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1AFA" w14:textId="77777777" w:rsidR="00F213DC" w:rsidRPr="00126E6D" w:rsidRDefault="00F213DC" w:rsidP="00F213DC">
      <w:pPr>
        <w:spacing w:before="120" w:after="120" w:line="360" w:lineRule="auto"/>
        <w:ind w:left="720"/>
        <w:jc w:val="center"/>
        <w:rPr>
          <w:rFonts w:ascii="Arial" w:hAnsi="Arial" w:cs="Arial"/>
        </w:rPr>
      </w:pPr>
      <w:r w:rsidRPr="00126E6D">
        <w:rPr>
          <w:rFonts w:ascii="Arial" w:hAnsi="Arial" w:cs="Arial"/>
          <w:noProof/>
        </w:rPr>
        <w:drawing>
          <wp:inline distT="0" distB="0" distL="0" distR="0" wp14:anchorId="6AB3B910" wp14:editId="0BCF86B6">
            <wp:extent cx="2195513" cy="1361878"/>
            <wp:effectExtent l="0" t="0" r="0" b="0"/>
            <wp:docPr id="1" name="image1.jpg" descr="https://www.ucenfotec.ac.cr/wp-content/uploads/2015/02/logo-fondo-blanco-horiz.jpg"/>
            <wp:cNvGraphicFramePr/>
            <a:graphic xmlns:a="http://schemas.openxmlformats.org/drawingml/2006/main">
              <a:graphicData uri="http://schemas.openxmlformats.org/drawingml/2006/picture">
                <pic:pic xmlns:pic="http://schemas.openxmlformats.org/drawingml/2006/picture">
                  <pic:nvPicPr>
                    <pic:cNvPr id="0" name="image1.jpg" descr="https://www.ucenfotec.ac.cr/wp-content/uploads/2015/02/logo-fondo-blanco-horiz.jpg"/>
                    <pic:cNvPicPr preferRelativeResize="0"/>
                  </pic:nvPicPr>
                  <pic:blipFill>
                    <a:blip r:embed="rId6"/>
                    <a:srcRect/>
                    <a:stretch>
                      <a:fillRect/>
                    </a:stretch>
                  </pic:blipFill>
                  <pic:spPr>
                    <a:xfrm>
                      <a:off x="0" y="0"/>
                      <a:ext cx="2195513" cy="1361878"/>
                    </a:xfrm>
                    <a:prstGeom prst="rect">
                      <a:avLst/>
                    </a:prstGeom>
                    <a:ln/>
                  </pic:spPr>
                </pic:pic>
              </a:graphicData>
            </a:graphic>
          </wp:inline>
        </w:drawing>
      </w:r>
    </w:p>
    <w:p w14:paraId="6998B1B9" w14:textId="77777777" w:rsidR="00F213DC" w:rsidRPr="00126E6D" w:rsidRDefault="00F213DC" w:rsidP="00F213DC">
      <w:pPr>
        <w:spacing w:before="120" w:after="120" w:line="360" w:lineRule="auto"/>
        <w:ind w:left="720"/>
        <w:jc w:val="center"/>
        <w:rPr>
          <w:rFonts w:ascii="Arial" w:hAnsi="Arial" w:cs="Arial"/>
        </w:rPr>
      </w:pPr>
    </w:p>
    <w:p w14:paraId="21E6FC4C" w14:textId="77777777" w:rsidR="00F213DC" w:rsidRPr="00F213DC" w:rsidRDefault="00F213DC" w:rsidP="00F213DC">
      <w:pPr>
        <w:spacing w:before="120" w:after="120" w:line="360" w:lineRule="auto"/>
        <w:ind w:left="720"/>
        <w:jc w:val="center"/>
        <w:rPr>
          <w:rFonts w:ascii="Arial" w:hAnsi="Arial" w:cs="Arial"/>
          <w:b/>
          <w:bCs/>
          <w:sz w:val="28"/>
          <w:szCs w:val="28"/>
          <w:lang w:val="es-CR"/>
        </w:rPr>
      </w:pPr>
      <w:r w:rsidRPr="00F213DC">
        <w:rPr>
          <w:rFonts w:ascii="Arial" w:hAnsi="Arial" w:cs="Arial"/>
          <w:b/>
          <w:bCs/>
          <w:sz w:val="28"/>
          <w:szCs w:val="28"/>
          <w:lang w:val="es-CR"/>
        </w:rPr>
        <w:t>Bachillerato en desarrollo de software</w:t>
      </w:r>
    </w:p>
    <w:p w14:paraId="3569AD47" w14:textId="77777777" w:rsidR="00F213DC" w:rsidRPr="00F213DC" w:rsidRDefault="00F213DC" w:rsidP="00F213DC">
      <w:pPr>
        <w:spacing w:before="120" w:after="120" w:line="360" w:lineRule="auto"/>
        <w:ind w:left="720"/>
        <w:jc w:val="center"/>
        <w:rPr>
          <w:rFonts w:ascii="Arial" w:hAnsi="Arial" w:cs="Arial"/>
          <w:b/>
          <w:bCs/>
          <w:sz w:val="28"/>
          <w:szCs w:val="28"/>
          <w:lang w:val="es-CR"/>
        </w:rPr>
      </w:pPr>
    </w:p>
    <w:p w14:paraId="32294314" w14:textId="77777777" w:rsidR="00F213DC" w:rsidRPr="00F213DC" w:rsidRDefault="00F213DC" w:rsidP="00F213DC">
      <w:pPr>
        <w:spacing w:before="120" w:after="120" w:line="360" w:lineRule="auto"/>
        <w:ind w:left="720"/>
        <w:jc w:val="center"/>
        <w:rPr>
          <w:rFonts w:ascii="Arial" w:hAnsi="Arial" w:cs="Arial"/>
          <w:lang w:val="es-CR"/>
        </w:rPr>
      </w:pPr>
      <w:r w:rsidRPr="00F213DC">
        <w:rPr>
          <w:rFonts w:ascii="Arial" w:hAnsi="Arial" w:cs="Arial"/>
          <w:lang w:val="es-CR"/>
        </w:rPr>
        <w:t>BISOFT-11 Estructuras de datos 1</w:t>
      </w:r>
    </w:p>
    <w:p w14:paraId="73FF1846" w14:textId="77777777" w:rsidR="00F213DC" w:rsidRPr="00F213DC" w:rsidRDefault="00F213DC" w:rsidP="00F213DC">
      <w:pPr>
        <w:spacing w:before="120" w:after="120" w:line="360" w:lineRule="auto"/>
        <w:ind w:left="720"/>
        <w:jc w:val="center"/>
        <w:rPr>
          <w:rFonts w:ascii="Arial" w:hAnsi="Arial" w:cs="Arial"/>
          <w:lang w:val="es-CR"/>
        </w:rPr>
      </w:pPr>
      <w:r w:rsidRPr="00F213DC">
        <w:rPr>
          <w:rFonts w:ascii="Arial" w:hAnsi="Arial" w:cs="Arial"/>
          <w:lang w:val="es-CR"/>
        </w:rPr>
        <w:t>Tarea #1</w:t>
      </w:r>
    </w:p>
    <w:p w14:paraId="1C53369C" w14:textId="77777777" w:rsidR="00F213DC" w:rsidRPr="00F213DC" w:rsidRDefault="00F213DC" w:rsidP="00F213DC">
      <w:pPr>
        <w:spacing w:before="120" w:after="120" w:line="360" w:lineRule="auto"/>
        <w:ind w:left="720"/>
        <w:jc w:val="center"/>
        <w:rPr>
          <w:rFonts w:ascii="Arial" w:hAnsi="Arial" w:cs="Arial"/>
          <w:lang w:val="es-CR"/>
        </w:rPr>
      </w:pPr>
    </w:p>
    <w:p w14:paraId="3F62B7D8" w14:textId="77777777" w:rsidR="00F213DC" w:rsidRPr="00F213DC" w:rsidRDefault="00F213DC" w:rsidP="00F213DC">
      <w:pPr>
        <w:spacing w:before="120" w:after="120" w:line="360" w:lineRule="auto"/>
        <w:ind w:left="720"/>
        <w:jc w:val="center"/>
        <w:rPr>
          <w:rFonts w:ascii="Arial" w:hAnsi="Arial" w:cs="Arial"/>
          <w:lang w:val="es-CR"/>
        </w:rPr>
      </w:pPr>
    </w:p>
    <w:p w14:paraId="4933A3A6" w14:textId="77777777" w:rsidR="00F213DC" w:rsidRPr="00F213DC" w:rsidRDefault="00F213DC" w:rsidP="00F213DC">
      <w:pPr>
        <w:spacing w:before="120" w:after="120" w:line="360" w:lineRule="auto"/>
        <w:ind w:left="720"/>
        <w:jc w:val="center"/>
        <w:rPr>
          <w:rFonts w:ascii="Arial" w:hAnsi="Arial" w:cs="Arial"/>
          <w:lang w:val="es-CR"/>
        </w:rPr>
      </w:pPr>
      <w:r w:rsidRPr="00F213DC">
        <w:rPr>
          <w:rFonts w:ascii="Arial" w:hAnsi="Arial" w:cs="Arial"/>
          <w:lang w:val="es-CR"/>
        </w:rPr>
        <w:t>Profesor:</w:t>
      </w:r>
    </w:p>
    <w:p w14:paraId="5D19EA66" w14:textId="77777777" w:rsidR="00F213DC" w:rsidRPr="00F213DC" w:rsidRDefault="00F213DC" w:rsidP="00F213DC">
      <w:pPr>
        <w:spacing w:before="120" w:after="120" w:line="360" w:lineRule="auto"/>
        <w:ind w:left="720"/>
        <w:jc w:val="center"/>
        <w:rPr>
          <w:rFonts w:ascii="Arial" w:hAnsi="Arial" w:cs="Arial"/>
          <w:lang w:val="es-CR"/>
        </w:rPr>
      </w:pPr>
      <w:r w:rsidRPr="00F213DC">
        <w:rPr>
          <w:rFonts w:ascii="Arial" w:hAnsi="Arial" w:cs="Arial"/>
          <w:lang w:val="es-CR"/>
        </w:rPr>
        <w:t>Christina Sibaja</w:t>
      </w:r>
    </w:p>
    <w:p w14:paraId="464235C1" w14:textId="77777777" w:rsidR="00F213DC" w:rsidRPr="00F213DC" w:rsidRDefault="00F213DC" w:rsidP="00F213DC">
      <w:pPr>
        <w:spacing w:before="120" w:after="120" w:line="360" w:lineRule="auto"/>
        <w:ind w:left="720"/>
        <w:jc w:val="center"/>
        <w:rPr>
          <w:rFonts w:ascii="Arial" w:hAnsi="Arial" w:cs="Arial"/>
          <w:lang w:val="es-CR"/>
        </w:rPr>
      </w:pPr>
    </w:p>
    <w:p w14:paraId="7514F9C3" w14:textId="77777777" w:rsidR="00F213DC" w:rsidRPr="00F213DC" w:rsidRDefault="00F213DC" w:rsidP="00F213DC">
      <w:pPr>
        <w:spacing w:before="120" w:after="120" w:line="360" w:lineRule="auto"/>
        <w:ind w:left="720"/>
        <w:jc w:val="center"/>
        <w:rPr>
          <w:rFonts w:ascii="Arial" w:hAnsi="Arial" w:cs="Arial"/>
          <w:lang w:val="es-CR"/>
        </w:rPr>
      </w:pPr>
    </w:p>
    <w:p w14:paraId="40BEA713" w14:textId="77777777" w:rsidR="00F213DC" w:rsidRPr="00F213DC" w:rsidRDefault="00F213DC" w:rsidP="00F213DC">
      <w:pPr>
        <w:spacing w:before="120" w:after="120" w:line="360" w:lineRule="auto"/>
        <w:ind w:left="720"/>
        <w:jc w:val="center"/>
        <w:rPr>
          <w:rFonts w:ascii="Arial" w:hAnsi="Arial" w:cs="Arial"/>
          <w:lang w:val="es-CR"/>
        </w:rPr>
      </w:pPr>
      <w:r w:rsidRPr="00F213DC">
        <w:rPr>
          <w:rFonts w:ascii="Arial" w:hAnsi="Arial" w:cs="Arial"/>
          <w:lang w:val="es-CR"/>
        </w:rPr>
        <w:t>Estudiante:</w:t>
      </w:r>
    </w:p>
    <w:p w14:paraId="6D1C59D8" w14:textId="77777777" w:rsidR="00F213DC" w:rsidRPr="00F213DC" w:rsidRDefault="00F213DC" w:rsidP="00F213DC">
      <w:pPr>
        <w:spacing w:before="120" w:after="120" w:line="360" w:lineRule="auto"/>
        <w:ind w:left="720"/>
        <w:jc w:val="center"/>
        <w:rPr>
          <w:rFonts w:ascii="Arial" w:hAnsi="Arial" w:cs="Arial"/>
          <w:lang w:val="es-CR"/>
        </w:rPr>
      </w:pPr>
      <w:r w:rsidRPr="00F213DC">
        <w:rPr>
          <w:rFonts w:ascii="Arial" w:hAnsi="Arial" w:cs="Arial"/>
          <w:lang w:val="es-CR"/>
        </w:rPr>
        <w:t>Luis Fernando Solano Montoya</w:t>
      </w:r>
    </w:p>
    <w:p w14:paraId="73AF9A6B" w14:textId="77777777" w:rsidR="00F213DC" w:rsidRPr="00F213DC" w:rsidRDefault="00F213DC" w:rsidP="00F213DC">
      <w:pPr>
        <w:spacing w:before="120" w:after="120" w:line="360" w:lineRule="auto"/>
        <w:ind w:left="720"/>
        <w:jc w:val="center"/>
        <w:rPr>
          <w:rFonts w:ascii="Arial" w:hAnsi="Arial" w:cs="Arial"/>
          <w:lang w:val="es-CR"/>
        </w:rPr>
      </w:pPr>
    </w:p>
    <w:p w14:paraId="32C3EAE4" w14:textId="77777777" w:rsidR="00F213DC" w:rsidRPr="00F213DC" w:rsidRDefault="00F213DC" w:rsidP="00F213DC">
      <w:pPr>
        <w:spacing w:before="120" w:after="120" w:line="360" w:lineRule="auto"/>
        <w:ind w:left="720"/>
        <w:jc w:val="center"/>
        <w:rPr>
          <w:rFonts w:ascii="Arial" w:hAnsi="Arial" w:cs="Arial"/>
          <w:lang w:val="es-CR"/>
        </w:rPr>
      </w:pPr>
      <w:r w:rsidRPr="00F213DC">
        <w:rPr>
          <w:rFonts w:ascii="Arial" w:hAnsi="Arial" w:cs="Arial"/>
          <w:lang w:val="es-CR"/>
        </w:rPr>
        <w:t>II Cuatrimestre</w:t>
      </w:r>
    </w:p>
    <w:p w14:paraId="2116F596" w14:textId="77777777" w:rsidR="00F213DC" w:rsidRPr="00F213DC" w:rsidRDefault="00F213DC" w:rsidP="00F213DC">
      <w:pPr>
        <w:spacing w:before="120" w:after="120" w:line="360" w:lineRule="auto"/>
        <w:ind w:left="720"/>
        <w:jc w:val="center"/>
        <w:rPr>
          <w:rFonts w:ascii="Arial" w:hAnsi="Arial" w:cs="Arial"/>
          <w:lang w:val="es-CR"/>
        </w:rPr>
      </w:pPr>
    </w:p>
    <w:p w14:paraId="08D83D48" w14:textId="77777777" w:rsidR="00F213DC" w:rsidRPr="00F213DC" w:rsidRDefault="00F213DC" w:rsidP="00F213DC">
      <w:pPr>
        <w:spacing w:before="120" w:after="120" w:line="360" w:lineRule="auto"/>
        <w:ind w:left="720"/>
        <w:jc w:val="center"/>
        <w:rPr>
          <w:rFonts w:ascii="Arial" w:hAnsi="Arial" w:cs="Arial"/>
          <w:lang w:val="es-CR"/>
        </w:rPr>
      </w:pPr>
      <w:r w:rsidRPr="00F213DC">
        <w:rPr>
          <w:rFonts w:ascii="Arial" w:hAnsi="Arial" w:cs="Arial"/>
          <w:lang w:val="es-CR"/>
        </w:rPr>
        <w:t>17 de mayo del 2021</w:t>
      </w:r>
    </w:p>
    <w:p w14:paraId="65986DAC" w14:textId="77777777" w:rsidR="00F213DC" w:rsidRDefault="00F213DC" w:rsidP="00F213DC">
      <w:pPr>
        <w:rPr>
          <w:lang w:val="es-CR"/>
        </w:rPr>
      </w:pPr>
    </w:p>
    <w:p w14:paraId="593ADAF2" w14:textId="77777777" w:rsidR="00F213DC" w:rsidRDefault="00F213DC" w:rsidP="00F213DC">
      <w:pPr>
        <w:rPr>
          <w:lang w:val="es-CR"/>
        </w:rPr>
      </w:pPr>
    </w:p>
    <w:p w14:paraId="6FE94019" w14:textId="77777777" w:rsidR="00F213DC" w:rsidRDefault="00F213DC" w:rsidP="00F213DC">
      <w:pPr>
        <w:rPr>
          <w:lang w:val="es-CR"/>
        </w:rPr>
      </w:pPr>
    </w:p>
    <w:p w14:paraId="3FAAFCAD" w14:textId="77777777" w:rsidR="00F213DC" w:rsidRDefault="00F213DC" w:rsidP="00F213DC">
      <w:pPr>
        <w:rPr>
          <w:lang w:val="es-CR"/>
        </w:rPr>
      </w:pPr>
    </w:p>
    <w:p w14:paraId="0221BF33" w14:textId="12CD5247" w:rsidR="00F213DC" w:rsidRPr="00F213DC" w:rsidRDefault="00F213DC" w:rsidP="00F213DC">
      <w:pPr>
        <w:jc w:val="both"/>
        <w:rPr>
          <w:rFonts w:ascii="Arial" w:hAnsi="Arial" w:cs="Arial"/>
          <w:sz w:val="24"/>
          <w:szCs w:val="24"/>
        </w:rPr>
      </w:pPr>
      <w:r w:rsidRPr="00F213DC">
        <w:rPr>
          <w:rFonts w:ascii="Arial" w:hAnsi="Arial" w:cs="Arial"/>
          <w:sz w:val="24"/>
          <w:szCs w:val="24"/>
        </w:rPr>
        <w:lastRenderedPageBreak/>
        <w:t>IDE</w:t>
      </w:r>
      <w:r>
        <w:rPr>
          <w:rFonts w:ascii="Arial" w:hAnsi="Arial" w:cs="Arial"/>
          <w:sz w:val="24"/>
          <w:szCs w:val="24"/>
        </w:rPr>
        <w:t>s</w:t>
      </w:r>
      <w:r w:rsidRPr="00F213DC">
        <w:rPr>
          <w:rFonts w:ascii="Arial" w:hAnsi="Arial" w:cs="Arial"/>
          <w:sz w:val="24"/>
          <w:szCs w:val="24"/>
        </w:rPr>
        <w:t xml:space="preserve"> </w:t>
      </w:r>
      <w:proofErr w:type="gramStart"/>
      <w:r w:rsidRPr="00F213DC">
        <w:rPr>
          <w:rFonts w:ascii="Arial" w:hAnsi="Arial" w:cs="Arial"/>
          <w:sz w:val="24"/>
          <w:szCs w:val="24"/>
        </w:rPr>
        <w:t>para C</w:t>
      </w:r>
      <w:r>
        <w:rPr>
          <w:rFonts w:ascii="Arial" w:hAnsi="Arial" w:cs="Arial"/>
          <w:sz w:val="24"/>
          <w:szCs w:val="24"/>
        </w:rPr>
        <w:t>++</w:t>
      </w:r>
      <w:proofErr w:type="gramEnd"/>
    </w:p>
    <w:p w14:paraId="387AC440" w14:textId="1F61B321" w:rsidR="00F213DC" w:rsidRPr="00F213DC" w:rsidRDefault="00F213DC" w:rsidP="00F213DC">
      <w:pPr>
        <w:jc w:val="both"/>
        <w:rPr>
          <w:rFonts w:ascii="Arial" w:hAnsi="Arial" w:cs="Arial"/>
          <w:b/>
          <w:bCs/>
          <w:sz w:val="24"/>
          <w:szCs w:val="24"/>
        </w:rPr>
      </w:pPr>
      <w:r w:rsidRPr="00F213DC">
        <w:rPr>
          <w:rFonts w:ascii="Arial" w:hAnsi="Arial" w:cs="Arial"/>
          <w:b/>
          <w:bCs/>
          <w:sz w:val="24"/>
          <w:szCs w:val="24"/>
        </w:rPr>
        <w:t xml:space="preserve">JetBrains </w:t>
      </w:r>
      <w:proofErr w:type="spellStart"/>
      <w:r w:rsidRPr="00F213DC">
        <w:rPr>
          <w:rFonts w:ascii="Arial" w:hAnsi="Arial" w:cs="Arial"/>
          <w:b/>
          <w:bCs/>
          <w:sz w:val="24"/>
          <w:szCs w:val="24"/>
        </w:rPr>
        <w:t>CLion</w:t>
      </w:r>
      <w:proofErr w:type="spellEnd"/>
    </w:p>
    <w:p w14:paraId="58C7A6F6" w14:textId="60C140FB" w:rsidR="00F213DC" w:rsidRPr="00F213DC" w:rsidRDefault="00F213DC" w:rsidP="00F213DC">
      <w:pPr>
        <w:jc w:val="both"/>
        <w:rPr>
          <w:rFonts w:ascii="Arial" w:hAnsi="Arial" w:cs="Arial"/>
          <w:sz w:val="24"/>
          <w:szCs w:val="24"/>
          <w:lang w:val="es-CR"/>
        </w:rPr>
      </w:pPr>
      <w:r>
        <w:rPr>
          <w:rFonts w:ascii="Arial" w:hAnsi="Arial" w:cs="Arial"/>
          <w:sz w:val="24"/>
          <w:szCs w:val="24"/>
          <w:lang w:val="es-CR"/>
        </w:rPr>
        <w:t xml:space="preserve">De acuerdo con la página oficial de </w:t>
      </w:r>
      <w:proofErr w:type="spellStart"/>
      <w:r>
        <w:rPr>
          <w:rFonts w:ascii="Arial" w:hAnsi="Arial" w:cs="Arial"/>
          <w:sz w:val="24"/>
          <w:szCs w:val="24"/>
          <w:lang w:val="es-CR"/>
        </w:rPr>
        <w:t>JetBrains</w:t>
      </w:r>
      <w:proofErr w:type="spellEnd"/>
      <w:r>
        <w:rPr>
          <w:rFonts w:ascii="Arial" w:hAnsi="Arial" w:cs="Arial"/>
          <w:sz w:val="24"/>
          <w:szCs w:val="24"/>
          <w:lang w:val="es-CR"/>
        </w:rPr>
        <w:t xml:space="preserve">, </w:t>
      </w:r>
      <w:proofErr w:type="spellStart"/>
      <w:r w:rsidRPr="00F213DC">
        <w:rPr>
          <w:rFonts w:ascii="Arial" w:hAnsi="Arial" w:cs="Arial"/>
          <w:sz w:val="24"/>
          <w:szCs w:val="24"/>
          <w:lang w:val="es-CR"/>
        </w:rPr>
        <w:t>CLion</w:t>
      </w:r>
      <w:proofErr w:type="spellEnd"/>
      <w:r w:rsidRPr="00F213DC">
        <w:rPr>
          <w:rFonts w:ascii="Arial" w:hAnsi="Arial" w:cs="Arial"/>
          <w:sz w:val="24"/>
          <w:szCs w:val="24"/>
          <w:lang w:val="es-CR"/>
        </w:rPr>
        <w:t xml:space="preserve"> es un IDE no libre, potente y multiplataforma para programación C/C++. Es un entorno de desarrollo C/C++ totalmente integrado para programadores, que proporciona </w:t>
      </w:r>
      <w:proofErr w:type="spellStart"/>
      <w:r w:rsidRPr="00F213DC">
        <w:rPr>
          <w:rFonts w:ascii="Arial" w:hAnsi="Arial" w:cs="Arial"/>
          <w:sz w:val="24"/>
          <w:szCs w:val="24"/>
          <w:lang w:val="es-CR"/>
        </w:rPr>
        <w:t>Cmake</w:t>
      </w:r>
      <w:proofErr w:type="spellEnd"/>
      <w:r w:rsidRPr="00F213DC">
        <w:rPr>
          <w:rFonts w:ascii="Arial" w:hAnsi="Arial" w:cs="Arial"/>
          <w:sz w:val="24"/>
          <w:szCs w:val="24"/>
          <w:lang w:val="es-CR"/>
        </w:rPr>
        <w:t xml:space="preserve"> como modelo de proyecto, una ventana de terminal integrada y un enfoque orientado al teclado para la escritura de código.</w:t>
      </w:r>
    </w:p>
    <w:p w14:paraId="7E5D11CA" w14:textId="77777777" w:rsidR="00F213DC" w:rsidRPr="00F213DC" w:rsidRDefault="00F213DC" w:rsidP="00F213DC">
      <w:pPr>
        <w:jc w:val="both"/>
        <w:rPr>
          <w:rFonts w:ascii="Arial" w:hAnsi="Arial" w:cs="Arial"/>
          <w:sz w:val="24"/>
          <w:szCs w:val="24"/>
          <w:lang w:val="es-CR"/>
        </w:rPr>
      </w:pPr>
      <w:r w:rsidRPr="00F213DC">
        <w:rPr>
          <w:rFonts w:ascii="Arial" w:hAnsi="Arial" w:cs="Arial"/>
          <w:sz w:val="24"/>
          <w:szCs w:val="24"/>
          <w:lang w:val="es-CR"/>
        </w:rPr>
        <w:t>También ofrece un editor de código inteligente y moderno, además de muchas características más interesantes para permitir un entorno de escritura de código ideal y estas características incluyen:</w:t>
      </w:r>
    </w:p>
    <w:p w14:paraId="53807E33" w14:textId="77777777" w:rsidR="00F213DC" w:rsidRPr="00F213DC" w:rsidRDefault="00F213DC" w:rsidP="00F213DC">
      <w:pPr>
        <w:pStyle w:val="ListParagraph"/>
        <w:numPr>
          <w:ilvl w:val="0"/>
          <w:numId w:val="1"/>
        </w:numPr>
        <w:jc w:val="both"/>
        <w:rPr>
          <w:rFonts w:ascii="Arial" w:hAnsi="Arial" w:cs="Arial"/>
          <w:sz w:val="24"/>
          <w:szCs w:val="24"/>
          <w:lang w:val="es-CR"/>
        </w:rPr>
      </w:pPr>
      <w:r w:rsidRPr="00F213DC">
        <w:rPr>
          <w:rFonts w:ascii="Arial" w:hAnsi="Arial" w:cs="Arial"/>
          <w:sz w:val="24"/>
          <w:szCs w:val="24"/>
          <w:lang w:val="es-CR"/>
        </w:rPr>
        <w:t>Admite varios lenguajes distintos de C/C++</w:t>
      </w:r>
    </w:p>
    <w:p w14:paraId="03764246" w14:textId="77777777" w:rsidR="00F213DC" w:rsidRPr="00F213DC" w:rsidRDefault="00F213DC" w:rsidP="00F213DC">
      <w:pPr>
        <w:pStyle w:val="ListParagraph"/>
        <w:numPr>
          <w:ilvl w:val="0"/>
          <w:numId w:val="1"/>
        </w:numPr>
        <w:jc w:val="both"/>
        <w:rPr>
          <w:rFonts w:ascii="Arial" w:hAnsi="Arial" w:cs="Arial"/>
          <w:sz w:val="24"/>
          <w:szCs w:val="24"/>
          <w:lang w:val="es-CR"/>
        </w:rPr>
      </w:pPr>
      <w:r w:rsidRPr="00F213DC">
        <w:rPr>
          <w:rFonts w:ascii="Arial" w:hAnsi="Arial" w:cs="Arial"/>
          <w:sz w:val="24"/>
          <w:szCs w:val="24"/>
          <w:lang w:val="es-CR"/>
        </w:rPr>
        <w:t>Navegación fácil a declaraciones de símbolos o uso de contexto</w:t>
      </w:r>
    </w:p>
    <w:p w14:paraId="6AD91F70" w14:textId="77777777" w:rsidR="00F213DC" w:rsidRPr="00F213DC" w:rsidRDefault="00F213DC" w:rsidP="00F213DC">
      <w:pPr>
        <w:pStyle w:val="ListParagraph"/>
        <w:numPr>
          <w:ilvl w:val="0"/>
          <w:numId w:val="1"/>
        </w:numPr>
        <w:jc w:val="both"/>
        <w:rPr>
          <w:rFonts w:ascii="Arial" w:hAnsi="Arial" w:cs="Arial"/>
          <w:sz w:val="24"/>
          <w:szCs w:val="24"/>
          <w:lang w:val="es-CR"/>
        </w:rPr>
      </w:pPr>
      <w:r w:rsidRPr="00F213DC">
        <w:rPr>
          <w:rFonts w:ascii="Arial" w:hAnsi="Arial" w:cs="Arial"/>
          <w:sz w:val="24"/>
          <w:szCs w:val="24"/>
          <w:lang w:val="es-CR"/>
        </w:rPr>
        <w:t>Generación de código y refactorización</w:t>
      </w:r>
    </w:p>
    <w:p w14:paraId="26980BBE" w14:textId="77777777" w:rsidR="00F213DC" w:rsidRPr="00F213DC" w:rsidRDefault="00F213DC" w:rsidP="00F213DC">
      <w:pPr>
        <w:pStyle w:val="ListParagraph"/>
        <w:numPr>
          <w:ilvl w:val="0"/>
          <w:numId w:val="1"/>
        </w:numPr>
        <w:jc w:val="both"/>
        <w:rPr>
          <w:rFonts w:ascii="Arial" w:hAnsi="Arial" w:cs="Arial"/>
          <w:sz w:val="24"/>
          <w:szCs w:val="24"/>
          <w:lang w:val="es-CR"/>
        </w:rPr>
      </w:pPr>
      <w:r w:rsidRPr="00F213DC">
        <w:rPr>
          <w:rFonts w:ascii="Arial" w:hAnsi="Arial" w:cs="Arial"/>
          <w:sz w:val="24"/>
          <w:szCs w:val="24"/>
          <w:lang w:val="es-CR"/>
        </w:rPr>
        <w:t>Personalización del editor</w:t>
      </w:r>
    </w:p>
    <w:p w14:paraId="32073BD6" w14:textId="77777777" w:rsidR="00F213DC" w:rsidRPr="00F213DC" w:rsidRDefault="00F213DC" w:rsidP="00F213DC">
      <w:pPr>
        <w:pStyle w:val="ListParagraph"/>
        <w:numPr>
          <w:ilvl w:val="0"/>
          <w:numId w:val="1"/>
        </w:numPr>
        <w:jc w:val="both"/>
        <w:rPr>
          <w:rFonts w:ascii="Arial" w:hAnsi="Arial" w:cs="Arial"/>
          <w:sz w:val="24"/>
          <w:szCs w:val="24"/>
          <w:lang w:val="es-CR"/>
        </w:rPr>
      </w:pPr>
      <w:r w:rsidRPr="00F213DC">
        <w:rPr>
          <w:rFonts w:ascii="Arial" w:hAnsi="Arial" w:cs="Arial"/>
          <w:sz w:val="24"/>
          <w:szCs w:val="24"/>
          <w:lang w:val="es-CR"/>
        </w:rPr>
        <w:t>Análisis de código sobre la marcha</w:t>
      </w:r>
    </w:p>
    <w:p w14:paraId="5A8F42FA" w14:textId="77777777" w:rsidR="00F213DC" w:rsidRPr="00F213DC" w:rsidRDefault="00F213DC" w:rsidP="00F213DC">
      <w:pPr>
        <w:pStyle w:val="ListParagraph"/>
        <w:numPr>
          <w:ilvl w:val="0"/>
          <w:numId w:val="1"/>
        </w:numPr>
        <w:jc w:val="both"/>
        <w:rPr>
          <w:rFonts w:ascii="Arial" w:hAnsi="Arial" w:cs="Arial"/>
          <w:sz w:val="24"/>
          <w:szCs w:val="24"/>
          <w:lang w:val="es-CR"/>
        </w:rPr>
      </w:pPr>
      <w:r w:rsidRPr="00F213DC">
        <w:rPr>
          <w:rFonts w:ascii="Arial" w:hAnsi="Arial" w:cs="Arial"/>
          <w:sz w:val="24"/>
          <w:szCs w:val="24"/>
          <w:lang w:val="es-CR"/>
        </w:rPr>
        <w:t>Un depurador de código integrado</w:t>
      </w:r>
    </w:p>
    <w:p w14:paraId="4509608A" w14:textId="77777777" w:rsidR="00F213DC" w:rsidRPr="00F213DC" w:rsidRDefault="00F213DC" w:rsidP="00F213DC">
      <w:pPr>
        <w:pStyle w:val="ListParagraph"/>
        <w:numPr>
          <w:ilvl w:val="0"/>
          <w:numId w:val="1"/>
        </w:numPr>
        <w:jc w:val="both"/>
        <w:rPr>
          <w:rFonts w:ascii="Arial" w:hAnsi="Arial" w:cs="Arial"/>
          <w:sz w:val="24"/>
          <w:szCs w:val="24"/>
          <w:lang w:val="es-CR"/>
        </w:rPr>
      </w:pPr>
      <w:r w:rsidRPr="00F213DC">
        <w:rPr>
          <w:rFonts w:ascii="Arial" w:hAnsi="Arial" w:cs="Arial"/>
          <w:sz w:val="24"/>
          <w:szCs w:val="24"/>
          <w:lang w:val="es-CR"/>
        </w:rPr>
        <w:t xml:space="preserve">Admite Git, </w:t>
      </w:r>
      <w:proofErr w:type="spellStart"/>
      <w:r w:rsidRPr="00F213DC">
        <w:rPr>
          <w:rFonts w:ascii="Arial" w:hAnsi="Arial" w:cs="Arial"/>
          <w:sz w:val="24"/>
          <w:szCs w:val="24"/>
          <w:lang w:val="es-CR"/>
        </w:rPr>
        <w:t>Subversion</w:t>
      </w:r>
      <w:proofErr w:type="spellEnd"/>
      <w:r w:rsidRPr="00F213DC">
        <w:rPr>
          <w:rFonts w:ascii="Arial" w:hAnsi="Arial" w:cs="Arial"/>
          <w:sz w:val="24"/>
          <w:szCs w:val="24"/>
          <w:lang w:val="es-CR"/>
        </w:rPr>
        <w:t xml:space="preserve">, Mercurial, CVS, </w:t>
      </w:r>
      <w:proofErr w:type="spellStart"/>
      <w:r w:rsidRPr="00F213DC">
        <w:rPr>
          <w:rFonts w:ascii="Arial" w:hAnsi="Arial" w:cs="Arial"/>
          <w:sz w:val="24"/>
          <w:szCs w:val="24"/>
          <w:lang w:val="es-CR"/>
        </w:rPr>
        <w:t>Perforce</w:t>
      </w:r>
      <w:proofErr w:type="spellEnd"/>
      <w:r w:rsidRPr="00F213DC">
        <w:rPr>
          <w:rFonts w:ascii="Arial" w:hAnsi="Arial" w:cs="Arial"/>
          <w:sz w:val="24"/>
          <w:szCs w:val="24"/>
          <w:lang w:val="es-CR"/>
        </w:rPr>
        <w:t xml:space="preserve"> (a través del complemento) y TFS</w:t>
      </w:r>
    </w:p>
    <w:p w14:paraId="13C9614E" w14:textId="77777777" w:rsidR="00F213DC" w:rsidRPr="00F213DC" w:rsidRDefault="00F213DC" w:rsidP="00F213DC">
      <w:pPr>
        <w:pStyle w:val="ListParagraph"/>
        <w:numPr>
          <w:ilvl w:val="0"/>
          <w:numId w:val="1"/>
        </w:numPr>
        <w:jc w:val="both"/>
        <w:rPr>
          <w:rFonts w:ascii="Arial" w:hAnsi="Arial" w:cs="Arial"/>
          <w:sz w:val="24"/>
          <w:szCs w:val="24"/>
          <w:lang w:val="es-CR"/>
        </w:rPr>
      </w:pPr>
      <w:r w:rsidRPr="00F213DC">
        <w:rPr>
          <w:rFonts w:ascii="Arial" w:hAnsi="Arial" w:cs="Arial"/>
          <w:sz w:val="24"/>
          <w:szCs w:val="24"/>
          <w:lang w:val="es-CR"/>
        </w:rPr>
        <w:t>Se integra perfectamente con los marcos de prueba de Google</w:t>
      </w:r>
    </w:p>
    <w:p w14:paraId="2FA6B8A4" w14:textId="69DA186D" w:rsidR="00F213DC" w:rsidRDefault="00F213DC" w:rsidP="00F213DC">
      <w:pPr>
        <w:pStyle w:val="ListParagraph"/>
        <w:numPr>
          <w:ilvl w:val="0"/>
          <w:numId w:val="1"/>
        </w:numPr>
        <w:jc w:val="both"/>
        <w:rPr>
          <w:rFonts w:ascii="Arial" w:hAnsi="Arial" w:cs="Arial"/>
          <w:sz w:val="24"/>
          <w:szCs w:val="24"/>
          <w:lang w:val="es-CR"/>
        </w:rPr>
      </w:pPr>
      <w:r w:rsidRPr="00F213DC">
        <w:rPr>
          <w:rFonts w:ascii="Arial" w:hAnsi="Arial" w:cs="Arial"/>
          <w:sz w:val="24"/>
          <w:szCs w:val="24"/>
          <w:lang w:val="es-CR"/>
        </w:rPr>
        <w:t xml:space="preserve">Soporte para el editor de texto </w:t>
      </w:r>
      <w:proofErr w:type="spellStart"/>
      <w:r w:rsidRPr="00F213DC">
        <w:rPr>
          <w:rFonts w:ascii="Arial" w:hAnsi="Arial" w:cs="Arial"/>
          <w:sz w:val="24"/>
          <w:szCs w:val="24"/>
          <w:lang w:val="es-CR"/>
        </w:rPr>
        <w:t>Vim</w:t>
      </w:r>
      <w:proofErr w:type="spellEnd"/>
      <w:r w:rsidRPr="00F213DC">
        <w:rPr>
          <w:rFonts w:ascii="Arial" w:hAnsi="Arial" w:cs="Arial"/>
          <w:sz w:val="24"/>
          <w:szCs w:val="24"/>
          <w:lang w:val="es-CR"/>
        </w:rPr>
        <w:t xml:space="preserve"> a través del complemento de emulación </w:t>
      </w:r>
      <w:proofErr w:type="spellStart"/>
      <w:r w:rsidRPr="00F213DC">
        <w:rPr>
          <w:rFonts w:ascii="Arial" w:hAnsi="Arial" w:cs="Arial"/>
          <w:sz w:val="24"/>
          <w:szCs w:val="24"/>
          <w:lang w:val="es-CR"/>
        </w:rPr>
        <w:t>Vim</w:t>
      </w:r>
      <w:proofErr w:type="spellEnd"/>
    </w:p>
    <w:p w14:paraId="6EE7F4FF" w14:textId="0B233CC0" w:rsidR="00F213DC" w:rsidRPr="00F213DC" w:rsidRDefault="00F213DC" w:rsidP="00F213DC">
      <w:pPr>
        <w:jc w:val="both"/>
        <w:rPr>
          <w:rFonts w:ascii="Arial" w:hAnsi="Arial" w:cs="Arial"/>
          <w:sz w:val="24"/>
          <w:szCs w:val="24"/>
          <w:lang w:val="es-CR"/>
        </w:rPr>
      </w:pPr>
      <w:r>
        <w:rPr>
          <w:rFonts w:ascii="Arial" w:hAnsi="Arial" w:cs="Arial"/>
          <w:sz w:val="24"/>
          <w:szCs w:val="24"/>
          <w:lang w:val="es-CR"/>
        </w:rPr>
        <w:t>Con lo que pude probarlo se pudo probar es el IDE que más me gusto y me sentí más cómodo trabajando por eso es el cual utilizaré durante el curso.</w:t>
      </w:r>
    </w:p>
    <w:p w14:paraId="2A06341C" w14:textId="77777777" w:rsidR="00F213DC" w:rsidRPr="00F213DC" w:rsidRDefault="00F213DC" w:rsidP="00F213DC">
      <w:pPr>
        <w:jc w:val="both"/>
        <w:rPr>
          <w:rFonts w:ascii="Arial" w:hAnsi="Arial" w:cs="Arial"/>
          <w:b/>
          <w:bCs/>
          <w:sz w:val="24"/>
          <w:szCs w:val="24"/>
          <w:lang w:val="es-CR"/>
        </w:rPr>
      </w:pPr>
      <w:r w:rsidRPr="00F213DC">
        <w:rPr>
          <w:rFonts w:ascii="Arial" w:hAnsi="Arial" w:cs="Arial"/>
          <w:b/>
          <w:bCs/>
          <w:sz w:val="24"/>
          <w:szCs w:val="24"/>
          <w:lang w:val="es-CR"/>
        </w:rPr>
        <w:t>Editor de código de Visual Studio de Microsoft</w:t>
      </w:r>
    </w:p>
    <w:p w14:paraId="4B09E96B" w14:textId="0D08D0D0" w:rsidR="00F213DC" w:rsidRPr="00F213DC" w:rsidRDefault="00F213DC" w:rsidP="00F213DC">
      <w:pPr>
        <w:jc w:val="both"/>
        <w:rPr>
          <w:rFonts w:ascii="Arial" w:hAnsi="Arial" w:cs="Arial"/>
          <w:sz w:val="24"/>
          <w:szCs w:val="24"/>
          <w:lang w:val="es-CR"/>
        </w:rPr>
      </w:pPr>
      <w:r>
        <w:rPr>
          <w:rFonts w:ascii="Arial" w:hAnsi="Arial" w:cs="Arial"/>
          <w:sz w:val="24"/>
          <w:szCs w:val="24"/>
          <w:lang w:val="es-CR"/>
        </w:rPr>
        <w:t xml:space="preserve">De acuerdo con la página oficial de Microsoft, </w:t>
      </w:r>
      <w:r w:rsidRPr="00F213DC">
        <w:rPr>
          <w:rFonts w:ascii="Arial" w:hAnsi="Arial" w:cs="Arial"/>
          <w:sz w:val="24"/>
          <w:szCs w:val="24"/>
          <w:lang w:val="es-CR"/>
        </w:rPr>
        <w:t>Visual Studio es un rico entorno de desarrollo multiplataforma totalmente integrado que se ejecuta en Linux, Windows y Mac OS X. Recientemente se convirtió en código abierto para usuarios de Linux y ha redefinido la edición de código, ofreciendo a los usuarios todas las herramientas necesarias para construir cada aplicación para múltiples plataformas, incluyendo Windows, Android, iOS y la web.</w:t>
      </w:r>
    </w:p>
    <w:p w14:paraId="564C8024" w14:textId="3AB2F660" w:rsidR="00F213DC" w:rsidRDefault="00F213DC" w:rsidP="00F213DC">
      <w:pPr>
        <w:jc w:val="both"/>
        <w:rPr>
          <w:rFonts w:ascii="Arial" w:hAnsi="Arial" w:cs="Arial"/>
          <w:sz w:val="24"/>
          <w:szCs w:val="24"/>
          <w:lang w:val="es-CR"/>
        </w:rPr>
      </w:pPr>
      <w:proofErr w:type="gramStart"/>
      <w:r>
        <w:rPr>
          <w:rFonts w:ascii="Arial" w:hAnsi="Arial" w:cs="Arial"/>
          <w:sz w:val="24"/>
          <w:szCs w:val="24"/>
          <w:lang w:val="es-CR"/>
        </w:rPr>
        <w:t>Además</w:t>
      </w:r>
      <w:proofErr w:type="gramEnd"/>
      <w:r>
        <w:rPr>
          <w:rFonts w:ascii="Arial" w:hAnsi="Arial" w:cs="Arial"/>
          <w:sz w:val="24"/>
          <w:szCs w:val="24"/>
          <w:lang w:val="es-CR"/>
        </w:rPr>
        <w:t xml:space="preserve"> Microsoft informa que Visual Studio </w:t>
      </w:r>
      <w:proofErr w:type="spellStart"/>
      <w:r>
        <w:rPr>
          <w:rFonts w:ascii="Arial" w:hAnsi="Arial" w:cs="Arial"/>
          <w:sz w:val="24"/>
          <w:szCs w:val="24"/>
          <w:lang w:val="es-CR"/>
        </w:rPr>
        <w:t>Code</w:t>
      </w:r>
      <w:proofErr w:type="spellEnd"/>
      <w:r>
        <w:rPr>
          <w:rFonts w:ascii="Arial" w:hAnsi="Arial" w:cs="Arial"/>
          <w:sz w:val="24"/>
          <w:szCs w:val="24"/>
          <w:lang w:val="es-CR"/>
        </w:rPr>
        <w:t xml:space="preserve"> e</w:t>
      </w:r>
      <w:r w:rsidRPr="00F213DC">
        <w:rPr>
          <w:rFonts w:ascii="Arial" w:hAnsi="Arial" w:cs="Arial"/>
          <w:sz w:val="24"/>
          <w:szCs w:val="24"/>
          <w:lang w:val="es-CR"/>
        </w:rPr>
        <w:t>stá repleto de funciones, con funciones clasificadas en desarrollo de aplicaciones, gestión del ciclo de vida de las aplicaciones y funciones de extensión e integración. Puede leer una lista completa de características del sitio web de Visual Studio.</w:t>
      </w:r>
    </w:p>
    <w:p w14:paraId="262C9E17" w14:textId="7647D821" w:rsidR="00F213DC" w:rsidRDefault="00F213DC" w:rsidP="00F213DC">
      <w:pPr>
        <w:jc w:val="both"/>
        <w:rPr>
          <w:rFonts w:ascii="Arial" w:hAnsi="Arial" w:cs="Arial"/>
          <w:sz w:val="24"/>
          <w:szCs w:val="24"/>
          <w:lang w:val="es-CR"/>
        </w:rPr>
      </w:pPr>
      <w:r>
        <w:rPr>
          <w:rFonts w:ascii="Arial" w:hAnsi="Arial" w:cs="Arial"/>
          <w:sz w:val="24"/>
          <w:szCs w:val="24"/>
          <w:lang w:val="es-CR"/>
        </w:rPr>
        <w:t>Con lo que se pudo probar es un editor bastante bueno, pero no me gusto mucho la manera de tener que ejecutarlo, se me hizo muy tedioso tener que estar abriendo la consola para poder ejecutar el programa.</w:t>
      </w:r>
    </w:p>
    <w:p w14:paraId="09B3304B" w14:textId="06898B48" w:rsidR="00F213DC" w:rsidRDefault="00F213DC" w:rsidP="00F213DC">
      <w:pPr>
        <w:jc w:val="both"/>
        <w:rPr>
          <w:rFonts w:ascii="Arial" w:hAnsi="Arial" w:cs="Arial"/>
          <w:sz w:val="24"/>
          <w:szCs w:val="24"/>
          <w:lang w:val="es-CR"/>
        </w:rPr>
      </w:pPr>
      <w:r>
        <w:rPr>
          <w:rFonts w:ascii="Arial" w:hAnsi="Arial" w:cs="Arial"/>
          <w:sz w:val="24"/>
          <w:szCs w:val="24"/>
          <w:lang w:val="es-CR"/>
        </w:rPr>
        <w:t>Tutoriales de objectos</w:t>
      </w:r>
    </w:p>
    <w:p w14:paraId="65B0FBE1" w14:textId="038AA47D" w:rsidR="00F213DC" w:rsidRDefault="00F213DC" w:rsidP="00F213DC">
      <w:pPr>
        <w:jc w:val="both"/>
        <w:rPr>
          <w:rFonts w:ascii="Arial" w:hAnsi="Arial" w:cs="Arial"/>
          <w:sz w:val="24"/>
          <w:szCs w:val="24"/>
          <w:lang w:val="es-CR"/>
        </w:rPr>
      </w:pPr>
      <w:hyperlink r:id="rId7" w:history="1">
        <w:r w:rsidRPr="00D970B8">
          <w:rPr>
            <w:rStyle w:val="Hyperlink"/>
            <w:rFonts w:ascii="Arial" w:hAnsi="Arial" w:cs="Arial"/>
            <w:sz w:val="24"/>
            <w:szCs w:val="24"/>
            <w:lang w:val="es-CR"/>
          </w:rPr>
          <w:t>https://elvex.ugr.es/decsai/builder/intro/5.html#PARADIGMA_POO</w:t>
        </w:r>
      </w:hyperlink>
    </w:p>
    <w:p w14:paraId="2E6F5344" w14:textId="27520611" w:rsidR="00F213DC" w:rsidRDefault="00F213DC" w:rsidP="00F213DC">
      <w:pPr>
        <w:jc w:val="both"/>
        <w:rPr>
          <w:rFonts w:ascii="Arial" w:hAnsi="Arial" w:cs="Arial"/>
          <w:sz w:val="24"/>
          <w:szCs w:val="24"/>
          <w:lang w:val="es-CR"/>
        </w:rPr>
      </w:pPr>
      <w:hyperlink r:id="rId8" w:history="1">
        <w:r w:rsidRPr="00D970B8">
          <w:rPr>
            <w:rStyle w:val="Hyperlink"/>
            <w:rFonts w:ascii="Arial" w:hAnsi="Arial" w:cs="Arial"/>
            <w:sz w:val="24"/>
            <w:szCs w:val="24"/>
            <w:lang w:val="es-CR"/>
          </w:rPr>
          <w:t>https://www.youtube.com/watch?v=tbVHbfIVxs4</w:t>
        </w:r>
      </w:hyperlink>
    </w:p>
    <w:p w14:paraId="01807D04" w14:textId="4139DB4A" w:rsidR="00F213DC" w:rsidRPr="00F213DC" w:rsidRDefault="00F213DC" w:rsidP="00F213DC">
      <w:pPr>
        <w:jc w:val="both"/>
        <w:rPr>
          <w:rFonts w:ascii="Arial" w:hAnsi="Arial" w:cs="Arial"/>
          <w:b/>
          <w:bCs/>
          <w:sz w:val="24"/>
          <w:szCs w:val="24"/>
          <w:lang w:val="es-CR"/>
        </w:rPr>
      </w:pPr>
      <w:r w:rsidRPr="00F213DC">
        <w:rPr>
          <w:rFonts w:ascii="Arial" w:hAnsi="Arial" w:cs="Arial"/>
          <w:b/>
          <w:bCs/>
          <w:sz w:val="24"/>
          <w:szCs w:val="24"/>
          <w:lang w:val="es-CR"/>
        </w:rPr>
        <w:t>Bibliografía</w:t>
      </w:r>
    </w:p>
    <w:p w14:paraId="085C0B78" w14:textId="77777777" w:rsidR="00F213DC" w:rsidRPr="00F213DC" w:rsidRDefault="00F213DC" w:rsidP="00F213DC">
      <w:pPr>
        <w:pStyle w:val="Bibliography"/>
        <w:ind w:left="720" w:hanging="720"/>
        <w:rPr>
          <w:rFonts w:ascii="Arial" w:hAnsi="Arial" w:cs="Arial"/>
          <w:noProof/>
          <w:sz w:val="28"/>
          <w:szCs w:val="28"/>
          <w:lang w:val="es-CR"/>
        </w:rPr>
      </w:pPr>
      <w:r w:rsidRPr="00F213DC">
        <w:rPr>
          <w:rFonts w:ascii="Arial" w:hAnsi="Arial" w:cs="Arial"/>
          <w:sz w:val="28"/>
          <w:szCs w:val="28"/>
          <w:lang w:val="es-CR"/>
        </w:rPr>
        <w:fldChar w:fldCharType="begin"/>
      </w:r>
      <w:r w:rsidRPr="00F213DC">
        <w:rPr>
          <w:rFonts w:ascii="Arial" w:hAnsi="Arial" w:cs="Arial"/>
          <w:sz w:val="28"/>
          <w:szCs w:val="28"/>
          <w:lang w:val="es-CR"/>
        </w:rPr>
        <w:instrText xml:space="preserve"> BIBLIOGRAPHY  \l 5130 </w:instrText>
      </w:r>
      <w:r w:rsidRPr="00F213DC">
        <w:rPr>
          <w:rFonts w:ascii="Arial" w:hAnsi="Arial" w:cs="Arial"/>
          <w:sz w:val="28"/>
          <w:szCs w:val="28"/>
          <w:lang w:val="es-CR"/>
        </w:rPr>
        <w:fldChar w:fldCharType="separate"/>
      </w:r>
      <w:r w:rsidRPr="00F213DC">
        <w:rPr>
          <w:rFonts w:ascii="Arial" w:hAnsi="Arial" w:cs="Arial"/>
          <w:noProof/>
          <w:sz w:val="24"/>
          <w:szCs w:val="24"/>
          <w:lang w:val="es-CR"/>
        </w:rPr>
        <w:t>JetBrains. (10 de 1 de 2021). Obtenido de https://www.jetbrains.com/clion/.</w:t>
      </w:r>
    </w:p>
    <w:p w14:paraId="4E30BCFB" w14:textId="77777777" w:rsidR="00F213DC" w:rsidRPr="00F213DC" w:rsidRDefault="00F213DC" w:rsidP="00F213DC">
      <w:pPr>
        <w:pStyle w:val="Bibliography"/>
        <w:ind w:left="720" w:hanging="720"/>
        <w:rPr>
          <w:rFonts w:ascii="Arial" w:hAnsi="Arial" w:cs="Arial"/>
          <w:noProof/>
          <w:sz w:val="24"/>
          <w:szCs w:val="24"/>
          <w:lang w:val="es-CR"/>
        </w:rPr>
      </w:pPr>
      <w:r w:rsidRPr="00F213DC">
        <w:rPr>
          <w:rFonts w:ascii="Arial" w:hAnsi="Arial" w:cs="Arial"/>
          <w:noProof/>
          <w:sz w:val="24"/>
          <w:szCs w:val="24"/>
          <w:lang w:val="es-CR"/>
        </w:rPr>
        <w:t>Microsoft. (3 de 2 de 2020). Obtenido de https://code.visualstudio.com/docs/languages/cpp.</w:t>
      </w:r>
    </w:p>
    <w:p w14:paraId="0882B757" w14:textId="3ECEC07A" w:rsidR="00314546" w:rsidRPr="00F213DC" w:rsidRDefault="00F213DC" w:rsidP="00F213DC">
      <w:pPr>
        <w:jc w:val="both"/>
        <w:rPr>
          <w:rFonts w:ascii="Arial" w:hAnsi="Arial" w:cs="Arial"/>
          <w:sz w:val="24"/>
          <w:szCs w:val="24"/>
          <w:lang w:val="es-CR"/>
        </w:rPr>
      </w:pPr>
      <w:r w:rsidRPr="00F213DC">
        <w:rPr>
          <w:rFonts w:ascii="Arial" w:hAnsi="Arial" w:cs="Arial"/>
          <w:sz w:val="28"/>
          <w:szCs w:val="28"/>
          <w:lang w:val="es-CR"/>
        </w:rPr>
        <w:fldChar w:fldCharType="end"/>
      </w:r>
    </w:p>
    <w:sectPr w:rsidR="00314546" w:rsidRPr="00F2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222B0"/>
    <w:multiLevelType w:val="hybridMultilevel"/>
    <w:tmpl w:val="EF6C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DC"/>
    <w:rsid w:val="00314546"/>
    <w:rsid w:val="00F2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387B"/>
  <w15:chartTrackingRefBased/>
  <w15:docId w15:val="{620A35C3-1715-4B9A-B536-62F59C9B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3DC"/>
    <w:pPr>
      <w:ind w:left="720"/>
      <w:contextualSpacing/>
    </w:pPr>
  </w:style>
  <w:style w:type="character" w:styleId="Hyperlink">
    <w:name w:val="Hyperlink"/>
    <w:basedOn w:val="DefaultParagraphFont"/>
    <w:uiPriority w:val="99"/>
    <w:unhideWhenUsed/>
    <w:rsid w:val="00F213DC"/>
    <w:rPr>
      <w:color w:val="0563C1" w:themeColor="hyperlink"/>
      <w:u w:val="single"/>
    </w:rPr>
  </w:style>
  <w:style w:type="character" w:styleId="UnresolvedMention">
    <w:name w:val="Unresolved Mention"/>
    <w:basedOn w:val="DefaultParagraphFont"/>
    <w:uiPriority w:val="99"/>
    <w:semiHidden/>
    <w:unhideWhenUsed/>
    <w:rsid w:val="00F213DC"/>
    <w:rPr>
      <w:color w:val="605E5C"/>
      <w:shd w:val="clear" w:color="auto" w:fill="E1DFDD"/>
    </w:rPr>
  </w:style>
  <w:style w:type="paragraph" w:styleId="Bibliography">
    <w:name w:val="Bibliography"/>
    <w:basedOn w:val="Normal"/>
    <w:next w:val="Normal"/>
    <w:uiPriority w:val="37"/>
    <w:unhideWhenUsed/>
    <w:rsid w:val="00F21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146231">
      <w:bodyDiv w:val="1"/>
      <w:marLeft w:val="0"/>
      <w:marRight w:val="0"/>
      <w:marTop w:val="0"/>
      <w:marBottom w:val="0"/>
      <w:divBdr>
        <w:top w:val="none" w:sz="0" w:space="0" w:color="auto"/>
        <w:left w:val="none" w:sz="0" w:space="0" w:color="auto"/>
        <w:bottom w:val="none" w:sz="0" w:space="0" w:color="auto"/>
        <w:right w:val="none" w:sz="0" w:space="0" w:color="auto"/>
      </w:divBdr>
    </w:div>
    <w:div w:id="1493252860">
      <w:bodyDiv w:val="1"/>
      <w:marLeft w:val="0"/>
      <w:marRight w:val="0"/>
      <w:marTop w:val="0"/>
      <w:marBottom w:val="0"/>
      <w:divBdr>
        <w:top w:val="none" w:sz="0" w:space="0" w:color="auto"/>
        <w:left w:val="none" w:sz="0" w:space="0" w:color="auto"/>
        <w:bottom w:val="none" w:sz="0" w:space="0" w:color="auto"/>
        <w:right w:val="none" w:sz="0" w:space="0" w:color="auto"/>
      </w:divBdr>
    </w:div>
    <w:div w:id="16445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bVHbfIVxs4" TargetMode="External"/><Relationship Id="rId3" Type="http://schemas.openxmlformats.org/officeDocument/2006/relationships/styles" Target="styles.xml"/><Relationship Id="rId7" Type="http://schemas.openxmlformats.org/officeDocument/2006/relationships/hyperlink" Target="https://elvex.ugr.es/decsai/builder/intro/5.html#PARADIGMA_PO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Jet21</b:Tag>
    <b:SourceType>InternetSite</b:SourceType>
    <b:Guid>{56FC4153-88C5-48E5-BBEC-D96EAA739388}</b:Guid>
    <b:Author>
      <b:Author>
        <b:NameList>
          <b:Person>
            <b:Last>JetBrains</b:Last>
          </b:Person>
        </b:NameList>
      </b:Author>
    </b:Author>
    <b:InternetSiteTitle>https://www.jetbrains.com/clion/</b:InternetSiteTitle>
    <b:Year>2021</b:Year>
    <b:Month>1</b:Month>
    <b:Day>10</b:Day>
    <b:RefOrder>1</b:RefOrder>
  </b:Source>
  <b:Source>
    <b:Tag>Mic20</b:Tag>
    <b:SourceType>InternetSite</b:SourceType>
    <b:Guid>{BE9F409F-8E43-4EBB-A04D-18EF5FD9F0C0}</b:Guid>
    <b:Author>
      <b:Author>
        <b:NameList>
          <b:Person>
            <b:Last>Microsoft</b:Last>
          </b:Person>
        </b:NameList>
      </b:Author>
    </b:Author>
    <b:InternetSiteTitle>https://code.visualstudio.com/docs/languages/cpp</b:InternetSiteTitle>
    <b:Year>2020</b:Year>
    <b:Month>2</b:Month>
    <b:Day>3</b:Day>
    <b:RefOrder>2</b:RefOrder>
  </b:Source>
</b:Sources>
</file>

<file path=customXml/itemProps1.xml><?xml version="1.0" encoding="utf-8"?>
<ds:datastoreItem xmlns:ds="http://schemas.openxmlformats.org/officeDocument/2006/customXml" ds:itemID="{F1F7DA38-1269-4283-A006-61DDB20A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Solano</dc:creator>
  <cp:keywords/>
  <dc:description/>
  <cp:lastModifiedBy>Fernando Solano</cp:lastModifiedBy>
  <cp:revision>1</cp:revision>
  <dcterms:created xsi:type="dcterms:W3CDTF">2021-05-17T07:21:00Z</dcterms:created>
  <dcterms:modified xsi:type="dcterms:W3CDTF">2021-05-17T07:35:00Z</dcterms:modified>
</cp:coreProperties>
</file>