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E079" w14:textId="77777777" w:rsidR="00867415" w:rsidRDefault="00483835" w:rsidP="00483835">
      <w:pPr>
        <w:pStyle w:val="Ttulo2"/>
      </w:pPr>
      <w:r>
        <w:t>OPEN-ENDED QUESTION</w:t>
      </w:r>
    </w:p>
    <w:p w14:paraId="65F67B6A" w14:textId="77777777" w:rsidR="00483835" w:rsidRDefault="00483835" w:rsidP="00483835">
      <w:pPr>
        <w:pStyle w:val="Prrafodelista"/>
        <w:numPr>
          <w:ilvl w:val="0"/>
          <w:numId w:val="1"/>
        </w:numPr>
      </w:pPr>
      <w:proofErr w:type="spellStart"/>
      <w:r w:rsidRPr="00483835">
        <w:rPr>
          <w:b/>
        </w:rPr>
        <w:t>How</w:t>
      </w:r>
      <w:proofErr w:type="spellEnd"/>
      <w:r w:rsidRPr="00483835">
        <w:rPr>
          <w:b/>
        </w:rPr>
        <w:t xml:space="preserve"> </w:t>
      </w:r>
      <w:proofErr w:type="spellStart"/>
      <w:r w:rsidRPr="00483835">
        <w:rPr>
          <w:b/>
        </w:rPr>
        <w:t>analyze</w:t>
      </w:r>
      <w:proofErr w:type="spellEnd"/>
      <w:r>
        <w:t>:</w:t>
      </w:r>
    </w:p>
    <w:p w14:paraId="3BE97C48" w14:textId="77777777" w:rsidR="00483835" w:rsidRDefault="00483835" w:rsidP="00483835">
      <w:pPr>
        <w:pStyle w:val="Prrafodelista"/>
        <w:numPr>
          <w:ilvl w:val="1"/>
          <w:numId w:val="1"/>
        </w:numPr>
      </w:pPr>
      <w:r>
        <w:t>Text box: ‘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Seattle?’</w:t>
      </w:r>
    </w:p>
    <w:p w14:paraId="0751A9C8" w14:textId="77777777" w:rsidR="00483835" w:rsidRPr="00483835" w:rsidRDefault="00483835" w:rsidP="00483835">
      <w:pPr>
        <w:pStyle w:val="Prrafodelista"/>
        <w:numPr>
          <w:ilvl w:val="0"/>
          <w:numId w:val="1"/>
        </w:numPr>
        <w:rPr>
          <w:b/>
        </w:rPr>
      </w:pPr>
      <w:r w:rsidRPr="00483835">
        <w:rPr>
          <w:b/>
        </w:rPr>
        <w:t xml:space="preserve">Pros </w:t>
      </w:r>
      <w:proofErr w:type="spellStart"/>
      <w:r w:rsidRPr="00483835">
        <w:rPr>
          <w:b/>
        </w:rPr>
        <w:t>or</w:t>
      </w:r>
      <w:proofErr w:type="spellEnd"/>
      <w:r w:rsidRPr="00483835">
        <w:rPr>
          <w:b/>
        </w:rPr>
        <w:t xml:space="preserve"> </w:t>
      </w:r>
      <w:proofErr w:type="spellStart"/>
      <w:r w:rsidRPr="00483835">
        <w:rPr>
          <w:b/>
        </w:rPr>
        <w:t>Cons</w:t>
      </w:r>
      <w:proofErr w:type="spellEnd"/>
      <w:r>
        <w:rPr>
          <w:b/>
        </w:rPr>
        <w:t>:</w:t>
      </w:r>
    </w:p>
    <w:p w14:paraId="62EB060A" w14:textId="77777777" w:rsidR="00483835" w:rsidRDefault="00483835" w:rsidP="00483835">
      <w:pPr>
        <w:pStyle w:val="Prrafodelista"/>
        <w:numPr>
          <w:ilvl w:val="1"/>
          <w:numId w:val="1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Seattle?</w:t>
      </w:r>
      <w:proofErr w:type="gramEnd"/>
    </w:p>
    <w:p w14:paraId="6D53AA29" w14:textId="77777777" w:rsidR="00483835" w:rsidRDefault="00483835" w:rsidP="00483835">
      <w:pPr>
        <w:pStyle w:val="Prrafodelista"/>
        <w:numPr>
          <w:ilvl w:val="0"/>
          <w:numId w:val="1"/>
        </w:numPr>
        <w:rPr>
          <w:b/>
        </w:rPr>
      </w:pPr>
      <w:r w:rsidRPr="00483835">
        <w:rPr>
          <w:b/>
        </w:rPr>
        <w:t xml:space="preserve">Likert </w:t>
      </w:r>
      <w:proofErr w:type="spellStart"/>
      <w:r w:rsidRPr="00483835">
        <w:rPr>
          <w:b/>
        </w:rPr>
        <w:t>Scale</w:t>
      </w:r>
      <w:proofErr w:type="spellEnd"/>
      <w:r>
        <w:rPr>
          <w:b/>
        </w:rPr>
        <w:t>:</w:t>
      </w:r>
    </w:p>
    <w:p w14:paraId="3DB3E2C0" w14:textId="77777777" w:rsidR="00483835" w:rsidRPr="00483835" w:rsidRDefault="00483835" w:rsidP="00483835">
      <w:pPr>
        <w:pStyle w:val="Prrafodelista"/>
        <w:numPr>
          <w:ilvl w:val="1"/>
          <w:numId w:val="1"/>
        </w:numPr>
        <w:rPr>
          <w:b/>
        </w:r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trainings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are </w:t>
      </w:r>
      <w:proofErr w:type="spellStart"/>
      <w:r>
        <w:t>effective</w:t>
      </w:r>
      <w:proofErr w:type="spellEnd"/>
      <w:r>
        <w:t>?</w:t>
      </w:r>
      <w:proofErr w:type="gramEnd"/>
    </w:p>
    <w:p w14:paraId="390EC355" w14:textId="77777777" w:rsidR="00483835" w:rsidRDefault="00483835" w:rsidP="00483835">
      <w:pPr>
        <w:pStyle w:val="Ttulo2"/>
      </w:pPr>
      <w:r>
        <w:t>THING NOT TO DO</w:t>
      </w:r>
    </w:p>
    <w:p w14:paraId="066856B8" w14:textId="77777777" w:rsidR="00483835" w:rsidRDefault="00483835" w:rsidP="00483835">
      <w:pPr>
        <w:pStyle w:val="Prrafodelista"/>
        <w:numPr>
          <w:ilvl w:val="0"/>
          <w:numId w:val="2"/>
        </w:numPr>
      </w:pPr>
      <w:r>
        <w:t>No hagas una pregunta principal</w:t>
      </w:r>
    </w:p>
    <w:p w14:paraId="6BD38537" w14:textId="77777777" w:rsidR="00483835" w:rsidRDefault="00483835" w:rsidP="00483835">
      <w:pPr>
        <w:pStyle w:val="Prrafodelista"/>
        <w:numPr>
          <w:ilvl w:val="2"/>
          <w:numId w:val="2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Seattle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place t olive </w:t>
      </w:r>
      <w:proofErr w:type="spellStart"/>
      <w:r>
        <w:t>ever</w:t>
      </w:r>
      <w:proofErr w:type="spellEnd"/>
      <w:r>
        <w:t>?</w:t>
      </w:r>
      <w:proofErr w:type="gramEnd"/>
    </w:p>
    <w:p w14:paraId="2CAA8DE9" w14:textId="77777777" w:rsidR="00483835" w:rsidRDefault="00483835" w:rsidP="00483835">
      <w:pPr>
        <w:pStyle w:val="Prrafodelista"/>
        <w:numPr>
          <w:ilvl w:val="1"/>
          <w:numId w:val="2"/>
        </w:numPr>
      </w:pPr>
      <w:proofErr w:type="gramStart"/>
      <w:r>
        <w:t>Preguntas doble</w:t>
      </w:r>
      <w:proofErr w:type="gramEnd"/>
      <w:r>
        <w:t xml:space="preserve"> </w:t>
      </w:r>
      <w:proofErr w:type="spellStart"/>
      <w:r>
        <w:t>cañon</w:t>
      </w:r>
      <w:proofErr w:type="spellEnd"/>
    </w:p>
    <w:p w14:paraId="2612F219" w14:textId="77777777" w:rsidR="00483835" w:rsidRDefault="00BA35DC" w:rsidP="00483835">
      <w:pPr>
        <w:pStyle w:val="Prrafodelista"/>
        <w:numPr>
          <w:ilvl w:val="2"/>
          <w:numId w:val="2"/>
        </w:numP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Seattle and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tech</w:t>
      </w:r>
      <w:proofErr w:type="spellEnd"/>
      <w:r>
        <w:t>?</w:t>
      </w:r>
    </w:p>
    <w:p w14:paraId="3FDE6360" w14:textId="77777777" w:rsidR="00BA35DC" w:rsidRDefault="00BA35DC" w:rsidP="00BA35DC">
      <w:pPr>
        <w:pStyle w:val="Prrafodelista"/>
        <w:numPr>
          <w:ilvl w:val="1"/>
          <w:numId w:val="2"/>
        </w:numPr>
      </w:pPr>
      <w:r>
        <w:t>Doble negativo, redacción larga o cualquier tipo de lenguaje confuso</w:t>
      </w:r>
    </w:p>
    <w:p w14:paraId="51973FDA" w14:textId="77777777" w:rsidR="00BA35DC" w:rsidRDefault="00BA35DC" w:rsidP="00BA35DC">
      <w:pPr>
        <w:pStyle w:val="Prrafodelista"/>
        <w:numPr>
          <w:ilvl w:val="2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drive </w:t>
      </w:r>
      <w:proofErr w:type="spellStart"/>
      <w:r>
        <w:t>with</w:t>
      </w:r>
      <w:proofErr w:type="spellEnd"/>
      <w:r>
        <w:t xml:space="preserve"> a suspended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punished</w:t>
      </w:r>
      <w:proofErr w:type="spellEnd"/>
      <w:r>
        <w:t>.</w:t>
      </w:r>
    </w:p>
    <w:p w14:paraId="32797034" w14:textId="77777777" w:rsidR="00BA35DC" w:rsidRDefault="00BA35DC" w:rsidP="00BA35DC">
      <w:pPr>
        <w:pStyle w:val="Ttulo2"/>
      </w:pPr>
      <w:r>
        <w:t>DOS TIPOS DE MEDIDA</w:t>
      </w:r>
    </w:p>
    <w:p w14:paraId="58A7F705" w14:textId="7E0F47F4" w:rsidR="00AD206F" w:rsidRDefault="00AD206F" w:rsidP="00AD206F">
      <w:pPr>
        <w:pStyle w:val="Prrafodelista"/>
        <w:numPr>
          <w:ilvl w:val="2"/>
          <w:numId w:val="3"/>
        </w:numPr>
      </w:pPr>
      <w:r>
        <w:t>Medida Manifestada</w:t>
      </w:r>
      <w:r w:rsidR="007E0041">
        <w:t xml:space="preserve">: Se puede medir directamente, </w:t>
      </w:r>
      <w:proofErr w:type="spellStart"/>
      <w:r w:rsidR="007E0041">
        <w:t>you</w:t>
      </w:r>
      <w:proofErr w:type="spellEnd"/>
      <w:r w:rsidR="007E0041">
        <w:t xml:space="preserve"> c</w:t>
      </w:r>
      <w:r>
        <w:t xml:space="preserve">an </w:t>
      </w:r>
      <w:proofErr w:type="spellStart"/>
      <w:r>
        <w:t>measure</w:t>
      </w:r>
      <w:proofErr w:type="spellEnd"/>
      <w:r>
        <w:t xml:space="preserve"> “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” </w:t>
      </w:r>
      <w:proofErr w:type="spellStart"/>
      <w:r>
        <w:t>directly</w:t>
      </w:r>
      <w:proofErr w:type="spellEnd"/>
    </w:p>
    <w:p w14:paraId="3EBC7207" w14:textId="77777777" w:rsidR="00AD206F" w:rsidRDefault="00AD206F" w:rsidP="007E0041">
      <w:pPr>
        <w:pStyle w:val="Prrafodelista"/>
        <w:numPr>
          <w:ilvl w:val="3"/>
          <w:numId w:val="3"/>
        </w:numPr>
      </w:pPr>
      <w:r>
        <w:t>Sales</w:t>
      </w:r>
    </w:p>
    <w:p w14:paraId="5E6F5001" w14:textId="77777777" w:rsidR="00AD206F" w:rsidRDefault="00AD206F" w:rsidP="007E0041">
      <w:pPr>
        <w:pStyle w:val="Prrafodelista"/>
        <w:numPr>
          <w:ilvl w:val="3"/>
          <w:numId w:val="3"/>
        </w:numPr>
      </w:pPr>
      <w:proofErr w:type="spellStart"/>
      <w:r>
        <w:t>Height</w:t>
      </w:r>
      <w:proofErr w:type="spellEnd"/>
    </w:p>
    <w:p w14:paraId="6550F25D" w14:textId="65892D3A" w:rsidR="00AD206F" w:rsidRDefault="00AD206F" w:rsidP="00AD206F">
      <w:pPr>
        <w:pStyle w:val="Prrafodelista"/>
        <w:numPr>
          <w:ilvl w:val="2"/>
          <w:numId w:val="3"/>
        </w:numPr>
      </w:pPr>
      <w:r>
        <w:t>Medida latente</w:t>
      </w:r>
      <w:r w:rsidR="007E0041">
        <w:t xml:space="preserve">: No se puede medir directamente, </w:t>
      </w:r>
      <w:proofErr w:type="spellStart"/>
      <w:r w:rsidR="007E0041">
        <w:t>c</w:t>
      </w:r>
      <w:r>
        <w:t>annot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“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” </w:t>
      </w:r>
      <w:proofErr w:type="spellStart"/>
      <w:r>
        <w:t>directly</w:t>
      </w:r>
      <w:proofErr w:type="spellEnd"/>
    </w:p>
    <w:p w14:paraId="6D6ECC7F" w14:textId="77777777" w:rsidR="00AD206F" w:rsidRDefault="00AD206F" w:rsidP="007E0041">
      <w:pPr>
        <w:pStyle w:val="Prrafodelista"/>
        <w:numPr>
          <w:ilvl w:val="3"/>
          <w:numId w:val="3"/>
        </w:numPr>
      </w:pPr>
      <w:r>
        <w:t xml:space="preserve">Brand </w:t>
      </w:r>
      <w:proofErr w:type="spellStart"/>
      <w:r>
        <w:t>Sentiment</w:t>
      </w:r>
      <w:proofErr w:type="spellEnd"/>
    </w:p>
    <w:p w14:paraId="4EA827DC" w14:textId="77777777" w:rsidR="00AD206F" w:rsidRDefault="00AD206F" w:rsidP="007E0041">
      <w:pPr>
        <w:pStyle w:val="Prrafodelista"/>
        <w:numPr>
          <w:ilvl w:val="3"/>
          <w:numId w:val="3"/>
        </w:numPr>
      </w:pPr>
      <w:proofErr w:type="spellStart"/>
      <w:r>
        <w:t>Must</w:t>
      </w:r>
      <w:proofErr w:type="spellEnd"/>
      <w:r>
        <w:t xml:space="preserve"> be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indicators</w:t>
      </w:r>
      <w:proofErr w:type="spellEnd"/>
    </w:p>
    <w:p w14:paraId="240E095A" w14:textId="77777777" w:rsidR="00CF4E4F" w:rsidRDefault="00CF4E4F" w:rsidP="00CF4E4F">
      <w:pPr>
        <w:pStyle w:val="Ttulo2"/>
      </w:pPr>
      <w:r>
        <w:t>BUENAS MEDIDAS</w:t>
      </w:r>
    </w:p>
    <w:p w14:paraId="498980C9" w14:textId="77777777" w:rsidR="00CF4E4F" w:rsidRDefault="00CF4E4F" w:rsidP="00CF4E4F">
      <w:pPr>
        <w:pStyle w:val="Prrafodelista"/>
        <w:numPr>
          <w:ilvl w:val="0"/>
          <w:numId w:val="4"/>
        </w:numPr>
      </w:pPr>
      <w:r>
        <w:t xml:space="preserve">Brand </w:t>
      </w:r>
      <w:proofErr w:type="spellStart"/>
      <w:r>
        <w:t>Sentiment</w:t>
      </w:r>
      <w:proofErr w:type="spellEnd"/>
    </w:p>
    <w:p w14:paraId="3B1E769D" w14:textId="76ED5DEB" w:rsidR="00CF4E4F" w:rsidRDefault="00CF4E4F" w:rsidP="00CF4E4F">
      <w:pPr>
        <w:pStyle w:val="Prrafodelista"/>
        <w:numPr>
          <w:ilvl w:val="2"/>
          <w:numId w:val="4"/>
        </w:numPr>
      </w:pPr>
      <w:proofErr w:type="spellStart"/>
      <w:r w:rsidRPr="00C642AE">
        <w:rPr>
          <w:b/>
        </w:rPr>
        <w:t>Indicators</w:t>
      </w:r>
      <w:proofErr w:type="spellEnd"/>
      <w:r w:rsidRPr="00C642AE">
        <w:rPr>
          <w:b/>
        </w:rPr>
        <w:t xml:space="preserve"> </w:t>
      </w:r>
      <w:proofErr w:type="spellStart"/>
      <w:r w:rsidRPr="00C642AE">
        <w:rPr>
          <w:b/>
        </w:rP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and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else</w:t>
      </w:r>
      <w:proofErr w:type="spellEnd"/>
      <w:r w:rsidR="00C642AE">
        <w:t>: Los indicadores deben reflejar lo que estas midiendo y un poco más.</w:t>
      </w:r>
    </w:p>
    <w:p w14:paraId="1AB9257A" w14:textId="2A00AB6D" w:rsidR="00CF4E4F" w:rsidRDefault="00CF4E4F" w:rsidP="00CF4E4F">
      <w:pPr>
        <w:pStyle w:val="Prrafodelista"/>
        <w:numPr>
          <w:ilvl w:val="2"/>
          <w:numId w:val="4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composite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“capture”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well</w:t>
      </w:r>
      <w:proofErr w:type="spellEnd"/>
      <w:r w:rsidR="00C642AE">
        <w:t>, cuando agregamos mas preguntas, todos se deben encargar de medir lo mismo y que capturan bien lo que se quiere medir.</w:t>
      </w:r>
    </w:p>
    <w:p w14:paraId="75CA8B94" w14:textId="76BD4F68" w:rsidR="00C642AE" w:rsidRDefault="00C642AE" w:rsidP="00CF4E4F">
      <w:pPr>
        <w:pStyle w:val="Prrafodelista"/>
        <w:numPr>
          <w:ilvl w:val="2"/>
          <w:numId w:val="4"/>
        </w:numPr>
      </w:pPr>
      <w:r>
        <w:t>Todos los métodos de medición tienen errores.</w:t>
      </w:r>
    </w:p>
    <w:p w14:paraId="579C4EAD" w14:textId="2366981F" w:rsidR="00C642AE" w:rsidRDefault="00C642AE" w:rsidP="00C642AE">
      <w:pPr>
        <w:pStyle w:val="Ttulo2"/>
      </w:pPr>
      <w:r>
        <w:t>FIABILIDAD Y VA</w:t>
      </w:r>
      <w:r w:rsidR="00DD1371">
        <w:t>LIDEZ</w:t>
      </w:r>
    </w:p>
    <w:p w14:paraId="46D68885" w14:textId="31E6ABCA" w:rsidR="00C642AE" w:rsidRDefault="00C642AE" w:rsidP="00C642AE">
      <w:r>
        <w:t xml:space="preserve">Fiabilidad: </w:t>
      </w:r>
      <w:r w:rsidR="00DD1371">
        <w:t>En un contexto de medición, se refiere a la consistencia de lo medido.</w:t>
      </w:r>
    </w:p>
    <w:p w14:paraId="795925A4" w14:textId="4D9B74EF" w:rsidR="00DD1371" w:rsidRDefault="00DD1371" w:rsidP="00C642AE">
      <w:r>
        <w:t xml:space="preserve">Validez: En un contexto de medición, se refiere a si estamos midiendo una cosa </w:t>
      </w:r>
      <w:proofErr w:type="spellStart"/>
      <w:r>
        <w:t>correcamente</w:t>
      </w:r>
      <w:proofErr w:type="spellEnd"/>
      <w:r>
        <w:t>.</w:t>
      </w:r>
    </w:p>
    <w:p w14:paraId="4B00DCDC" w14:textId="0214060D" w:rsidR="00DD1371" w:rsidRDefault="00DD1371" w:rsidP="00C642AE">
      <w:r>
        <w:t>EJEMPLO:</w:t>
      </w:r>
    </w:p>
    <w:p w14:paraId="5538E116" w14:textId="03715F87" w:rsidR="00DD1371" w:rsidRDefault="00DD1371" w:rsidP="00DD1371">
      <w:pPr>
        <w:pStyle w:val="Prrafodelista"/>
        <w:numPr>
          <w:ilvl w:val="0"/>
          <w:numId w:val="5"/>
        </w:numPr>
      </w:pPr>
      <w:r>
        <w:t>Fiabilidad: ¿La misma persona tiene el peso que se le acaba de medir?</w:t>
      </w:r>
    </w:p>
    <w:p w14:paraId="679F82C6" w14:textId="5A039CFF" w:rsidR="00DD1371" w:rsidRDefault="00DD1371" w:rsidP="00DD1371">
      <w:pPr>
        <w:pStyle w:val="Prrafodelista"/>
        <w:numPr>
          <w:ilvl w:val="0"/>
          <w:numId w:val="5"/>
        </w:numPr>
      </w:pPr>
      <w:r>
        <w:t>Validez: ¿Es correcto el peso?</w:t>
      </w:r>
    </w:p>
    <w:p w14:paraId="11E8D4FA" w14:textId="42BFBE98" w:rsidR="00DD1371" w:rsidRDefault="00DD1371" w:rsidP="00DD1371">
      <w:pPr>
        <w:pStyle w:val="Ttulo2"/>
      </w:pPr>
      <w:r>
        <w:t>TIPOS DE FIABILIDAD</w:t>
      </w:r>
    </w:p>
    <w:p w14:paraId="50FFB811" w14:textId="5FE48A77" w:rsidR="00DD1371" w:rsidRDefault="00DD1371" w:rsidP="00DD1371">
      <w:pPr>
        <w:pStyle w:val="Prrafodelista"/>
        <w:numPr>
          <w:ilvl w:val="0"/>
          <w:numId w:val="6"/>
        </w:numPr>
      </w:pPr>
      <w:r>
        <w:t>Test-</w:t>
      </w:r>
      <w:proofErr w:type="spellStart"/>
      <w:r>
        <w:t>retest</w:t>
      </w:r>
      <w:proofErr w:type="spellEnd"/>
      <w:r w:rsidR="00F149F8">
        <w:t>: Medir doble vez</w:t>
      </w:r>
      <w:r w:rsidR="00F149F8">
        <w:tab/>
      </w:r>
    </w:p>
    <w:p w14:paraId="404E0AB7" w14:textId="527C3BB8" w:rsidR="00DD1371" w:rsidRDefault="00DD1371" w:rsidP="00DD1371">
      <w:pPr>
        <w:pStyle w:val="Prrafodelista"/>
        <w:numPr>
          <w:ilvl w:val="0"/>
          <w:numId w:val="6"/>
        </w:numPr>
      </w:pPr>
      <w:proofErr w:type="spellStart"/>
      <w:r>
        <w:lastRenderedPageBreak/>
        <w:t>Interrater</w:t>
      </w:r>
      <w:proofErr w:type="spellEnd"/>
      <w:r w:rsidR="00F149F8">
        <w:t>: Si hay análisis de contenido, se sugiere utilizar 2 personas y ver la compatibilidad de sus análisis.</w:t>
      </w:r>
    </w:p>
    <w:p w14:paraId="3EBA79CC" w14:textId="77E2FBE7" w:rsidR="00DD1371" w:rsidRDefault="00DD1371" w:rsidP="00DD1371">
      <w:pPr>
        <w:pStyle w:val="Prrafodelista"/>
        <w:numPr>
          <w:ilvl w:val="0"/>
          <w:numId w:val="6"/>
        </w:numPr>
      </w:pPr>
      <w:proofErr w:type="spellStart"/>
      <w:r>
        <w:t>Internal</w:t>
      </w:r>
      <w:proofErr w:type="spellEnd"/>
      <w:r w:rsidR="00F149F8">
        <w:t>: Evaluar si tus preguntas abordan constantemente el mismo tema.</w:t>
      </w:r>
    </w:p>
    <w:p w14:paraId="2A4C1A0C" w14:textId="3D7F189E" w:rsidR="00817DC8" w:rsidRDefault="00817DC8" w:rsidP="00F149F8">
      <w:pPr>
        <w:pStyle w:val="Ttulo2"/>
      </w:pPr>
      <w:r>
        <w:t>VALIDEZ:</w:t>
      </w:r>
    </w:p>
    <w:p w14:paraId="59E6B6DE" w14:textId="0AF1A68E" w:rsidR="00F149F8" w:rsidRDefault="00817DC8" w:rsidP="00817DC8">
      <w:pPr>
        <w:pStyle w:val="Ttulo3"/>
      </w:pPr>
      <w:r>
        <w:t>FACE VALIDITY: Validez de cara</w:t>
      </w:r>
      <w:r w:rsidR="00F149F8">
        <w:t>:</w:t>
      </w:r>
    </w:p>
    <w:p w14:paraId="320B9331" w14:textId="57172BAA" w:rsidR="00F149F8" w:rsidRDefault="00F149F8" w:rsidP="00F149F8">
      <w:r>
        <w:t>Como estar seguros de que lo que tenemos es lo que queremos.</w:t>
      </w:r>
    </w:p>
    <w:p w14:paraId="2EF304E1" w14:textId="6504E7EB" w:rsidR="00F149F8" w:rsidRDefault="00817DC8" w:rsidP="00817DC8">
      <w:pPr>
        <w:pStyle w:val="Prrafodelista"/>
        <w:numPr>
          <w:ilvl w:val="0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Test: La prueba del olfato</w:t>
      </w:r>
    </w:p>
    <w:p w14:paraId="084218D6" w14:textId="34C5F0DF" w:rsidR="00817DC8" w:rsidRDefault="00817DC8" w:rsidP="00817DC8">
      <w:pPr>
        <w:pStyle w:val="Prrafodelista"/>
        <w:numPr>
          <w:ilvl w:val="1"/>
          <w:numId w:val="7"/>
        </w:numPr>
      </w:pPr>
      <w:r>
        <w:t>No se tiene que tener una respuesta estadística o basada en datos a la cuestión de validez, esta bien que se utilice la experiencia en la materia.</w:t>
      </w:r>
    </w:p>
    <w:p w14:paraId="28B672AE" w14:textId="58220C8B" w:rsidR="00817DC8" w:rsidRDefault="00817DC8" w:rsidP="00817DC8">
      <w:pPr>
        <w:pStyle w:val="Prrafodelista"/>
        <w:numPr>
          <w:ilvl w:val="1"/>
          <w:numId w:val="7"/>
        </w:numPr>
      </w:pPr>
      <w:r>
        <w:t>Se dice validez de cara por que a primera vista parece valido.</w:t>
      </w:r>
    </w:p>
    <w:p w14:paraId="2D48041E" w14:textId="5E0384AE" w:rsidR="00817DC8" w:rsidRDefault="00817DC8" w:rsidP="00817DC8">
      <w:pPr>
        <w:pStyle w:val="Ttulo3"/>
      </w:pPr>
      <w:r>
        <w:t>CONTENT VALIDITY: Validez de Contenido:</w:t>
      </w:r>
    </w:p>
    <w:p w14:paraId="4805E2D9" w14:textId="4CAD62D7" w:rsidR="00817DC8" w:rsidRDefault="00817DC8" w:rsidP="00817DC8">
      <w:pPr>
        <w:pStyle w:val="Prrafodelista"/>
        <w:numPr>
          <w:ilvl w:val="0"/>
          <w:numId w:val="7"/>
        </w:numPr>
      </w:pPr>
      <w:r>
        <w:t>¿Los indicadores son apropiadamente anchos o estrechos?, estos indicadores tienen que cumplir criterios de inclusión y exclusión para las preguntas. Se necesita asegurar que lo que hay ahí, debe estar ahí.</w:t>
      </w:r>
    </w:p>
    <w:p w14:paraId="32B5A6ED" w14:textId="644E2564" w:rsidR="000B42C9" w:rsidRDefault="000B42C9" w:rsidP="000B42C9">
      <w:pPr>
        <w:pStyle w:val="Ttulo3"/>
      </w:pPr>
      <w:r>
        <w:t>TEST YOUR MEASURES: Prueba tus medidas</w:t>
      </w:r>
    </w:p>
    <w:p w14:paraId="24FD59FA" w14:textId="4B305BFA" w:rsidR="000B42C9" w:rsidRDefault="000B42C9" w:rsidP="000B42C9">
      <w:pPr>
        <w:pStyle w:val="Prrafodelista"/>
        <w:numPr>
          <w:ilvl w:val="0"/>
          <w:numId w:val="7"/>
        </w:numPr>
        <w:jc w:val="both"/>
      </w:pPr>
      <w:r>
        <w:t>Si puedes hacerlo, hazlo</w:t>
      </w:r>
    </w:p>
    <w:p w14:paraId="19457252" w14:textId="4DEF7239" w:rsidR="000B42C9" w:rsidRDefault="000B42C9" w:rsidP="000B42C9">
      <w:pPr>
        <w:pStyle w:val="Prrafodelista"/>
        <w:numPr>
          <w:ilvl w:val="0"/>
          <w:numId w:val="7"/>
        </w:numPr>
        <w:jc w:val="both"/>
      </w:pPr>
      <w:r>
        <w:t>Use medidas previamente validadas de datos anteriores, incluso considere algunas encuestas o comparaciones pasadas.</w:t>
      </w:r>
    </w:p>
    <w:p w14:paraId="75FDE638" w14:textId="4DD13820" w:rsidR="000B42C9" w:rsidRPr="000B42C9" w:rsidRDefault="000B42C9" w:rsidP="000B42C9">
      <w:pPr>
        <w:pStyle w:val="Prrafodelista"/>
        <w:numPr>
          <w:ilvl w:val="0"/>
          <w:numId w:val="7"/>
        </w:numPr>
        <w:jc w:val="both"/>
      </w:pPr>
      <w:r>
        <w:t>Pruebas rigurosas de las preguntar generan mayor confiabilidad.</w:t>
      </w:r>
      <w:bookmarkStart w:id="0" w:name="_GoBack"/>
      <w:bookmarkEnd w:id="0"/>
    </w:p>
    <w:sectPr w:rsidR="000B42C9" w:rsidRPr="000B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64B5"/>
    <w:multiLevelType w:val="hybridMultilevel"/>
    <w:tmpl w:val="8C14516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311"/>
    <w:multiLevelType w:val="hybridMultilevel"/>
    <w:tmpl w:val="80F01A5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3CA5"/>
    <w:multiLevelType w:val="hybridMultilevel"/>
    <w:tmpl w:val="4CE2DA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C7FEE"/>
    <w:multiLevelType w:val="hybridMultilevel"/>
    <w:tmpl w:val="5F245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E4989"/>
    <w:multiLevelType w:val="hybridMultilevel"/>
    <w:tmpl w:val="B6103A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A235714"/>
    <w:multiLevelType w:val="hybridMultilevel"/>
    <w:tmpl w:val="E63AD4D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6484"/>
    <w:multiLevelType w:val="hybridMultilevel"/>
    <w:tmpl w:val="EF6C9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35"/>
    <w:rsid w:val="000B42C9"/>
    <w:rsid w:val="00483835"/>
    <w:rsid w:val="007E0041"/>
    <w:rsid w:val="00817DC8"/>
    <w:rsid w:val="00867415"/>
    <w:rsid w:val="00AD206F"/>
    <w:rsid w:val="00BA35DC"/>
    <w:rsid w:val="00C642AE"/>
    <w:rsid w:val="00CF4E4F"/>
    <w:rsid w:val="00DD1371"/>
    <w:rsid w:val="00F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C2CD6"/>
  <w15:chartTrackingRefBased/>
  <w15:docId w15:val="{6ABC45CF-D407-4C70-B441-C8FB5B57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7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3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838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4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17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10120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Vizcarra Salva</dc:creator>
  <cp:keywords/>
  <dc:description/>
  <cp:lastModifiedBy>Fernando Vizcarra Salva</cp:lastModifiedBy>
  <cp:revision>2</cp:revision>
  <dcterms:created xsi:type="dcterms:W3CDTF">2019-05-15T03:32:00Z</dcterms:created>
  <dcterms:modified xsi:type="dcterms:W3CDTF">2019-05-26T20:44:00Z</dcterms:modified>
</cp:coreProperties>
</file>