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9"/>
        <w:gridCol w:w="6451"/>
      </w:tblGrid>
      <w:tr w:rsidR="00862E71" w14:paraId="5B81201C" w14:textId="77777777">
        <w:trPr>
          <w:trHeight w:val="404"/>
          <w:jc w:val="center"/>
        </w:trPr>
        <w:tc>
          <w:tcPr>
            <w:tcW w:w="4329" w:type="dxa"/>
            <w:vAlign w:val="center"/>
          </w:tcPr>
          <w:p w14:paraId="3449B8E9" w14:textId="77777777" w:rsidR="00862E71" w:rsidRDefault="007252DD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Ingeniería en Sistemas Computacionales</w:t>
            </w:r>
          </w:p>
          <w:p w14:paraId="0B47A0AF" w14:textId="77777777" w:rsidR="00862E71" w:rsidRDefault="007252D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5o. Semestre</w:t>
            </w:r>
          </w:p>
        </w:tc>
        <w:tc>
          <w:tcPr>
            <w:tcW w:w="6451" w:type="dxa"/>
            <w:vAlign w:val="center"/>
          </w:tcPr>
          <w:p w14:paraId="55EC0B7A" w14:textId="77777777" w:rsidR="00862E71" w:rsidRDefault="007252DD">
            <w:pPr>
              <w:rPr>
                <w:b/>
                <w:i/>
                <w:iCs/>
              </w:rPr>
            </w:pPr>
            <w:r>
              <w:rPr>
                <w:i/>
                <w:iCs/>
              </w:rPr>
              <w:t>Nombre de la asignatura: Lenguajes y Autómatas I</w:t>
            </w:r>
          </w:p>
        </w:tc>
      </w:tr>
      <w:tr w:rsidR="00862E71" w14:paraId="14398691" w14:textId="77777777">
        <w:trPr>
          <w:trHeight w:val="359"/>
          <w:jc w:val="center"/>
        </w:trPr>
        <w:tc>
          <w:tcPr>
            <w:tcW w:w="4329" w:type="dxa"/>
            <w:vAlign w:val="center"/>
          </w:tcPr>
          <w:p w14:paraId="03B9B562" w14:textId="77777777" w:rsidR="00862E71" w:rsidRDefault="007252D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i/>
                <w:iCs/>
              </w:rPr>
              <w:t>Rubrica Ejercicios Tema 4</w:t>
            </w:r>
          </w:p>
        </w:tc>
        <w:tc>
          <w:tcPr>
            <w:tcW w:w="6451" w:type="dxa"/>
            <w:vAlign w:val="center"/>
          </w:tcPr>
          <w:p w14:paraId="0670109A" w14:textId="77777777" w:rsidR="00862E71" w:rsidRDefault="007252D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Nombre del docente: </w:t>
            </w:r>
            <w:r>
              <w:rPr>
                <w:bCs/>
                <w:i/>
                <w:iCs/>
                <w:u w:val="single"/>
              </w:rPr>
              <w:t>Lic. José Leonel Pech May</w:t>
            </w:r>
          </w:p>
        </w:tc>
      </w:tr>
      <w:tr w:rsidR="00862E71" w14:paraId="1767A60B" w14:textId="77777777">
        <w:trPr>
          <w:trHeight w:val="510"/>
          <w:jc w:val="center"/>
        </w:trPr>
        <w:tc>
          <w:tcPr>
            <w:tcW w:w="10780" w:type="dxa"/>
            <w:gridSpan w:val="2"/>
            <w:vAlign w:val="center"/>
          </w:tcPr>
          <w:p w14:paraId="7DEC1900" w14:textId="77777777" w:rsidR="00862E71" w:rsidRDefault="007252D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lang w:val="es-ES"/>
              </w:rPr>
              <w:t xml:space="preserve">Nombre del alumno: __________________________________       Fecha de aplicación: </w:t>
            </w:r>
            <w:r>
              <w:rPr>
                <w:i/>
                <w:iCs/>
                <w:u w:val="single"/>
              </w:rPr>
              <w:t>3/12/2020</w:t>
            </w:r>
          </w:p>
          <w:p w14:paraId="65881B45" w14:textId="77777777" w:rsidR="00862E71" w:rsidRDefault="007252DD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lang w:val="es-ES"/>
              </w:rPr>
              <w:t xml:space="preserve">Tiempo de aplicación: </w:t>
            </w:r>
            <w:r>
              <w:rPr>
                <w:i/>
                <w:iCs/>
                <w:u w:val="single"/>
                <w:lang w:val="es-ES"/>
              </w:rPr>
              <w:tab/>
            </w:r>
            <w:r>
              <w:rPr>
                <w:i/>
                <w:iCs/>
                <w:u w:val="single"/>
                <w:lang w:val="es-ES"/>
              </w:rPr>
              <w:tab/>
            </w:r>
            <w:r>
              <w:rPr>
                <w:i/>
                <w:iCs/>
                <w:u w:val="single"/>
                <w:lang w:val="es-ES"/>
              </w:rPr>
              <w:tab/>
            </w:r>
            <w:r>
              <w:rPr>
                <w:i/>
                <w:iCs/>
                <w:u w:val="single"/>
                <w:lang w:val="es-ES"/>
              </w:rPr>
              <w:tab/>
            </w:r>
            <w:r>
              <w:rPr>
                <w:i/>
                <w:iCs/>
                <w:u w:val="single"/>
                <w:lang w:val="es-ES"/>
              </w:rPr>
              <w:tab/>
              <w:t xml:space="preserve">        </w:t>
            </w:r>
            <w:r>
              <w:rPr>
                <w:i/>
                <w:iCs/>
                <w:lang w:val="es-ES"/>
              </w:rPr>
              <w:t xml:space="preserve">       Fecha de revisión: </w:t>
            </w:r>
            <w:r>
              <w:rPr>
                <w:i/>
                <w:iCs/>
                <w:u w:val="single"/>
              </w:rPr>
              <w:t>4/12/2020</w:t>
            </w:r>
          </w:p>
          <w:p w14:paraId="318B1317" w14:textId="77777777" w:rsidR="00862E71" w:rsidRDefault="007252DD">
            <w:pPr>
              <w:rPr>
                <w:i/>
                <w:iCs/>
                <w:u w:val="single"/>
              </w:rPr>
            </w:pPr>
            <w:r>
              <w:rPr>
                <w:i/>
                <w:iCs/>
              </w:rPr>
              <w:t>Valor de la prueba: 40%    Grupo y Turno:</w:t>
            </w:r>
            <w:r>
              <w:rPr>
                <w:i/>
                <w:iCs/>
                <w:u w:val="single"/>
              </w:rPr>
              <w:t>5A/5B</w:t>
            </w:r>
            <w:r>
              <w:rPr>
                <w:i/>
                <w:iCs/>
              </w:rPr>
              <w:t xml:space="preserve">     Calificación:</w:t>
            </w:r>
            <w:r>
              <w:rPr>
                <w:i/>
                <w:iCs/>
                <w:u w:val="single"/>
              </w:rPr>
              <w:tab/>
            </w:r>
            <w:r>
              <w:rPr>
                <w:i/>
                <w:iCs/>
                <w:u w:val="single"/>
              </w:rPr>
              <w:tab/>
            </w:r>
            <w:r>
              <w:rPr>
                <w:i/>
                <w:iCs/>
                <w:u w:val="single"/>
              </w:rPr>
              <w:tab/>
            </w:r>
          </w:p>
          <w:p w14:paraId="3F6817D9" w14:textId="77777777" w:rsidR="00862E71" w:rsidRDefault="00862E71">
            <w:pPr>
              <w:rPr>
                <w:i/>
                <w:iCs/>
              </w:rPr>
            </w:pPr>
          </w:p>
        </w:tc>
      </w:tr>
    </w:tbl>
    <w:p w14:paraId="7E59AF09" w14:textId="77777777" w:rsidR="00862E71" w:rsidRDefault="00862E71"/>
    <w:p w14:paraId="519CF191" w14:textId="3737ABB4" w:rsidR="00862E71" w:rsidRDefault="007252DD">
      <w:pPr>
        <w:tabs>
          <w:tab w:val="left" w:pos="1980"/>
        </w:tabs>
        <w:spacing w:line="360" w:lineRule="auto"/>
        <w:rPr>
          <w:b/>
          <w:bCs/>
        </w:rPr>
      </w:pPr>
      <w:r>
        <w:rPr>
          <w:b/>
          <w:bCs/>
        </w:rPr>
        <w:t>INSTRUCCION:</w:t>
      </w:r>
    </w:p>
    <w:p w14:paraId="6DC2E770" w14:textId="4F357DF4" w:rsidR="00314A89" w:rsidRDefault="00314A89">
      <w:pPr>
        <w:tabs>
          <w:tab w:val="left" w:pos="1980"/>
        </w:tabs>
        <w:spacing w:line="360" w:lineRule="auto"/>
        <w:rPr>
          <w:b/>
          <w:bCs/>
        </w:rPr>
      </w:pPr>
      <w:hyperlink r:id="rId8" w:history="1">
        <w:r w:rsidRPr="00E676E8">
          <w:rPr>
            <w:rStyle w:val="Hipervnculo"/>
            <w:b/>
            <w:bCs/>
          </w:rPr>
          <w:t>https://desarrollowp.com/blog/tutoriales/buscando-patron-con-expresiones-regulares/</w:t>
        </w:r>
      </w:hyperlink>
    </w:p>
    <w:p w14:paraId="3AE57C83" w14:textId="03359369" w:rsidR="00314A89" w:rsidRDefault="00314A89">
      <w:pPr>
        <w:tabs>
          <w:tab w:val="left" w:pos="1980"/>
        </w:tabs>
        <w:spacing w:line="360" w:lineRule="auto"/>
        <w:rPr>
          <w:b/>
          <w:bCs/>
        </w:rPr>
      </w:pPr>
      <w:hyperlink r:id="rId9" w:history="1">
        <w:r w:rsidRPr="00E676E8">
          <w:rPr>
            <w:rStyle w:val="Hipervnculo"/>
            <w:b/>
            <w:bCs/>
          </w:rPr>
          <w:t>https://www.dokry.com/270</w:t>
        </w:r>
      </w:hyperlink>
    </w:p>
    <w:p w14:paraId="08C78914" w14:textId="0712ECC2" w:rsidR="00314A89" w:rsidRDefault="00314A89">
      <w:pPr>
        <w:tabs>
          <w:tab w:val="left" w:pos="1980"/>
        </w:tabs>
        <w:spacing w:line="360" w:lineRule="auto"/>
        <w:rPr>
          <w:b/>
          <w:bCs/>
        </w:rPr>
      </w:pPr>
      <w:hyperlink r:id="rId10" w:history="1">
        <w:r w:rsidRPr="00E676E8">
          <w:rPr>
            <w:rStyle w:val="Hipervnculo"/>
            <w:b/>
            <w:bCs/>
          </w:rPr>
          <w:t>https://omegat.sourceforge.io/manual-standard/es/chapter.regexp.html</w:t>
        </w:r>
      </w:hyperlink>
    </w:p>
    <w:p w14:paraId="2AB75763" w14:textId="089B6378" w:rsidR="00314A89" w:rsidRDefault="00314A89" w:rsidP="00314A89">
      <w:pPr>
        <w:rPr>
          <w:b/>
          <w:bCs/>
        </w:rPr>
      </w:pPr>
      <w:hyperlink r:id="rId11" w:history="1">
        <w:r w:rsidRPr="00E676E8">
          <w:rPr>
            <w:rStyle w:val="Hipervnculo"/>
            <w:b/>
            <w:bCs/>
          </w:rPr>
          <w:t>https://docs.microsoft.com/es-es/dotnet/standard/base-types/regular-expression-language-quick-reference</w:t>
        </w:r>
      </w:hyperlink>
    </w:p>
    <w:p w14:paraId="1B02369E" w14:textId="3EF61B1F" w:rsidR="00314A89" w:rsidRDefault="00314A89" w:rsidP="00314A89">
      <w:pPr>
        <w:ind w:left="720" w:hanging="720"/>
        <w:rPr>
          <w:b/>
          <w:bCs/>
        </w:rPr>
      </w:pPr>
      <w:r>
        <w:rPr>
          <w:b/>
          <w:bCs/>
        </w:rPr>
        <w:br w:type="page"/>
      </w:r>
    </w:p>
    <w:p w14:paraId="0CEC26EA" w14:textId="77777777" w:rsidR="00862E71" w:rsidRDefault="007252DD">
      <w:pPr>
        <w:pStyle w:val="Prrafodelista1"/>
        <w:spacing w:after="0"/>
        <w:ind w:left="0"/>
        <w:rPr>
          <w:rFonts w:ascii="SimSun" w:eastAsia="SimSun" w:hAnsi="SimSun" w:cs="SimSun"/>
          <w:lang w:val="es" w:eastAsia="zh-CN" w:bidi="ar"/>
        </w:rPr>
      </w:pPr>
      <w:r>
        <w:rPr>
          <w:rFonts w:ascii="SimSun" w:eastAsia="SimSun" w:hAnsi="SimSun" w:cs="SimSun"/>
          <w:lang w:val="es" w:eastAsia="zh-CN" w:bidi="ar"/>
        </w:rPr>
        <w:lastRenderedPageBreak/>
        <w:t xml:space="preserve">Realiza un programa </w:t>
      </w:r>
      <w:r>
        <w:rPr>
          <w:rFonts w:ascii="SimSun" w:eastAsia="SimSun" w:hAnsi="SimSun" w:cs="SimSun"/>
          <w:lang w:eastAsia="zh-CN" w:bidi="ar"/>
        </w:rPr>
        <w:t>que</w:t>
      </w:r>
      <w:r>
        <w:rPr>
          <w:rFonts w:ascii="SimSun" w:eastAsia="SimSun" w:hAnsi="SimSun" w:cs="SimSun"/>
          <w:lang w:val="es" w:eastAsia="zh-CN" w:bidi="ar"/>
        </w:rPr>
        <w:t xml:space="preserve"> lea un archivo y a través de expresiones regulares permita encontrar los patrones siguientes:</w:t>
      </w:r>
    </w:p>
    <w:p w14:paraId="5A9D8D50" w14:textId="77777777" w:rsidR="00862E71" w:rsidRDefault="00862E71">
      <w:pPr>
        <w:pStyle w:val="Prrafodelista1"/>
        <w:spacing w:after="0"/>
        <w:ind w:left="0"/>
        <w:rPr>
          <w:rFonts w:ascii="SimSun" w:eastAsia="SimSun" w:hAnsi="SimSun" w:cs="SimSun"/>
          <w:lang w:eastAsia="zh-CN" w:bidi="ar"/>
        </w:rPr>
      </w:pPr>
    </w:p>
    <w:p w14:paraId="694319A4" w14:textId="61B112E7" w:rsidR="00862E71" w:rsidRPr="00D37381" w:rsidRDefault="007252DD">
      <w:pPr>
        <w:pStyle w:val="Prrafodelista1"/>
        <w:numPr>
          <w:ilvl w:val="0"/>
          <w:numId w:val="1"/>
        </w:numPr>
        <w:spacing w:after="0"/>
        <w:rPr>
          <w:rFonts w:ascii="SimSun" w:eastAsia="SimSun" w:hAnsi="SimSun" w:cs="SimSun"/>
          <w:lang w:eastAsia="zh-CN" w:bidi="ar"/>
        </w:rPr>
      </w:pPr>
      <w:r>
        <w:rPr>
          <w:rFonts w:ascii="SimSun" w:eastAsia="SimSun" w:hAnsi="SimSun" w:cs="SimSun"/>
          <w:lang w:val="es" w:eastAsia="zh-CN" w:bidi="ar"/>
        </w:rPr>
        <w:t>Variables válidas</w:t>
      </w:r>
      <w:r>
        <w:rPr>
          <w:rFonts w:ascii="SimSun" w:eastAsia="SimSun" w:hAnsi="SimSun" w:cs="SimSun"/>
          <w:lang w:eastAsia="zh-CN" w:bidi="ar"/>
        </w:rPr>
        <w:t>.</w:t>
      </w:r>
      <w:r>
        <w:rPr>
          <w:rFonts w:ascii="SimSun" w:eastAsia="SimSun" w:hAnsi="SimSun" w:cs="SimSun"/>
          <w:lang w:val="es" w:eastAsia="zh-CN" w:bidi="ar"/>
        </w:rPr>
        <w:t xml:space="preserve"> Ejemplo: suma, i, cont7, etc. </w:t>
      </w:r>
    </w:p>
    <w:p w14:paraId="612F1C6E" w14:textId="6242E652" w:rsidR="00D37381" w:rsidRDefault="009D09FF" w:rsidP="00D37381">
      <w:pPr>
        <w:pStyle w:val="Prrafodelista1"/>
        <w:tabs>
          <w:tab w:val="left" w:pos="420"/>
        </w:tabs>
        <w:spacing w:after="0"/>
        <w:ind w:left="420"/>
        <w:rPr>
          <w:rFonts w:ascii="SimSun" w:eastAsia="SimSun" w:hAnsi="SimSun" w:cs="SimSun"/>
          <w:lang w:eastAsia="zh-CN" w:bidi="ar"/>
        </w:rPr>
      </w:pPr>
      <w:r w:rsidRPr="009D09FF">
        <w:rPr>
          <w:rFonts w:ascii="SimSun" w:eastAsia="SimSun" w:hAnsi="SimSun" w:cs="SimSun"/>
          <w:lang w:eastAsia="zh-CN" w:bidi="ar"/>
        </w:rPr>
        <w:t>\b[0-9]|[]$[]|[ ]</w:t>
      </w:r>
      <w:r>
        <w:rPr>
          <w:rFonts w:ascii="SimSun" w:eastAsia="SimSun" w:hAnsi="SimSun" w:cs="SimSun"/>
          <w:lang w:eastAsia="zh-CN" w:bidi="ar"/>
        </w:rPr>
        <w:t xml:space="preserve"> </w:t>
      </w:r>
      <w:r w:rsidR="00D37381">
        <w:rPr>
          <w:rFonts w:ascii="SimSun" w:eastAsia="SimSun" w:hAnsi="SimSun" w:cs="SimSun"/>
          <w:lang w:eastAsia="zh-CN" w:bidi="ar"/>
        </w:rPr>
        <w:t>invalidas</w:t>
      </w:r>
    </w:p>
    <w:p w14:paraId="3B8AD36C" w14:textId="6D096DF8" w:rsidR="002F004E" w:rsidRDefault="002F004E" w:rsidP="00D37381">
      <w:pPr>
        <w:pStyle w:val="Prrafodelista1"/>
        <w:tabs>
          <w:tab w:val="left" w:pos="420"/>
        </w:tabs>
        <w:spacing w:after="0"/>
        <w:ind w:left="420"/>
        <w:rPr>
          <w:rFonts w:ascii="SimSun" w:eastAsia="SimSun" w:hAnsi="SimSun" w:cs="SimSun"/>
          <w:lang w:eastAsia="zh-CN" w:bidi="ar"/>
        </w:rPr>
      </w:pPr>
      <w:r w:rsidRPr="002F004E">
        <w:rPr>
          <w:rFonts w:ascii="SimSun" w:eastAsia="SimSun" w:hAnsi="SimSun" w:cs="SimSun"/>
          <w:lang w:eastAsia="zh-CN" w:bidi="ar"/>
        </w:rPr>
        <w:t>\W</w:t>
      </w:r>
    </w:p>
    <w:p w14:paraId="4E3B91C7" w14:textId="006F3C83" w:rsidR="00862E71" w:rsidRPr="00145CBD" w:rsidRDefault="007252DD">
      <w:pPr>
        <w:pStyle w:val="Prrafodelista1"/>
        <w:numPr>
          <w:ilvl w:val="0"/>
          <w:numId w:val="1"/>
        </w:numPr>
        <w:spacing w:after="0"/>
        <w:rPr>
          <w:rFonts w:ascii="SimSun" w:eastAsia="SimSun" w:hAnsi="SimSun" w:cs="SimSun"/>
          <w:lang w:eastAsia="zh-CN" w:bidi="ar"/>
        </w:rPr>
      </w:pPr>
      <w:r>
        <w:rPr>
          <w:rFonts w:ascii="SimSun" w:eastAsia="SimSun" w:hAnsi="SimSun" w:cs="SimSun"/>
          <w:lang w:val="es" w:eastAsia="zh-CN" w:bidi="ar"/>
        </w:rPr>
        <w:t>Enteros y decimales</w:t>
      </w:r>
      <w:r>
        <w:rPr>
          <w:rFonts w:ascii="SimSun" w:eastAsia="SimSun" w:hAnsi="SimSun" w:cs="SimSun"/>
          <w:lang w:eastAsia="zh-CN" w:bidi="ar"/>
        </w:rPr>
        <w:t>.</w:t>
      </w:r>
      <w:r>
        <w:rPr>
          <w:rFonts w:ascii="SimSun" w:eastAsia="SimSun" w:hAnsi="SimSun" w:cs="SimSun"/>
          <w:lang w:val="es" w:eastAsia="zh-CN" w:bidi="ar"/>
        </w:rPr>
        <w:t xml:space="preserve"> 2.7, 3.1416, 0.2, etc.</w:t>
      </w:r>
    </w:p>
    <w:p w14:paraId="2ADEB0AB" w14:textId="1E993ABA" w:rsidR="0008695D" w:rsidRPr="00A5263F" w:rsidRDefault="00145CBD" w:rsidP="00A5263F">
      <w:pPr>
        <w:pStyle w:val="Prrafodelista1"/>
        <w:tabs>
          <w:tab w:val="left" w:pos="420"/>
        </w:tabs>
        <w:spacing w:after="0"/>
        <w:ind w:left="420"/>
        <w:rPr>
          <w:rFonts w:ascii="SimSun" w:eastAsia="SimSun" w:hAnsi="SimSun" w:cs="SimSun"/>
          <w:lang w:eastAsia="zh-CN" w:bidi="ar"/>
        </w:rPr>
      </w:pPr>
      <w:r w:rsidRPr="00145CBD">
        <w:rPr>
          <w:rFonts w:ascii="SimSun" w:eastAsia="SimSun" w:hAnsi="SimSun" w:cs="SimSun"/>
          <w:lang w:eastAsia="zh-CN" w:bidi="ar"/>
        </w:rPr>
        <w:t>(^[0-9]{1,3}$|^[0-9]{1,3}\.[0-9]{1,</w:t>
      </w:r>
      <w:r w:rsidR="0008695D">
        <w:rPr>
          <w:rFonts w:ascii="SimSun" w:eastAsia="SimSun" w:hAnsi="SimSun" w:cs="SimSun"/>
          <w:lang w:eastAsia="zh-CN" w:bidi="ar"/>
        </w:rPr>
        <w:t>9</w:t>
      </w:r>
      <w:r w:rsidRPr="00145CBD">
        <w:rPr>
          <w:rFonts w:ascii="SimSun" w:eastAsia="SimSun" w:hAnsi="SimSun" w:cs="SimSun"/>
          <w:lang w:eastAsia="zh-CN" w:bidi="ar"/>
        </w:rPr>
        <w:t>}$)</w:t>
      </w:r>
    </w:p>
    <w:p w14:paraId="5E545A08" w14:textId="77777777" w:rsidR="00862E71" w:rsidRDefault="007252DD">
      <w:pPr>
        <w:pStyle w:val="Prrafodelista1"/>
        <w:numPr>
          <w:ilvl w:val="0"/>
          <w:numId w:val="1"/>
        </w:numPr>
        <w:spacing w:after="0"/>
        <w:rPr>
          <w:rFonts w:ascii="SimSun" w:eastAsia="SimSun" w:hAnsi="SimSun" w:cs="SimSun"/>
          <w:lang w:eastAsia="zh-CN" w:bidi="ar"/>
        </w:rPr>
      </w:pPr>
      <w:r>
        <w:rPr>
          <w:rFonts w:ascii="SimSun" w:eastAsia="SimSun" w:hAnsi="SimSun" w:cs="SimSun"/>
          <w:lang w:val="es" w:eastAsia="zh-CN" w:bidi="ar"/>
        </w:rPr>
        <w:t>Operadores aritméticos (suma, resta, multiplicación, división, etc.)</w:t>
      </w:r>
    </w:p>
    <w:p w14:paraId="650EBD78" w14:textId="6D460475" w:rsidR="00862E71" w:rsidRPr="00291C8F" w:rsidRDefault="007252DD">
      <w:pPr>
        <w:pStyle w:val="Prrafodelista1"/>
        <w:numPr>
          <w:ilvl w:val="0"/>
          <w:numId w:val="1"/>
        </w:numPr>
        <w:spacing w:after="0"/>
        <w:rPr>
          <w:rFonts w:ascii="SimSun" w:eastAsia="SimSun" w:hAnsi="SimSun" w:cs="SimSun"/>
          <w:lang w:eastAsia="zh-CN" w:bidi="ar"/>
        </w:rPr>
      </w:pPr>
      <w:r>
        <w:rPr>
          <w:rFonts w:ascii="SimSun" w:eastAsia="SimSun" w:hAnsi="SimSun" w:cs="SimSun"/>
          <w:lang w:val="es" w:eastAsia="zh-CN" w:bidi="ar"/>
        </w:rPr>
        <w:t>Operadores relacionales</w:t>
      </w:r>
      <w:r>
        <w:rPr>
          <w:rFonts w:ascii="SimSun" w:eastAsia="SimSun" w:hAnsi="SimSun" w:cs="SimSun"/>
          <w:lang w:eastAsia="zh-CN" w:bidi="ar"/>
        </w:rPr>
        <w:t>.</w:t>
      </w:r>
      <w:r>
        <w:rPr>
          <w:rFonts w:ascii="SimSun" w:eastAsia="SimSun" w:hAnsi="SimSun" w:cs="SimSun"/>
          <w:lang w:val="es" w:eastAsia="zh-CN" w:bidi="ar"/>
        </w:rPr>
        <w:t xml:space="preserve"> (mayor, menor, igual, diferente, etc.)</w:t>
      </w:r>
    </w:p>
    <w:p w14:paraId="484EA0E4" w14:textId="77777777" w:rsidR="00291C8F" w:rsidRDefault="00291C8F" w:rsidP="00291C8F">
      <w:pPr>
        <w:pStyle w:val="Prrafodelista1"/>
        <w:tabs>
          <w:tab w:val="left" w:pos="420"/>
        </w:tabs>
        <w:spacing w:after="0"/>
        <w:ind w:left="420"/>
        <w:rPr>
          <w:rFonts w:ascii="SimSun" w:eastAsia="SimSun" w:hAnsi="SimSun" w:cs="SimSun"/>
          <w:lang w:eastAsia="zh-CN" w:bidi="ar"/>
        </w:rPr>
      </w:pPr>
      <w:r w:rsidRPr="00291C8F">
        <w:rPr>
          <w:rFonts w:ascii="SimSun" w:eastAsia="SimSun" w:hAnsi="SimSun" w:cs="SimSun"/>
          <w:lang w:eastAsia="zh-CN" w:bidi="ar"/>
        </w:rPr>
        <w:t>(!=|&gt;=|&lt;=|==|&lt;|=|&gt;|&lt;)</w:t>
      </w:r>
    </w:p>
    <w:p w14:paraId="01879943" w14:textId="0E0DF3CC" w:rsidR="00862E71" w:rsidRDefault="007252DD">
      <w:pPr>
        <w:pStyle w:val="Prrafodelista1"/>
        <w:numPr>
          <w:ilvl w:val="0"/>
          <w:numId w:val="1"/>
        </w:numPr>
        <w:spacing w:after="0"/>
        <w:rPr>
          <w:rFonts w:ascii="SimSun" w:eastAsia="SimSun" w:hAnsi="SimSun" w:cs="SimSun"/>
          <w:lang w:eastAsia="zh-CN" w:bidi="ar"/>
        </w:rPr>
      </w:pPr>
      <w:r>
        <w:rPr>
          <w:rFonts w:ascii="SimSun" w:eastAsia="SimSun" w:hAnsi="SimSun" w:cs="SimSun"/>
          <w:lang w:val="es" w:eastAsia="zh-CN" w:bidi="ar"/>
        </w:rPr>
        <w:t>Palabras reservadas</w:t>
      </w:r>
      <w:r>
        <w:rPr>
          <w:rFonts w:ascii="SimSun" w:eastAsia="SimSun" w:hAnsi="SimSun" w:cs="SimSun"/>
          <w:lang w:eastAsia="zh-CN" w:bidi="ar"/>
        </w:rPr>
        <w:t>.</w:t>
      </w:r>
    </w:p>
    <w:p w14:paraId="4A0F4BB2" w14:textId="77777777" w:rsidR="00862E71" w:rsidRDefault="00862E71">
      <w:pPr>
        <w:pStyle w:val="Prrafodelista1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7D7D9E2" w14:textId="6C6C6A05" w:rsidR="00862E71" w:rsidRPr="002245FF" w:rsidRDefault="002245FF" w:rsidP="006C2C9F">
      <w:pPr>
        <w:tabs>
          <w:tab w:val="left" w:pos="3090"/>
        </w:tabs>
        <w:spacing w:line="360" w:lineRule="auto"/>
      </w:pPr>
      <w:r w:rsidRPr="002245FF">
        <w:t>(False|await|else|import|pass|None|break|except|in|raise|True|class|finally|is|return|and|continue|for|lambda|try|as|def|from|nonlocal|while|assert|del|global|not|with|async|elif|if|or|yield)</w:t>
      </w:r>
    </w:p>
    <w:p w14:paraId="5E90D032" w14:textId="77777777" w:rsidR="009320DE" w:rsidRDefault="008A7AF3">
      <w:pPr>
        <w:rPr>
          <w:b/>
        </w:rPr>
      </w:pPr>
      <w:r w:rsidRPr="008A7AF3">
        <w:rPr>
          <w:b/>
        </w:rPr>
        <w:t>(?i)(\W|^)(False|await|else|import|pass|None|break|except|in|raise|True|class|finally|is|return|and|continue|for|lambda|try|as|def|from|nonlocal|while|assert|del|global|not|with|async|elif|if|or|yield)</w:t>
      </w:r>
    </w:p>
    <w:p w14:paraId="50F4F253" w14:textId="77777777" w:rsidR="009320DE" w:rsidRDefault="009320DE">
      <w:pPr>
        <w:rPr>
          <w:b/>
        </w:rPr>
      </w:pPr>
    </w:p>
    <w:p w14:paraId="74B168CA" w14:textId="77777777" w:rsidR="009320DE" w:rsidRDefault="009320DE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263F465" wp14:editId="20E78517">
            <wp:extent cx="4878705" cy="199683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202"/>
                    <a:stretch/>
                  </pic:blipFill>
                  <pic:spPr bwMode="auto">
                    <a:xfrm>
                      <a:off x="0" y="0"/>
                      <a:ext cx="4881965" cy="199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35FB8" wp14:editId="2852EB4E">
            <wp:extent cx="5684536" cy="18479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178"/>
                    <a:stretch/>
                  </pic:blipFill>
                  <pic:spPr bwMode="auto">
                    <a:xfrm>
                      <a:off x="0" y="0"/>
                      <a:ext cx="5687427" cy="184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417FF" w14:textId="77777777" w:rsidR="009320DE" w:rsidRDefault="009320DE">
      <w:pPr>
        <w:rPr>
          <w:b/>
        </w:rPr>
      </w:pPr>
      <w:r>
        <w:rPr>
          <w:b/>
        </w:rPr>
        <w:br w:type="page"/>
      </w:r>
    </w:p>
    <w:p w14:paraId="17D62AA3" w14:textId="550E154D" w:rsidR="00862E71" w:rsidRDefault="007252DD">
      <w:pPr>
        <w:jc w:val="center"/>
        <w:rPr>
          <w:b/>
        </w:rPr>
      </w:pPr>
      <w:r>
        <w:rPr>
          <w:b/>
        </w:rPr>
        <w:lastRenderedPageBreak/>
        <w:t>RUBRICA DE EJERCICIOS</w:t>
      </w:r>
    </w:p>
    <w:p w14:paraId="0E2E5F8C" w14:textId="77777777" w:rsidR="00862E71" w:rsidRDefault="00862E71">
      <w:pPr>
        <w:jc w:val="center"/>
        <w:rPr>
          <w:b/>
        </w:rPr>
      </w:pPr>
    </w:p>
    <w:tbl>
      <w:tblPr>
        <w:tblStyle w:val="Style20"/>
        <w:tblW w:w="10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88"/>
        <w:gridCol w:w="1559"/>
        <w:gridCol w:w="1701"/>
        <w:gridCol w:w="1559"/>
        <w:gridCol w:w="1560"/>
        <w:gridCol w:w="708"/>
      </w:tblGrid>
      <w:tr w:rsidR="00862E71" w14:paraId="76F9AE0E" w14:textId="77777777">
        <w:tc>
          <w:tcPr>
            <w:tcW w:w="1384" w:type="dxa"/>
            <w:shd w:val="clear" w:color="auto" w:fill="auto"/>
          </w:tcPr>
          <w:p w14:paraId="24143768" w14:textId="77777777" w:rsidR="00862E71" w:rsidRDefault="007252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</w:t>
            </w:r>
          </w:p>
        </w:tc>
        <w:tc>
          <w:tcPr>
            <w:tcW w:w="1588" w:type="dxa"/>
            <w:shd w:val="clear" w:color="auto" w:fill="auto"/>
          </w:tcPr>
          <w:p w14:paraId="369E5771" w14:textId="77777777" w:rsidR="00862E71" w:rsidRDefault="007252D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Excelente</w:t>
            </w:r>
          </w:p>
          <w:p w14:paraId="738D488A" w14:textId="77777777" w:rsidR="00862E71" w:rsidRDefault="007252DD">
            <w:pPr>
              <w:pStyle w:val="NormalWeb"/>
              <w:spacing w:before="240" w:beforeAutospacing="0" w:after="240" w:afterAutospacing="0"/>
              <w:jc w:val="center"/>
            </w:pPr>
            <w:r>
              <w:t>95-100</w:t>
            </w:r>
          </w:p>
        </w:tc>
        <w:tc>
          <w:tcPr>
            <w:tcW w:w="1559" w:type="dxa"/>
          </w:tcPr>
          <w:p w14:paraId="0E24C2B5" w14:textId="77777777" w:rsidR="00862E71" w:rsidRDefault="007252DD">
            <w:pPr>
              <w:pStyle w:val="NormalWeb"/>
              <w:spacing w:before="240" w:beforeAutospacing="0" w:after="240" w:afterAutospacing="0"/>
              <w:ind w:left="-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Bueno</w:t>
            </w:r>
          </w:p>
          <w:p w14:paraId="334E54E0" w14:textId="77777777" w:rsidR="00862E71" w:rsidRDefault="007252DD">
            <w:pPr>
              <w:pStyle w:val="NormalWeb"/>
              <w:spacing w:before="240" w:beforeAutospacing="0" w:after="240" w:afterAutospacing="0"/>
              <w:ind w:left="-142"/>
              <w:jc w:val="center"/>
            </w:pPr>
            <w:r>
              <w:t>85-94</w:t>
            </w:r>
          </w:p>
        </w:tc>
        <w:tc>
          <w:tcPr>
            <w:tcW w:w="1701" w:type="dxa"/>
            <w:shd w:val="clear" w:color="auto" w:fill="auto"/>
          </w:tcPr>
          <w:p w14:paraId="5F1AD4EA" w14:textId="77777777" w:rsidR="00862E71" w:rsidRDefault="007252DD">
            <w:pPr>
              <w:pStyle w:val="NormalWeb"/>
              <w:spacing w:before="240" w:beforeAutospacing="0" w:after="240" w:afterAutospacing="0"/>
              <w:ind w:left="-142" w:firstLine="3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Regular</w:t>
            </w:r>
          </w:p>
          <w:p w14:paraId="2366F00C" w14:textId="77777777" w:rsidR="00862E71" w:rsidRDefault="007252DD">
            <w:pPr>
              <w:pStyle w:val="NormalWeb"/>
              <w:spacing w:before="240" w:beforeAutospacing="0" w:after="240" w:afterAutospacing="0"/>
              <w:ind w:left="-142" w:firstLine="30"/>
              <w:jc w:val="center"/>
            </w:pPr>
            <w:r>
              <w:t>75-84</w:t>
            </w:r>
          </w:p>
        </w:tc>
        <w:tc>
          <w:tcPr>
            <w:tcW w:w="1559" w:type="dxa"/>
            <w:shd w:val="clear" w:color="auto" w:fill="auto"/>
          </w:tcPr>
          <w:p w14:paraId="3F13CA6F" w14:textId="77777777" w:rsidR="00862E71" w:rsidRDefault="007252DD">
            <w:pPr>
              <w:pStyle w:val="NormalWeb"/>
              <w:spacing w:before="240" w:beforeAutospacing="0" w:after="240" w:afterAutospacing="0"/>
              <w:ind w:left="-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Deficiente</w:t>
            </w:r>
          </w:p>
          <w:p w14:paraId="7549E880" w14:textId="77777777" w:rsidR="00862E71" w:rsidRDefault="007252DD">
            <w:pPr>
              <w:pStyle w:val="NormalWeb"/>
              <w:spacing w:before="240" w:beforeAutospacing="0" w:after="240" w:afterAutospacing="0"/>
              <w:ind w:left="-142"/>
              <w:jc w:val="center"/>
            </w:pPr>
            <w:r>
              <w:t>70-74</w:t>
            </w:r>
          </w:p>
        </w:tc>
        <w:tc>
          <w:tcPr>
            <w:tcW w:w="1560" w:type="dxa"/>
            <w:shd w:val="clear" w:color="auto" w:fill="auto"/>
          </w:tcPr>
          <w:p w14:paraId="2F697116" w14:textId="77777777" w:rsidR="00862E71" w:rsidRDefault="007252DD">
            <w:pPr>
              <w:pStyle w:val="NormalWeb"/>
              <w:spacing w:before="240" w:beforeAutospacing="0" w:after="240" w:afterAutospacing="0"/>
              <w:ind w:left="-142" w:firstLine="3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Desempeño No Alcanzado</w:t>
            </w:r>
          </w:p>
          <w:p w14:paraId="7B2412C2" w14:textId="77777777" w:rsidR="00862E71" w:rsidRDefault="007252DD">
            <w:pPr>
              <w:pStyle w:val="NormalWeb"/>
              <w:spacing w:before="240" w:beforeAutospacing="0" w:after="240" w:afterAutospacing="0"/>
              <w:ind w:left="-142" w:firstLine="3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14:paraId="31F09E67" w14:textId="77777777" w:rsidR="00862E71" w:rsidRDefault="007252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</w:t>
            </w:r>
          </w:p>
        </w:tc>
      </w:tr>
      <w:tr w:rsidR="00862E71" w14:paraId="09D0AA25" w14:textId="77777777">
        <w:tc>
          <w:tcPr>
            <w:tcW w:w="1384" w:type="dxa"/>
            <w:shd w:val="clear" w:color="auto" w:fill="auto"/>
          </w:tcPr>
          <w:p w14:paraId="63974AB7" w14:textId="77777777" w:rsidR="00862E71" w:rsidRDefault="007252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Contenido </w:t>
            </w:r>
          </w:p>
          <w:p w14:paraId="3E1A4398" w14:textId="77777777" w:rsidR="00862E71" w:rsidRDefault="007252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1588" w:type="dxa"/>
            <w:shd w:val="clear" w:color="auto" w:fill="auto"/>
          </w:tcPr>
          <w:p w14:paraId="109FF464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Resuelve correctamente entre el 100%  de los ejercicios dados, mostrando el planteamiento y procedimiento preciso de cada uno de ellos así como el resultado e interpretación de cada ejercicio. </w:t>
            </w:r>
          </w:p>
        </w:tc>
        <w:tc>
          <w:tcPr>
            <w:tcW w:w="1559" w:type="dxa"/>
          </w:tcPr>
          <w:p w14:paraId="636F4F75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Resuelve correctamente entre el 90% de los ejercicios dados, mostrando el planteamiento y procedimiento preciso de cada uno de ellos.</w:t>
            </w:r>
          </w:p>
        </w:tc>
        <w:tc>
          <w:tcPr>
            <w:tcW w:w="1701" w:type="dxa"/>
            <w:shd w:val="clear" w:color="auto" w:fill="auto"/>
          </w:tcPr>
          <w:p w14:paraId="40481F02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Resuelve correctamente entre el 80% de los ejercicios dados, mostrando el planteamiento y procedimiento preciso de cada uno de ellos.</w:t>
            </w:r>
          </w:p>
        </w:tc>
        <w:tc>
          <w:tcPr>
            <w:tcW w:w="1559" w:type="dxa"/>
            <w:shd w:val="clear" w:color="auto" w:fill="auto"/>
          </w:tcPr>
          <w:p w14:paraId="29DA71F6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Resuelve correctamente entre el 70% de los ejercicios dados, mostrando el planteamiento y procedimiento preciso de cada uno de ellos.</w:t>
            </w:r>
          </w:p>
        </w:tc>
        <w:tc>
          <w:tcPr>
            <w:tcW w:w="1560" w:type="dxa"/>
            <w:shd w:val="clear" w:color="auto" w:fill="auto"/>
          </w:tcPr>
          <w:p w14:paraId="3C52A2DD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Resuelve correctamente entre el menos del 70% de los ejercicios dados, mostrando el planteamiento y procedimiento preciso de cada uno de ellos.</w:t>
            </w:r>
          </w:p>
        </w:tc>
        <w:tc>
          <w:tcPr>
            <w:tcW w:w="708" w:type="dxa"/>
            <w:shd w:val="clear" w:color="auto" w:fill="auto"/>
          </w:tcPr>
          <w:p w14:paraId="493ED07A" w14:textId="77777777" w:rsidR="00862E71" w:rsidRDefault="00862E71">
            <w:pPr>
              <w:jc w:val="both"/>
              <w:rPr>
                <w:sz w:val="20"/>
                <w:szCs w:val="20"/>
              </w:rPr>
            </w:pPr>
          </w:p>
        </w:tc>
      </w:tr>
      <w:tr w:rsidR="00862E71" w14:paraId="532F5045" w14:textId="77777777">
        <w:tc>
          <w:tcPr>
            <w:tcW w:w="1384" w:type="dxa"/>
            <w:shd w:val="clear" w:color="auto" w:fill="auto"/>
          </w:tcPr>
          <w:p w14:paraId="251C0E68" w14:textId="77777777" w:rsidR="00862E71" w:rsidRDefault="007252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Organización </w:t>
            </w:r>
          </w:p>
          <w:p w14:paraId="406171C4" w14:textId="77777777" w:rsidR="00862E71" w:rsidRDefault="007252DD">
            <w:pPr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1588" w:type="dxa"/>
            <w:shd w:val="clear" w:color="auto" w:fill="auto"/>
          </w:tcPr>
          <w:p w14:paraId="755638B4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presentan el 100% de los ejercicios en la bitácora de ejercicios con todos los requisitos siguientes: objetivo y tema, contenido del tema con ejercicios organizados en forma </w:t>
            </w:r>
            <w:r>
              <w:rPr>
                <w:sz w:val="20"/>
                <w:szCs w:val="20"/>
              </w:rPr>
              <w:lastRenderedPageBreak/>
              <w:t>ascendente de manera clara.</w:t>
            </w:r>
          </w:p>
          <w:p w14:paraId="07CA3CB1" w14:textId="77777777" w:rsidR="00862E71" w:rsidRDefault="00862E7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48709F8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 presenta el 90% de los ejercicios en el portafolio de evidencias con todos los requisitos siguientes: objetivo y tema, contenido del tema con ejercicios organizados en forma </w:t>
            </w:r>
            <w:r>
              <w:rPr>
                <w:sz w:val="20"/>
                <w:szCs w:val="20"/>
              </w:rPr>
              <w:lastRenderedPageBreak/>
              <w:t>ascendente de manera clara.</w:t>
            </w:r>
          </w:p>
          <w:p w14:paraId="7B966DB8" w14:textId="77777777" w:rsidR="00862E71" w:rsidRDefault="00862E7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4FC2B25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 presenta el 80% de los ejercicios en el portafolio de evidencias con todos los requisitos siguientes: objetivo y tema, contenido del tema con ejercicios organizados en forma ascendente de manera clara.</w:t>
            </w:r>
          </w:p>
        </w:tc>
        <w:tc>
          <w:tcPr>
            <w:tcW w:w="1559" w:type="dxa"/>
            <w:shd w:val="clear" w:color="auto" w:fill="auto"/>
          </w:tcPr>
          <w:p w14:paraId="69101BA8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presentan el 70% de los ejercicios en el portafolio de evidencias con algunos de los requisitos siguientes: objetivo y tema, contenido del tema con ejercicios organizados en forma </w:t>
            </w:r>
            <w:r>
              <w:rPr>
                <w:sz w:val="20"/>
                <w:szCs w:val="20"/>
              </w:rPr>
              <w:lastRenderedPageBreak/>
              <w:t>ascendente de manera clara.</w:t>
            </w:r>
          </w:p>
        </w:tc>
        <w:tc>
          <w:tcPr>
            <w:tcW w:w="1560" w:type="dxa"/>
            <w:shd w:val="clear" w:color="auto" w:fill="auto"/>
          </w:tcPr>
          <w:p w14:paraId="2A01E77B" w14:textId="77777777" w:rsidR="00862E71" w:rsidRDefault="007252D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 presentan menos del 70% de los ejercicios en el portafolio de evidencias con algunos de los requisitos siguientes: objetivo y tema, contenido del tema con ejercicios organizados en forma </w:t>
            </w:r>
            <w:r>
              <w:rPr>
                <w:sz w:val="20"/>
                <w:szCs w:val="20"/>
              </w:rPr>
              <w:lastRenderedPageBreak/>
              <w:t>ascendente de manera clara.</w:t>
            </w:r>
          </w:p>
        </w:tc>
        <w:tc>
          <w:tcPr>
            <w:tcW w:w="708" w:type="dxa"/>
            <w:shd w:val="clear" w:color="auto" w:fill="auto"/>
          </w:tcPr>
          <w:p w14:paraId="261A1F4B" w14:textId="77777777" w:rsidR="00862E71" w:rsidRDefault="00862E71">
            <w:pPr>
              <w:jc w:val="both"/>
              <w:rPr>
                <w:sz w:val="20"/>
                <w:szCs w:val="20"/>
              </w:rPr>
            </w:pPr>
          </w:p>
        </w:tc>
      </w:tr>
      <w:tr w:rsidR="00862E71" w14:paraId="0C902379" w14:textId="77777777">
        <w:tc>
          <w:tcPr>
            <w:tcW w:w="9351" w:type="dxa"/>
            <w:gridSpan w:val="6"/>
            <w:shd w:val="clear" w:color="auto" w:fill="auto"/>
          </w:tcPr>
          <w:p w14:paraId="5927409B" w14:textId="77777777" w:rsidR="00862E71" w:rsidRDefault="007252D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Total </w:t>
            </w:r>
          </w:p>
        </w:tc>
        <w:tc>
          <w:tcPr>
            <w:tcW w:w="708" w:type="dxa"/>
            <w:shd w:val="clear" w:color="auto" w:fill="auto"/>
          </w:tcPr>
          <w:p w14:paraId="51E65678" w14:textId="77777777" w:rsidR="00862E71" w:rsidRDefault="00862E71">
            <w:pPr>
              <w:jc w:val="both"/>
              <w:rPr>
                <w:sz w:val="20"/>
                <w:szCs w:val="20"/>
              </w:rPr>
            </w:pPr>
          </w:p>
        </w:tc>
      </w:tr>
    </w:tbl>
    <w:p w14:paraId="10AD7F53" w14:textId="77777777" w:rsidR="00862E71" w:rsidRDefault="00862E71">
      <w:pPr>
        <w:jc w:val="center"/>
        <w:rPr>
          <w:b/>
        </w:rPr>
      </w:pPr>
    </w:p>
    <w:p w14:paraId="6AFA46A0" w14:textId="77777777" w:rsidR="00862E71" w:rsidRDefault="00862E71">
      <w:pPr>
        <w:jc w:val="center"/>
        <w:rPr>
          <w:b/>
        </w:rPr>
      </w:pPr>
    </w:p>
    <w:p w14:paraId="1E74602A" w14:textId="77777777" w:rsidR="00862E71" w:rsidRDefault="00862E71">
      <w:pPr>
        <w:rPr>
          <w:b/>
        </w:rPr>
      </w:pPr>
    </w:p>
    <w:sectPr w:rsidR="00862E71">
      <w:headerReference w:type="default" r:id="rId14"/>
      <w:footerReference w:type="default" r:id="rId15"/>
      <w:pgSz w:w="12242" w:h="15842"/>
      <w:pgMar w:top="238" w:right="1134" w:bottom="1134" w:left="1418" w:header="2268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CA9BB" w14:textId="77777777" w:rsidR="00901B4E" w:rsidRDefault="00901B4E">
      <w:pPr>
        <w:spacing w:after="0" w:line="240" w:lineRule="auto"/>
      </w:pPr>
      <w:r>
        <w:separator/>
      </w:r>
    </w:p>
  </w:endnote>
  <w:endnote w:type="continuationSeparator" w:id="0">
    <w:p w14:paraId="2C5A51AD" w14:textId="77777777" w:rsidR="00901B4E" w:rsidRDefault="0090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Quicksand Ligh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Montserrat Medium">
    <w:altName w:val="Calibri"/>
    <w:charset w:val="00"/>
    <w:family w:val="auto"/>
    <w:pitch w:val="default"/>
    <w:sig w:usb0="00000000" w:usb1="00000000" w:usb2="00000000" w:usb3="00000000" w:csb0="00000197" w:csb1="00000000"/>
  </w:font>
  <w:font w:name="Soberana Sans">
    <w:altName w:val="Calibri"/>
    <w:charset w:val="00"/>
    <w:family w:val="moder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55573" w14:textId="77777777" w:rsidR="00862E71" w:rsidRDefault="00862E71">
    <w:pPr>
      <w:tabs>
        <w:tab w:val="left" w:pos="10440"/>
      </w:tabs>
      <w:spacing w:line="276" w:lineRule="auto"/>
      <w:ind w:right="94"/>
      <w:jc w:val="center"/>
      <w:rPr>
        <w:rFonts w:ascii="Soberana Sans" w:eastAsia="Soberana Sans" w:hAnsi="Soberana Sans" w:cs="Soberana Sans"/>
        <w:sz w:val="16"/>
        <w:szCs w:val="16"/>
      </w:rPr>
    </w:pPr>
  </w:p>
  <w:p w14:paraId="59EBEC5A" w14:textId="77777777" w:rsidR="00862E71" w:rsidRDefault="00862E71">
    <w:pPr>
      <w:tabs>
        <w:tab w:val="left" w:pos="10440"/>
      </w:tabs>
      <w:spacing w:line="276" w:lineRule="auto"/>
      <w:ind w:right="94"/>
      <w:jc w:val="center"/>
      <w:rPr>
        <w:rFonts w:ascii="Soberana Sans" w:eastAsia="Soberana Sans" w:hAnsi="Soberana Sans" w:cs="Soberana Sans"/>
        <w:sz w:val="16"/>
        <w:szCs w:val="16"/>
      </w:rPr>
    </w:pPr>
  </w:p>
  <w:p w14:paraId="4AD70ECA" w14:textId="77777777" w:rsidR="00862E71" w:rsidRDefault="007252DD">
    <w:pPr>
      <w:tabs>
        <w:tab w:val="left" w:pos="10440"/>
      </w:tabs>
      <w:spacing w:line="276" w:lineRule="auto"/>
      <w:ind w:right="94"/>
      <w:jc w:val="center"/>
      <w:rPr>
        <w:rFonts w:ascii="Soberana Sans" w:eastAsia="Soberana Sans" w:hAnsi="Soberana Sans" w:cs="Soberana Sans"/>
        <w:sz w:val="16"/>
        <w:szCs w:val="16"/>
      </w:rPr>
    </w:pPr>
    <w:r>
      <w:rPr>
        <w:noProof/>
      </w:rPr>
      <w:drawing>
        <wp:anchor distT="0" distB="0" distL="0" distR="0" simplePos="0" relativeHeight="251663360" behindDoc="0" locked="0" layoutInCell="1" allowOverlap="1" wp14:anchorId="6F7969C2" wp14:editId="1FDB39A1">
          <wp:simplePos x="0" y="0"/>
          <wp:positionH relativeFrom="column">
            <wp:posOffset>-274320</wp:posOffset>
          </wp:positionH>
          <wp:positionV relativeFrom="paragraph">
            <wp:posOffset>173990</wp:posOffset>
          </wp:positionV>
          <wp:extent cx="629285" cy="650875"/>
          <wp:effectExtent l="0" t="0" r="0" b="0"/>
          <wp:wrapSquare wrapText="bothSides"/>
          <wp:docPr id="29" name="image2.png" descr="C:\Users\scan\AppData\Local\Microsoft\Windows\INetCache\Content.Word\Logo-EngraneItsva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2.png" descr="C:\Users\scan\AppData\Local\Microsoft\Windows\INetCache\Content.Word\Logo-EngraneItsva-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9285" cy="650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5F29E9" w14:textId="77777777" w:rsidR="00862E71" w:rsidRDefault="007252DD">
    <w:pPr>
      <w:tabs>
        <w:tab w:val="left" w:pos="10440"/>
      </w:tabs>
      <w:spacing w:line="276" w:lineRule="auto"/>
      <w:ind w:right="94"/>
      <w:jc w:val="center"/>
      <w:rPr>
        <w:rFonts w:ascii="Soberana Sans" w:eastAsia="Soberana Sans" w:hAnsi="Soberana Sans" w:cs="Soberana Sans"/>
        <w:sz w:val="16"/>
        <w:szCs w:val="16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383E9C99" wp14:editId="550A5B85">
          <wp:simplePos x="0" y="0"/>
          <wp:positionH relativeFrom="column">
            <wp:posOffset>5157470</wp:posOffset>
          </wp:positionH>
          <wp:positionV relativeFrom="paragraph">
            <wp:posOffset>76835</wp:posOffset>
          </wp:positionV>
          <wp:extent cx="445135" cy="499110"/>
          <wp:effectExtent l="0" t="0" r="0" b="0"/>
          <wp:wrapNone/>
          <wp:docPr id="32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052" cy="499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8D790E8" w14:textId="77777777" w:rsidR="00862E71" w:rsidRDefault="007252DD">
    <w:pPr>
      <w:tabs>
        <w:tab w:val="left" w:pos="10440"/>
      </w:tabs>
      <w:spacing w:line="276" w:lineRule="auto"/>
      <w:ind w:right="94"/>
      <w:jc w:val="center"/>
      <w:rPr>
        <w:rFonts w:ascii="Montserrat" w:eastAsia="Montserrat" w:hAnsi="Montserrat" w:cs="Montserrat"/>
        <w:sz w:val="16"/>
        <w:szCs w:val="16"/>
      </w:rPr>
    </w:pPr>
    <w:r>
      <w:rPr>
        <w:rFonts w:ascii="Montserrat" w:eastAsia="Montserrat" w:hAnsi="Montserrat" w:cs="Montserrat"/>
        <w:sz w:val="16"/>
        <w:szCs w:val="16"/>
      </w:rPr>
      <w:t>CARRETERA VALLADOLID - TIZIMÍN, KM. 3.5 TABLAJE CATASTRAL NO. 8850</w:t>
    </w:r>
    <w:r>
      <w:rPr>
        <w:noProof/>
      </w:rPr>
      <w:drawing>
        <wp:anchor distT="0" distB="0" distL="0" distR="0" simplePos="0" relativeHeight="251665408" behindDoc="0" locked="0" layoutInCell="1" allowOverlap="1" wp14:anchorId="0965D12A" wp14:editId="2215F58D">
          <wp:simplePos x="0" y="0"/>
          <wp:positionH relativeFrom="column">
            <wp:posOffset>5605145</wp:posOffset>
          </wp:positionH>
          <wp:positionV relativeFrom="paragraph">
            <wp:posOffset>34290</wp:posOffset>
          </wp:positionV>
          <wp:extent cx="883920" cy="311785"/>
          <wp:effectExtent l="0" t="0" r="0" b="0"/>
          <wp:wrapSquare wrapText="bothSides"/>
          <wp:docPr id="31" name="image4.png" descr="../../JULIO%202019/LOGOS%20DE%20CERTIFICAC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4.png" descr="../../JULIO%202019/LOGOS%20DE%20CERTIFICACION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3917" cy="311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DEF623" w14:textId="77777777" w:rsidR="00862E71" w:rsidRDefault="007252DD">
    <w:pPr>
      <w:tabs>
        <w:tab w:val="center" w:pos="4798"/>
        <w:tab w:val="left" w:pos="8284"/>
        <w:tab w:val="left" w:pos="10440"/>
      </w:tabs>
      <w:spacing w:line="276" w:lineRule="auto"/>
      <w:ind w:right="94"/>
      <w:rPr>
        <w:rFonts w:ascii="Montserrat" w:eastAsia="Montserrat" w:hAnsi="Montserrat" w:cs="Montserrat"/>
        <w:sz w:val="16"/>
        <w:szCs w:val="16"/>
      </w:rPr>
    </w:pPr>
    <w:r>
      <w:rPr>
        <w:rFonts w:ascii="Montserrat" w:eastAsia="Montserrat" w:hAnsi="Montserrat" w:cs="Montserrat"/>
        <w:sz w:val="16"/>
        <w:szCs w:val="16"/>
      </w:rPr>
      <w:tab/>
      <w:t xml:space="preserve">VALLADOLID, YUCATÁN, MÉXICO, C.P. 97780. </w:t>
    </w:r>
    <w:r>
      <w:rPr>
        <w:rFonts w:ascii="Montserrat" w:eastAsia="Montserrat" w:hAnsi="Montserrat" w:cs="Montserrat"/>
        <w:sz w:val="16"/>
        <w:szCs w:val="16"/>
      </w:rPr>
      <w:tab/>
    </w:r>
  </w:p>
  <w:p w14:paraId="64957F18" w14:textId="77777777" w:rsidR="00862E71" w:rsidRDefault="007252DD">
    <w:pPr>
      <w:tabs>
        <w:tab w:val="left" w:pos="10440"/>
      </w:tabs>
      <w:ind w:right="94"/>
      <w:jc w:val="center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sz w:val="16"/>
        <w:szCs w:val="16"/>
      </w:rPr>
      <w:t xml:space="preserve">TELÉFONO 985 – 856 – 63 00   |  </w:t>
    </w:r>
    <w:r>
      <w:rPr>
        <w:rFonts w:ascii="Montserrat" w:eastAsia="Montserrat" w:hAnsi="Montserrat" w:cs="Montserrat"/>
        <w:sz w:val="16"/>
        <w:szCs w:val="16"/>
        <w:u w:val="single"/>
      </w:rPr>
      <w:t>WWW.VALLADOLID.TECNM.MX</w: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79EC07" wp14:editId="43609F29">
              <wp:simplePos x="0" y="0"/>
              <wp:positionH relativeFrom="column">
                <wp:posOffset>4648200</wp:posOffset>
              </wp:positionH>
              <wp:positionV relativeFrom="paragraph">
                <wp:posOffset>50800</wp:posOffset>
              </wp:positionV>
              <wp:extent cx="1066165" cy="367665"/>
              <wp:effectExtent l="0" t="0" r="0" b="0"/>
              <wp:wrapNone/>
              <wp:docPr id="27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7728" y="3601059"/>
                        <a:ext cx="1056544" cy="3578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ABF664" w14:textId="77777777" w:rsidR="00862E71" w:rsidRDefault="007252D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7"/>
                            </w:rPr>
                            <w:t xml:space="preserve">Número de registro: RPrIL-072 </w:t>
                          </w:r>
                        </w:p>
                        <w:p w14:paraId="3218519D" w14:textId="77777777" w:rsidR="00862E71" w:rsidRDefault="007252D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7"/>
                            </w:rPr>
                            <w:t xml:space="preserve">Fecha de inicio: 2017-04-10 </w:t>
                          </w:r>
                        </w:p>
                        <w:p w14:paraId="69FFD477" w14:textId="77777777" w:rsidR="00862E71" w:rsidRDefault="007252D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7"/>
                            </w:rPr>
                            <w:t>Término de la certificación 2021-04-10</w:t>
                          </w:r>
                        </w:p>
                        <w:p w14:paraId="1686D0AB" w14:textId="77777777" w:rsidR="00862E71" w:rsidRDefault="00862E71">
                          <w:pPr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79EC07" id="Rectángulo 27" o:spid="_x0000_s1028" style="position:absolute;left:0;text-align:left;margin-left:366pt;margin-top:4pt;width:83.95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" filled="f" stroked="f">
              <v:textbox inset="2.53958mm,1.2694mm,2.53958mm,1.2694mm">
                <w:txbxContent>
                  <w:p w14:paraId="7AABF664" w14:textId="77777777" w:rsidR="00862E71" w:rsidRDefault="007252DD">
                    <w:pPr>
                      <w:jc w:val="right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7"/>
                      </w:rPr>
                      <w:t xml:space="preserve">Número de registro: RPrIL-072 </w:t>
                    </w:r>
                  </w:p>
                  <w:p w14:paraId="3218519D" w14:textId="77777777" w:rsidR="00862E71" w:rsidRDefault="007252DD">
                    <w:pPr>
                      <w:jc w:val="right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7"/>
                      </w:rPr>
                      <w:t xml:space="preserve">Fecha de inicio: 2017-04-10 </w:t>
                    </w:r>
                  </w:p>
                  <w:p w14:paraId="69FFD477" w14:textId="77777777" w:rsidR="00862E71" w:rsidRDefault="007252DD">
                    <w:pPr>
                      <w:jc w:val="right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7"/>
                      </w:rPr>
                      <w:t>Término de la certificación 2021-04-10</w:t>
                    </w:r>
                  </w:p>
                  <w:p w14:paraId="1686D0AB" w14:textId="77777777" w:rsidR="00862E71" w:rsidRDefault="00862E71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F0C0A" w14:textId="77777777" w:rsidR="00901B4E" w:rsidRDefault="00901B4E">
      <w:pPr>
        <w:spacing w:after="0" w:line="240" w:lineRule="auto"/>
      </w:pPr>
      <w:r>
        <w:separator/>
      </w:r>
    </w:p>
  </w:footnote>
  <w:footnote w:type="continuationSeparator" w:id="0">
    <w:p w14:paraId="18832390" w14:textId="77777777" w:rsidR="00901B4E" w:rsidRDefault="0090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061EC" w14:textId="77777777" w:rsidR="00862E71" w:rsidRDefault="007252DD">
    <w:pPr>
      <w:tabs>
        <w:tab w:val="center" w:pos="4817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allowOverlap="1" wp14:anchorId="68BD337D" wp14:editId="3D6D22D8">
          <wp:simplePos x="0" y="0"/>
          <wp:positionH relativeFrom="column">
            <wp:posOffset>-276860</wp:posOffset>
          </wp:positionH>
          <wp:positionV relativeFrom="paragraph">
            <wp:posOffset>-1210310</wp:posOffset>
          </wp:positionV>
          <wp:extent cx="3069590" cy="680085"/>
          <wp:effectExtent l="0" t="0" r="0" b="0"/>
          <wp:wrapSquare wrapText="bothSides"/>
          <wp:docPr id="3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3.png"/>
                  <pic:cNvPicPr preferRelativeResize="0"/>
                </pic:nvPicPr>
                <pic:blipFill>
                  <a:blip r:embed="rId1"/>
                  <a:srcRect t="1" r="32063" b="-10135"/>
                  <a:stretch>
                    <a:fillRect/>
                  </a:stretch>
                </pic:blipFill>
                <pic:spPr>
                  <a:xfrm>
                    <a:off x="0" y="0"/>
                    <a:ext cx="3069590" cy="680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allowOverlap="1" wp14:anchorId="1EDE898B" wp14:editId="5A4F6180">
          <wp:simplePos x="0" y="0"/>
          <wp:positionH relativeFrom="column">
            <wp:posOffset>3763645</wp:posOffset>
          </wp:positionH>
          <wp:positionV relativeFrom="paragraph">
            <wp:posOffset>-1323975</wp:posOffset>
          </wp:positionV>
          <wp:extent cx="1417955" cy="797560"/>
          <wp:effectExtent l="0" t="0" r="0" b="0"/>
          <wp:wrapSquare wrapText="bothSides"/>
          <wp:docPr id="3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5.png"/>
                  <pic:cNvPicPr preferRelativeResize="0"/>
                </pic:nvPicPr>
                <pic:blipFill>
                  <a:blip r:embed="rId2"/>
                  <a:srcRect l="75692"/>
                  <a:stretch>
                    <a:fillRect/>
                  </a:stretch>
                </pic:blipFill>
                <pic:spPr>
                  <a:xfrm>
                    <a:off x="0" y="0"/>
                    <a:ext cx="1417955" cy="797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allowOverlap="1" wp14:anchorId="325C5AB2" wp14:editId="1C10276C">
          <wp:simplePos x="0" y="0"/>
          <wp:positionH relativeFrom="column">
            <wp:posOffset>5589270</wp:posOffset>
          </wp:positionH>
          <wp:positionV relativeFrom="paragraph">
            <wp:posOffset>-1208405</wp:posOffset>
          </wp:positionV>
          <wp:extent cx="472440" cy="574040"/>
          <wp:effectExtent l="0" t="0" r="0" b="0"/>
          <wp:wrapSquare wrapText="bothSides"/>
          <wp:docPr id="30" name="image1.png" descr="LOGOTIPOS%20INSTITUCIONALES%202019/GOBIERNO%20DEL%20ESTADO%20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 descr="LOGOTIPOS%20INSTITUCIONALES%202019/GOBIERNO%20DEL%20ESTADO%20AZUL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739" cy="57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C51C06" wp14:editId="4ED0D816">
              <wp:simplePos x="0" y="0"/>
              <wp:positionH relativeFrom="column">
                <wp:posOffset>2070100</wp:posOffset>
              </wp:positionH>
              <wp:positionV relativeFrom="paragraph">
                <wp:posOffset>-520065</wp:posOffset>
              </wp:positionV>
              <wp:extent cx="4267200" cy="3810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17163" y="3594263"/>
                        <a:ext cx="42576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C6C0D5" w14:textId="77777777" w:rsidR="00862E71" w:rsidRDefault="007252DD">
                          <w:pPr>
                            <w:ind w:right="75"/>
                            <w:jc w:val="right"/>
                          </w:pPr>
                          <w:r>
                            <w:rPr>
                              <w:rFonts w:ascii="Montserrat" w:eastAsia="Montserrat" w:hAnsi="Montserrat" w:cs="Montserrat"/>
                              <w:b/>
                              <w:color w:val="737373"/>
                              <w:sz w:val="16"/>
                            </w:rPr>
                            <w:t>INSTITUTO TECNOLÓGICO SUPERIOR DE VALLADOLID</w:t>
                          </w:r>
                        </w:p>
                        <w:p w14:paraId="1FE09C86" w14:textId="77777777" w:rsidR="00862E71" w:rsidRDefault="00862E71">
                          <w:pPr>
                            <w:ind w:right="75"/>
                            <w:jc w:val="right"/>
                          </w:pPr>
                        </w:p>
                        <w:p w14:paraId="06E17EF3" w14:textId="77777777" w:rsidR="00862E71" w:rsidRDefault="00862E71">
                          <w:pPr>
                            <w:ind w:right="75"/>
                            <w:jc w:val="right"/>
                          </w:pPr>
                        </w:p>
                        <w:p w14:paraId="13CFE195" w14:textId="77777777" w:rsidR="00862E71" w:rsidRDefault="00862E71">
                          <w:pPr>
                            <w:jc w:val="right"/>
                          </w:pPr>
                        </w:p>
                        <w:p w14:paraId="290DD88A" w14:textId="77777777" w:rsidR="00862E71" w:rsidRDefault="00862E71">
                          <w:pPr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C51C06" id="Rectángulo 26" o:spid="_x0000_s1026" style="position:absolute;margin-left:163pt;margin-top:-40.95pt;width:336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" filled="f" stroked="f">
              <v:textbox inset="2.53958mm,1.2694mm,2.53958mm,1.2694mm">
                <w:txbxContent>
                  <w:p w14:paraId="6CC6C0D5" w14:textId="77777777" w:rsidR="00862E71" w:rsidRDefault="007252DD">
                    <w:pPr>
                      <w:ind w:right="75"/>
                      <w:jc w:val="right"/>
                    </w:pPr>
                    <w:r>
                      <w:rPr>
                        <w:rFonts w:ascii="Montserrat" w:eastAsia="Montserrat" w:hAnsi="Montserrat" w:cs="Montserrat"/>
                        <w:b/>
                        <w:color w:val="737373"/>
                        <w:sz w:val="16"/>
                      </w:rPr>
                      <w:t>INSTITUTO TECNOLÓGICO SUPERIOR DE VALLADOLID</w:t>
                    </w:r>
                  </w:p>
                  <w:p w14:paraId="1FE09C86" w14:textId="77777777" w:rsidR="00862E71" w:rsidRDefault="00862E71">
                    <w:pPr>
                      <w:ind w:right="75"/>
                      <w:jc w:val="right"/>
                    </w:pPr>
                  </w:p>
                  <w:p w14:paraId="06E17EF3" w14:textId="77777777" w:rsidR="00862E71" w:rsidRDefault="00862E71">
                    <w:pPr>
                      <w:ind w:right="75"/>
                      <w:jc w:val="right"/>
                    </w:pPr>
                  </w:p>
                  <w:p w14:paraId="13CFE195" w14:textId="77777777" w:rsidR="00862E71" w:rsidRDefault="00862E71">
                    <w:pPr>
                      <w:jc w:val="right"/>
                    </w:pPr>
                  </w:p>
                  <w:p w14:paraId="290DD88A" w14:textId="77777777" w:rsidR="00862E71" w:rsidRDefault="00862E71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FEAFE4" wp14:editId="11AE86E3">
              <wp:simplePos x="0" y="0"/>
              <wp:positionH relativeFrom="column">
                <wp:posOffset>-888365</wp:posOffset>
              </wp:positionH>
              <wp:positionV relativeFrom="paragraph">
                <wp:posOffset>-253365</wp:posOffset>
              </wp:positionV>
              <wp:extent cx="7793355" cy="236220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54085" y="3666615"/>
                        <a:ext cx="7783830" cy="22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9607E" w14:textId="77777777" w:rsidR="00862E71" w:rsidRDefault="007252DD">
                          <w:pPr>
                            <w:jc w:val="cente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b/>
                              <w:color w:val="808080"/>
                              <w:sz w:val="16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EAFE4" id="Rectángulo 28" o:spid="_x0000_s1027" style="position:absolute;margin-left:-69.95pt;margin-top:-19.95pt;width:613.65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" filled="f" stroked="f">
              <v:textbox inset="2.53958mm,1.2694mm,2.53958mm,1.2694mm">
                <w:txbxContent>
                  <w:p w14:paraId="0799607E" w14:textId="77777777" w:rsidR="00862E71" w:rsidRDefault="007252DD">
                    <w:pPr>
                      <w:jc w:val="center"/>
                    </w:pPr>
                    <w:r>
                      <w:rPr>
                        <w:rFonts w:ascii="Montserrat Medium" w:eastAsia="Montserrat Medium" w:hAnsi="Montserrat Medium" w:cs="Montserrat Medium"/>
                        <w:b/>
                        <w:color w:val="808080"/>
                        <w:sz w:val="16"/>
                      </w:rPr>
                      <w:t>“2020, Año de Leona Vicario, Benemérita Madre de la Patria”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FE6DFD"/>
    <w:multiLevelType w:val="singleLevel"/>
    <w:tmpl w:val="BFFE6D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40"/>
    <w:rsid w:val="BC61A83D"/>
    <w:rsid w:val="DDBE456E"/>
    <w:rsid w:val="DFF901CB"/>
    <w:rsid w:val="FEBE5CED"/>
    <w:rsid w:val="FF7B3B65"/>
    <w:rsid w:val="00080BC8"/>
    <w:rsid w:val="0008695D"/>
    <w:rsid w:val="000F5DE2"/>
    <w:rsid w:val="00145CBD"/>
    <w:rsid w:val="002245FF"/>
    <w:rsid w:val="00291C8F"/>
    <w:rsid w:val="002F004E"/>
    <w:rsid w:val="00314A89"/>
    <w:rsid w:val="00553A40"/>
    <w:rsid w:val="00623BCD"/>
    <w:rsid w:val="006C2C9F"/>
    <w:rsid w:val="007047D9"/>
    <w:rsid w:val="007252DD"/>
    <w:rsid w:val="0083332A"/>
    <w:rsid w:val="00862E71"/>
    <w:rsid w:val="008742D7"/>
    <w:rsid w:val="008A7AF3"/>
    <w:rsid w:val="00901B4E"/>
    <w:rsid w:val="009320DE"/>
    <w:rsid w:val="009D09FF"/>
    <w:rsid w:val="00A5263F"/>
    <w:rsid w:val="00B75D56"/>
    <w:rsid w:val="00D37381"/>
    <w:rsid w:val="6F1F7273"/>
    <w:rsid w:val="6FFF66A1"/>
    <w:rsid w:val="71FAA309"/>
    <w:rsid w:val="7A15DC2D"/>
    <w:rsid w:val="7BCF1556"/>
    <w:rsid w:val="7F5D42F6"/>
    <w:rsid w:val="7FE5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0D26"/>
  <w15:docId w15:val="{26C6ABB2-DC1D-41DA-80A2-A2B37CEE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qFormat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eastAsia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qFormat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iedepginaCar">
    <w:name w:val="Pie de página Car"/>
    <w:basedOn w:val="Fuentedeprrafopredeter"/>
    <w:link w:val="Piedepgina"/>
    <w:qFormat/>
    <w:rPr>
      <w:sz w:val="24"/>
      <w:szCs w:val="24"/>
      <w:lang w:eastAsia="es-ES"/>
    </w:rPr>
  </w:style>
  <w:style w:type="table" w:customStyle="1" w:styleId="Style19">
    <w:name w:val="_Style 19"/>
    <w:basedOn w:val="TableNormal1"/>
    <w:qFormat/>
    <w:tblPr>
      <w:tblCellMar>
        <w:left w:w="70" w:type="dxa"/>
        <w:right w:w="70" w:type="dxa"/>
      </w:tblCellMar>
    </w:tblPr>
  </w:style>
  <w:style w:type="table" w:customStyle="1" w:styleId="Style20">
    <w:name w:val="_Style 20"/>
    <w:basedOn w:val="TableNormal1"/>
    <w:qFormat/>
    <w:tblPr>
      <w:tblCellMar>
        <w:left w:w="115" w:type="dxa"/>
        <w:right w:w="115" w:type="dxa"/>
      </w:tblCellMar>
    </w:tblPr>
  </w:style>
  <w:style w:type="paragraph" w:customStyle="1" w:styleId="Prrafodelista1">
    <w:name w:val="Párrafo de lista1"/>
    <w:basedOn w:val="Normal"/>
    <w:uiPriority w:val="7"/>
    <w:qFormat/>
    <w:pPr>
      <w:spacing w:after="240"/>
      <w:ind w:left="720"/>
      <w:contextualSpacing/>
      <w:jc w:val="both"/>
    </w:pPr>
    <w:rPr>
      <w:rFonts w:ascii="Tahoma" w:hAnsi="Tahoma" w:cs="Tahoma"/>
    </w:rPr>
  </w:style>
  <w:style w:type="character" w:customStyle="1" w:styleId="pre">
    <w:name w:val="pre"/>
    <w:basedOn w:val="Fuentedeprrafopredeter"/>
    <w:rsid w:val="009320DE"/>
  </w:style>
  <w:style w:type="character" w:styleId="Textoennegrita">
    <w:name w:val="Strong"/>
    <w:basedOn w:val="Fuentedeprrafopredeter"/>
    <w:uiPriority w:val="22"/>
    <w:qFormat/>
    <w:rsid w:val="009320DE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314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arrollowp.com/blog/tutoriales/buscando-patron-con-expresiones-regulares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s-es/dotnet/standard/base-types/regular-expression-language-quick-referenc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megat.sourceforge.io/manual-standard/es/chapter.regex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kry.com/27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FernandoZib</cp:lastModifiedBy>
  <cp:revision>15</cp:revision>
  <dcterms:created xsi:type="dcterms:W3CDTF">2020-01-22T20:38:00Z</dcterms:created>
  <dcterms:modified xsi:type="dcterms:W3CDTF">2020-12-03T07:24:00Z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