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89665" w14:textId="48598E5C" w:rsidR="008C48E1" w:rsidRPr="002A494A" w:rsidRDefault="008A51CB">
      <w:pPr>
        <w:rPr>
          <w:b/>
          <w:bCs/>
          <w:color w:val="0070C0"/>
          <w:sz w:val="28"/>
          <w:szCs w:val="28"/>
          <w:u w:val="single"/>
        </w:rPr>
      </w:pPr>
      <w:r w:rsidRPr="002A494A">
        <w:rPr>
          <w:b/>
          <w:bCs/>
          <w:color w:val="0070C0"/>
          <w:sz w:val="28"/>
          <w:szCs w:val="28"/>
          <w:u w:val="single"/>
        </w:rPr>
        <w:t>METODOLOGÍA DE LA INVESTIGACIÓN (GFA)</w:t>
      </w:r>
    </w:p>
    <w:p w14:paraId="1B021470" w14:textId="12B18B64" w:rsidR="002A494A" w:rsidRPr="00F31A33" w:rsidRDefault="002A494A" w:rsidP="002A494A">
      <w:pPr>
        <w:spacing w:after="0"/>
        <w:rPr>
          <w:rFonts w:ascii="Arial Black" w:hAnsi="Arial Black"/>
          <w:b/>
          <w:bCs/>
        </w:rPr>
      </w:pPr>
      <w:r w:rsidRPr="002A494A">
        <w:rPr>
          <w:rFonts w:ascii="Arial Black" w:hAnsi="Arial Black"/>
          <w:b/>
          <w:bCs/>
          <w:color w:val="7F7F7F" w:themeColor="text1" w:themeTint="80"/>
          <w:u w:val="single"/>
        </w:rPr>
        <w:t>NP:</w:t>
      </w:r>
      <w:r w:rsidR="00F31A33">
        <w:rPr>
          <w:rFonts w:ascii="Arial Black" w:hAnsi="Arial Black"/>
          <w:b/>
          <w:bCs/>
          <w:color w:val="7F7F7F" w:themeColor="text1" w:themeTint="80"/>
        </w:rPr>
        <w:t xml:space="preserve">  </w:t>
      </w:r>
      <w:r w:rsidR="00F31A33">
        <w:rPr>
          <w:rFonts w:ascii="Arial Black" w:hAnsi="Arial Black"/>
          <w:b/>
          <w:bCs/>
        </w:rPr>
        <w:t>157724</w:t>
      </w:r>
    </w:p>
    <w:p w14:paraId="46BF2E81" w14:textId="34DD40EF" w:rsidR="002A494A" w:rsidRPr="00F31A33" w:rsidRDefault="002A494A" w:rsidP="002A494A">
      <w:pPr>
        <w:spacing w:after="0"/>
        <w:rPr>
          <w:rFonts w:ascii="Arial Black" w:hAnsi="Arial Black"/>
          <w:b/>
          <w:bCs/>
        </w:rPr>
      </w:pPr>
      <w:r w:rsidRPr="002A494A">
        <w:rPr>
          <w:rFonts w:ascii="Arial Black" w:hAnsi="Arial Black"/>
          <w:b/>
          <w:bCs/>
          <w:color w:val="7F7F7F" w:themeColor="text1" w:themeTint="80"/>
          <w:u w:val="single"/>
        </w:rPr>
        <w:t xml:space="preserve">NOMBRE Y APELLIDOS: </w:t>
      </w:r>
      <w:r w:rsidR="00F31A33">
        <w:rPr>
          <w:rFonts w:ascii="Arial Black" w:hAnsi="Arial Black"/>
          <w:b/>
          <w:bCs/>
        </w:rPr>
        <w:t xml:space="preserve">Soledad González Rubio </w:t>
      </w:r>
    </w:p>
    <w:p w14:paraId="2D409D7C" w14:textId="77777777" w:rsidR="002A494A" w:rsidRDefault="002A494A" w:rsidP="002A494A">
      <w:pPr>
        <w:spacing w:after="0"/>
        <w:rPr>
          <w:b/>
          <w:bCs/>
          <w:u w:val="single"/>
        </w:rPr>
      </w:pPr>
    </w:p>
    <w:p w14:paraId="35503C85" w14:textId="15714D35" w:rsidR="008A51CB" w:rsidRPr="008A51CB" w:rsidRDefault="008A51CB" w:rsidP="008A51CB">
      <w:pPr>
        <w:rPr>
          <w:b/>
          <w:bCs/>
          <w:u w:val="single"/>
        </w:rPr>
      </w:pPr>
      <w:r w:rsidRPr="008A51CB">
        <w:rPr>
          <w:b/>
          <w:bCs/>
          <w:u w:val="single"/>
        </w:rPr>
        <w:t xml:space="preserve">Tarea </w:t>
      </w:r>
      <w:r w:rsidR="0066129B">
        <w:rPr>
          <w:b/>
          <w:bCs/>
          <w:u w:val="single"/>
        </w:rPr>
        <w:t>2</w:t>
      </w:r>
      <w:r w:rsidR="002A494A">
        <w:rPr>
          <w:b/>
          <w:bCs/>
          <w:u w:val="single"/>
        </w:rPr>
        <w:t>.</w:t>
      </w:r>
      <w:r w:rsidRPr="008A51CB">
        <w:rPr>
          <w:b/>
          <w:bCs/>
          <w:u w:val="single"/>
        </w:rPr>
        <w:t xml:space="preserve"> Búsqueda bibliográfica</w:t>
      </w:r>
      <w:r w:rsidR="002A494A">
        <w:rPr>
          <w:b/>
          <w:bCs/>
          <w:u w:val="single"/>
        </w:rPr>
        <w:t xml:space="preserve"> (</w:t>
      </w:r>
      <w:r w:rsidR="0066129B">
        <w:rPr>
          <w:b/>
          <w:bCs/>
          <w:u w:val="single"/>
        </w:rPr>
        <w:t>2</w:t>
      </w:r>
      <w:r w:rsidR="002A494A">
        <w:rPr>
          <w:b/>
          <w:bCs/>
          <w:u w:val="single"/>
        </w:rPr>
        <w:t>)</w:t>
      </w:r>
    </w:p>
    <w:p w14:paraId="622E98B9" w14:textId="1D23512A" w:rsidR="008A51CB" w:rsidRPr="008A51CB" w:rsidRDefault="008A51CB" w:rsidP="008A51CB">
      <w:pPr>
        <w:pStyle w:val="Prrafodelista"/>
        <w:numPr>
          <w:ilvl w:val="0"/>
          <w:numId w:val="1"/>
        </w:numPr>
        <w:rPr>
          <w:iCs/>
        </w:rPr>
      </w:pPr>
      <w:r w:rsidRPr="008A51CB">
        <w:rPr>
          <w:iCs/>
        </w:rPr>
        <w:t xml:space="preserve">Realiza una búsqueda </w:t>
      </w:r>
      <w:r w:rsidR="0066129B">
        <w:rPr>
          <w:iCs/>
        </w:rPr>
        <w:t xml:space="preserve">de </w:t>
      </w:r>
      <w:r w:rsidR="0066129B" w:rsidRPr="0066129B">
        <w:rPr>
          <w:b/>
          <w:bCs/>
          <w:iCs/>
        </w:rPr>
        <w:t xml:space="preserve">un artículo científico </w:t>
      </w:r>
      <w:r w:rsidRPr="0066129B">
        <w:rPr>
          <w:b/>
          <w:bCs/>
          <w:iCs/>
        </w:rPr>
        <w:t xml:space="preserve">en </w:t>
      </w:r>
      <w:r w:rsidR="0066129B" w:rsidRPr="0066129B">
        <w:rPr>
          <w:b/>
          <w:bCs/>
          <w:iCs/>
        </w:rPr>
        <w:t>3</w:t>
      </w:r>
      <w:r w:rsidRPr="0066129B">
        <w:rPr>
          <w:b/>
          <w:bCs/>
          <w:iCs/>
        </w:rPr>
        <w:t xml:space="preserve"> bases de datos diferentes</w:t>
      </w:r>
      <w:r>
        <w:rPr>
          <w:iCs/>
        </w:rPr>
        <w:t xml:space="preserve"> teniendo en cuenta las siguientes indicaciones</w:t>
      </w:r>
      <w:r w:rsidR="0066129B">
        <w:rPr>
          <w:iCs/>
        </w:rPr>
        <w:t xml:space="preserve"> y completa la información requerida.</w:t>
      </w:r>
    </w:p>
    <w:p w14:paraId="30A5EC51" w14:textId="2E5ED93B" w:rsidR="008A51CB" w:rsidRPr="008A51CB" w:rsidRDefault="00051F7B" w:rsidP="008A51CB">
      <w:pPr>
        <w:rPr>
          <w:iCs/>
        </w:rPr>
      </w:pPr>
      <w:r>
        <w:rPr>
          <w:bCs/>
          <w:iCs/>
        </w:rPr>
        <w:t xml:space="preserve">Busca artículos científicos de libre acceso desde el </w:t>
      </w:r>
      <w:proofErr w:type="gramStart"/>
      <w:r>
        <w:rPr>
          <w:bCs/>
          <w:iCs/>
        </w:rPr>
        <w:t>2020</w:t>
      </w:r>
      <w:r>
        <w:rPr>
          <w:iCs/>
        </w:rPr>
        <w:t xml:space="preserve">  y</w:t>
      </w:r>
      <w:proofErr w:type="gramEnd"/>
      <w:r>
        <w:rPr>
          <w:iCs/>
        </w:rPr>
        <w:t xml:space="preserve"> utiliza</w:t>
      </w:r>
      <w:r w:rsidR="0066129B">
        <w:rPr>
          <w:iCs/>
        </w:rPr>
        <w:t xml:space="preserve"> como palabras clave </w:t>
      </w:r>
      <w:r>
        <w:rPr>
          <w:iCs/>
        </w:rPr>
        <w:t xml:space="preserve">TAMOXIFEN y </w:t>
      </w:r>
      <w:r w:rsidRPr="00051F7B">
        <w:rPr>
          <w:bCs/>
          <w:iCs/>
        </w:rPr>
        <w:t>PHARMACOKINETICS</w:t>
      </w:r>
      <w:r>
        <w:rPr>
          <w:bCs/>
          <w:iCs/>
        </w:rPr>
        <w:t xml:space="preserve">. </w:t>
      </w:r>
    </w:p>
    <w:p w14:paraId="6867A39C" w14:textId="7BD887E0" w:rsidR="008A51CB" w:rsidRDefault="00051F7B" w:rsidP="0066129B">
      <w:pPr>
        <w:spacing w:after="0"/>
        <w:rPr>
          <w:i/>
        </w:rPr>
      </w:pPr>
      <w:r w:rsidRPr="00051F7B">
        <w:rPr>
          <w:i/>
        </w:rPr>
        <w:t>RECUERDA NO TRADUCIR LOS DATOS DEL DOCUMENTO, YA QUE SON DATOS PROPIOS</w:t>
      </w:r>
    </w:p>
    <w:p w14:paraId="37DE98E4" w14:textId="77777777" w:rsidR="00051F7B" w:rsidRPr="00051F7B" w:rsidRDefault="00051F7B" w:rsidP="0066129B">
      <w:pPr>
        <w:spacing w:after="0"/>
        <w:rPr>
          <w:i/>
        </w:rPr>
      </w:pPr>
    </w:p>
    <w:p w14:paraId="6AFC7CBF" w14:textId="1D5C09ED" w:rsidR="008A51CB" w:rsidRPr="00F31A33" w:rsidRDefault="008A51CB" w:rsidP="0066129B">
      <w:pPr>
        <w:spacing w:after="0"/>
        <w:rPr>
          <w:iCs/>
          <w:lang w:val="en-GB"/>
        </w:rPr>
      </w:pPr>
      <w:r w:rsidRPr="00F31A33">
        <w:rPr>
          <w:b/>
          <w:bCs/>
          <w:iCs/>
          <w:lang w:val="en-GB"/>
        </w:rPr>
        <w:t>BASE DE DATOS 1:</w:t>
      </w:r>
      <w:r w:rsidRPr="00F31A33">
        <w:rPr>
          <w:iCs/>
          <w:lang w:val="en-GB"/>
        </w:rPr>
        <w:t xml:space="preserve"> </w:t>
      </w:r>
      <w:r w:rsidR="00F31A33" w:rsidRPr="00F31A33">
        <w:rPr>
          <w:iCs/>
          <w:lang w:val="en-GB"/>
        </w:rPr>
        <w:t>Web of science (W</w:t>
      </w:r>
      <w:r w:rsidR="00F31A33">
        <w:rPr>
          <w:iCs/>
          <w:lang w:val="en-GB"/>
        </w:rPr>
        <w:t>OS)</w:t>
      </w:r>
    </w:p>
    <w:p w14:paraId="22E87A4F" w14:textId="4F3FBEA6" w:rsidR="0066129B" w:rsidRPr="0066129B" w:rsidRDefault="0066129B" w:rsidP="0066129B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</w:rPr>
      </w:pPr>
      <w:r w:rsidRPr="0066129B">
        <w:rPr>
          <w:rFonts w:ascii="Arial" w:hAnsi="Arial" w:cs="Arial"/>
        </w:rPr>
        <w:t>Título artículo:</w:t>
      </w:r>
      <w:r w:rsidR="00F31A33">
        <w:rPr>
          <w:rFonts w:ascii="Arial" w:hAnsi="Arial" w:cs="Arial"/>
        </w:rPr>
        <w:t xml:space="preserve"> </w:t>
      </w:r>
      <w:proofErr w:type="spellStart"/>
      <w:r w:rsidR="00F31A33" w:rsidRPr="00F31A33">
        <w:rPr>
          <w:rFonts w:ascii="Arial" w:hAnsi="Arial" w:cs="Arial"/>
        </w:rPr>
        <w:t>Variation</w:t>
      </w:r>
      <w:proofErr w:type="spellEnd"/>
      <w:r w:rsidR="00F31A33" w:rsidRPr="00F31A33">
        <w:rPr>
          <w:rFonts w:ascii="Arial" w:hAnsi="Arial" w:cs="Arial"/>
        </w:rPr>
        <w:t xml:space="preserve"> </w:t>
      </w:r>
      <w:proofErr w:type="gramStart"/>
      <w:r w:rsidR="00F31A33" w:rsidRPr="00F31A33">
        <w:rPr>
          <w:rFonts w:ascii="Arial" w:hAnsi="Arial" w:cs="Arial"/>
        </w:rPr>
        <w:t>in human</w:t>
      </w:r>
      <w:proofErr w:type="gramEnd"/>
      <w:r w:rsidR="00F31A33" w:rsidRPr="00F31A33">
        <w:rPr>
          <w:rFonts w:ascii="Arial" w:hAnsi="Arial" w:cs="Arial"/>
        </w:rPr>
        <w:t xml:space="preserve"> </w:t>
      </w:r>
      <w:proofErr w:type="spellStart"/>
      <w:r w:rsidR="00F31A33" w:rsidRPr="00F31A33">
        <w:rPr>
          <w:rFonts w:ascii="Arial" w:hAnsi="Arial" w:cs="Arial"/>
        </w:rPr>
        <w:t>gut</w:t>
      </w:r>
      <w:proofErr w:type="spellEnd"/>
      <w:r w:rsidR="00F31A33" w:rsidRPr="00F31A33">
        <w:rPr>
          <w:rFonts w:ascii="Arial" w:hAnsi="Arial" w:cs="Arial"/>
        </w:rPr>
        <w:t xml:space="preserve"> microbiota </w:t>
      </w:r>
      <w:proofErr w:type="spellStart"/>
      <w:r w:rsidR="00F31A33" w:rsidRPr="00F31A33">
        <w:rPr>
          <w:rFonts w:ascii="Arial" w:hAnsi="Arial" w:cs="Arial"/>
        </w:rPr>
        <w:t>impacts</w:t>
      </w:r>
      <w:proofErr w:type="spellEnd"/>
      <w:r w:rsidR="00F31A33" w:rsidRPr="00F31A33">
        <w:rPr>
          <w:rFonts w:ascii="Arial" w:hAnsi="Arial" w:cs="Arial"/>
        </w:rPr>
        <w:t xml:space="preserve"> </w:t>
      </w:r>
      <w:proofErr w:type="spellStart"/>
      <w:r w:rsidR="00F31A33" w:rsidRPr="00F31A33">
        <w:rPr>
          <w:rFonts w:ascii="Arial" w:hAnsi="Arial" w:cs="Arial"/>
        </w:rPr>
        <w:t>tamoxifen</w:t>
      </w:r>
      <w:proofErr w:type="spellEnd"/>
      <w:r w:rsidR="00F31A33" w:rsidRPr="00F31A33">
        <w:rPr>
          <w:rFonts w:ascii="Arial" w:hAnsi="Arial" w:cs="Arial"/>
        </w:rPr>
        <w:t xml:space="preserve"> </w:t>
      </w:r>
      <w:proofErr w:type="spellStart"/>
      <w:r w:rsidR="00F31A33" w:rsidRPr="00F31A33">
        <w:rPr>
          <w:rFonts w:ascii="Arial" w:hAnsi="Arial" w:cs="Arial"/>
        </w:rPr>
        <w:t>pharmacokinetics</w:t>
      </w:r>
      <w:proofErr w:type="spellEnd"/>
    </w:p>
    <w:p w14:paraId="4BA8F8CC" w14:textId="03F1F90E" w:rsidR="0066129B" w:rsidRPr="00FB7EAF" w:rsidRDefault="0066129B" w:rsidP="0066129B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pt-PT"/>
        </w:rPr>
      </w:pPr>
      <w:r w:rsidRPr="00FB7EAF">
        <w:rPr>
          <w:rFonts w:ascii="Arial" w:hAnsi="Arial" w:cs="Arial"/>
          <w:lang w:val="pt-PT"/>
        </w:rPr>
        <w:t>Título Revista:</w:t>
      </w:r>
      <w:r w:rsidR="00F31A33" w:rsidRPr="00FB7EAF">
        <w:rPr>
          <w:rFonts w:ascii="Arial" w:hAnsi="Arial" w:cs="Arial"/>
          <w:lang w:val="pt-PT"/>
        </w:rPr>
        <w:t xml:space="preserve"> </w:t>
      </w:r>
      <w:proofErr w:type="spellStart"/>
      <w:r w:rsidR="00FB7EAF" w:rsidRPr="00FB7EAF">
        <w:rPr>
          <w:rFonts w:ascii="Arial" w:hAnsi="Arial" w:cs="Arial"/>
          <w:lang w:val="pt-PT"/>
        </w:rPr>
        <w:t>American</w:t>
      </w:r>
      <w:proofErr w:type="spellEnd"/>
      <w:r w:rsidR="00FB7EAF" w:rsidRPr="00FB7EAF">
        <w:rPr>
          <w:rFonts w:ascii="Arial" w:hAnsi="Arial" w:cs="Arial"/>
          <w:lang w:val="pt-PT"/>
        </w:rPr>
        <w:t xml:space="preserve"> </w:t>
      </w:r>
      <w:proofErr w:type="spellStart"/>
      <w:r w:rsidR="00FB7EAF" w:rsidRPr="00FB7EAF">
        <w:rPr>
          <w:rFonts w:ascii="Arial" w:hAnsi="Arial" w:cs="Arial"/>
          <w:lang w:val="pt-PT"/>
        </w:rPr>
        <w:t>Society</w:t>
      </w:r>
      <w:proofErr w:type="spellEnd"/>
      <w:r w:rsidR="00FB7EAF" w:rsidRPr="00FB7EAF">
        <w:rPr>
          <w:rFonts w:ascii="Arial" w:hAnsi="Arial" w:cs="Arial"/>
          <w:lang w:val="pt-PT"/>
        </w:rPr>
        <w:t xml:space="preserve"> for </w:t>
      </w:r>
      <w:proofErr w:type="spellStart"/>
      <w:r w:rsidR="00FB7EAF" w:rsidRPr="00FB7EAF">
        <w:rPr>
          <w:rFonts w:ascii="Arial" w:hAnsi="Arial" w:cs="Arial"/>
          <w:lang w:val="pt-PT"/>
        </w:rPr>
        <w:t>Micro</w:t>
      </w:r>
      <w:r w:rsidR="00FB7EAF">
        <w:rPr>
          <w:rFonts w:ascii="Arial" w:hAnsi="Arial" w:cs="Arial"/>
          <w:lang w:val="pt-PT"/>
        </w:rPr>
        <w:t>biology</w:t>
      </w:r>
      <w:proofErr w:type="spellEnd"/>
      <w:r w:rsidR="00FB7EAF">
        <w:rPr>
          <w:rFonts w:ascii="Arial" w:hAnsi="Arial" w:cs="Arial"/>
          <w:lang w:val="pt-PT"/>
        </w:rPr>
        <w:t xml:space="preserve"> (</w:t>
      </w:r>
      <w:proofErr w:type="spellStart"/>
      <w:r w:rsidR="00FB7EAF">
        <w:rPr>
          <w:rFonts w:ascii="Arial" w:hAnsi="Arial" w:cs="Arial"/>
          <w:lang w:val="pt-PT"/>
        </w:rPr>
        <w:t>MBio</w:t>
      </w:r>
      <w:proofErr w:type="spellEnd"/>
      <w:r w:rsidR="00FB7EAF">
        <w:rPr>
          <w:rFonts w:ascii="Arial" w:hAnsi="Arial" w:cs="Arial"/>
          <w:lang w:val="pt-PT"/>
        </w:rPr>
        <w:t>)</w:t>
      </w:r>
    </w:p>
    <w:p w14:paraId="2C5D8A9E" w14:textId="17F4B856" w:rsidR="0066129B" w:rsidRPr="00FB7EAF" w:rsidRDefault="0066129B" w:rsidP="0066129B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pt-PT"/>
        </w:rPr>
      </w:pPr>
      <w:proofErr w:type="spellStart"/>
      <w:r w:rsidRPr="00FB7EAF">
        <w:rPr>
          <w:rFonts w:ascii="Arial" w:hAnsi="Arial" w:cs="Arial"/>
          <w:lang w:val="pt-PT"/>
        </w:rPr>
        <w:t>Nombre</w:t>
      </w:r>
      <w:proofErr w:type="spellEnd"/>
      <w:r w:rsidRPr="00FB7EAF">
        <w:rPr>
          <w:rFonts w:ascii="Arial" w:hAnsi="Arial" w:cs="Arial"/>
          <w:lang w:val="pt-PT"/>
        </w:rPr>
        <w:t xml:space="preserve"> autores:</w:t>
      </w:r>
      <w:r w:rsidR="00FB7EAF" w:rsidRPr="00FB7EAF">
        <w:rPr>
          <w:rFonts w:ascii="Arial" w:hAnsi="Arial" w:cs="Arial"/>
          <w:lang w:val="pt-PT"/>
        </w:rPr>
        <w:t xml:space="preserve"> </w:t>
      </w:r>
      <w:proofErr w:type="spellStart"/>
      <w:r w:rsidR="00FB7EAF" w:rsidRPr="00FB7EAF">
        <w:rPr>
          <w:rFonts w:ascii="Arial" w:hAnsi="Arial" w:cs="Arial"/>
          <w:lang w:val="pt-PT"/>
        </w:rPr>
        <w:t>Yasmine</w:t>
      </w:r>
      <w:proofErr w:type="spellEnd"/>
      <w:r w:rsidR="00FB7EAF" w:rsidRPr="00FB7EAF">
        <w:rPr>
          <w:rFonts w:ascii="Arial" w:hAnsi="Arial" w:cs="Arial"/>
          <w:lang w:val="pt-PT"/>
        </w:rPr>
        <w:t xml:space="preserve"> Alam, Sheron </w:t>
      </w:r>
      <w:proofErr w:type="spellStart"/>
      <w:r w:rsidR="00FB7EAF" w:rsidRPr="00FB7EAF">
        <w:rPr>
          <w:rFonts w:ascii="Arial" w:hAnsi="Arial" w:cs="Arial"/>
          <w:lang w:val="pt-PT"/>
        </w:rPr>
        <w:t>Hakopian</w:t>
      </w:r>
      <w:proofErr w:type="spellEnd"/>
      <w:r w:rsidR="00FB7EAF" w:rsidRPr="00FB7EAF">
        <w:rPr>
          <w:rFonts w:ascii="Arial" w:hAnsi="Arial" w:cs="Arial"/>
          <w:lang w:val="pt-PT"/>
        </w:rPr>
        <w:t xml:space="preserve">, </w:t>
      </w:r>
      <w:proofErr w:type="spellStart"/>
      <w:r w:rsidR="00FB7EAF" w:rsidRPr="00FB7EAF">
        <w:rPr>
          <w:rFonts w:ascii="Arial" w:hAnsi="Arial" w:cs="Arial"/>
          <w:lang w:val="pt-PT"/>
        </w:rPr>
        <w:t>Lizett</w:t>
      </w:r>
      <w:proofErr w:type="spellEnd"/>
      <w:r w:rsidR="00FB7EAF" w:rsidRPr="00FB7EAF">
        <w:rPr>
          <w:rFonts w:ascii="Arial" w:hAnsi="Arial" w:cs="Arial"/>
          <w:lang w:val="pt-PT"/>
        </w:rPr>
        <w:t xml:space="preserve"> Ortiz de Ora, Ian </w:t>
      </w:r>
      <w:proofErr w:type="spellStart"/>
      <w:r w:rsidR="00FB7EAF" w:rsidRPr="00FB7EAF">
        <w:rPr>
          <w:rFonts w:ascii="Arial" w:hAnsi="Arial" w:cs="Arial"/>
          <w:lang w:val="pt-PT"/>
        </w:rPr>
        <w:t>Tamburini</w:t>
      </w:r>
      <w:proofErr w:type="spellEnd"/>
      <w:r w:rsidR="00FB7EAF" w:rsidRPr="00FB7EAF">
        <w:rPr>
          <w:rFonts w:ascii="Arial" w:hAnsi="Arial" w:cs="Arial"/>
          <w:lang w:val="pt-PT"/>
        </w:rPr>
        <w:t xml:space="preserve">, </w:t>
      </w:r>
      <w:proofErr w:type="spellStart"/>
      <w:r w:rsidR="00FB7EAF" w:rsidRPr="00FB7EAF">
        <w:rPr>
          <w:rFonts w:ascii="Arial" w:hAnsi="Arial" w:cs="Arial"/>
          <w:lang w:val="pt-PT"/>
        </w:rPr>
        <w:t>Julio</w:t>
      </w:r>
      <w:proofErr w:type="spellEnd"/>
      <w:r w:rsidR="00FB7EAF" w:rsidRPr="00FB7EAF">
        <w:rPr>
          <w:rFonts w:ascii="Arial" w:hAnsi="Arial" w:cs="Arial"/>
          <w:lang w:val="pt-PT"/>
        </w:rPr>
        <w:t xml:space="preserve"> Avelar-</w:t>
      </w:r>
      <w:proofErr w:type="spellStart"/>
      <w:r w:rsidR="00FB7EAF" w:rsidRPr="00FB7EAF">
        <w:rPr>
          <w:rFonts w:ascii="Arial" w:hAnsi="Arial" w:cs="Arial"/>
          <w:lang w:val="pt-PT"/>
        </w:rPr>
        <w:t>Barragan</w:t>
      </w:r>
      <w:proofErr w:type="spellEnd"/>
      <w:r w:rsidR="00FB7EAF" w:rsidRPr="00FB7EAF">
        <w:rPr>
          <w:rFonts w:ascii="Arial" w:hAnsi="Arial" w:cs="Arial"/>
          <w:lang w:val="pt-PT"/>
        </w:rPr>
        <w:t xml:space="preserve">, </w:t>
      </w:r>
      <w:proofErr w:type="spellStart"/>
      <w:r w:rsidR="00FB7EAF" w:rsidRPr="00FB7EAF">
        <w:rPr>
          <w:rFonts w:ascii="Arial" w:hAnsi="Arial" w:cs="Arial"/>
          <w:lang w:val="pt-PT"/>
        </w:rPr>
        <w:t>Sunhee</w:t>
      </w:r>
      <w:proofErr w:type="spellEnd"/>
      <w:r w:rsidR="00FB7EAF" w:rsidRPr="00FB7EAF">
        <w:rPr>
          <w:rFonts w:ascii="Arial" w:hAnsi="Arial" w:cs="Arial"/>
          <w:lang w:val="pt-PT"/>
        </w:rPr>
        <w:t xml:space="preserve"> </w:t>
      </w:r>
      <w:proofErr w:type="spellStart"/>
      <w:r w:rsidR="00FB7EAF" w:rsidRPr="00FB7EAF">
        <w:rPr>
          <w:rFonts w:ascii="Arial" w:hAnsi="Arial" w:cs="Arial"/>
          <w:lang w:val="pt-PT"/>
        </w:rPr>
        <w:t>Jung</w:t>
      </w:r>
      <w:proofErr w:type="spellEnd"/>
      <w:r w:rsidR="00FB7EAF" w:rsidRPr="00FB7EAF">
        <w:rPr>
          <w:rFonts w:ascii="Arial" w:hAnsi="Arial" w:cs="Arial"/>
          <w:lang w:val="pt-PT"/>
        </w:rPr>
        <w:t xml:space="preserve">, </w:t>
      </w:r>
      <w:proofErr w:type="spellStart"/>
      <w:r w:rsidR="00FB7EAF" w:rsidRPr="00FB7EAF">
        <w:rPr>
          <w:rFonts w:ascii="Arial" w:hAnsi="Arial" w:cs="Arial"/>
          <w:lang w:val="pt-PT"/>
        </w:rPr>
        <w:t>Zane</w:t>
      </w:r>
      <w:proofErr w:type="spellEnd"/>
      <w:r w:rsidR="00FB7EAF" w:rsidRPr="00FB7EAF">
        <w:rPr>
          <w:rFonts w:ascii="Arial" w:hAnsi="Arial" w:cs="Arial"/>
          <w:lang w:val="pt-PT"/>
        </w:rPr>
        <w:t xml:space="preserve"> Long, Alina Chao, </w:t>
      </w:r>
      <w:proofErr w:type="spellStart"/>
      <w:r w:rsidR="00FB7EAF" w:rsidRPr="00FB7EAF">
        <w:rPr>
          <w:rFonts w:ascii="Arial" w:hAnsi="Arial" w:cs="Arial"/>
          <w:lang w:val="pt-PT"/>
        </w:rPr>
        <w:t>Katrine</w:t>
      </w:r>
      <w:proofErr w:type="spellEnd"/>
      <w:r w:rsidR="00FB7EAF" w:rsidRPr="00FB7EAF">
        <w:rPr>
          <w:rFonts w:ascii="Arial" w:hAnsi="Arial" w:cs="Arial"/>
          <w:lang w:val="pt-PT"/>
        </w:rPr>
        <w:t xml:space="preserve"> </w:t>
      </w:r>
      <w:proofErr w:type="spellStart"/>
      <w:r w:rsidR="00FB7EAF" w:rsidRPr="00FB7EAF">
        <w:rPr>
          <w:rFonts w:ascii="Arial" w:hAnsi="Arial" w:cs="Arial"/>
          <w:lang w:val="pt-PT"/>
        </w:rPr>
        <w:t>Whiteson</w:t>
      </w:r>
      <w:proofErr w:type="spellEnd"/>
      <w:r w:rsidR="00FB7EAF" w:rsidRPr="00FB7EAF">
        <w:rPr>
          <w:rFonts w:ascii="Arial" w:hAnsi="Arial" w:cs="Arial"/>
          <w:lang w:val="pt-PT"/>
        </w:rPr>
        <w:t xml:space="preserve">, </w:t>
      </w:r>
      <w:proofErr w:type="spellStart"/>
      <w:r w:rsidR="00FB7EAF" w:rsidRPr="00FB7EAF">
        <w:rPr>
          <w:rFonts w:ascii="Arial" w:hAnsi="Arial" w:cs="Arial"/>
          <w:lang w:val="pt-PT"/>
        </w:rPr>
        <w:t>Cholsoon</w:t>
      </w:r>
      <w:proofErr w:type="spellEnd"/>
      <w:r w:rsidR="00FB7EAF" w:rsidRPr="00FB7EAF">
        <w:rPr>
          <w:rFonts w:ascii="Arial" w:hAnsi="Arial" w:cs="Arial"/>
          <w:lang w:val="pt-PT"/>
        </w:rPr>
        <w:t xml:space="preserve"> </w:t>
      </w:r>
      <w:proofErr w:type="spellStart"/>
      <w:r w:rsidR="00FB7EAF" w:rsidRPr="00FB7EAF">
        <w:rPr>
          <w:rFonts w:ascii="Arial" w:hAnsi="Arial" w:cs="Arial"/>
          <w:lang w:val="pt-PT"/>
        </w:rPr>
        <w:t>Jang</w:t>
      </w:r>
      <w:proofErr w:type="spellEnd"/>
      <w:r w:rsidR="00FB7EAF" w:rsidRPr="00FB7EAF">
        <w:rPr>
          <w:rFonts w:ascii="Arial" w:hAnsi="Arial" w:cs="Arial"/>
          <w:lang w:val="pt-PT"/>
        </w:rPr>
        <w:t xml:space="preserve">, Elizabeth </w:t>
      </w:r>
      <w:proofErr w:type="spellStart"/>
      <w:r w:rsidR="00FB7EAF" w:rsidRPr="00FB7EAF">
        <w:rPr>
          <w:rFonts w:ascii="Arial" w:hAnsi="Arial" w:cs="Arial"/>
          <w:lang w:val="pt-PT"/>
        </w:rPr>
        <w:t>Bess</w:t>
      </w:r>
      <w:proofErr w:type="spellEnd"/>
    </w:p>
    <w:p w14:paraId="1B9BA771" w14:textId="257635C6" w:rsidR="0066129B" w:rsidRPr="0066129B" w:rsidRDefault="0066129B" w:rsidP="00FB7EAF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</w:rPr>
      </w:pPr>
      <w:r w:rsidRPr="0066129B">
        <w:rPr>
          <w:rFonts w:ascii="Arial" w:hAnsi="Arial" w:cs="Arial"/>
        </w:rPr>
        <w:t>Año publicación:</w:t>
      </w:r>
      <w:r w:rsidR="00FB7EAF">
        <w:rPr>
          <w:rFonts w:ascii="Arial" w:hAnsi="Arial" w:cs="Arial"/>
        </w:rPr>
        <w:t xml:space="preserve"> </w:t>
      </w:r>
      <w:r w:rsidR="00FB7EAF" w:rsidRPr="00FB7EAF">
        <w:rPr>
          <w:rFonts w:ascii="Arial" w:hAnsi="Arial" w:cs="Arial"/>
        </w:rPr>
        <w:t>202</w:t>
      </w:r>
      <w:r w:rsidR="00A740B9">
        <w:rPr>
          <w:rFonts w:ascii="Arial" w:hAnsi="Arial" w:cs="Arial"/>
        </w:rPr>
        <w:t>4</w:t>
      </w:r>
    </w:p>
    <w:p w14:paraId="3D735DF0" w14:textId="18619673" w:rsidR="0066129B" w:rsidRPr="0066129B" w:rsidRDefault="0066129B" w:rsidP="00FB7EAF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</w:rPr>
      </w:pPr>
      <w:r w:rsidRPr="0066129B">
        <w:rPr>
          <w:rFonts w:ascii="Arial" w:hAnsi="Arial" w:cs="Arial"/>
        </w:rPr>
        <w:t>Volumen:</w:t>
      </w:r>
      <w:r w:rsidR="00FB7EAF">
        <w:rPr>
          <w:rFonts w:ascii="Arial" w:hAnsi="Arial" w:cs="Arial"/>
        </w:rPr>
        <w:t xml:space="preserve"> </w:t>
      </w:r>
      <w:r w:rsidR="00FB7EAF" w:rsidRPr="00FB7EAF">
        <w:rPr>
          <w:rFonts w:ascii="Arial" w:hAnsi="Arial" w:cs="Arial"/>
        </w:rPr>
        <w:t>16</w:t>
      </w:r>
    </w:p>
    <w:p w14:paraId="44B4785C" w14:textId="48617BFB" w:rsidR="00A740B9" w:rsidRPr="00A740B9" w:rsidRDefault="0066129B" w:rsidP="00A740B9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</w:rPr>
      </w:pPr>
      <w:r w:rsidRPr="0066129B">
        <w:rPr>
          <w:rFonts w:ascii="Arial" w:hAnsi="Arial" w:cs="Arial"/>
        </w:rPr>
        <w:t>Páginas (página de inicio y página de fin):</w:t>
      </w:r>
      <w:r w:rsidR="00A740B9">
        <w:rPr>
          <w:rFonts w:ascii="Arial" w:hAnsi="Arial" w:cs="Arial"/>
        </w:rPr>
        <w:t xml:space="preserve"> </w:t>
      </w:r>
      <w:r w:rsidR="00A740B9" w:rsidRPr="00A740B9">
        <w:rPr>
          <w:rFonts w:ascii="Arial" w:hAnsi="Arial" w:cs="Arial"/>
        </w:rPr>
        <w:t>e0167924</w:t>
      </w:r>
      <w:r w:rsidR="00A740B9">
        <w:rPr>
          <w:rFonts w:ascii="Arial" w:hAnsi="Arial" w:cs="Arial"/>
        </w:rPr>
        <w:t xml:space="preserve"> (formato electrónico, no páginas clásicas)</w:t>
      </w:r>
    </w:p>
    <w:p w14:paraId="068EACEE" w14:textId="6B76DBE1" w:rsidR="0066129B" w:rsidRPr="0066129B" w:rsidRDefault="0066129B" w:rsidP="0066129B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</w:rPr>
      </w:pPr>
      <w:r w:rsidRPr="0066129B">
        <w:rPr>
          <w:rFonts w:ascii="Arial" w:hAnsi="Arial" w:cs="Arial"/>
        </w:rPr>
        <w:t>ISSN:</w:t>
      </w:r>
      <w:r w:rsidR="00A740B9">
        <w:rPr>
          <w:rFonts w:ascii="Arial" w:hAnsi="Arial" w:cs="Arial"/>
        </w:rPr>
        <w:t xml:space="preserve"> Electrónico 2150-7511</w:t>
      </w:r>
    </w:p>
    <w:p w14:paraId="174EF551" w14:textId="36D0B1A8" w:rsidR="0066129B" w:rsidRPr="0066129B" w:rsidRDefault="0066129B" w:rsidP="00A740B9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</w:rPr>
      </w:pPr>
      <w:r w:rsidRPr="0066129B">
        <w:rPr>
          <w:rFonts w:ascii="Arial" w:hAnsi="Arial" w:cs="Arial"/>
        </w:rPr>
        <w:t>Doi:</w:t>
      </w:r>
      <w:r w:rsidR="00A740B9">
        <w:rPr>
          <w:rFonts w:ascii="Arial" w:hAnsi="Arial" w:cs="Arial"/>
        </w:rPr>
        <w:t xml:space="preserve"> </w:t>
      </w:r>
      <w:r w:rsidR="00A740B9" w:rsidRPr="00A740B9">
        <w:rPr>
          <w:rFonts w:ascii="Arial" w:hAnsi="Arial" w:cs="Arial"/>
        </w:rPr>
        <w:t>10.1128/mbio.01679-24</w:t>
      </w:r>
    </w:p>
    <w:p w14:paraId="77A028B8" w14:textId="6081E6F3" w:rsidR="0066129B" w:rsidRPr="0066129B" w:rsidRDefault="0066129B" w:rsidP="0066129B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</w:rPr>
      </w:pPr>
      <w:r w:rsidRPr="0066129B">
        <w:rPr>
          <w:rFonts w:ascii="Arial" w:hAnsi="Arial" w:cs="Arial"/>
        </w:rPr>
        <w:t xml:space="preserve">Link </w:t>
      </w:r>
      <w:r w:rsidR="000705CE">
        <w:rPr>
          <w:rFonts w:ascii="Arial" w:hAnsi="Arial" w:cs="Arial"/>
        </w:rPr>
        <w:t>del artículo</w:t>
      </w:r>
      <w:r w:rsidRPr="0066129B">
        <w:rPr>
          <w:rFonts w:ascii="Arial" w:hAnsi="Arial" w:cs="Arial"/>
        </w:rPr>
        <w:t>:</w:t>
      </w:r>
      <w:r w:rsidR="00A740B9">
        <w:rPr>
          <w:rFonts w:ascii="Arial" w:hAnsi="Arial" w:cs="Arial"/>
        </w:rPr>
        <w:t xml:space="preserve"> </w:t>
      </w:r>
      <w:r w:rsidR="00A740B9" w:rsidRPr="00A740B9">
        <w:rPr>
          <w:rFonts w:ascii="Arial" w:hAnsi="Arial" w:cs="Arial"/>
        </w:rPr>
        <w:t>https://doi.org/10.1128/mbio.01679-24</w:t>
      </w:r>
    </w:p>
    <w:p w14:paraId="2639C0DE" w14:textId="77777777" w:rsidR="008A51CB" w:rsidRPr="008A51CB" w:rsidRDefault="008A51CB" w:rsidP="0066129B">
      <w:pPr>
        <w:spacing w:after="0"/>
        <w:rPr>
          <w:iCs/>
        </w:rPr>
      </w:pPr>
    </w:p>
    <w:p w14:paraId="10A8DD24" w14:textId="77777777" w:rsidR="008A51CB" w:rsidRPr="008A51CB" w:rsidRDefault="008A51CB" w:rsidP="0066129B">
      <w:pPr>
        <w:spacing w:after="0"/>
        <w:rPr>
          <w:iCs/>
        </w:rPr>
      </w:pPr>
    </w:p>
    <w:p w14:paraId="5A1BD216" w14:textId="3B5286F5" w:rsidR="0066129B" w:rsidRPr="00134B89" w:rsidRDefault="0066129B" w:rsidP="0066129B">
      <w:pPr>
        <w:spacing w:after="0"/>
        <w:rPr>
          <w:iCs/>
        </w:rPr>
      </w:pPr>
      <w:r w:rsidRPr="0066129B">
        <w:rPr>
          <w:b/>
          <w:bCs/>
          <w:iCs/>
        </w:rPr>
        <w:t>BASE DE DATOS 2:</w:t>
      </w:r>
      <w:r>
        <w:rPr>
          <w:iCs/>
        </w:rPr>
        <w:t xml:space="preserve"> </w:t>
      </w:r>
      <w:proofErr w:type="spellStart"/>
      <w:r w:rsidR="00134B89">
        <w:rPr>
          <w:iCs/>
        </w:rPr>
        <w:t>Scopus</w:t>
      </w:r>
      <w:proofErr w:type="spellEnd"/>
      <w:r w:rsidR="00134B89">
        <w:rPr>
          <w:iCs/>
        </w:rPr>
        <w:t xml:space="preserve"> </w:t>
      </w:r>
    </w:p>
    <w:p w14:paraId="7857864E" w14:textId="4AE2E2AD" w:rsidR="0066129B" w:rsidRPr="00134B89" w:rsidRDefault="0066129B" w:rsidP="0066129B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lang w:val="en-GB"/>
        </w:rPr>
      </w:pPr>
      <w:proofErr w:type="spellStart"/>
      <w:r w:rsidRPr="00134B89">
        <w:rPr>
          <w:rFonts w:ascii="Arial" w:hAnsi="Arial" w:cs="Arial"/>
          <w:lang w:val="en-GB"/>
        </w:rPr>
        <w:t>Título</w:t>
      </w:r>
      <w:proofErr w:type="spellEnd"/>
      <w:r w:rsidRPr="00134B89">
        <w:rPr>
          <w:rFonts w:ascii="Arial" w:hAnsi="Arial" w:cs="Arial"/>
          <w:lang w:val="en-GB"/>
        </w:rPr>
        <w:t xml:space="preserve"> </w:t>
      </w:r>
      <w:proofErr w:type="spellStart"/>
      <w:r w:rsidRPr="00134B89">
        <w:rPr>
          <w:rFonts w:ascii="Arial" w:hAnsi="Arial" w:cs="Arial"/>
          <w:lang w:val="en-GB"/>
        </w:rPr>
        <w:t>artículo</w:t>
      </w:r>
      <w:proofErr w:type="spellEnd"/>
      <w:r w:rsidRPr="00134B89">
        <w:rPr>
          <w:rFonts w:ascii="Arial" w:hAnsi="Arial" w:cs="Arial"/>
          <w:lang w:val="en-GB"/>
        </w:rPr>
        <w:t>:</w:t>
      </w:r>
      <w:r w:rsidR="00134B89" w:rsidRPr="00134B89">
        <w:rPr>
          <w:rFonts w:ascii="Arial" w:hAnsi="Arial" w:cs="Arial"/>
          <w:lang w:val="en-GB"/>
        </w:rPr>
        <w:t xml:space="preserve"> </w:t>
      </w:r>
      <w:r w:rsidR="00134B89" w:rsidRPr="00134B89">
        <w:rPr>
          <w:rFonts w:ascii="Arial" w:hAnsi="Arial" w:cs="Arial"/>
          <w:lang w:val="en-GB"/>
        </w:rPr>
        <w:t xml:space="preserve">Latest generation </w:t>
      </w:r>
      <w:proofErr w:type="spellStart"/>
      <w:r w:rsidR="00134B89" w:rsidRPr="00134B89">
        <w:rPr>
          <w:rFonts w:ascii="Arial" w:hAnsi="Arial" w:cs="Arial"/>
          <w:lang w:val="en-GB"/>
        </w:rPr>
        <w:t>estrogen</w:t>
      </w:r>
      <w:proofErr w:type="spellEnd"/>
      <w:r w:rsidR="00134B89" w:rsidRPr="00134B89">
        <w:rPr>
          <w:rFonts w:ascii="Arial" w:hAnsi="Arial" w:cs="Arial"/>
          <w:lang w:val="en-GB"/>
        </w:rPr>
        <w:t xml:space="preserve"> receptor degraders for the treatment of hormone receptor-positive breast cancer</w:t>
      </w:r>
    </w:p>
    <w:p w14:paraId="50C86941" w14:textId="4DCF9D06" w:rsidR="0066129B" w:rsidRPr="00134B89" w:rsidRDefault="0066129B" w:rsidP="00134B89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lang w:val="en-GB"/>
        </w:rPr>
      </w:pPr>
      <w:proofErr w:type="spellStart"/>
      <w:r w:rsidRPr="00134B89">
        <w:rPr>
          <w:rFonts w:ascii="Arial" w:hAnsi="Arial" w:cs="Arial"/>
          <w:lang w:val="en-GB"/>
        </w:rPr>
        <w:t>Título</w:t>
      </w:r>
      <w:proofErr w:type="spellEnd"/>
      <w:r w:rsidRPr="00134B89">
        <w:rPr>
          <w:rFonts w:ascii="Arial" w:hAnsi="Arial" w:cs="Arial"/>
          <w:lang w:val="en-GB"/>
        </w:rPr>
        <w:t xml:space="preserve"> Revista:</w:t>
      </w:r>
      <w:r w:rsidR="00134B89" w:rsidRPr="00134B89">
        <w:rPr>
          <w:rFonts w:ascii="Arial" w:hAnsi="Arial" w:cs="Arial"/>
          <w:lang w:val="en-GB"/>
        </w:rPr>
        <w:t xml:space="preserve"> </w:t>
      </w:r>
      <w:r w:rsidR="00134B89" w:rsidRPr="00134B89">
        <w:rPr>
          <w:rFonts w:ascii="Arial" w:hAnsi="Arial" w:cs="Arial"/>
          <w:lang w:val="en-GB"/>
        </w:rPr>
        <w:t>E</w:t>
      </w:r>
      <w:r w:rsidR="00134B89">
        <w:rPr>
          <w:rFonts w:ascii="Arial" w:hAnsi="Arial" w:cs="Arial"/>
          <w:lang w:val="en-GB"/>
        </w:rPr>
        <w:t>xpert</w:t>
      </w:r>
      <w:r w:rsidR="00134B89" w:rsidRPr="00134B89">
        <w:rPr>
          <w:rFonts w:ascii="Arial" w:hAnsi="Arial" w:cs="Arial"/>
          <w:lang w:val="en-GB"/>
        </w:rPr>
        <w:t xml:space="preserve"> </w:t>
      </w:r>
      <w:r w:rsidR="00134B89">
        <w:rPr>
          <w:rFonts w:ascii="Arial" w:hAnsi="Arial" w:cs="Arial"/>
          <w:lang w:val="en-GB"/>
        </w:rPr>
        <w:t>Opinion on Investigational Drugs</w:t>
      </w:r>
      <w:r w:rsidR="00134B89" w:rsidRPr="00134B89">
        <w:rPr>
          <w:rFonts w:ascii="Arial" w:hAnsi="Arial" w:cs="Arial"/>
          <w:lang w:val="en-GB"/>
        </w:rPr>
        <w:t xml:space="preserve"> </w:t>
      </w:r>
    </w:p>
    <w:p w14:paraId="337AB376" w14:textId="49AC6409" w:rsidR="0066129B" w:rsidRPr="008550E3" w:rsidRDefault="0066129B" w:rsidP="0066129B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lang w:val="en-GB"/>
        </w:rPr>
      </w:pPr>
      <w:r w:rsidRPr="008550E3">
        <w:rPr>
          <w:rFonts w:ascii="Arial" w:hAnsi="Arial" w:cs="Arial"/>
          <w:lang w:val="en-GB"/>
        </w:rPr>
        <w:t xml:space="preserve">Nombre </w:t>
      </w:r>
      <w:proofErr w:type="spellStart"/>
      <w:r w:rsidRPr="008550E3">
        <w:rPr>
          <w:rFonts w:ascii="Arial" w:hAnsi="Arial" w:cs="Arial"/>
          <w:lang w:val="en-GB"/>
        </w:rPr>
        <w:t>autores</w:t>
      </w:r>
      <w:proofErr w:type="spellEnd"/>
      <w:r w:rsidRPr="008550E3">
        <w:rPr>
          <w:rFonts w:ascii="Arial" w:hAnsi="Arial" w:cs="Arial"/>
          <w:lang w:val="en-GB"/>
        </w:rPr>
        <w:t>:</w:t>
      </w:r>
      <w:r w:rsidR="008550E3" w:rsidRPr="008550E3">
        <w:rPr>
          <w:rFonts w:ascii="Arial" w:hAnsi="Arial" w:cs="Arial"/>
          <w:lang w:val="en-GB"/>
        </w:rPr>
        <w:t xml:space="preserve"> </w:t>
      </w:r>
      <w:r w:rsidR="008550E3" w:rsidRPr="008550E3">
        <w:rPr>
          <w:rFonts w:ascii="Arial" w:hAnsi="Arial" w:cs="Arial"/>
          <w:lang w:val="en-GB"/>
        </w:rPr>
        <w:t xml:space="preserve">Ya-Chi Chen, </w:t>
      </w:r>
      <w:proofErr w:type="spellStart"/>
      <w:r w:rsidR="008550E3" w:rsidRPr="008550E3">
        <w:rPr>
          <w:rFonts w:ascii="Arial" w:hAnsi="Arial" w:cs="Arial"/>
          <w:lang w:val="en-GB"/>
        </w:rPr>
        <w:t>Jiajie</w:t>
      </w:r>
      <w:proofErr w:type="spellEnd"/>
      <w:r w:rsidR="008550E3" w:rsidRPr="008550E3">
        <w:rPr>
          <w:rFonts w:ascii="Arial" w:hAnsi="Arial" w:cs="Arial"/>
          <w:lang w:val="en-GB"/>
        </w:rPr>
        <w:t xml:space="preserve"> Yu, Ciara Metcalfe, Tom De Bruyn, Thomas Gelzleichter, Vikram Malhi, Pablo D. Perez-Moreno</w:t>
      </w:r>
      <w:r w:rsidR="008550E3">
        <w:rPr>
          <w:rFonts w:ascii="Arial" w:hAnsi="Arial" w:cs="Arial"/>
          <w:lang w:val="en-GB"/>
        </w:rPr>
        <w:t xml:space="preserve">, </w:t>
      </w:r>
      <w:r w:rsidR="008550E3" w:rsidRPr="008550E3">
        <w:rPr>
          <w:rFonts w:ascii="Arial" w:hAnsi="Arial" w:cs="Arial"/>
          <w:lang w:val="en-GB"/>
        </w:rPr>
        <w:t>Xiaojing Wang</w:t>
      </w:r>
      <w:r w:rsidR="008550E3">
        <w:rPr>
          <w:rFonts w:ascii="Arial" w:hAnsi="Arial" w:cs="Arial"/>
          <w:lang w:val="en-GB"/>
        </w:rPr>
        <w:t>.</w:t>
      </w:r>
    </w:p>
    <w:p w14:paraId="05438F56" w14:textId="0CC78D96" w:rsidR="0066129B" w:rsidRPr="0066129B" w:rsidRDefault="0066129B" w:rsidP="0066129B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</w:rPr>
      </w:pPr>
      <w:r w:rsidRPr="0066129B">
        <w:rPr>
          <w:rFonts w:ascii="Arial" w:hAnsi="Arial" w:cs="Arial"/>
        </w:rPr>
        <w:t>Año publicación:</w:t>
      </w:r>
      <w:r w:rsidR="00134B89">
        <w:rPr>
          <w:rFonts w:ascii="Arial" w:hAnsi="Arial" w:cs="Arial"/>
        </w:rPr>
        <w:t xml:space="preserve"> 2022</w:t>
      </w:r>
    </w:p>
    <w:p w14:paraId="0BDE8513" w14:textId="06B90B1C" w:rsidR="0066129B" w:rsidRPr="0066129B" w:rsidRDefault="0066129B" w:rsidP="0066129B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</w:rPr>
      </w:pPr>
      <w:r w:rsidRPr="0066129B">
        <w:rPr>
          <w:rFonts w:ascii="Arial" w:hAnsi="Arial" w:cs="Arial"/>
        </w:rPr>
        <w:t>Volumen:</w:t>
      </w:r>
      <w:r w:rsidR="008550E3">
        <w:rPr>
          <w:rFonts w:ascii="Arial" w:hAnsi="Arial" w:cs="Arial"/>
        </w:rPr>
        <w:t xml:space="preserve"> 31</w:t>
      </w:r>
    </w:p>
    <w:p w14:paraId="72A3F188" w14:textId="147B531B" w:rsidR="0066129B" w:rsidRPr="0066129B" w:rsidRDefault="0066129B" w:rsidP="008550E3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</w:rPr>
      </w:pPr>
      <w:r w:rsidRPr="0066129B">
        <w:rPr>
          <w:rFonts w:ascii="Arial" w:hAnsi="Arial" w:cs="Arial"/>
        </w:rPr>
        <w:t>Páginas (página de inicio y página de fin):</w:t>
      </w:r>
      <w:r w:rsidR="008550E3">
        <w:rPr>
          <w:rFonts w:ascii="Arial" w:hAnsi="Arial" w:cs="Arial"/>
        </w:rPr>
        <w:t xml:space="preserve"> </w:t>
      </w:r>
      <w:r w:rsidR="008550E3" w:rsidRPr="008550E3">
        <w:rPr>
          <w:rFonts w:ascii="Arial" w:hAnsi="Arial" w:cs="Arial"/>
        </w:rPr>
        <w:t>515 - 529</w:t>
      </w:r>
    </w:p>
    <w:p w14:paraId="1675E120" w14:textId="0E0D37F5" w:rsidR="0066129B" w:rsidRPr="0066129B" w:rsidRDefault="0066129B" w:rsidP="008550E3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</w:rPr>
      </w:pPr>
      <w:r w:rsidRPr="0066129B">
        <w:rPr>
          <w:rFonts w:ascii="Arial" w:hAnsi="Arial" w:cs="Arial"/>
        </w:rPr>
        <w:t>ISSN:</w:t>
      </w:r>
      <w:r w:rsidR="008550E3">
        <w:rPr>
          <w:rFonts w:ascii="Arial" w:hAnsi="Arial" w:cs="Arial"/>
        </w:rPr>
        <w:t xml:space="preserve"> </w:t>
      </w:r>
      <w:r w:rsidR="008550E3" w:rsidRPr="008550E3">
        <w:rPr>
          <w:rFonts w:ascii="Arial" w:hAnsi="Arial" w:cs="Arial"/>
        </w:rPr>
        <w:t>13543784</w:t>
      </w:r>
    </w:p>
    <w:p w14:paraId="434A3FB3" w14:textId="7C3CF594" w:rsidR="0066129B" w:rsidRPr="008550E3" w:rsidRDefault="0066129B" w:rsidP="008550E3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lang w:val="en-GB"/>
        </w:rPr>
      </w:pPr>
      <w:r w:rsidRPr="008550E3">
        <w:rPr>
          <w:rFonts w:ascii="Arial" w:hAnsi="Arial" w:cs="Arial"/>
          <w:lang w:val="en-GB"/>
        </w:rPr>
        <w:t>Doi:</w:t>
      </w:r>
      <w:r w:rsidR="008550E3" w:rsidRPr="008550E3">
        <w:rPr>
          <w:rFonts w:ascii="Arial" w:hAnsi="Arial" w:cs="Arial"/>
          <w:lang w:val="en-GB"/>
        </w:rPr>
        <w:t xml:space="preserve"> </w:t>
      </w:r>
      <w:r w:rsidR="008550E3" w:rsidRPr="008550E3">
        <w:rPr>
          <w:rFonts w:ascii="Arial" w:hAnsi="Arial" w:cs="Arial"/>
        </w:rPr>
        <w:t>10.1080/13543784.2021.1983542</w:t>
      </w:r>
    </w:p>
    <w:p w14:paraId="6A4D14FB" w14:textId="066CDF06" w:rsidR="0066129B" w:rsidRPr="000705CE" w:rsidRDefault="0066129B" w:rsidP="0066129B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</w:rPr>
      </w:pPr>
      <w:proofErr w:type="gramStart"/>
      <w:r w:rsidRPr="000705CE">
        <w:rPr>
          <w:rFonts w:ascii="Arial" w:hAnsi="Arial" w:cs="Arial"/>
        </w:rPr>
        <w:t>Link</w:t>
      </w:r>
      <w:proofErr w:type="gramEnd"/>
      <w:r w:rsidRPr="000705CE">
        <w:rPr>
          <w:rFonts w:ascii="Arial" w:hAnsi="Arial" w:cs="Arial"/>
        </w:rPr>
        <w:t xml:space="preserve"> </w:t>
      </w:r>
      <w:r w:rsidR="000705CE" w:rsidRPr="000705CE">
        <w:rPr>
          <w:rFonts w:ascii="Arial" w:hAnsi="Arial" w:cs="Arial"/>
        </w:rPr>
        <w:t>del artí</w:t>
      </w:r>
      <w:r w:rsidR="000705CE">
        <w:rPr>
          <w:rFonts w:ascii="Arial" w:hAnsi="Arial" w:cs="Arial"/>
        </w:rPr>
        <w:t>culo</w:t>
      </w:r>
      <w:r w:rsidRPr="000705CE">
        <w:rPr>
          <w:rFonts w:ascii="Arial" w:hAnsi="Arial" w:cs="Arial"/>
        </w:rPr>
        <w:t>:</w:t>
      </w:r>
      <w:r w:rsidR="008550E3" w:rsidRPr="000705CE">
        <w:rPr>
          <w:rFonts w:ascii="Arial" w:hAnsi="Arial" w:cs="Arial"/>
        </w:rPr>
        <w:t xml:space="preserve"> </w:t>
      </w:r>
      <w:hyperlink r:id="rId7" w:history="1">
        <w:r w:rsidR="008550E3" w:rsidRPr="000705CE">
          <w:rPr>
            <w:rStyle w:val="Hipervnculo"/>
            <w:rFonts w:ascii="Arial" w:hAnsi="Arial" w:cs="Arial"/>
          </w:rPr>
          <w:t>https://doi.org/10.1080/13543784.2021.1983542</w:t>
        </w:r>
      </w:hyperlink>
    </w:p>
    <w:p w14:paraId="28B776EB" w14:textId="77777777" w:rsidR="008550E3" w:rsidRPr="000705CE" w:rsidRDefault="008550E3" w:rsidP="008550E3">
      <w:pPr>
        <w:spacing w:after="0"/>
        <w:rPr>
          <w:rFonts w:ascii="Arial" w:hAnsi="Arial" w:cs="Arial"/>
        </w:rPr>
      </w:pPr>
    </w:p>
    <w:p w14:paraId="1323B875" w14:textId="480A6A1B" w:rsidR="0066129B" w:rsidRPr="001972F7" w:rsidRDefault="0066129B" w:rsidP="0066129B">
      <w:pPr>
        <w:spacing w:after="0"/>
        <w:rPr>
          <w:iCs/>
        </w:rPr>
      </w:pPr>
      <w:r w:rsidRPr="0066129B">
        <w:rPr>
          <w:b/>
          <w:bCs/>
          <w:iCs/>
        </w:rPr>
        <w:t>BASE DE DATOS 3</w:t>
      </w:r>
      <w:r w:rsidRPr="008A51CB">
        <w:rPr>
          <w:iCs/>
        </w:rPr>
        <w:t>:</w:t>
      </w:r>
      <w:r>
        <w:rPr>
          <w:iCs/>
        </w:rPr>
        <w:t xml:space="preserve"> </w:t>
      </w:r>
      <w:r w:rsidR="001972F7">
        <w:rPr>
          <w:iCs/>
        </w:rPr>
        <w:t xml:space="preserve"> PubMed </w:t>
      </w:r>
    </w:p>
    <w:p w14:paraId="5C68158D" w14:textId="1437C796" w:rsidR="0066129B" w:rsidRPr="001972F7" w:rsidRDefault="0066129B" w:rsidP="001972F7">
      <w:pPr>
        <w:pStyle w:val="Prrafodelista"/>
        <w:numPr>
          <w:ilvl w:val="0"/>
          <w:numId w:val="4"/>
        </w:numPr>
        <w:spacing w:after="0"/>
        <w:rPr>
          <w:rFonts w:ascii="Arial" w:hAnsi="Arial" w:cs="Arial"/>
          <w:lang w:val="en-GB"/>
        </w:rPr>
      </w:pPr>
      <w:proofErr w:type="spellStart"/>
      <w:r w:rsidRPr="001972F7">
        <w:rPr>
          <w:rFonts w:ascii="Arial" w:hAnsi="Arial" w:cs="Arial"/>
          <w:lang w:val="en-GB"/>
        </w:rPr>
        <w:t>Título</w:t>
      </w:r>
      <w:proofErr w:type="spellEnd"/>
      <w:r w:rsidRPr="001972F7">
        <w:rPr>
          <w:rFonts w:ascii="Arial" w:hAnsi="Arial" w:cs="Arial"/>
          <w:lang w:val="en-GB"/>
        </w:rPr>
        <w:t xml:space="preserve"> </w:t>
      </w:r>
      <w:proofErr w:type="spellStart"/>
      <w:r w:rsidRPr="001972F7">
        <w:rPr>
          <w:rFonts w:ascii="Arial" w:hAnsi="Arial" w:cs="Arial"/>
          <w:lang w:val="en-GB"/>
        </w:rPr>
        <w:t>artículo</w:t>
      </w:r>
      <w:proofErr w:type="spellEnd"/>
      <w:r w:rsidRPr="001972F7">
        <w:rPr>
          <w:rFonts w:ascii="Arial" w:hAnsi="Arial" w:cs="Arial"/>
          <w:lang w:val="en-GB"/>
        </w:rPr>
        <w:t>:</w:t>
      </w:r>
      <w:r w:rsidR="001972F7" w:rsidRPr="001972F7">
        <w:rPr>
          <w:rFonts w:ascii="Arial" w:hAnsi="Arial" w:cs="Arial"/>
          <w:lang w:val="en-GB"/>
        </w:rPr>
        <w:t xml:space="preserve"> </w:t>
      </w:r>
      <w:r w:rsidR="001972F7" w:rsidRPr="001972F7">
        <w:rPr>
          <w:rFonts w:ascii="Arial" w:hAnsi="Arial" w:cs="Arial"/>
          <w:lang w:val="en-GB"/>
        </w:rPr>
        <w:t> Model-Based Quantification of Impact of Genetic Polymorphisms and Co-Medications on Pharmacokinetics of Tamoxifen and Six Metabolites in Breast Cancer</w:t>
      </w:r>
    </w:p>
    <w:p w14:paraId="200FB324" w14:textId="5D7DF4B9" w:rsidR="0066129B" w:rsidRPr="001972F7" w:rsidRDefault="0066129B" w:rsidP="0066129B">
      <w:pPr>
        <w:pStyle w:val="Prrafodelista"/>
        <w:numPr>
          <w:ilvl w:val="0"/>
          <w:numId w:val="4"/>
        </w:numPr>
        <w:spacing w:after="0"/>
        <w:rPr>
          <w:rFonts w:ascii="Arial" w:hAnsi="Arial" w:cs="Arial"/>
          <w:lang w:val="pt-PT"/>
        </w:rPr>
      </w:pPr>
      <w:r w:rsidRPr="001972F7">
        <w:rPr>
          <w:rFonts w:ascii="Arial" w:hAnsi="Arial" w:cs="Arial"/>
          <w:lang w:val="pt-PT"/>
        </w:rPr>
        <w:t>Título Revista:</w:t>
      </w:r>
      <w:r w:rsidR="001972F7" w:rsidRPr="001972F7">
        <w:rPr>
          <w:rFonts w:ascii="Arial" w:hAnsi="Arial" w:cs="Arial"/>
          <w:lang w:val="pt-PT"/>
        </w:rPr>
        <w:t xml:space="preserve"> </w:t>
      </w:r>
      <w:proofErr w:type="spellStart"/>
      <w:r w:rsidR="001972F7" w:rsidRPr="001972F7">
        <w:rPr>
          <w:rFonts w:ascii="Arial" w:hAnsi="Arial" w:cs="Arial"/>
          <w:lang w:val="pt-PT"/>
        </w:rPr>
        <w:t>Clinical</w:t>
      </w:r>
      <w:proofErr w:type="spellEnd"/>
      <w:r w:rsidR="001972F7" w:rsidRPr="001972F7">
        <w:rPr>
          <w:rFonts w:ascii="Arial" w:hAnsi="Arial" w:cs="Arial"/>
          <w:lang w:val="pt-PT"/>
        </w:rPr>
        <w:t xml:space="preserve"> </w:t>
      </w:r>
      <w:proofErr w:type="spellStart"/>
      <w:r w:rsidR="001972F7" w:rsidRPr="001972F7">
        <w:rPr>
          <w:rFonts w:ascii="Arial" w:hAnsi="Arial" w:cs="Arial"/>
          <w:lang w:val="pt-PT"/>
        </w:rPr>
        <w:t>Pharmacology</w:t>
      </w:r>
      <w:proofErr w:type="spellEnd"/>
      <w:r w:rsidR="001972F7" w:rsidRPr="001972F7">
        <w:rPr>
          <w:rFonts w:ascii="Arial" w:hAnsi="Arial" w:cs="Arial"/>
          <w:lang w:val="pt-PT"/>
        </w:rPr>
        <w:t xml:space="preserve"> &amp; </w:t>
      </w:r>
      <w:proofErr w:type="spellStart"/>
      <w:r w:rsidR="001972F7" w:rsidRPr="001972F7">
        <w:rPr>
          <w:rFonts w:ascii="Arial" w:hAnsi="Arial" w:cs="Arial"/>
          <w:lang w:val="pt-PT"/>
        </w:rPr>
        <w:t>T</w:t>
      </w:r>
      <w:r w:rsidR="001972F7">
        <w:rPr>
          <w:rFonts w:ascii="Arial" w:hAnsi="Arial" w:cs="Arial"/>
          <w:lang w:val="pt-PT"/>
        </w:rPr>
        <w:t>herapeutics</w:t>
      </w:r>
      <w:proofErr w:type="spellEnd"/>
      <w:r w:rsidR="001972F7">
        <w:rPr>
          <w:rFonts w:ascii="Arial" w:hAnsi="Arial" w:cs="Arial"/>
          <w:lang w:val="pt-PT"/>
        </w:rPr>
        <w:t>.</w:t>
      </w:r>
    </w:p>
    <w:p w14:paraId="74F54BC2" w14:textId="59BD0021" w:rsidR="0066129B" w:rsidRPr="001972F7" w:rsidRDefault="0066129B" w:rsidP="0066129B">
      <w:pPr>
        <w:pStyle w:val="Prrafodelista"/>
        <w:numPr>
          <w:ilvl w:val="0"/>
          <w:numId w:val="4"/>
        </w:numPr>
        <w:spacing w:after="0"/>
        <w:rPr>
          <w:rFonts w:ascii="Arial" w:hAnsi="Arial" w:cs="Arial"/>
        </w:rPr>
      </w:pPr>
      <w:r w:rsidRPr="001972F7">
        <w:rPr>
          <w:rFonts w:ascii="Arial" w:hAnsi="Arial" w:cs="Arial"/>
        </w:rPr>
        <w:t>Nombre autores:</w:t>
      </w:r>
      <w:r w:rsidR="001972F7" w:rsidRPr="001972F7">
        <w:rPr>
          <w:rFonts w:ascii="Arial" w:hAnsi="Arial" w:cs="Arial"/>
        </w:rPr>
        <w:t xml:space="preserve"> </w:t>
      </w:r>
      <w:r w:rsidR="001972F7" w:rsidRPr="001972F7">
        <w:rPr>
          <w:rFonts w:ascii="Arial" w:hAnsi="Arial" w:cs="Arial"/>
        </w:rPr>
        <w:t xml:space="preserve">Alicja Puszkiel, Cécile Arellano, Christelle Vachoux, Alexandre Evrard, Valérie Le Morvan, Jean-Christophe Boyer, Jacques Robert, Caroline Delmas, Florence Dalenc, Marc Debled, Laurence Venat-Bouvet, William Jacot, Nadine Dohollou, Chantal Bernard-Marty, Hortense </w:t>
      </w:r>
      <w:proofErr w:type="spellStart"/>
      <w:r w:rsidR="001972F7" w:rsidRPr="001972F7">
        <w:rPr>
          <w:rFonts w:ascii="Arial" w:hAnsi="Arial" w:cs="Arial"/>
        </w:rPr>
        <w:t>Laharie-Mineur</w:t>
      </w:r>
      <w:proofErr w:type="spellEnd"/>
      <w:r w:rsidR="001972F7" w:rsidRPr="001972F7">
        <w:rPr>
          <w:rFonts w:ascii="Arial" w:hAnsi="Arial" w:cs="Arial"/>
        </w:rPr>
        <w:t>, Thomas Filleron, Henri Roché, Etienne Chatelut, Fabienne Thomas, Melanie White-Koning</w:t>
      </w:r>
      <w:r w:rsidR="001972F7" w:rsidRPr="001972F7">
        <w:rPr>
          <w:rFonts w:ascii="Arial" w:hAnsi="Arial" w:cs="Arial"/>
        </w:rPr>
        <w:t xml:space="preserve"> </w:t>
      </w:r>
      <w:r w:rsidRPr="001972F7">
        <w:rPr>
          <w:rFonts w:ascii="Arial" w:hAnsi="Arial" w:cs="Arial"/>
        </w:rPr>
        <w:t>Año publicación:</w:t>
      </w:r>
      <w:r w:rsidR="001972F7" w:rsidRPr="001972F7">
        <w:rPr>
          <w:rFonts w:ascii="Arial" w:hAnsi="Arial" w:cs="Arial"/>
        </w:rPr>
        <w:t xml:space="preserve"> 2020</w:t>
      </w:r>
    </w:p>
    <w:p w14:paraId="0168465E" w14:textId="758D9845" w:rsidR="0066129B" w:rsidRPr="0066129B" w:rsidRDefault="0066129B" w:rsidP="0066129B">
      <w:pPr>
        <w:pStyle w:val="Prrafodelista"/>
        <w:numPr>
          <w:ilvl w:val="0"/>
          <w:numId w:val="4"/>
        </w:numPr>
        <w:spacing w:after="0"/>
        <w:rPr>
          <w:rFonts w:ascii="Arial" w:hAnsi="Arial" w:cs="Arial"/>
        </w:rPr>
      </w:pPr>
      <w:r w:rsidRPr="0066129B">
        <w:rPr>
          <w:rFonts w:ascii="Arial" w:hAnsi="Arial" w:cs="Arial"/>
        </w:rPr>
        <w:t>Volumen:</w:t>
      </w:r>
      <w:r w:rsidR="001972F7">
        <w:rPr>
          <w:rFonts w:ascii="Arial" w:hAnsi="Arial" w:cs="Arial"/>
        </w:rPr>
        <w:t xml:space="preserve"> 109</w:t>
      </w:r>
    </w:p>
    <w:p w14:paraId="1860456A" w14:textId="045682F8" w:rsidR="0066129B" w:rsidRPr="0066129B" w:rsidRDefault="0066129B" w:rsidP="0066129B">
      <w:pPr>
        <w:pStyle w:val="Prrafodelista"/>
        <w:numPr>
          <w:ilvl w:val="0"/>
          <w:numId w:val="4"/>
        </w:numPr>
        <w:spacing w:after="0"/>
        <w:rPr>
          <w:rFonts w:ascii="Arial" w:hAnsi="Arial" w:cs="Arial"/>
        </w:rPr>
      </w:pPr>
      <w:r w:rsidRPr="0066129B">
        <w:rPr>
          <w:rFonts w:ascii="Arial" w:hAnsi="Arial" w:cs="Arial"/>
        </w:rPr>
        <w:t>Páginas (página de inicio y página de fin):</w:t>
      </w:r>
      <w:r w:rsidR="001972F7">
        <w:rPr>
          <w:rFonts w:ascii="Arial" w:hAnsi="Arial" w:cs="Arial"/>
        </w:rPr>
        <w:t xml:space="preserve"> 1244-1255</w:t>
      </w:r>
    </w:p>
    <w:p w14:paraId="4053AF01" w14:textId="21279B95" w:rsidR="0066129B" w:rsidRPr="0066129B" w:rsidRDefault="0066129B" w:rsidP="0066129B">
      <w:pPr>
        <w:pStyle w:val="Prrafodelista"/>
        <w:numPr>
          <w:ilvl w:val="0"/>
          <w:numId w:val="4"/>
        </w:numPr>
        <w:spacing w:after="0"/>
        <w:rPr>
          <w:rFonts w:ascii="Arial" w:hAnsi="Arial" w:cs="Arial"/>
        </w:rPr>
      </w:pPr>
      <w:r w:rsidRPr="0066129B">
        <w:rPr>
          <w:rFonts w:ascii="Arial" w:hAnsi="Arial" w:cs="Arial"/>
        </w:rPr>
        <w:t>ISSN:</w:t>
      </w:r>
      <w:r w:rsidR="001972F7">
        <w:rPr>
          <w:rFonts w:ascii="Arial" w:hAnsi="Arial" w:cs="Arial"/>
        </w:rPr>
        <w:t xml:space="preserve"> 1532-6535</w:t>
      </w:r>
    </w:p>
    <w:p w14:paraId="656D80E1" w14:textId="0475423F" w:rsidR="0066129B" w:rsidRDefault="0066129B" w:rsidP="001972F7">
      <w:pPr>
        <w:pStyle w:val="Prrafodelista"/>
        <w:numPr>
          <w:ilvl w:val="0"/>
          <w:numId w:val="4"/>
        </w:numPr>
        <w:spacing w:after="0"/>
        <w:rPr>
          <w:rFonts w:ascii="Arial" w:hAnsi="Arial" w:cs="Arial"/>
        </w:rPr>
      </w:pPr>
      <w:r w:rsidRPr="0066129B">
        <w:rPr>
          <w:rFonts w:ascii="Arial" w:hAnsi="Arial" w:cs="Arial"/>
        </w:rPr>
        <w:lastRenderedPageBreak/>
        <w:t>Doi:</w:t>
      </w:r>
      <w:r w:rsidR="001972F7">
        <w:rPr>
          <w:rFonts w:ascii="Arial" w:hAnsi="Arial" w:cs="Arial"/>
        </w:rPr>
        <w:t xml:space="preserve"> </w:t>
      </w:r>
      <w:r w:rsidR="001972F7" w:rsidRPr="001972F7">
        <w:rPr>
          <w:rFonts w:ascii="Arial" w:hAnsi="Arial" w:cs="Arial"/>
        </w:rPr>
        <w:t>10.1002/cpt.2077</w:t>
      </w:r>
    </w:p>
    <w:p w14:paraId="144CCB89" w14:textId="723E9D01" w:rsidR="001972F7" w:rsidRPr="0066129B" w:rsidRDefault="001972F7" w:rsidP="001972F7">
      <w:pPr>
        <w:pStyle w:val="Prrafodelista"/>
        <w:numPr>
          <w:ilvl w:val="0"/>
          <w:numId w:val="4"/>
        </w:numPr>
        <w:spacing w:after="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Link</w:t>
      </w:r>
      <w:proofErr w:type="gramEnd"/>
      <w:r>
        <w:rPr>
          <w:rFonts w:ascii="Arial" w:hAnsi="Arial" w:cs="Arial"/>
        </w:rPr>
        <w:t xml:space="preserve"> del artículo: </w:t>
      </w:r>
      <w:hyperlink r:id="rId8" w:history="1">
        <w:r w:rsidRPr="001972F7">
          <w:rPr>
            <w:rFonts w:ascii="Open Sans" w:eastAsia="Times New Roman" w:hAnsi="Open Sans" w:cs="Open Sans"/>
            <w:kern w:val="0"/>
            <w:sz w:val="21"/>
            <w:szCs w:val="21"/>
            <w:u w:val="single"/>
            <w:lang w:eastAsia="es-ES" w:bidi="he-IL"/>
            <w14:ligatures w14:val="none"/>
          </w:rPr>
          <w:t>https://doi.org/10.1002/cpt.2077</w:t>
        </w:r>
      </w:hyperlink>
    </w:p>
    <w:p w14:paraId="34F63339" w14:textId="4C66D260" w:rsidR="0066129B" w:rsidRPr="0066129B" w:rsidRDefault="0066129B" w:rsidP="001972F7">
      <w:pPr>
        <w:pStyle w:val="Prrafodelista"/>
        <w:spacing w:after="0"/>
        <w:rPr>
          <w:rFonts w:ascii="Arial" w:hAnsi="Arial" w:cs="Arial"/>
        </w:rPr>
      </w:pPr>
    </w:p>
    <w:p w14:paraId="1659EE9D" w14:textId="77777777" w:rsidR="0066129B" w:rsidRPr="008C17D2" w:rsidRDefault="0066129B" w:rsidP="0066129B">
      <w:pPr>
        <w:spacing w:after="0"/>
        <w:rPr>
          <w:rFonts w:ascii="Arial" w:hAnsi="Arial" w:cs="Arial"/>
        </w:rPr>
      </w:pPr>
    </w:p>
    <w:p w14:paraId="656B8BE1" w14:textId="77777777" w:rsidR="008A51CB" w:rsidRPr="008A51CB" w:rsidRDefault="008A51CB" w:rsidP="0066129B">
      <w:pPr>
        <w:spacing w:after="0"/>
        <w:rPr>
          <w:b/>
          <w:bCs/>
          <w:u w:val="single"/>
        </w:rPr>
      </w:pPr>
    </w:p>
    <w:sectPr w:rsidR="008A51CB" w:rsidRPr="008A51CB" w:rsidSect="008A51CB">
      <w:headerReference w:type="default" r:id="rId9"/>
      <w:pgSz w:w="11906" w:h="16838"/>
      <w:pgMar w:top="720" w:right="720" w:bottom="720" w:left="72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D9975" w14:textId="77777777" w:rsidR="00250F02" w:rsidRDefault="00250F02" w:rsidP="008A51CB">
      <w:pPr>
        <w:spacing w:after="0" w:line="240" w:lineRule="auto"/>
      </w:pPr>
      <w:r>
        <w:separator/>
      </w:r>
    </w:p>
  </w:endnote>
  <w:endnote w:type="continuationSeparator" w:id="0">
    <w:p w14:paraId="3A32C969" w14:textId="77777777" w:rsidR="00250F02" w:rsidRDefault="00250F02" w:rsidP="008A5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95791" w14:textId="77777777" w:rsidR="00250F02" w:rsidRDefault="00250F02" w:rsidP="008A51CB">
      <w:pPr>
        <w:spacing w:after="0" w:line="240" w:lineRule="auto"/>
      </w:pPr>
      <w:r>
        <w:separator/>
      </w:r>
    </w:p>
  </w:footnote>
  <w:footnote w:type="continuationSeparator" w:id="0">
    <w:p w14:paraId="0A97E3A2" w14:textId="77777777" w:rsidR="00250F02" w:rsidRDefault="00250F02" w:rsidP="008A51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DEF56" w14:textId="403324D6" w:rsidR="008A51CB" w:rsidRDefault="008A51CB" w:rsidP="008A51CB">
    <w:pPr>
      <w:pStyle w:val="Encabezado"/>
    </w:pPr>
    <w:r w:rsidRPr="008A51CB">
      <w:rPr>
        <w:noProof/>
      </w:rPr>
      <w:drawing>
        <wp:inline distT="0" distB="0" distL="0" distR="0" wp14:anchorId="4FFDDF86" wp14:editId="49A1470F">
          <wp:extent cx="1886213" cy="628738"/>
          <wp:effectExtent l="0" t="0" r="0" b="0"/>
          <wp:docPr id="758414319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8237395" name="Imagen 1" descr="Logotipo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6213" cy="6287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03923"/>
    <w:multiLevelType w:val="hybridMultilevel"/>
    <w:tmpl w:val="84F2B6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AD4CF4"/>
    <w:multiLevelType w:val="hybridMultilevel"/>
    <w:tmpl w:val="F6442B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9D5AA3"/>
    <w:multiLevelType w:val="hybridMultilevel"/>
    <w:tmpl w:val="B1823E4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3F6141"/>
    <w:multiLevelType w:val="hybridMultilevel"/>
    <w:tmpl w:val="8ED612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656938">
    <w:abstractNumId w:val="2"/>
  </w:num>
  <w:num w:numId="2" w16cid:durableId="335156394">
    <w:abstractNumId w:val="1"/>
  </w:num>
  <w:num w:numId="3" w16cid:durableId="578290589">
    <w:abstractNumId w:val="0"/>
  </w:num>
  <w:num w:numId="4" w16cid:durableId="58016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CB"/>
    <w:rsid w:val="00042EB7"/>
    <w:rsid w:val="00051F7B"/>
    <w:rsid w:val="000705CE"/>
    <w:rsid w:val="000C63FF"/>
    <w:rsid w:val="00134B89"/>
    <w:rsid w:val="0018303E"/>
    <w:rsid w:val="001972F7"/>
    <w:rsid w:val="00250F02"/>
    <w:rsid w:val="002A494A"/>
    <w:rsid w:val="003B6848"/>
    <w:rsid w:val="00657E3F"/>
    <w:rsid w:val="0066129B"/>
    <w:rsid w:val="006E1CFD"/>
    <w:rsid w:val="00714AC3"/>
    <w:rsid w:val="008550E3"/>
    <w:rsid w:val="008A51CB"/>
    <w:rsid w:val="008C48E1"/>
    <w:rsid w:val="008D4DB2"/>
    <w:rsid w:val="008E099E"/>
    <w:rsid w:val="0098099B"/>
    <w:rsid w:val="00A740B9"/>
    <w:rsid w:val="00AC0542"/>
    <w:rsid w:val="00E825A5"/>
    <w:rsid w:val="00EE1339"/>
    <w:rsid w:val="00F31A33"/>
    <w:rsid w:val="00FB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600280"/>
  <w15:chartTrackingRefBased/>
  <w15:docId w15:val="{45BC8154-AAC7-4B1B-B3C1-9CFDAFED4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5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5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5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5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5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5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5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5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5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5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5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5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51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51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51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51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51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51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5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5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5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5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5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51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51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51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5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51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51C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A51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51CB"/>
  </w:style>
  <w:style w:type="paragraph" w:styleId="Piedepgina">
    <w:name w:val="footer"/>
    <w:basedOn w:val="Normal"/>
    <w:link w:val="PiedepginaCar"/>
    <w:uiPriority w:val="99"/>
    <w:unhideWhenUsed/>
    <w:rsid w:val="008A51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51CB"/>
  </w:style>
  <w:style w:type="character" w:styleId="Hipervnculo">
    <w:name w:val="Hyperlink"/>
    <w:basedOn w:val="Fuentedeprrafopredeter"/>
    <w:uiPriority w:val="99"/>
    <w:unhideWhenUsed/>
    <w:rsid w:val="00F31A3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1A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2/cpt.207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80/13543784.2021.198354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396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Ángel Llamas Matías</dc:creator>
  <cp:keywords/>
  <dc:description/>
  <cp:lastModifiedBy>Soledad González Rubio</cp:lastModifiedBy>
  <cp:revision>2</cp:revision>
  <dcterms:created xsi:type="dcterms:W3CDTF">2026-03-30T16:45:00Z</dcterms:created>
  <dcterms:modified xsi:type="dcterms:W3CDTF">2026-03-30T16:45:00Z</dcterms:modified>
</cp:coreProperties>
</file>