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sz w:val="20"/>
        </w:rPr>
        <w:t>TEMA 3 – Glucólisis y metabolismo de carbohidratos (Preguntas 28–72)</w:t>
      </w:r>
    </w:p>
    <w:p>
      <w:r>
        <w:rPr>
          <w:b w:val="0"/>
          <w:sz w:val="20"/>
        </w:rPr>
        <w:t>Tema 3 – Preguntas 28 a 40</w:t>
      </w:r>
    </w:p>
    <w:p>
      <w:r>
        <w:rPr>
          <w:b w:val="0"/>
          <w:sz w:val="20"/>
        </w:rPr>
        <w:t>28. Con respecto a las alteraciones de la glucólisis, no es cierto que…</w:t>
        <w:br/>
        <w:t>(Tema 3)</w:t>
      </w:r>
    </w:p>
    <w:p>
      <w:r>
        <w:rPr>
          <w:b w:val="0"/>
          <w:sz w:val="20"/>
        </w:rPr>
        <w:t>A) Puede producirse por alteración de la fosfohexosa isomerasa.</w:t>
      </w:r>
    </w:p>
    <w:p>
      <w:r>
        <w:rPr>
          <w:b w:val="0"/>
          <w:sz w:val="20"/>
        </w:rPr>
        <w:t>B) Conducen a la reducción de la síntesis de ATP.</w:t>
      </w:r>
    </w:p>
    <w:p>
      <w:r>
        <w:rPr>
          <w:b w:val="0"/>
          <w:sz w:val="20"/>
        </w:rPr>
        <w:t>C) Afecten prácticamente a todas las células excepto a los eritrocitos.</w:t>
      </w:r>
    </w:p>
    <w:p>
      <w:r>
        <w:rPr>
          <w:b w:val="0"/>
          <w:sz w:val="20"/>
        </w:rPr>
        <w:t>D) Pueden producir anemias hemolíticas.</w:t>
      </w:r>
    </w:p>
    <w:p/>
    <w:p>
      <w:r>
        <w:rPr>
          <w:b w:val="0"/>
          <w:sz w:val="20"/>
        </w:rPr>
        <w:t>29. El síndrome de Wernicke-Korsakoff se produce como consecuencia de una alteración en:</w:t>
        <w:br/>
        <w:t>(Tema 3)</w:t>
      </w:r>
    </w:p>
    <w:p>
      <w:r>
        <w:rPr>
          <w:b w:val="0"/>
          <w:sz w:val="20"/>
        </w:rPr>
        <w:t>A) Una ruta de degradación de la fructosa.</w:t>
      </w:r>
    </w:p>
    <w:p>
      <w:r>
        <w:rPr>
          <w:b w:val="0"/>
          <w:sz w:val="20"/>
        </w:rPr>
        <w:t>B) Una ruta de degradación de la galactosa.</w:t>
      </w:r>
    </w:p>
    <w:p>
      <w:r>
        <w:rPr>
          <w:b w:val="0"/>
          <w:sz w:val="20"/>
        </w:rPr>
        <w:t>C) Una ruta de degradación de la glucosa.</w:t>
      </w:r>
    </w:p>
    <w:p>
      <w:r>
        <w:rPr>
          <w:b w:val="0"/>
          <w:sz w:val="20"/>
        </w:rPr>
        <w:t>D) Todas las respuestas son correctas.</w:t>
      </w:r>
    </w:p>
    <w:p/>
    <w:p>
      <w:r>
        <w:rPr>
          <w:b w:val="0"/>
          <w:sz w:val="20"/>
        </w:rPr>
        <w:t>30. El síndrome de Wernicke-Korsakoff se produce como consecuencia de una alteración en:</w:t>
        <w:br/>
        <w:t>(Tema 3)</w:t>
      </w:r>
    </w:p>
    <w:p>
      <w:r>
        <w:rPr>
          <w:b w:val="0"/>
          <w:sz w:val="20"/>
        </w:rPr>
        <w:t>A) La glucólisis.</w:t>
      </w:r>
    </w:p>
    <w:p>
      <w:r>
        <w:rPr>
          <w:b w:val="0"/>
          <w:sz w:val="20"/>
        </w:rPr>
        <w:t>B) La gluconeogénesis.</w:t>
      </w:r>
    </w:p>
    <w:p>
      <w:r>
        <w:rPr>
          <w:b w:val="0"/>
          <w:sz w:val="20"/>
        </w:rPr>
        <w:t>C) La fructólisis.</w:t>
      </w:r>
    </w:p>
    <w:p>
      <w:r>
        <w:rPr>
          <w:b w:val="0"/>
          <w:sz w:val="20"/>
        </w:rPr>
        <w:t>D) La ruta de las pentosas fosfato (deficiencia crónica de tiamina).</w:t>
      </w:r>
    </w:p>
    <w:p/>
    <w:p>
      <w:r>
        <w:rPr>
          <w:b w:val="0"/>
          <w:sz w:val="20"/>
        </w:rPr>
        <w:t>31. En una prueba de sobrecarga oral de fructosa, se considera positivo para una intolerancia hereditaria de fructosa:</w:t>
        <w:br/>
        <w:t>(Tema 3)</w:t>
      </w:r>
    </w:p>
    <w:p>
      <w:r>
        <w:rPr>
          <w:b w:val="0"/>
          <w:sz w:val="20"/>
        </w:rPr>
        <w:t>A) Cuando hay un pico de hipofructosemia entre los 30–60 minutos.</w:t>
      </w:r>
    </w:p>
    <w:p>
      <w:r>
        <w:rPr>
          <w:b w:val="0"/>
          <w:sz w:val="20"/>
        </w:rPr>
        <w:t>B) Cuando hay un pico de hipoglucemia entre los 30–60 minutos.</w:t>
      </w:r>
    </w:p>
    <w:p>
      <w:r>
        <w:rPr>
          <w:b w:val="0"/>
          <w:sz w:val="20"/>
        </w:rPr>
        <w:t>C) Cuando después de 6 horas ha desaparecido la fructosa en sangre.</w:t>
      </w:r>
    </w:p>
    <w:p>
      <w:r>
        <w:rPr>
          <w:b w:val="0"/>
          <w:sz w:val="20"/>
        </w:rPr>
        <w:t>D) Cuando después de 6 horas ha desaparecido la glucosa en sangre.</w:t>
      </w:r>
    </w:p>
    <w:p/>
    <w:p>
      <w:r>
        <w:rPr>
          <w:b w:val="0"/>
          <w:sz w:val="20"/>
        </w:rPr>
        <w:t>32. En la Diabetes Mellitus es cierto que:</w:t>
        <w:br/>
        <w:t>(Tema 3)</w:t>
      </w:r>
    </w:p>
    <w:p>
      <w:r>
        <w:rPr>
          <w:b w:val="0"/>
          <w:sz w:val="20"/>
        </w:rPr>
        <w:t>a) Se caracteriza por hiperglucemia.</w:t>
      </w:r>
    </w:p>
    <w:p>
      <w:r>
        <w:rPr>
          <w:b w:val="0"/>
          <w:sz w:val="20"/>
        </w:rPr>
        <w:t>b) Se clasifica en tres tipos según la Asociación de Diabetes Americana.</w:t>
      </w:r>
    </w:p>
    <w:p>
      <w:r>
        <w:rPr>
          <w:b w:val="0"/>
          <w:sz w:val="20"/>
        </w:rPr>
        <w:t>c) Es una enfermedad rara.</w:t>
      </w:r>
    </w:p>
    <w:p>
      <w:r>
        <w:rPr>
          <w:b w:val="0"/>
          <w:sz w:val="20"/>
        </w:rPr>
        <w:t>d) Los de tipo II pueden ser asintomáticos ya que sí producen insulina.</w:t>
      </w:r>
    </w:p>
    <w:p/>
    <w:p>
      <w:r>
        <w:rPr>
          <w:b w:val="0"/>
          <w:sz w:val="20"/>
        </w:rPr>
        <w:t>33. El análisis de un espécimen de heces es útil en el diagnóstico de:</w:t>
        <w:br/>
        <w:t>(Tema 3)</w:t>
      </w:r>
    </w:p>
    <w:p>
      <w:r>
        <w:rPr>
          <w:b w:val="0"/>
          <w:sz w:val="20"/>
        </w:rPr>
        <w:t>a) Intolerancias a un disacárido.</w:t>
      </w:r>
    </w:p>
    <w:p>
      <w:r>
        <w:rPr>
          <w:b w:val="0"/>
          <w:sz w:val="20"/>
        </w:rPr>
        <w:t>b) Intolerancias a la glucosa.</w:t>
      </w:r>
    </w:p>
    <w:p>
      <w:r>
        <w:rPr>
          <w:b w:val="0"/>
          <w:sz w:val="20"/>
        </w:rPr>
        <w:t>c) Intolerancia hereditaria a la fructosa.</w:t>
      </w:r>
    </w:p>
    <w:p>
      <w:r>
        <w:rPr>
          <w:b w:val="0"/>
          <w:sz w:val="20"/>
        </w:rPr>
        <w:t>d) Glucogenosis.</w:t>
      </w:r>
    </w:p>
    <w:p/>
    <w:p>
      <w:r>
        <w:rPr>
          <w:b w:val="0"/>
          <w:sz w:val="20"/>
        </w:rPr>
        <w:t>34. La enfermedad de Von Gierke se produce por un déficit de la glucosa-6-fosfatasa y se trata de:</w:t>
        <w:br/>
        <w:t>(Tema 3)</w:t>
      </w:r>
    </w:p>
    <w:p>
      <w:r>
        <w:rPr>
          <w:b w:val="0"/>
          <w:sz w:val="20"/>
        </w:rPr>
        <w:t>a) Una glucogenosis.</w:t>
      </w:r>
    </w:p>
    <w:p>
      <w:r>
        <w:rPr>
          <w:b w:val="0"/>
          <w:sz w:val="20"/>
        </w:rPr>
        <w:t>b) Una mucopolisacaridosis.</w:t>
      </w:r>
    </w:p>
    <w:p>
      <w:r>
        <w:rPr>
          <w:b w:val="0"/>
          <w:sz w:val="20"/>
        </w:rPr>
        <w:t>c) Una enfermedad lisosomal.</w:t>
      </w:r>
    </w:p>
    <w:p>
      <w:r>
        <w:rPr>
          <w:b w:val="0"/>
          <w:sz w:val="20"/>
        </w:rPr>
        <w:t>d) Una alteración de la ruta de las pentosas fosfato.</w:t>
      </w:r>
    </w:p>
    <w:p/>
    <w:p>
      <w:r>
        <w:rPr>
          <w:b w:val="0"/>
          <w:sz w:val="20"/>
        </w:rPr>
        <w:t>35. En la enfermedad de Sanfilippo o mucopolisacaridosis tipo III existe una acumulación de heparán sulfato causante de:</w:t>
        <w:br/>
        <w:t>(Tema 3)</w:t>
      </w:r>
    </w:p>
    <w:p>
      <w:r>
        <w:rPr>
          <w:b w:val="0"/>
          <w:sz w:val="20"/>
        </w:rPr>
        <w:t>a) Organomegalias.</w:t>
      </w:r>
    </w:p>
    <w:p>
      <w:r>
        <w:rPr>
          <w:b w:val="0"/>
          <w:sz w:val="20"/>
        </w:rPr>
        <w:t>b) Alteraciones estructurales óseas.</w:t>
      </w:r>
    </w:p>
    <w:p>
      <w:r>
        <w:rPr>
          <w:b w:val="0"/>
          <w:sz w:val="20"/>
        </w:rPr>
        <w:t>c) Alteraciones neurológicas.</w:t>
      </w:r>
    </w:p>
    <w:p>
      <w:r>
        <w:rPr>
          <w:b w:val="0"/>
          <w:sz w:val="20"/>
        </w:rPr>
        <w:t>d) Hepato y esplenomegalias.</w:t>
      </w:r>
    </w:p>
    <w:p/>
    <w:p>
      <w:r>
        <w:rPr>
          <w:b w:val="0"/>
          <w:sz w:val="20"/>
        </w:rPr>
        <w:t>36. En relación a las mucopolisacaridosis es cierto que:</w:t>
        <w:br/>
        <w:t>(Tema 3)</w:t>
      </w:r>
    </w:p>
    <w:p>
      <w:r>
        <w:rPr>
          <w:b w:val="0"/>
          <w:sz w:val="20"/>
        </w:rPr>
        <w:t>a) Todas son enfermedades lisosomales excepto la enfermedad de Hurler, que es hepática.</w:t>
      </w:r>
    </w:p>
    <w:p>
      <w:r>
        <w:rPr>
          <w:b w:val="0"/>
          <w:sz w:val="20"/>
        </w:rPr>
        <w:t>b) Todas se transmiten con carácter autosómico recesivo excepto la enfermedad de Hunter.</w:t>
      </w:r>
    </w:p>
    <w:p>
      <w:r>
        <w:rPr>
          <w:b w:val="0"/>
          <w:sz w:val="20"/>
        </w:rPr>
        <w:t>c) Todas se transmiten con carácter autosómico recesivo excepto la enfermedad de Hurler.</w:t>
      </w:r>
    </w:p>
    <w:p>
      <w:r>
        <w:rPr>
          <w:b w:val="0"/>
          <w:sz w:val="20"/>
        </w:rPr>
        <w:t>d) Son enfermedades de almacenamiento de glucógeno.</w:t>
      </w:r>
    </w:p>
    <w:p/>
    <w:p>
      <w:r>
        <w:rPr>
          <w:b w:val="0"/>
          <w:sz w:val="20"/>
        </w:rPr>
        <w:t>37. En la Diabetes Mellitus es cierto que:</w:t>
        <w:br/>
        <w:t>(Tema 3)</w:t>
      </w:r>
    </w:p>
    <w:p>
      <w:r>
        <w:rPr>
          <w:b w:val="0"/>
          <w:sz w:val="20"/>
        </w:rPr>
        <w:t>a) Se caracteriza por hipoglucemia.</w:t>
      </w:r>
    </w:p>
    <w:p>
      <w:r>
        <w:rPr>
          <w:b w:val="0"/>
          <w:sz w:val="20"/>
        </w:rPr>
        <w:t>b) Se clasifica en tres tipos según la Asociación de Diabetes Americana.</w:t>
      </w:r>
    </w:p>
    <w:p>
      <w:r>
        <w:rPr>
          <w:b w:val="0"/>
          <w:sz w:val="20"/>
        </w:rPr>
        <w:t>c) Es una enfermedad rara.</w:t>
      </w:r>
    </w:p>
    <w:p>
      <w:r>
        <w:rPr>
          <w:b w:val="0"/>
          <w:sz w:val="20"/>
        </w:rPr>
        <w:t>d) Los de tipo II pueden ser asintomáticos ya que sí producen insulina.</w:t>
      </w:r>
    </w:p>
    <w:p/>
    <w:p>
      <w:r>
        <w:rPr>
          <w:b w:val="0"/>
          <w:sz w:val="20"/>
        </w:rPr>
        <w:t>38. La enfermedad de Pompe se produce por déficit de la alfa-1,4-glucosidasa y es una:</w:t>
        <w:br/>
        <w:t>(Tema 3)</w:t>
      </w:r>
    </w:p>
    <w:p>
      <w:r>
        <w:rPr>
          <w:b w:val="0"/>
          <w:sz w:val="20"/>
        </w:rPr>
        <w:t>a) Una mucopolisacaridosis.</w:t>
      </w:r>
    </w:p>
    <w:p>
      <w:r>
        <w:rPr>
          <w:b w:val="0"/>
          <w:sz w:val="20"/>
        </w:rPr>
        <w:t>b) Una enfermedad lisosomal.</w:t>
      </w:r>
    </w:p>
    <w:p>
      <w:r>
        <w:rPr>
          <w:b w:val="0"/>
          <w:sz w:val="20"/>
        </w:rPr>
        <w:t>c) Una glucogenosis.</w:t>
      </w:r>
    </w:p>
    <w:p>
      <w:r>
        <w:rPr>
          <w:b w:val="0"/>
          <w:sz w:val="20"/>
        </w:rPr>
        <w:t>d) Una alteración de la ruta de las pentosas fosfato.</w:t>
      </w:r>
    </w:p>
    <w:p/>
    <w:p>
      <w:r>
        <w:rPr>
          <w:b w:val="0"/>
          <w:sz w:val="20"/>
        </w:rPr>
        <w:t>39. En la galactosemia la aparición de cataratas:</w:t>
        <w:br/>
        <w:t>(Tema 3)</w:t>
      </w:r>
    </w:p>
    <w:p>
      <w:r>
        <w:rPr>
          <w:b w:val="0"/>
          <w:sz w:val="20"/>
        </w:rPr>
        <w:t>a) Es debida a la acumulación de glucitol en el cristalino.</w:t>
      </w:r>
    </w:p>
    <w:p>
      <w:r>
        <w:rPr>
          <w:b w:val="0"/>
          <w:sz w:val="20"/>
        </w:rPr>
        <w:t>b) Es debida a la acumulación de galactonol en el cristalino.</w:t>
      </w:r>
    </w:p>
    <w:p>
      <w:r>
        <w:rPr>
          <w:b w:val="0"/>
          <w:sz w:val="20"/>
        </w:rPr>
        <w:t>c) Es debida a la acumulación de galactitol en el cristalino.</w:t>
      </w:r>
    </w:p>
    <w:p>
      <w:r>
        <w:rPr>
          <w:b w:val="0"/>
          <w:sz w:val="20"/>
        </w:rPr>
        <w:t>d) En las galactosemias se produce ceguera por retinopatías, no cataratas.</w:t>
      </w:r>
    </w:p>
    <w:p/>
    <w:p>
      <w:r>
        <w:rPr>
          <w:b w:val="0"/>
          <w:sz w:val="20"/>
        </w:rPr>
        <w:t>40. El análisis de un espécimen de heces es útil en el diagnóstico de:</w:t>
        <w:br/>
        <w:t>(Tema 3)</w:t>
      </w:r>
    </w:p>
    <w:p>
      <w:r>
        <w:rPr>
          <w:b w:val="0"/>
          <w:sz w:val="20"/>
        </w:rPr>
        <w:t>a) Intolerancias a la glucosa.</w:t>
      </w:r>
    </w:p>
    <w:p>
      <w:r>
        <w:rPr>
          <w:b w:val="0"/>
          <w:sz w:val="20"/>
        </w:rPr>
        <w:t>b) Intolerancia hereditaria a la fructosa.</w:t>
      </w:r>
    </w:p>
    <w:p>
      <w:r>
        <w:rPr>
          <w:b w:val="0"/>
          <w:sz w:val="20"/>
        </w:rPr>
        <w:t>c) Intolerancias a un disacárido.</w:t>
      </w:r>
    </w:p>
    <w:p>
      <w:r>
        <w:rPr>
          <w:b w:val="0"/>
          <w:sz w:val="20"/>
        </w:rPr>
        <w:t>d) Glucogenosis.</w:t>
      </w:r>
    </w:p>
    <w:p/>
    <w:p>
      <w:r>
        <w:rPr>
          <w:b w:val="0"/>
          <w:sz w:val="20"/>
        </w:rPr>
        <w:br w:type="page"/>
      </w:r>
    </w:p>
    <w:p>
      <w:r>
        <w:rPr>
          <w:b w:val="0"/>
          <w:sz w:val="20"/>
        </w:rPr>
        <w:t>Tema 3 – Preguntas 41 a 51</w:t>
      </w:r>
    </w:p>
    <w:p>
      <w:r>
        <w:rPr>
          <w:b w:val="0"/>
          <w:sz w:val="20"/>
        </w:rPr>
        <w:t>41. La prueba de Berry:</w:t>
        <w:br/>
        <w:t>(Tema 3)</w:t>
      </w:r>
    </w:p>
    <w:p>
      <w:r>
        <w:rPr>
          <w:b w:val="0"/>
          <w:sz w:val="20"/>
        </w:rPr>
        <w:t>a) Es una prueba cualitativa usada para la detección de glucosaminoglucanos en orina.</w:t>
      </w:r>
    </w:p>
    <w:p>
      <w:r>
        <w:rPr>
          <w:b w:val="0"/>
          <w:sz w:val="20"/>
        </w:rPr>
        <w:t>b) Es una prueba cuantitativa usada para la detección de glucosaminoglucanos en orina.</w:t>
      </w:r>
    </w:p>
    <w:p>
      <w:r>
        <w:rPr>
          <w:b w:val="0"/>
          <w:sz w:val="20"/>
        </w:rPr>
        <w:t>c) Es una prueba cualitativa usada para la detección de glucógeno en orina.</w:t>
      </w:r>
    </w:p>
    <w:p>
      <w:r>
        <w:rPr>
          <w:b w:val="0"/>
          <w:sz w:val="20"/>
        </w:rPr>
        <w:t>d) Es una prueba cuantitativa usada para la detección de glucógeno en orina.</w:t>
      </w:r>
    </w:p>
    <w:p/>
    <w:p>
      <w:r>
        <w:rPr>
          <w:b w:val="0"/>
          <w:sz w:val="20"/>
        </w:rPr>
        <w:t>42. Para el diagnóstico de las glucogenosis:</w:t>
        <w:br/>
        <w:t>(Tema 3)</w:t>
      </w:r>
    </w:p>
    <w:p>
      <w:r>
        <w:rPr>
          <w:b w:val="0"/>
          <w:sz w:val="20"/>
        </w:rPr>
        <w:t>a) Se utilizan las tiras reactivas de glucosa oxidasa para las glucogenosis lisosomales.</w:t>
      </w:r>
    </w:p>
    <w:p>
      <w:r>
        <w:rPr>
          <w:b w:val="0"/>
          <w:sz w:val="20"/>
        </w:rPr>
        <w:t>b) Se utilizan las tiras reactivas de lactato para las glucogenosis anormales.</w:t>
      </w:r>
    </w:p>
    <w:p>
      <w:r>
        <w:rPr>
          <w:b w:val="0"/>
          <w:sz w:val="20"/>
        </w:rPr>
        <w:t>c) Se utiliza el test de glucagón para las glucogenosis hepáticas.</w:t>
      </w:r>
    </w:p>
    <w:p>
      <w:r>
        <w:rPr>
          <w:b w:val="0"/>
          <w:sz w:val="20"/>
        </w:rPr>
        <w:t>d) Se utiliza el test de glucagón para las glucogenosis musculares.</w:t>
      </w:r>
    </w:p>
    <w:p/>
    <w:p>
      <w:r>
        <w:rPr>
          <w:b w:val="0"/>
          <w:sz w:val="20"/>
        </w:rPr>
        <w:t>43. Después de una sobrecarga oral de fructosa se observa fructosemia a las 6 horas. ¿Qué alteración puede sufrir?</w:t>
        <w:br/>
        <w:t>(Tema 3)</w:t>
      </w:r>
    </w:p>
    <w:p>
      <w:r>
        <w:rPr>
          <w:b w:val="0"/>
          <w:sz w:val="20"/>
        </w:rPr>
        <w:t>A) Intolerancia benigna de fructosa.</w:t>
      </w:r>
    </w:p>
    <w:p>
      <w:r>
        <w:rPr>
          <w:b w:val="0"/>
          <w:sz w:val="20"/>
        </w:rPr>
        <w:t>B) Intolerancia hereditaria a la fructosa.</w:t>
      </w:r>
    </w:p>
    <w:p>
      <w:r>
        <w:rPr>
          <w:b w:val="0"/>
          <w:sz w:val="20"/>
        </w:rPr>
        <w:t>C) Fructosuria esencial.</w:t>
      </w:r>
    </w:p>
    <w:p>
      <w:r>
        <w:rPr>
          <w:b w:val="0"/>
          <w:sz w:val="20"/>
        </w:rPr>
        <w:t>D) Fructosemia esencial.</w:t>
      </w:r>
    </w:p>
    <w:p/>
    <w:p>
      <w:r>
        <w:rPr>
          <w:b w:val="0"/>
          <w:sz w:val="20"/>
        </w:rPr>
        <w:t>44. El galactitol es el responsable de la aparición de cataratas debido a:</w:t>
        <w:br/>
        <w:t>(Tema 3)</w:t>
      </w:r>
    </w:p>
    <w:p>
      <w:r>
        <w:rPr>
          <w:b w:val="0"/>
          <w:sz w:val="20"/>
        </w:rPr>
        <w:t>A) Deficiencia en fosfohexosa isomerasa.</w:t>
      </w:r>
    </w:p>
    <w:p>
      <w:r>
        <w:rPr>
          <w:b w:val="0"/>
          <w:sz w:val="20"/>
        </w:rPr>
        <w:t>B) Deficiencia de fructoquinasa.</w:t>
      </w:r>
    </w:p>
    <w:p>
      <w:r>
        <w:rPr>
          <w:b w:val="0"/>
          <w:sz w:val="20"/>
        </w:rPr>
        <w:t>C) Deficiencia de piruvato carboxilasa.</w:t>
      </w:r>
    </w:p>
    <w:p>
      <w:r>
        <w:rPr>
          <w:b w:val="0"/>
          <w:sz w:val="20"/>
        </w:rPr>
        <w:t>D) Deficiencia de galactoquinasa.</w:t>
      </w:r>
    </w:p>
    <w:p>
      <w:r>
        <w:rPr>
          <w:b w:val="0"/>
          <w:sz w:val="20"/>
        </w:rPr>
        <w:t>E) Síndrome de Wernicke-Korsakoff.</w:t>
      </w:r>
    </w:p>
    <w:p/>
    <w:p>
      <w:r>
        <w:rPr>
          <w:b w:val="0"/>
          <w:sz w:val="20"/>
        </w:rPr>
        <w:t>45. Entre las hormonas hiperglucemiantes implicadas en la homeostasis de la glucosa sanguínea se encuentran:</w:t>
        <w:br/>
        <w:t>(Tema 3)</w:t>
      </w:r>
    </w:p>
    <w:p>
      <w:r>
        <w:rPr>
          <w:b w:val="0"/>
          <w:sz w:val="20"/>
        </w:rPr>
        <w:t>A) La insulina y el glucagón.</w:t>
      </w:r>
    </w:p>
    <w:p>
      <w:r>
        <w:rPr>
          <w:b w:val="0"/>
          <w:sz w:val="20"/>
        </w:rPr>
        <w:t>B) La insulina y la adrenalina.</w:t>
      </w:r>
    </w:p>
    <w:p>
      <w:r>
        <w:rPr>
          <w:b w:val="0"/>
          <w:sz w:val="20"/>
        </w:rPr>
        <w:t>C) El glucagón y la somatotropina (también: adrenalina, tiroxina y cortisol).</w:t>
      </w:r>
    </w:p>
    <w:p>
      <w:r>
        <w:rPr>
          <w:b w:val="0"/>
          <w:sz w:val="20"/>
        </w:rPr>
        <w:t>D) El glucagón y la aldosterona.</w:t>
      </w:r>
    </w:p>
    <w:p/>
    <w:p>
      <w:r>
        <w:rPr>
          <w:b w:val="0"/>
          <w:sz w:val="20"/>
        </w:rPr>
        <w:t>46. El síndrome de Wernicke–Korsakoff se produce por deficiencia crónica de:</w:t>
        <w:br/>
        <w:t>(Tema 3)</w:t>
      </w:r>
    </w:p>
    <w:p>
      <w:r>
        <w:rPr>
          <w:b w:val="0"/>
          <w:sz w:val="20"/>
        </w:rPr>
        <w:t>a) Biotina</w:t>
      </w:r>
    </w:p>
    <w:p>
      <w:r>
        <w:rPr>
          <w:b w:val="0"/>
          <w:sz w:val="20"/>
        </w:rPr>
        <w:t>b) Tiamina</w:t>
      </w:r>
    </w:p>
    <w:p>
      <w:r>
        <w:rPr>
          <w:b w:val="0"/>
          <w:sz w:val="20"/>
        </w:rPr>
        <w:t>y se produce en la ruta de las pentosas fosfato.</w:t>
      </w:r>
    </w:p>
    <w:p/>
    <w:p>
      <w:r>
        <w:rPr>
          <w:b w:val="0"/>
          <w:sz w:val="20"/>
        </w:rPr>
        <w:t>47. El déficit en glucosa-6-fosfato deshidrogenasa produce alteraciones en la ruta de:</w:t>
        <w:br/>
        <w:t>(Tema 3)</w:t>
      </w:r>
    </w:p>
    <w:p>
      <w:r>
        <w:rPr>
          <w:b w:val="0"/>
          <w:sz w:val="20"/>
        </w:rPr>
        <w:t>a) Glucólisis</w:t>
      </w:r>
    </w:p>
    <w:p>
      <w:r>
        <w:rPr>
          <w:b w:val="0"/>
          <w:sz w:val="20"/>
        </w:rPr>
        <w:t>b) Gluconeogénesis</w:t>
      </w:r>
    </w:p>
    <w:p>
      <w:r>
        <w:rPr>
          <w:b w:val="0"/>
          <w:sz w:val="20"/>
        </w:rPr>
        <w:t>c) Las pentosas fosfato</w:t>
      </w:r>
    </w:p>
    <w:p>
      <w:r>
        <w:rPr>
          <w:b w:val="0"/>
          <w:sz w:val="20"/>
        </w:rPr>
        <w:t>d) Glucogenogénesis</w:t>
      </w:r>
    </w:p>
    <w:p/>
    <w:p>
      <w:r>
        <w:rPr>
          <w:b w:val="0"/>
          <w:sz w:val="20"/>
        </w:rPr>
        <w:t>48. La galactosemia puede presentarse como consecuencia del déficit de:</w:t>
        <w:br/>
        <w:t>(Tema 3)</w:t>
      </w:r>
    </w:p>
    <w:p>
      <w:r>
        <w:rPr>
          <w:b w:val="0"/>
          <w:sz w:val="20"/>
        </w:rPr>
        <w:t>a) Galactoquinasa solamente</w:t>
      </w:r>
    </w:p>
    <w:p>
      <w:r>
        <w:rPr>
          <w:b w:val="0"/>
          <w:sz w:val="20"/>
        </w:rPr>
        <w:t>b) Galactosa-1-fosfato uridiltransferasa solamente</w:t>
      </w:r>
    </w:p>
    <w:p>
      <w:r>
        <w:rPr>
          <w:b w:val="0"/>
          <w:sz w:val="20"/>
        </w:rPr>
        <w:t>c) Galactoquinasa, galactosa-1-fosfato uridiltransferasa y galactosa-4-epimerasa</w:t>
      </w:r>
    </w:p>
    <w:p>
      <w:r>
        <w:rPr>
          <w:b w:val="0"/>
          <w:sz w:val="20"/>
        </w:rPr>
        <w:t>d) Glucosa-6-fosfatasa</w:t>
      </w:r>
    </w:p>
    <w:p/>
    <w:p>
      <w:r>
        <w:rPr>
          <w:b w:val="0"/>
          <w:sz w:val="20"/>
        </w:rPr>
        <w:t>49. Las principales galactosemias descritas se deben al déficit de:</w:t>
        <w:br/>
        <w:t>(Tema 3)</w:t>
      </w:r>
    </w:p>
    <w:p>
      <w:r>
        <w:rPr>
          <w:b w:val="0"/>
          <w:sz w:val="20"/>
        </w:rPr>
        <w:t>a) Galactoquinasa, galactosa-1-fosfato-uridiltransferasa, glucosa epimerasa y UDP-glucosa pirofosforilasa</w:t>
      </w:r>
    </w:p>
    <w:p>
      <w:r>
        <w:rPr>
          <w:b w:val="0"/>
          <w:sz w:val="20"/>
        </w:rPr>
        <w:t>b) Galactosa-1-fosfato-uridiltransferasa solamente</w:t>
      </w:r>
    </w:p>
    <w:p>
      <w:r>
        <w:rPr>
          <w:b w:val="0"/>
          <w:sz w:val="20"/>
        </w:rPr>
        <w:t>c) Galactoquinasa, galactosa-1-fosfato-uridiltransferasa y galactosa epimerasa</w:t>
      </w:r>
    </w:p>
    <w:p>
      <w:r>
        <w:rPr>
          <w:b w:val="0"/>
          <w:sz w:val="20"/>
        </w:rPr>
        <w:t>d) Galactoquinasa, galactosa-1-fosfato-uridiltransferasa y glucosa epimerasa</w:t>
      </w:r>
    </w:p>
    <w:p/>
    <w:p>
      <w:r>
        <w:rPr>
          <w:b w:val="0"/>
          <w:sz w:val="20"/>
        </w:rPr>
        <w:t>50. La diabetes mellitus es un síndrome que se caracteriza por:</w:t>
        <w:br/>
        <w:t>(Tema 3)</w:t>
      </w:r>
    </w:p>
    <w:p>
      <w:r>
        <w:rPr>
          <w:b w:val="0"/>
          <w:sz w:val="20"/>
        </w:rPr>
        <w:t>a) Hiperglucemia como consecuencia de un déficit absoluto o relativo de insulina por fallos en su síntesis, excreción o función.</w:t>
      </w:r>
    </w:p>
    <w:p/>
    <w:p>
      <w:r>
        <w:rPr>
          <w:b w:val="0"/>
          <w:sz w:val="20"/>
        </w:rPr>
        <w:t>51. La diabetes tipo I o juvenil tienen nula o escasa insulina:</w:t>
        <w:br/>
        <w:t>(Tema 3)</w:t>
      </w:r>
    </w:p>
    <w:p>
      <w:r>
        <w:rPr>
          <w:b w:val="0"/>
          <w:sz w:val="20"/>
        </w:rPr>
        <w:t>Verdadero</w:t>
      </w:r>
    </w:p>
    <w:p/>
    <w:p>
      <w:r>
        <w:rPr>
          <w:b w:val="0"/>
          <w:sz w:val="20"/>
        </w:rPr>
        <w:br w:type="page"/>
      </w:r>
    </w:p>
    <w:p>
      <w:r>
        <w:rPr>
          <w:b w:val="0"/>
          <w:sz w:val="20"/>
        </w:rPr>
        <w:t>Tema 3 – Preguntas 52 a 72</w:t>
      </w:r>
    </w:p>
    <w:p>
      <w:r>
        <w:rPr>
          <w:b w:val="0"/>
          <w:sz w:val="20"/>
        </w:rPr>
        <w:t>52. Cuando en una prueba de sobrecarga oral de fructosa se produce un pico de hipoglucemia es indicativo de fructosuria esencial o benigna:</w:t>
        <w:br/>
        <w:t>(Tema 3)</w:t>
      </w:r>
    </w:p>
    <w:p>
      <w:r>
        <w:rPr>
          <w:b w:val="0"/>
          <w:sz w:val="20"/>
        </w:rPr>
        <w:t>Falso, es indicativo de intolerancia hereditaria a la fructosa.</w:t>
      </w:r>
    </w:p>
    <w:p/>
    <w:p>
      <w:r>
        <w:rPr>
          <w:b w:val="0"/>
          <w:sz w:val="20"/>
        </w:rPr>
        <w:t>53. El déficit en glucosa-6-fosfato deshidrogenasa produce alteraciones en la ruta de las:</w:t>
        <w:br/>
        <w:t>(Tema 3)</w:t>
      </w:r>
    </w:p>
    <w:p>
      <w:r>
        <w:rPr>
          <w:b w:val="0"/>
          <w:sz w:val="20"/>
        </w:rPr>
        <w:t>a) Pentosas fosfato, afectando a los eritrocitos al disminuir la producción de NADPH.</w:t>
      </w:r>
    </w:p>
    <w:p/>
    <w:p>
      <w:r>
        <w:rPr>
          <w:b w:val="0"/>
          <w:sz w:val="20"/>
        </w:rPr>
        <w:t>54. En la diabetes gestacional los niveles de insulina pueden ser:</w:t>
        <w:br/>
        <w:t>(Tema 3)</w:t>
      </w:r>
    </w:p>
    <w:p>
      <w:r>
        <w:rPr>
          <w:b w:val="0"/>
          <w:sz w:val="20"/>
        </w:rPr>
        <w:t>a) Superiores a los valores de referencia.</w:t>
      </w:r>
    </w:p>
    <w:p/>
    <w:p>
      <w:r>
        <w:rPr>
          <w:b w:val="0"/>
          <w:sz w:val="20"/>
        </w:rPr>
        <w:t>55. Para confirmar un diagnóstico de galactosemia se realiza:</w:t>
        <w:br/>
        <w:t>(Tema 3)</w:t>
      </w:r>
    </w:p>
    <w:p>
      <w:r>
        <w:rPr>
          <w:b w:val="0"/>
          <w:sz w:val="20"/>
        </w:rPr>
        <w:t>a) Biopsia hepática o hemolizado de eritrocitos para valorar la actividad enzimática.</w:t>
      </w:r>
    </w:p>
    <w:p>
      <w:r>
        <w:rPr>
          <w:b w:val="0"/>
          <w:sz w:val="20"/>
        </w:rPr>
        <w:t>(Nota: para la fructosa se emplea biopsia hepática y/o mucosa intestinal).</w:t>
      </w:r>
    </w:p>
    <w:p/>
    <w:p>
      <w:r>
        <w:rPr>
          <w:b w:val="0"/>
          <w:sz w:val="20"/>
        </w:rPr>
        <w:t>56. En la galactosemia la aparición de cataratas es debida a la acumulación de galactonato en el cristalino:</w:t>
        <w:br/>
        <w:t>(Tema 3)</w:t>
      </w:r>
    </w:p>
    <w:p>
      <w:r>
        <w:rPr>
          <w:b w:val="0"/>
          <w:sz w:val="20"/>
        </w:rPr>
        <w:t>Falso, es por acumulación de galactitol.</w:t>
      </w:r>
    </w:p>
    <w:p/>
    <w:p>
      <w:r>
        <w:rPr>
          <w:b w:val="0"/>
          <w:sz w:val="20"/>
        </w:rPr>
        <w:t>57. Un déficit de aldolasa B (fructosa) da lugar a:</w:t>
        <w:br/>
        <w:t>(Tema 3)</w:t>
      </w:r>
    </w:p>
    <w:p>
      <w:r>
        <w:rPr>
          <w:b w:val="0"/>
          <w:sz w:val="20"/>
        </w:rPr>
        <w:t>a) Hipoglucemia, hiperuricemia e hiperlactatemia.</w:t>
      </w:r>
    </w:p>
    <w:p/>
    <w:p>
      <w:r>
        <w:rPr>
          <w:b w:val="0"/>
          <w:sz w:val="20"/>
        </w:rPr>
        <w:t>58. Durante el embarazo se puede sufrir diabetes mellitus:</w:t>
        <w:br/>
        <w:t>(Tema 3)</w:t>
      </w:r>
    </w:p>
    <w:p>
      <w:r>
        <w:rPr>
          <w:b w:val="0"/>
          <w:sz w:val="20"/>
        </w:rPr>
        <w:t>Verdadero.</w:t>
      </w:r>
    </w:p>
    <w:p/>
    <w:p>
      <w:r>
        <w:rPr>
          <w:b w:val="0"/>
          <w:sz w:val="20"/>
        </w:rPr>
        <w:t>59. Los mucopolisacáridos son enfermedades lisosomales:</w:t>
        <w:br/>
        <w:t>(Tema 3)</w:t>
      </w:r>
    </w:p>
    <w:p>
      <w:r>
        <w:rPr>
          <w:b w:val="0"/>
          <w:sz w:val="20"/>
        </w:rPr>
        <w:t>Verdadero.</w:t>
      </w:r>
    </w:p>
    <w:p/>
    <w:p>
      <w:r>
        <w:rPr>
          <w:b w:val="0"/>
          <w:sz w:val="20"/>
        </w:rPr>
        <w:t>60. En todas las glucogenosis se produce un acúmulo de glucógeno:</w:t>
        <w:br/>
        <w:t>(Tema 3)</w:t>
      </w:r>
    </w:p>
    <w:p>
      <w:r>
        <w:rPr>
          <w:b w:val="0"/>
          <w:sz w:val="20"/>
        </w:rPr>
        <w:t>Falso, solo en el tipo IX hay déficit de glucógeno.</w:t>
      </w:r>
    </w:p>
    <w:p/>
    <w:p>
      <w:r>
        <w:rPr>
          <w:b w:val="0"/>
          <w:sz w:val="20"/>
        </w:rPr>
        <w:t>61. Se puede confirmar el diagnóstico de intolerancia a un disacárido valorando la actividad enzimática en:</w:t>
        <w:br/>
        <w:t>(Tema 3)</w:t>
      </w:r>
    </w:p>
    <w:p>
      <w:r>
        <w:rPr>
          <w:b w:val="0"/>
          <w:sz w:val="20"/>
        </w:rPr>
        <w:t>a) Una biopsia de mucosa intestinal.</w:t>
      </w:r>
    </w:p>
    <w:p>
      <w:r>
        <w:rPr>
          <w:b w:val="0"/>
          <w:sz w:val="20"/>
        </w:rPr>
        <w:t>b) Un hemolizado de eritrocitos</w:t>
      </w:r>
    </w:p>
    <w:p>
      <w:r>
        <w:rPr>
          <w:b w:val="0"/>
          <w:sz w:val="20"/>
        </w:rPr>
        <w:t>c) Una biopsia hepática</w:t>
      </w:r>
    </w:p>
    <w:p>
      <w:r>
        <w:rPr>
          <w:b w:val="0"/>
          <w:sz w:val="20"/>
        </w:rPr>
        <w:t>d) Una biopsia de cerebro</w:t>
      </w:r>
    </w:p>
    <w:p/>
    <w:p>
      <w:r>
        <w:rPr>
          <w:b w:val="0"/>
          <w:sz w:val="20"/>
        </w:rPr>
        <w:t>62. Las alteraciones de la ruta de las pentosas fosfato pueden deberse a:</w:t>
        <w:br/>
        <w:t>(Tema 3)</w:t>
      </w:r>
    </w:p>
    <w:p>
      <w:r>
        <w:rPr>
          <w:b w:val="0"/>
          <w:sz w:val="20"/>
        </w:rPr>
        <w:t>a) A la alteración de la glucosa-1-epimerasa</w:t>
      </w:r>
    </w:p>
    <w:p>
      <w:r>
        <w:rPr>
          <w:b w:val="0"/>
          <w:sz w:val="20"/>
        </w:rPr>
        <w:t>b) A la alteración de la glucosa-1-fosfato uridil transferasa</w:t>
      </w:r>
    </w:p>
    <w:p>
      <w:r>
        <w:rPr>
          <w:b w:val="0"/>
          <w:sz w:val="20"/>
        </w:rPr>
        <w:t>c) A la alteración de la glucosa-1,6-bifosfatasa</w:t>
      </w:r>
    </w:p>
    <w:p>
      <w:r>
        <w:rPr>
          <w:b w:val="0"/>
          <w:sz w:val="20"/>
        </w:rPr>
        <w:t>d) A la alteración de la glucosa-6-fosfato deshidrogenasa</w:t>
      </w:r>
    </w:p>
    <w:p/>
    <w:p>
      <w:r>
        <w:rPr>
          <w:b w:val="0"/>
          <w:sz w:val="20"/>
        </w:rPr>
        <w:t>63. Un déficit en aldolasa B va a dar lugar a:</w:t>
        <w:br/>
        <w:t>(Tema 3)</w:t>
      </w:r>
    </w:p>
    <w:p>
      <w:r>
        <w:rPr>
          <w:b w:val="0"/>
          <w:sz w:val="20"/>
        </w:rPr>
        <w:t>a) Hiperglucemia, hiperlactacidemia e hiperuricemia</w:t>
      </w:r>
    </w:p>
    <w:p>
      <w:r>
        <w:rPr>
          <w:b w:val="0"/>
          <w:sz w:val="20"/>
        </w:rPr>
        <w:t>b) Hipoglucemia, hiperlactacidemia e hiperuricemia</w:t>
      </w:r>
    </w:p>
    <w:p>
      <w:r>
        <w:rPr>
          <w:b w:val="0"/>
          <w:sz w:val="20"/>
        </w:rPr>
        <w:t>c) Hiperglucemia, hipolactacidemia e hipouricemia</w:t>
      </w:r>
    </w:p>
    <w:p>
      <w:r>
        <w:rPr>
          <w:b w:val="0"/>
          <w:sz w:val="20"/>
        </w:rPr>
        <w:t>d) Hipoglucemia, hipolactacidemia e hipouricemia</w:t>
      </w:r>
    </w:p>
    <w:p/>
    <w:p>
      <w:r>
        <w:rPr>
          <w:b w:val="0"/>
          <w:sz w:val="20"/>
        </w:rPr>
        <w:t>64. Con respecto a las alteraciones de la glucólisis, es falso que:</w:t>
        <w:br/>
        <w:t>(Tema 3)</w:t>
      </w:r>
    </w:p>
    <w:p>
      <w:r>
        <w:rPr>
          <w:b w:val="0"/>
          <w:sz w:val="20"/>
        </w:rPr>
        <w:t>a) Pueden producirse por alteración de la fosfohexosa isomerasa</w:t>
      </w:r>
    </w:p>
    <w:p>
      <w:r>
        <w:rPr>
          <w:b w:val="0"/>
          <w:sz w:val="20"/>
        </w:rPr>
        <w:t>b) Afecta principalmente a los eritrocitos</w:t>
      </w:r>
    </w:p>
    <w:p>
      <w:r>
        <w:rPr>
          <w:b w:val="0"/>
          <w:sz w:val="20"/>
        </w:rPr>
        <w:t>c) Pueden producir anemias hemolíticas</w:t>
      </w:r>
    </w:p>
    <w:p>
      <w:r>
        <w:rPr>
          <w:b w:val="0"/>
          <w:sz w:val="20"/>
        </w:rPr>
        <w:t>d) Conducen a un aumento en la síntesis de ATP</w:t>
      </w:r>
    </w:p>
    <w:p/>
    <w:p>
      <w:r>
        <w:rPr>
          <w:b w:val="0"/>
          <w:sz w:val="20"/>
        </w:rPr>
        <w:t>65. En una prueba de sobrecarga oral de fructosa, se considera positivo para una fructosemia esencial o benigna:</w:t>
        <w:br/>
        <w:t>(Tema 3)</w:t>
      </w:r>
    </w:p>
    <w:p>
      <w:r>
        <w:rPr>
          <w:b w:val="0"/>
          <w:sz w:val="20"/>
        </w:rPr>
        <w:t>a) Cuando después de 6 horas la fructosa ha desaparecido de la sangre</w:t>
      </w:r>
    </w:p>
    <w:p>
      <w:r>
        <w:rPr>
          <w:b w:val="0"/>
          <w:sz w:val="20"/>
        </w:rPr>
        <w:t>b) Cuando después de 6 horas la fructosa permanece en sangre</w:t>
      </w:r>
    </w:p>
    <w:p>
      <w:r>
        <w:rPr>
          <w:b w:val="0"/>
          <w:sz w:val="20"/>
        </w:rPr>
        <w:t>c) Cuando hay un pico de hipoglucemia a los 30–60 minutos</w:t>
      </w:r>
    </w:p>
    <w:p>
      <w:r>
        <w:rPr>
          <w:b w:val="0"/>
          <w:sz w:val="20"/>
        </w:rPr>
        <w:t>d) Cuando hay un pico de hiperglucemia a los 30–60 minutos</w:t>
      </w:r>
    </w:p>
    <w:p/>
    <w:p>
      <w:r>
        <w:rPr>
          <w:b w:val="0"/>
          <w:sz w:val="20"/>
        </w:rPr>
        <w:t>66. El fallo congénito de piruvato carboxilasa es una patología relacionada con:</w:t>
        <w:br/>
        <w:t>(Tema 3)</w:t>
      </w:r>
    </w:p>
    <w:p>
      <w:r>
        <w:rPr>
          <w:b w:val="0"/>
          <w:sz w:val="20"/>
        </w:rPr>
        <w:t>a) La alteración de la glucólisis</w:t>
      </w:r>
    </w:p>
    <w:p>
      <w:r>
        <w:rPr>
          <w:b w:val="0"/>
          <w:sz w:val="20"/>
        </w:rPr>
        <w:t>b) La alteración de la gluconeogénesis</w:t>
      </w:r>
    </w:p>
    <w:p>
      <w:r>
        <w:rPr>
          <w:b w:val="0"/>
          <w:sz w:val="20"/>
        </w:rPr>
        <w:t>c) La alteración de la glucogénesis</w:t>
      </w:r>
    </w:p>
    <w:p>
      <w:r>
        <w:rPr>
          <w:b w:val="0"/>
          <w:sz w:val="20"/>
        </w:rPr>
        <w:t>d) Ninguna de las anteriores</w:t>
      </w:r>
    </w:p>
    <w:p/>
    <w:p>
      <w:r>
        <w:rPr>
          <w:b w:val="0"/>
          <w:sz w:val="20"/>
        </w:rPr>
        <w:t>67. Con respecto a las alteraciones de la glucólisis, no es cierto que:</w:t>
        <w:br/>
        <w:t>(Tema 3)</w:t>
      </w:r>
    </w:p>
    <w:p>
      <w:r>
        <w:rPr>
          <w:b w:val="0"/>
          <w:sz w:val="20"/>
        </w:rPr>
        <w:t>a) Puede producirse por alteración de la fosfohexosa isomerasa</w:t>
      </w:r>
    </w:p>
    <w:p>
      <w:r>
        <w:rPr>
          <w:b w:val="0"/>
          <w:sz w:val="20"/>
        </w:rPr>
        <w:t>b) Conducen a la reducción de la síntesis de ATP</w:t>
      </w:r>
    </w:p>
    <w:p>
      <w:r>
        <w:rPr>
          <w:b w:val="0"/>
          <w:sz w:val="20"/>
        </w:rPr>
        <w:t>c) Afecten prácticamente a todas las células excepto a los eritrocitos</w:t>
      </w:r>
    </w:p>
    <w:p>
      <w:r>
        <w:rPr>
          <w:b w:val="0"/>
          <w:sz w:val="20"/>
        </w:rPr>
        <w:t>d) Pueden producir anemias hemolíticas</w:t>
      </w:r>
    </w:p>
    <w:p/>
    <w:p>
      <w:r>
        <w:rPr>
          <w:b w:val="0"/>
          <w:sz w:val="20"/>
        </w:rPr>
        <w:t>68. El síndrome de Wernicke–Korsakoff se produce como consecuencia de una alteración en:</w:t>
        <w:br/>
        <w:t>(Tema 3)</w:t>
      </w:r>
    </w:p>
    <w:p>
      <w:r>
        <w:rPr>
          <w:b w:val="0"/>
          <w:sz w:val="20"/>
        </w:rPr>
        <w:t>a) Una ruta de degradación de la fructosa</w:t>
      </w:r>
    </w:p>
    <w:p>
      <w:r>
        <w:rPr>
          <w:b w:val="0"/>
          <w:sz w:val="20"/>
        </w:rPr>
        <w:t>b) Una ruta de degradación de la galactosa</w:t>
      </w:r>
    </w:p>
    <w:p>
      <w:r>
        <w:rPr>
          <w:b w:val="0"/>
          <w:sz w:val="20"/>
        </w:rPr>
        <w:t>c) Una ruta de degradación de la glucosa</w:t>
      </w:r>
    </w:p>
    <w:p>
      <w:r>
        <w:rPr>
          <w:b w:val="0"/>
          <w:sz w:val="20"/>
        </w:rPr>
        <w:t>d) Todas las respuestas son correctas</w:t>
      </w:r>
    </w:p>
    <w:p/>
    <w:p>
      <w:r>
        <w:rPr>
          <w:b w:val="0"/>
          <w:sz w:val="20"/>
        </w:rPr>
        <w:t>69. En una prueba de sobrecarga oral de fructosa, se considera positivo para una intolerancia hereditaria de fructosa:</w:t>
        <w:br/>
        <w:t>(Tema 3)</w:t>
      </w:r>
    </w:p>
    <w:p>
      <w:r>
        <w:rPr>
          <w:b w:val="0"/>
          <w:sz w:val="20"/>
        </w:rPr>
        <w:t>a) Cuando hay un pico de hipofructosemia entre los 30–60 minutos</w:t>
      </w:r>
    </w:p>
    <w:p>
      <w:r>
        <w:rPr>
          <w:b w:val="0"/>
          <w:sz w:val="20"/>
        </w:rPr>
        <w:t>b) Cuando hay un pico de hipoglucemia entre los 30–60 minutos</w:t>
      </w:r>
    </w:p>
    <w:p>
      <w:r>
        <w:rPr>
          <w:b w:val="0"/>
          <w:sz w:val="20"/>
        </w:rPr>
        <w:t>c) Cuando después de 6 horas ha desaparecido la fructosa en sangre</w:t>
      </w:r>
    </w:p>
    <w:p>
      <w:r>
        <w:rPr>
          <w:b w:val="0"/>
          <w:sz w:val="20"/>
        </w:rPr>
        <w:t>d) Cuando después de 6 horas ha desaparecido la glucosa en sangre</w:t>
      </w:r>
    </w:p>
    <w:p/>
    <w:p>
      <w:r>
        <w:rPr>
          <w:b w:val="0"/>
          <w:sz w:val="20"/>
        </w:rPr>
        <w:t>70. Las alteraciones de la ruta de las pentosas fosfato pueden deberse a:</w:t>
        <w:br/>
        <w:t>(Tema 3)</w:t>
      </w:r>
    </w:p>
    <w:p>
      <w:r>
        <w:rPr>
          <w:b w:val="0"/>
          <w:sz w:val="20"/>
        </w:rPr>
        <w:t>a) A la alteración de la glucosa-6-fosfato deshidrogenasa</w:t>
      </w:r>
    </w:p>
    <w:p>
      <w:r>
        <w:rPr>
          <w:b w:val="0"/>
          <w:sz w:val="20"/>
        </w:rPr>
        <w:t>b) A la alteración de la glucosa-1-epimerasa</w:t>
      </w:r>
    </w:p>
    <w:p>
      <w:r>
        <w:rPr>
          <w:b w:val="0"/>
          <w:sz w:val="20"/>
        </w:rPr>
        <w:t>c) A la alteración de la glucosa-1-fosfato uridil transferasa</w:t>
      </w:r>
    </w:p>
    <w:p>
      <w:r>
        <w:rPr>
          <w:b w:val="0"/>
          <w:sz w:val="20"/>
        </w:rPr>
        <w:t>d) A la alteración de la glucosa-1,6-bifosfatasa</w:t>
      </w:r>
    </w:p>
    <w:p/>
    <w:p>
      <w:r>
        <w:rPr>
          <w:b w:val="0"/>
          <w:sz w:val="20"/>
        </w:rPr>
        <w:t>71. El galactitol es el responsable de la aparición de cataratas debido a:</w:t>
        <w:br/>
        <w:t>(Tema 3)</w:t>
      </w:r>
    </w:p>
    <w:p>
      <w:r>
        <w:rPr>
          <w:b w:val="0"/>
          <w:sz w:val="20"/>
        </w:rPr>
        <w:t>a) Deficiencia en fosfohexosa isomerasa</w:t>
      </w:r>
    </w:p>
    <w:p>
      <w:r>
        <w:rPr>
          <w:b w:val="0"/>
          <w:sz w:val="20"/>
        </w:rPr>
        <w:t>b) Deficiencia de fructoquinasa</w:t>
      </w:r>
    </w:p>
    <w:p>
      <w:r>
        <w:rPr>
          <w:b w:val="0"/>
          <w:sz w:val="20"/>
        </w:rPr>
        <w:t>c) Deficiencia de piruvato carboxilasa</w:t>
      </w:r>
    </w:p>
    <w:p>
      <w:r>
        <w:rPr>
          <w:b w:val="0"/>
          <w:sz w:val="20"/>
        </w:rPr>
        <w:t>d) Deficiencia de galactoquinasa</w:t>
      </w:r>
    </w:p>
    <w:p/>
    <w:p>
      <w:r>
        <w:rPr>
          <w:b w:val="0"/>
          <w:sz w:val="20"/>
        </w:rPr>
        <w:t>72. Entre las hormonas hiperglucemiantes implicadas en la homeostasis de la glucosa sanguínea se encuentran:</w:t>
        <w:br/>
        <w:t>(Tema 3)</w:t>
      </w:r>
    </w:p>
    <w:p>
      <w:r>
        <w:rPr>
          <w:b w:val="0"/>
          <w:sz w:val="20"/>
        </w:rPr>
        <w:t>a) La insulina y el glucagón</w:t>
      </w:r>
    </w:p>
    <w:p>
      <w:r>
        <w:rPr>
          <w:b w:val="0"/>
          <w:sz w:val="20"/>
        </w:rPr>
        <w:t>b) La insulina y la adrenalina</w:t>
      </w:r>
    </w:p>
    <w:p>
      <w:r>
        <w:rPr>
          <w:b w:val="0"/>
          <w:sz w:val="20"/>
        </w:rPr>
        <w:t>c) El glucagón y la somatotropina</w:t>
      </w:r>
    </w:p>
    <w:p>
      <w:r>
        <w:rPr>
          <w:b w:val="0"/>
          <w:sz w:val="20"/>
        </w:rPr>
        <w:t>d) El glucagón y la aldosterona</w:t>
      </w:r>
    </w:p>
    <w:p/>
    <w:p>
      <w:r>
        <w:rPr>
          <w:b w:val="0"/>
          <w:sz w:val="20"/>
        </w:rPr>
        <w:t>Preguntas (6 puntos) – Apartado 1</w:t>
      </w:r>
    </w:p>
    <w:p>
      <w:r>
        <w:rPr>
          <w:b w:val="0"/>
          <w:sz w:val="20"/>
        </w:rPr>
        <w:t>1.b) La deficiencia crónica de la tiamina es responsable del síndrome de Wernicke–Korsakoff porque:</w:t>
      </w:r>
    </w:p>
    <w:p>
      <w:r>
        <w:rPr>
          <w:b w:val="0"/>
          <w:sz w:val="20"/>
        </w:rPr>
        <w:t>impide el correcto funcionamiento de las transcetolasas de la ruta de las pentosas fosfato.</w:t>
      </w:r>
    </w:p>
    <w:p>
      <w:r>
        <w:rPr>
          <w:b w:val="0"/>
          <w:sz w:val="20"/>
        </w:rPr>
        <w:t>1.d) Una muestra de la mucosa intestinal en la que se ha detectado una deficiencia importante en la aldolasa B confirma el diagnóstico de:</w:t>
      </w:r>
    </w:p>
    <w:p>
      <w:r>
        <w:rPr>
          <w:b w:val="0"/>
          <w:sz w:val="20"/>
        </w:rPr>
        <w:t>intolerancia hereditaria a la fructosa.</w:t>
      </w:r>
    </w:p>
    <w:p>
      <w:r>
        <w:rPr>
          <w:b w:val="0"/>
          <w:sz w:val="20"/>
        </w:rP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