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8E" w:rsidRDefault="000070F4">
      <w:r>
        <w:t>Probando la herrmienta</w:t>
      </w:r>
      <w:bookmarkStart w:id="0" w:name="_GoBack"/>
      <w:bookmarkEnd w:id="0"/>
    </w:p>
    <w:sectPr w:rsidR="007F7D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F4"/>
    <w:rsid w:val="000070F4"/>
    <w:rsid w:val="007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3653F7-F7FF-46F6-833A-CD8AE9B7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 Muñoz, Fernando Patricio</dc:creator>
  <cp:keywords/>
  <dc:description/>
  <cp:lastModifiedBy>Rios Muñoz, Fernando Patricio</cp:lastModifiedBy>
  <cp:revision>1</cp:revision>
  <dcterms:created xsi:type="dcterms:W3CDTF">2018-05-18T14:51:00Z</dcterms:created>
  <dcterms:modified xsi:type="dcterms:W3CDTF">2018-05-18T14:52:00Z</dcterms:modified>
</cp:coreProperties>
</file>