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C19" w14:textId="3CD30E70" w:rsidR="00FE28E5" w:rsidRDefault="00CF4601">
      <w:pPr>
        <w:rPr>
          <w:lang w:val="es-MX"/>
        </w:rPr>
      </w:pPr>
      <w:r>
        <w:rPr>
          <w:lang w:val="es-MX"/>
        </w:rPr>
        <w:t xml:space="preserve">Hola fundamentos </w:t>
      </w:r>
    </w:p>
    <w:p w14:paraId="07DDB6E2" w14:textId="5FBDA78F" w:rsidR="001436D1" w:rsidRDefault="001436D1">
      <w:pPr>
        <w:rPr>
          <w:lang w:val="es-MX"/>
        </w:rPr>
      </w:pPr>
    </w:p>
    <w:p w14:paraId="09D20047" w14:textId="586169C6" w:rsidR="001436D1" w:rsidRDefault="001436D1">
      <w:pPr>
        <w:rPr>
          <w:lang w:val="es-MX"/>
        </w:rPr>
      </w:pPr>
    </w:p>
    <w:p w14:paraId="2C23C3CC" w14:textId="3078347D" w:rsidR="001436D1" w:rsidRPr="00CF4601" w:rsidRDefault="001436D1">
      <w:pPr>
        <w:rPr>
          <w:lang w:val="es-MX"/>
        </w:rPr>
      </w:pPr>
      <w:r>
        <w:rPr>
          <w:lang w:val="es-MX"/>
        </w:rPr>
        <w:t xml:space="preserve">Segundo cambio </w:t>
      </w:r>
    </w:p>
    <w:sectPr w:rsidR="001436D1" w:rsidRPr="00CF46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01"/>
    <w:rsid w:val="001436D1"/>
    <w:rsid w:val="00CF4601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B99D"/>
  <w15:chartTrackingRefBased/>
  <w15:docId w15:val="{C6DD39C0-F539-417F-8F24-7C2B6D6D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2021-07-31T14:47:00Z</dcterms:created>
  <dcterms:modified xsi:type="dcterms:W3CDTF">2021-07-31T14:50:00Z</dcterms:modified>
</cp:coreProperties>
</file>