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9B211D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9B211D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140490">
        <w:rPr>
          <w:rFonts w:eastAsia="Arial Unicode MS" w:cs="Calibri"/>
        </w:rPr>
        <w:t xml:space="preserve">DEISE MARIA SÁ DE ALMEIDA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140490">
        <w:rPr>
          <w:rFonts w:eastAsia="Arial Unicode MS" w:cs="Calibri"/>
        </w:rPr>
        <w:t>17/03/2026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140490">
        <w:rPr>
          <w:rFonts w:eastAsia="Arial Unicode MS" w:cs="Calibri"/>
        </w:rPr>
        <w:t>05/08/1963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07096E">
        <w:rPr>
          <w:rFonts w:eastAsia="Arial Unicode MS" w:cs="Calibri"/>
        </w:rPr>
        <w:t>RUA JOSÉ ANTONIO DE OLIVEIRA, SN  LT 7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07096E">
        <w:rPr>
          <w:rFonts w:eastAsia="Arial Unicode MS" w:cs="Calibri"/>
        </w:rPr>
        <w:t>SENADO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07096E">
        <w:rPr>
          <w:rFonts w:eastAsia="Arial Unicode MS" w:cs="Calibri"/>
        </w:rPr>
        <w:t>23013-285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07096E">
        <w:rPr>
          <w:rFonts w:eastAsia="Arial Unicode MS" w:cs="Calibri"/>
        </w:rPr>
        <w:t xml:space="preserve">98355-4777 (JESSICA) </w:t>
      </w:r>
      <w:r w:rsidR="003619FD">
        <w:rPr>
          <w:rFonts w:eastAsia="Arial Unicode MS" w:cs="Calibri"/>
        </w:rPr>
        <w:t>/ (21)</w:t>
      </w:r>
      <w:r w:rsidR="0007096E">
        <w:rPr>
          <w:rFonts w:eastAsia="Arial Unicode MS" w:cs="Calibri"/>
        </w:rPr>
        <w:t xml:space="preserve"> 98052-2475 (MAICON)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140490">
        <w:rPr>
          <w:rFonts w:eastAsia="Arial Unicode MS" w:cs="Calibri"/>
        </w:rPr>
        <w:t>06.824.450-8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140490">
        <w:rPr>
          <w:rFonts w:eastAsia="Arial Unicode MS" w:cs="Calibri"/>
        </w:rPr>
        <w:t>000.535.147-26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140490">
        <w:rPr>
          <w:rFonts w:eastAsia="Arial Unicode MS" w:cs="Calibri"/>
        </w:rPr>
        <w:t xml:space="preserve"> GEORGINA SÁ DE ALMEIDA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140490">
        <w:rPr>
          <w:rFonts w:eastAsia="Arial Unicode MS" w:cs="Calibri"/>
        </w:rPr>
        <w:t>MANOEL ROLEMBERG DE ALMEIDA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140490">
        <w:rPr>
          <w:rFonts w:eastAsia="Arial Unicode MS" w:cs="Calibri"/>
        </w:rPr>
        <w:t>708205686826348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140490">
        <w:rPr>
          <w:rFonts w:eastAsia="Arial Unicode MS" w:cs="Calibri"/>
        </w:rPr>
        <w:t xml:space="preserve"> AjYYFb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140490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07096E">
        <w:t>50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07096E">
        <w:t>1,49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07096E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07096E">
        <w:t>X</w:t>
      </w:r>
      <w:r w:rsidRPr="00FC12A8">
        <w:t xml:space="preserve">)  SIM   ()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="0007096E">
        <w:rPr>
          <w:b/>
        </w:rPr>
        <w:t>X</w:t>
      </w:r>
      <w:r w:rsidRPr="00FC12A8">
        <w:rPr>
          <w:b/>
        </w:rPr>
        <w:t>) NÃO</w:t>
      </w:r>
      <w:r w:rsidR="0007096E">
        <w:rPr>
          <w:b/>
        </w:rPr>
        <w:t xml:space="preserve"> – ASPIRINA PREVENT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07096E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07096E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3C8D" w:rsidRDefault="00143C8D">
      <w:pPr>
        <w:spacing w:after="0" w:line="240" w:lineRule="auto"/>
      </w:pPr>
      <w:r>
        <w:separator/>
      </w:r>
    </w:p>
  </w:endnote>
  <w:endnote w:type="continuationSeparator" w:id="1">
    <w:p w:rsidR="00143C8D" w:rsidRDefault="00143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3C8D" w:rsidRDefault="00143C8D">
      <w:pPr>
        <w:spacing w:after="0" w:line="240" w:lineRule="auto"/>
      </w:pPr>
      <w:r>
        <w:separator/>
      </w:r>
    </w:p>
  </w:footnote>
  <w:footnote w:type="continuationSeparator" w:id="1">
    <w:p w:rsidR="00143C8D" w:rsidRDefault="00143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9B211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9B211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331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66F1"/>
    <w:rsid w:val="0003466F"/>
    <w:rsid w:val="0003517C"/>
    <w:rsid w:val="00054AF0"/>
    <w:rsid w:val="0006140C"/>
    <w:rsid w:val="0007096E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490"/>
    <w:rsid w:val="00140F5F"/>
    <w:rsid w:val="001438D7"/>
    <w:rsid w:val="00143C8D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D69C9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B211D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2026-03-17T13:31:00Z</cp:lastPrinted>
  <dcterms:created xsi:type="dcterms:W3CDTF">2026-03-17T13:16:00Z</dcterms:created>
  <dcterms:modified xsi:type="dcterms:W3CDTF">2026-03-17T13:31:00Z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