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01FA6" w14:textId="6840C780" w:rsidR="00660068" w:rsidRDefault="00660068" w:rsidP="00D76D2A">
      <w:pPr>
        <w:autoSpaceDE w:val="0"/>
        <w:autoSpaceDN w:val="0"/>
        <w:adjustRightInd w:val="0"/>
        <w:spacing w:after="0" w:line="240" w:lineRule="auto"/>
        <w:jc w:val="center"/>
        <w:rPr>
          <w:rFonts w:ascii="Aharoni" w:hAnsi="Aharoni" w:cs="Aharoni"/>
          <w:b/>
          <w:bCs/>
          <w:i/>
          <w:sz w:val="144"/>
          <w:szCs w:val="16"/>
        </w:rPr>
      </w:pPr>
      <w:r w:rsidRPr="00660068">
        <w:rPr>
          <w:rFonts w:ascii="Aharoni" w:hAnsi="Aharoni" w:cs="Aharoni" w:hint="cs"/>
          <w:b/>
          <w:bCs/>
          <w:i/>
          <w:sz w:val="144"/>
          <w:szCs w:val="16"/>
        </w:rPr>
        <w:t>Easy Fut5al</w:t>
      </w:r>
    </w:p>
    <w:p w14:paraId="18326CE4" w14:textId="6188362D" w:rsidR="00D76D2A" w:rsidRDefault="00D76D2A" w:rsidP="00D76D2A">
      <w:pPr>
        <w:autoSpaceDE w:val="0"/>
        <w:autoSpaceDN w:val="0"/>
        <w:adjustRightInd w:val="0"/>
        <w:spacing w:after="0" w:line="240" w:lineRule="auto"/>
        <w:jc w:val="center"/>
        <w:rPr>
          <w:rFonts w:ascii="Aharoni" w:hAnsi="Aharoni" w:cs="Aharoni"/>
          <w:b/>
          <w:bCs/>
          <w:i/>
          <w:sz w:val="36"/>
          <w:szCs w:val="16"/>
        </w:rPr>
      </w:pPr>
    </w:p>
    <w:p w14:paraId="419343E6" w14:textId="77777777" w:rsidR="00D76D2A" w:rsidRPr="00D76D2A" w:rsidRDefault="00D76D2A" w:rsidP="00D76D2A">
      <w:pPr>
        <w:autoSpaceDE w:val="0"/>
        <w:autoSpaceDN w:val="0"/>
        <w:adjustRightInd w:val="0"/>
        <w:spacing w:after="0" w:line="240" w:lineRule="auto"/>
        <w:jc w:val="center"/>
        <w:rPr>
          <w:rFonts w:ascii="Aharoni" w:hAnsi="Aharoni" w:cs="Aharoni" w:hint="cs"/>
          <w:b/>
          <w:bCs/>
          <w:i/>
          <w:sz w:val="36"/>
          <w:szCs w:val="16"/>
        </w:rPr>
      </w:pPr>
    </w:p>
    <w:p w14:paraId="298CB7CB" w14:textId="2093F1BF" w:rsidR="00BE439B" w:rsidRPr="00660068" w:rsidRDefault="00BE439B" w:rsidP="00BE439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8"/>
          <w:szCs w:val="16"/>
        </w:rPr>
      </w:pPr>
      <w:r w:rsidRPr="00660068">
        <w:rPr>
          <w:rFonts w:ascii="Helvetica-Bold" w:hAnsi="Helvetica-Bold" w:cs="Helvetica-Bold"/>
          <w:b/>
          <w:bCs/>
          <w:sz w:val="38"/>
          <w:szCs w:val="16"/>
        </w:rPr>
        <w:t>Requirements Analysis Document</w:t>
      </w:r>
    </w:p>
    <w:p w14:paraId="2D4BD15D" w14:textId="77777777" w:rsidR="00BE439B" w:rsidRPr="00D76D2A" w:rsidRDefault="00BE439B" w:rsidP="00BE439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8"/>
        </w:rPr>
      </w:pPr>
    </w:p>
    <w:p w14:paraId="1673B007" w14:textId="022A56AD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8"/>
          <w:szCs w:val="18"/>
        </w:rPr>
      </w:pPr>
      <w:r w:rsidRPr="00BE439B">
        <w:rPr>
          <w:rFonts w:ascii="Times-Roman" w:hAnsi="Times-Roman" w:cs="Times-Roman"/>
          <w:sz w:val="38"/>
          <w:szCs w:val="18"/>
        </w:rPr>
        <w:t xml:space="preserve">1. </w:t>
      </w:r>
      <w:proofErr w:type="spellStart"/>
      <w:r w:rsidRPr="00BE439B">
        <w:rPr>
          <w:rFonts w:ascii="Times-Roman" w:hAnsi="Times-Roman" w:cs="Times-Roman"/>
          <w:sz w:val="38"/>
          <w:szCs w:val="18"/>
        </w:rPr>
        <w:t>Introduction</w:t>
      </w:r>
      <w:proofErr w:type="spellEnd"/>
    </w:p>
    <w:p w14:paraId="6F34C8BE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>1.1 Purpose of the system</w:t>
      </w:r>
    </w:p>
    <w:p w14:paraId="570616CF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>1.2 Scope of the system</w:t>
      </w:r>
    </w:p>
    <w:p w14:paraId="1FA5F1B9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 xml:space="preserve">1.3 </w:t>
      </w:r>
      <w:proofErr w:type="spellStart"/>
      <w:r w:rsidRPr="00BE439B">
        <w:rPr>
          <w:rFonts w:ascii="Times-Roman" w:hAnsi="Times-Roman" w:cs="Times-Roman"/>
          <w:sz w:val="34"/>
          <w:szCs w:val="18"/>
        </w:rPr>
        <w:t>Objectives</w:t>
      </w:r>
      <w:proofErr w:type="spellEnd"/>
      <w:r w:rsidRPr="00BE439B">
        <w:rPr>
          <w:rFonts w:ascii="Times-Roman" w:hAnsi="Times-Roman" w:cs="Times-Roman"/>
          <w:sz w:val="34"/>
          <w:szCs w:val="18"/>
        </w:rPr>
        <w:t xml:space="preserve"> and success </w:t>
      </w:r>
      <w:proofErr w:type="spellStart"/>
      <w:r w:rsidRPr="00BE439B">
        <w:rPr>
          <w:rFonts w:ascii="Times-Roman" w:hAnsi="Times-Roman" w:cs="Times-Roman"/>
          <w:sz w:val="34"/>
          <w:szCs w:val="18"/>
        </w:rPr>
        <w:t>criteria</w:t>
      </w:r>
      <w:proofErr w:type="spellEnd"/>
      <w:r w:rsidRPr="00BE439B">
        <w:rPr>
          <w:rFonts w:ascii="Times-Roman" w:hAnsi="Times-Roman" w:cs="Times-Roman"/>
          <w:sz w:val="34"/>
          <w:szCs w:val="18"/>
        </w:rPr>
        <w:t xml:space="preserve"> of the project</w:t>
      </w:r>
    </w:p>
    <w:p w14:paraId="3C36F69C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 xml:space="preserve">1.4 </w:t>
      </w:r>
      <w:proofErr w:type="spellStart"/>
      <w:r w:rsidRPr="00BE439B">
        <w:rPr>
          <w:rFonts w:ascii="Times-Roman" w:hAnsi="Times-Roman" w:cs="Times-Roman"/>
          <w:sz w:val="34"/>
          <w:szCs w:val="18"/>
        </w:rPr>
        <w:t>Definitions</w:t>
      </w:r>
      <w:proofErr w:type="spellEnd"/>
      <w:r w:rsidRPr="00BE439B">
        <w:rPr>
          <w:rFonts w:ascii="Times-Roman" w:hAnsi="Times-Roman" w:cs="Times-Roman"/>
          <w:sz w:val="34"/>
          <w:szCs w:val="18"/>
        </w:rPr>
        <w:t xml:space="preserve">, </w:t>
      </w:r>
      <w:proofErr w:type="spellStart"/>
      <w:r w:rsidRPr="00BE439B">
        <w:rPr>
          <w:rFonts w:ascii="Times-Roman" w:hAnsi="Times-Roman" w:cs="Times-Roman"/>
          <w:sz w:val="34"/>
          <w:szCs w:val="18"/>
        </w:rPr>
        <w:t>acronyms</w:t>
      </w:r>
      <w:proofErr w:type="spellEnd"/>
      <w:r w:rsidRPr="00BE439B">
        <w:rPr>
          <w:rFonts w:ascii="Times-Roman" w:hAnsi="Times-Roman" w:cs="Times-Roman"/>
          <w:sz w:val="34"/>
          <w:szCs w:val="18"/>
        </w:rPr>
        <w:t>, and abbreviations</w:t>
      </w:r>
    </w:p>
    <w:p w14:paraId="239FA58D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 xml:space="preserve">1.5 </w:t>
      </w:r>
      <w:proofErr w:type="spellStart"/>
      <w:r w:rsidRPr="00BE439B">
        <w:rPr>
          <w:rFonts w:ascii="Times-Roman" w:hAnsi="Times-Roman" w:cs="Times-Roman"/>
          <w:sz w:val="34"/>
          <w:szCs w:val="18"/>
        </w:rPr>
        <w:t>References</w:t>
      </w:r>
      <w:proofErr w:type="spellEnd"/>
    </w:p>
    <w:p w14:paraId="3E9ED4C2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 xml:space="preserve">1.6 </w:t>
      </w:r>
      <w:proofErr w:type="spellStart"/>
      <w:r w:rsidRPr="00BE439B">
        <w:rPr>
          <w:rFonts w:ascii="Times-Roman" w:hAnsi="Times-Roman" w:cs="Times-Roman"/>
          <w:sz w:val="34"/>
          <w:szCs w:val="18"/>
        </w:rPr>
        <w:t>Overview</w:t>
      </w:r>
      <w:proofErr w:type="spellEnd"/>
    </w:p>
    <w:p w14:paraId="6E54FBB4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8"/>
          <w:szCs w:val="18"/>
        </w:rPr>
      </w:pPr>
      <w:r w:rsidRPr="00BE439B">
        <w:rPr>
          <w:rFonts w:ascii="Times-Roman" w:hAnsi="Times-Roman" w:cs="Times-Roman"/>
          <w:sz w:val="38"/>
          <w:szCs w:val="18"/>
        </w:rPr>
        <w:t xml:space="preserve">2. </w:t>
      </w:r>
      <w:proofErr w:type="spellStart"/>
      <w:r w:rsidRPr="00BE439B">
        <w:rPr>
          <w:rFonts w:ascii="Times-Roman" w:hAnsi="Times-Roman" w:cs="Times-Roman"/>
          <w:sz w:val="38"/>
          <w:szCs w:val="18"/>
        </w:rPr>
        <w:t>Current</w:t>
      </w:r>
      <w:proofErr w:type="spellEnd"/>
      <w:r w:rsidRPr="00BE439B">
        <w:rPr>
          <w:rFonts w:ascii="Times-Roman" w:hAnsi="Times-Roman" w:cs="Times-Roman"/>
          <w:sz w:val="38"/>
          <w:szCs w:val="18"/>
        </w:rPr>
        <w:t xml:space="preserve"> system</w:t>
      </w:r>
    </w:p>
    <w:p w14:paraId="4D491171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8"/>
          <w:szCs w:val="18"/>
        </w:rPr>
      </w:pPr>
      <w:r w:rsidRPr="00BE439B">
        <w:rPr>
          <w:rFonts w:ascii="Times-Roman" w:hAnsi="Times-Roman" w:cs="Times-Roman"/>
          <w:sz w:val="38"/>
          <w:szCs w:val="18"/>
        </w:rPr>
        <w:t xml:space="preserve">3. </w:t>
      </w:r>
      <w:proofErr w:type="spellStart"/>
      <w:r w:rsidRPr="00BE439B">
        <w:rPr>
          <w:rFonts w:ascii="Times-Roman" w:hAnsi="Times-Roman" w:cs="Times-Roman"/>
          <w:sz w:val="38"/>
          <w:szCs w:val="18"/>
        </w:rPr>
        <w:t>Proposed</w:t>
      </w:r>
      <w:proofErr w:type="spellEnd"/>
      <w:r w:rsidRPr="00BE439B">
        <w:rPr>
          <w:rFonts w:ascii="Times-Roman" w:hAnsi="Times-Roman" w:cs="Times-Roman"/>
          <w:sz w:val="38"/>
          <w:szCs w:val="18"/>
        </w:rPr>
        <w:t xml:space="preserve"> system</w:t>
      </w:r>
    </w:p>
    <w:p w14:paraId="072EE902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 xml:space="preserve">3.1 </w:t>
      </w:r>
      <w:proofErr w:type="spellStart"/>
      <w:r w:rsidRPr="00BE439B">
        <w:rPr>
          <w:rFonts w:ascii="Times-Roman" w:hAnsi="Times-Roman" w:cs="Times-Roman"/>
          <w:sz w:val="34"/>
          <w:szCs w:val="18"/>
        </w:rPr>
        <w:t>Overview</w:t>
      </w:r>
      <w:proofErr w:type="spellEnd"/>
    </w:p>
    <w:p w14:paraId="2DAD93BF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>3.2 Functional requirements</w:t>
      </w:r>
    </w:p>
    <w:p w14:paraId="7709CBB1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 xml:space="preserve">3.3 </w:t>
      </w:r>
      <w:proofErr w:type="spellStart"/>
      <w:r w:rsidRPr="00BE439B">
        <w:rPr>
          <w:rFonts w:ascii="Times-Roman" w:hAnsi="Times-Roman" w:cs="Times-Roman"/>
          <w:sz w:val="34"/>
          <w:szCs w:val="18"/>
        </w:rPr>
        <w:t>Nonfunctional</w:t>
      </w:r>
      <w:proofErr w:type="spellEnd"/>
      <w:r w:rsidRPr="00BE439B">
        <w:rPr>
          <w:rFonts w:ascii="Times-Roman" w:hAnsi="Times-Roman" w:cs="Times-Roman"/>
          <w:sz w:val="34"/>
          <w:szCs w:val="18"/>
        </w:rPr>
        <w:t xml:space="preserve"> requirements</w:t>
      </w:r>
    </w:p>
    <w:p w14:paraId="4DD8462D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>3.3.1 Usability</w:t>
      </w:r>
    </w:p>
    <w:p w14:paraId="7D09165E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>3.3.2 Reliability</w:t>
      </w:r>
    </w:p>
    <w:p w14:paraId="60AC152C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>3.3.3 Performance</w:t>
      </w:r>
    </w:p>
    <w:p w14:paraId="44B53118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 xml:space="preserve">3.3.4 </w:t>
      </w:r>
      <w:proofErr w:type="spellStart"/>
      <w:r w:rsidRPr="00BE439B">
        <w:rPr>
          <w:rFonts w:ascii="Times-Roman" w:hAnsi="Times-Roman" w:cs="Times-Roman"/>
          <w:sz w:val="34"/>
          <w:szCs w:val="18"/>
        </w:rPr>
        <w:t>Supportability</w:t>
      </w:r>
      <w:proofErr w:type="spellEnd"/>
    </w:p>
    <w:p w14:paraId="76294613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>3.3.5 Implementation</w:t>
      </w:r>
    </w:p>
    <w:p w14:paraId="2872375F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>3.3.6 Interface</w:t>
      </w:r>
    </w:p>
    <w:p w14:paraId="40C303B7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>3.3.7 Packaging</w:t>
      </w:r>
    </w:p>
    <w:p w14:paraId="147252E8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>3.3.8 Legal</w:t>
      </w:r>
    </w:p>
    <w:p w14:paraId="00E35671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 xml:space="preserve">3.4 System </w:t>
      </w:r>
      <w:proofErr w:type="spellStart"/>
      <w:r w:rsidRPr="00BE439B">
        <w:rPr>
          <w:rFonts w:ascii="Times-Roman" w:hAnsi="Times-Roman" w:cs="Times-Roman"/>
          <w:sz w:val="34"/>
          <w:szCs w:val="18"/>
        </w:rPr>
        <w:t>models</w:t>
      </w:r>
      <w:proofErr w:type="spellEnd"/>
    </w:p>
    <w:p w14:paraId="2C77DD75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 xml:space="preserve">3.4.1 </w:t>
      </w:r>
      <w:proofErr w:type="spellStart"/>
      <w:r w:rsidRPr="00BE439B">
        <w:rPr>
          <w:rFonts w:ascii="Times-Roman" w:hAnsi="Times-Roman" w:cs="Times-Roman"/>
          <w:sz w:val="34"/>
          <w:szCs w:val="18"/>
        </w:rPr>
        <w:t>Scenarios</w:t>
      </w:r>
      <w:proofErr w:type="spellEnd"/>
    </w:p>
    <w:p w14:paraId="0D779206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34"/>
          <w:szCs w:val="18"/>
        </w:rPr>
      </w:pPr>
      <w:r w:rsidRPr="00BE439B">
        <w:rPr>
          <w:rFonts w:ascii="Times-Roman" w:hAnsi="Times-Roman" w:cs="Times-Roman"/>
          <w:sz w:val="34"/>
          <w:szCs w:val="18"/>
        </w:rPr>
        <w:t>3.4.2 Use case model</w:t>
      </w:r>
    </w:p>
    <w:p w14:paraId="3F2997DB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left="708"/>
        <w:rPr>
          <w:rFonts w:ascii="Times-Italic" w:hAnsi="Times-Italic" w:cs="Times-Italic"/>
          <w:i/>
          <w:iCs/>
          <w:sz w:val="34"/>
          <w:szCs w:val="18"/>
        </w:rPr>
      </w:pPr>
      <w:r w:rsidRPr="00BE439B">
        <w:rPr>
          <w:rFonts w:ascii="Times-Italic" w:hAnsi="Times-Italic" w:cs="Times-Italic"/>
          <w:i/>
          <w:iCs/>
          <w:sz w:val="34"/>
          <w:szCs w:val="18"/>
        </w:rPr>
        <w:t>3.4.3 Object model</w:t>
      </w:r>
    </w:p>
    <w:p w14:paraId="39B37A13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left="708"/>
        <w:rPr>
          <w:rFonts w:ascii="Times-Italic" w:hAnsi="Times-Italic" w:cs="Times-Italic"/>
          <w:i/>
          <w:iCs/>
          <w:sz w:val="34"/>
          <w:szCs w:val="18"/>
        </w:rPr>
      </w:pPr>
      <w:r w:rsidRPr="00BE439B">
        <w:rPr>
          <w:rFonts w:ascii="Times-Italic" w:hAnsi="Times-Italic" w:cs="Times-Italic"/>
          <w:i/>
          <w:iCs/>
          <w:sz w:val="34"/>
          <w:szCs w:val="18"/>
        </w:rPr>
        <w:t>3.4.4 Dynamic model</w:t>
      </w:r>
    </w:p>
    <w:p w14:paraId="355EEE0A" w14:textId="77777777" w:rsidR="00BE439B" w:rsidRPr="00BE439B" w:rsidRDefault="00BE439B" w:rsidP="00BE439B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sz w:val="34"/>
          <w:szCs w:val="18"/>
        </w:rPr>
      </w:pPr>
      <w:bookmarkStart w:id="0" w:name="OLE_LINK1"/>
      <w:r w:rsidRPr="00BE439B">
        <w:rPr>
          <w:rFonts w:ascii="Times-Roman" w:hAnsi="Times-Roman" w:cs="Times-Roman"/>
          <w:sz w:val="34"/>
          <w:szCs w:val="18"/>
        </w:rPr>
        <w:t xml:space="preserve">3.4.5 User </w:t>
      </w:r>
      <w:proofErr w:type="spellStart"/>
      <w:r w:rsidRPr="00BE439B">
        <w:rPr>
          <w:rFonts w:ascii="Times-Roman" w:hAnsi="Times-Roman" w:cs="Times-Roman"/>
          <w:sz w:val="34"/>
          <w:szCs w:val="18"/>
        </w:rPr>
        <w:t>interface</w:t>
      </w:r>
      <w:proofErr w:type="spellEnd"/>
      <w:r w:rsidRPr="00BE439B">
        <w:rPr>
          <w:rFonts w:ascii="Times-Roman" w:hAnsi="Times-Roman" w:cs="Times-Roman"/>
          <w:sz w:val="34"/>
          <w:szCs w:val="18"/>
        </w:rPr>
        <w:t>—</w:t>
      </w:r>
      <w:proofErr w:type="spellStart"/>
      <w:r w:rsidRPr="00BE439B">
        <w:rPr>
          <w:rFonts w:ascii="Times-Roman" w:hAnsi="Times-Roman" w:cs="Times-Roman"/>
          <w:sz w:val="34"/>
          <w:szCs w:val="18"/>
        </w:rPr>
        <w:t>navigational</w:t>
      </w:r>
      <w:proofErr w:type="spellEnd"/>
      <w:r w:rsidRPr="00BE439B">
        <w:rPr>
          <w:rFonts w:ascii="Times-Roman" w:hAnsi="Times-Roman" w:cs="Times-Roman"/>
          <w:sz w:val="34"/>
          <w:szCs w:val="18"/>
        </w:rPr>
        <w:t xml:space="preserve"> paths and screen </w:t>
      </w:r>
      <w:proofErr w:type="spellStart"/>
      <w:r w:rsidRPr="00BE439B">
        <w:rPr>
          <w:rFonts w:ascii="Times-Roman" w:hAnsi="Times-Roman" w:cs="Times-Roman"/>
          <w:sz w:val="34"/>
          <w:szCs w:val="18"/>
        </w:rPr>
        <w:t>mock-ups</w:t>
      </w:r>
      <w:proofErr w:type="spellEnd"/>
    </w:p>
    <w:bookmarkEnd w:id="0"/>
    <w:p w14:paraId="061BF2F3" w14:textId="355B2B13" w:rsidR="00BE439B" w:rsidRDefault="00BE439B" w:rsidP="00BE439B">
      <w:pPr>
        <w:rPr>
          <w:rFonts w:ascii="Times-Roman" w:hAnsi="Times-Roman" w:cs="Times-Roman"/>
          <w:sz w:val="38"/>
          <w:szCs w:val="18"/>
        </w:rPr>
      </w:pPr>
      <w:r w:rsidRPr="00BE439B">
        <w:rPr>
          <w:rFonts w:ascii="Times-Roman" w:hAnsi="Times-Roman" w:cs="Times-Roman"/>
          <w:sz w:val="38"/>
          <w:szCs w:val="18"/>
        </w:rPr>
        <w:t xml:space="preserve">4. </w:t>
      </w:r>
      <w:proofErr w:type="spellStart"/>
      <w:r w:rsidRPr="00BE439B">
        <w:rPr>
          <w:rFonts w:ascii="Times-Roman" w:hAnsi="Times-Roman" w:cs="Times-Roman"/>
          <w:sz w:val="38"/>
          <w:szCs w:val="18"/>
        </w:rPr>
        <w:t>Glossary</w:t>
      </w:r>
      <w:proofErr w:type="spellEnd"/>
    </w:p>
    <w:p w14:paraId="783ECFEB" w14:textId="77777777" w:rsidR="00CC18EF" w:rsidRPr="00CC18EF" w:rsidRDefault="00CC18EF" w:rsidP="00CC18E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58"/>
          <w:szCs w:val="18"/>
        </w:rPr>
      </w:pPr>
      <w:r w:rsidRPr="00CC18EF">
        <w:rPr>
          <w:rFonts w:ascii="Times-Roman" w:hAnsi="Times-Roman" w:cs="Times-Roman"/>
          <w:b/>
          <w:sz w:val="58"/>
          <w:szCs w:val="18"/>
        </w:rPr>
        <w:lastRenderedPageBreak/>
        <w:t xml:space="preserve">1. </w:t>
      </w:r>
      <w:proofErr w:type="spellStart"/>
      <w:r w:rsidRPr="00CC18EF">
        <w:rPr>
          <w:rFonts w:ascii="Times-Roman" w:hAnsi="Times-Roman" w:cs="Times-Roman"/>
          <w:b/>
          <w:sz w:val="58"/>
          <w:szCs w:val="18"/>
        </w:rPr>
        <w:t>Introduction</w:t>
      </w:r>
      <w:proofErr w:type="spellEnd"/>
    </w:p>
    <w:p w14:paraId="4EB856EE" w14:textId="77777777" w:rsidR="00CC18EF" w:rsidRDefault="00CC18EF" w:rsidP="00CC18E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2"/>
          <w:szCs w:val="18"/>
        </w:rPr>
      </w:pPr>
    </w:p>
    <w:p w14:paraId="20B45A70" w14:textId="2F78B43F" w:rsidR="00CC18EF" w:rsidRPr="00CC18EF" w:rsidRDefault="00CC18EF" w:rsidP="00CC18EF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2"/>
          <w:szCs w:val="18"/>
        </w:rPr>
      </w:pPr>
      <w:r w:rsidRPr="00CC18EF">
        <w:rPr>
          <w:rFonts w:ascii="Times-Roman" w:hAnsi="Times-Roman" w:cs="Times-Roman"/>
          <w:b/>
          <w:sz w:val="42"/>
          <w:szCs w:val="18"/>
        </w:rPr>
        <w:t>Purpose of the system</w:t>
      </w:r>
    </w:p>
    <w:p w14:paraId="20DE3851" w14:textId="6E2282AF" w:rsidR="00A86338" w:rsidRDefault="001553B5" w:rsidP="00CC18EF">
      <w:p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i/>
          <w:iCs/>
          <w:sz w:val="28"/>
        </w:rPr>
      </w:pPr>
      <w:r>
        <w:rPr>
          <w:rFonts w:ascii="Liberation Serif" w:hAnsi="Liberation Serif"/>
          <w:i/>
          <w:iCs/>
          <w:sz w:val="28"/>
        </w:rPr>
        <w:t>L’</w:t>
      </w:r>
      <w:r w:rsidR="009B3820">
        <w:rPr>
          <w:rFonts w:ascii="Liberation Serif" w:hAnsi="Liberation Serif"/>
          <w:i/>
          <w:iCs/>
          <w:sz w:val="28"/>
        </w:rPr>
        <w:t>attività si interessa per lo</w:t>
      </w:r>
      <w:r>
        <w:rPr>
          <w:rFonts w:ascii="Liberation Serif" w:hAnsi="Liberation Serif"/>
          <w:i/>
          <w:iCs/>
          <w:sz w:val="28"/>
        </w:rPr>
        <w:t xml:space="preserve"> sviluppo di un sistema</w:t>
      </w:r>
      <w:r w:rsidR="009B3820">
        <w:rPr>
          <w:rFonts w:ascii="Liberation Serif" w:hAnsi="Liberation Serif"/>
          <w:i/>
          <w:iCs/>
          <w:sz w:val="28"/>
        </w:rPr>
        <w:t xml:space="preserve"> che possa fornire una piattaforma che faciliti l’organizzazione di partite di Calcio a 5 sia per giocatori che per </w:t>
      </w:r>
      <w:r w:rsidR="00A86338">
        <w:rPr>
          <w:rFonts w:ascii="Liberation Serif" w:hAnsi="Liberation Serif"/>
          <w:i/>
          <w:iCs/>
          <w:sz w:val="28"/>
        </w:rPr>
        <w:t>i</w:t>
      </w:r>
      <w:r w:rsidR="009B3820">
        <w:rPr>
          <w:rFonts w:ascii="Liberation Serif" w:hAnsi="Liberation Serif"/>
          <w:i/>
          <w:iCs/>
          <w:sz w:val="28"/>
        </w:rPr>
        <w:t xml:space="preserve"> gestori dei camp</w:t>
      </w:r>
      <w:r w:rsidR="00A86338">
        <w:rPr>
          <w:rFonts w:ascii="Liberation Serif" w:hAnsi="Liberation Serif"/>
          <w:i/>
          <w:iCs/>
          <w:sz w:val="28"/>
        </w:rPr>
        <w:t>etti</w:t>
      </w:r>
      <w:r w:rsidR="009B3820">
        <w:rPr>
          <w:rFonts w:ascii="Liberation Serif" w:hAnsi="Liberation Serif"/>
          <w:i/>
          <w:iCs/>
          <w:sz w:val="28"/>
        </w:rPr>
        <w:t xml:space="preserve">. </w:t>
      </w:r>
      <w:r w:rsidR="00A86338">
        <w:rPr>
          <w:rFonts w:ascii="Liberation Serif" w:hAnsi="Liberation Serif"/>
          <w:i/>
          <w:iCs/>
          <w:sz w:val="28"/>
        </w:rPr>
        <w:t xml:space="preserve">Gli utenti potranno svolgere tale pratica in modo semplice, pratico e immediato. Per tal motivo si è decisi a realizzare un App Android scaricabile che sarà punto cardine del sistema assieme al server che smisterà le richieste HTTP per accedere al DB </w:t>
      </w:r>
      <w:r w:rsidR="005353BB">
        <w:rPr>
          <w:rFonts w:ascii="Liberation Serif" w:hAnsi="Liberation Serif"/>
          <w:i/>
          <w:iCs/>
          <w:sz w:val="28"/>
        </w:rPr>
        <w:t>che</w:t>
      </w:r>
      <w:r w:rsidR="00A86338">
        <w:rPr>
          <w:rFonts w:ascii="Liberation Serif" w:hAnsi="Liberation Serif"/>
          <w:i/>
          <w:iCs/>
          <w:sz w:val="28"/>
        </w:rPr>
        <w:t xml:space="preserve"> terrà traccia di partite, campetti, prenotazioni, etc. …</w:t>
      </w:r>
    </w:p>
    <w:p w14:paraId="5F9D0182" w14:textId="77777777" w:rsidR="00A86338" w:rsidRPr="001553B5" w:rsidRDefault="00A86338" w:rsidP="00CC18E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2"/>
          <w:szCs w:val="18"/>
          <w:u w:val="single"/>
        </w:rPr>
      </w:pPr>
    </w:p>
    <w:p w14:paraId="5DA97313" w14:textId="1146ADF3" w:rsidR="00CC18EF" w:rsidRPr="003A6902" w:rsidRDefault="00CC18EF" w:rsidP="003A6902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2"/>
          <w:szCs w:val="18"/>
        </w:rPr>
      </w:pPr>
      <w:r w:rsidRPr="003A6902">
        <w:rPr>
          <w:rFonts w:ascii="Times-Roman" w:hAnsi="Times-Roman" w:cs="Times-Roman"/>
          <w:b/>
          <w:sz w:val="42"/>
          <w:szCs w:val="18"/>
        </w:rPr>
        <w:t>Scope of the system</w:t>
      </w:r>
    </w:p>
    <w:p w14:paraId="0399EC64" w14:textId="7B39D230" w:rsidR="00BF5AE9" w:rsidRDefault="00BF5AE9" w:rsidP="003A6902">
      <w:p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i/>
          <w:iCs/>
          <w:sz w:val="28"/>
        </w:rPr>
      </w:pPr>
      <w:r>
        <w:rPr>
          <w:rFonts w:ascii="Liberation Serif" w:hAnsi="Liberation Serif"/>
          <w:i/>
          <w:iCs/>
          <w:sz w:val="28"/>
        </w:rPr>
        <w:t xml:space="preserve">Il cliente dovrà installare il sistema </w:t>
      </w:r>
      <w:bookmarkStart w:id="1" w:name="OLE_LINK4"/>
      <w:bookmarkStart w:id="2" w:name="OLE_LINK5"/>
      <w:r>
        <w:rPr>
          <w:rFonts w:ascii="Liberation Serif" w:hAnsi="Liberation Serif"/>
          <w:i/>
          <w:iCs/>
          <w:sz w:val="28"/>
        </w:rPr>
        <w:t xml:space="preserve">presso </w:t>
      </w:r>
      <w:bookmarkEnd w:id="1"/>
      <w:bookmarkEnd w:id="2"/>
      <w:r>
        <w:rPr>
          <w:rFonts w:ascii="Liberation Serif" w:hAnsi="Liberation Serif"/>
          <w:i/>
          <w:iCs/>
          <w:sz w:val="28"/>
        </w:rPr>
        <w:t xml:space="preserve">la propria sede e rilascerà l’App Android prodotta su Play </w:t>
      </w:r>
      <w:bookmarkStart w:id="3" w:name="OLE_LINK2"/>
      <w:bookmarkStart w:id="4" w:name="OLE_LINK3"/>
      <w:r>
        <w:rPr>
          <w:rFonts w:ascii="Liberation Serif" w:hAnsi="Liberation Serif"/>
          <w:i/>
          <w:iCs/>
          <w:sz w:val="28"/>
        </w:rPr>
        <w:t>Store</w:t>
      </w:r>
      <w:bookmarkEnd w:id="3"/>
      <w:bookmarkEnd w:id="4"/>
      <w:r>
        <w:rPr>
          <w:rFonts w:ascii="Liberation Serif" w:hAnsi="Liberation Serif"/>
          <w:i/>
          <w:iCs/>
          <w:sz w:val="28"/>
        </w:rPr>
        <w:t>. Essa sarà scaricabile solo da utenti in Italia poiché il sistema prevede la registrazione esclusiva di campi di calcio a 5 sul territorio nazionale.</w:t>
      </w:r>
    </w:p>
    <w:p w14:paraId="744176C4" w14:textId="77777777" w:rsidR="00BF5AE9" w:rsidRPr="00BF5AE9" w:rsidRDefault="00BF5AE9" w:rsidP="003A6902">
      <w:p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i/>
          <w:iCs/>
          <w:sz w:val="28"/>
          <w:u w:val="single"/>
        </w:rPr>
      </w:pPr>
    </w:p>
    <w:p w14:paraId="7FED551D" w14:textId="0059F313" w:rsidR="005C3D35" w:rsidRDefault="00CC18EF" w:rsidP="005C3D35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2"/>
          <w:szCs w:val="18"/>
        </w:rPr>
      </w:pPr>
      <w:proofErr w:type="spellStart"/>
      <w:r w:rsidRPr="005C3D35">
        <w:rPr>
          <w:rFonts w:ascii="Times-Roman" w:hAnsi="Times-Roman" w:cs="Times-Roman"/>
          <w:b/>
          <w:sz w:val="42"/>
          <w:szCs w:val="18"/>
        </w:rPr>
        <w:t>Objectives</w:t>
      </w:r>
      <w:proofErr w:type="spellEnd"/>
      <w:r w:rsidRPr="005C3D35">
        <w:rPr>
          <w:rFonts w:ascii="Times-Roman" w:hAnsi="Times-Roman" w:cs="Times-Roman"/>
          <w:b/>
          <w:sz w:val="42"/>
          <w:szCs w:val="18"/>
        </w:rPr>
        <w:t xml:space="preserve"> and success </w:t>
      </w:r>
      <w:proofErr w:type="spellStart"/>
      <w:r w:rsidRPr="005C3D35">
        <w:rPr>
          <w:rFonts w:ascii="Times-Roman" w:hAnsi="Times-Roman" w:cs="Times-Roman"/>
          <w:b/>
          <w:sz w:val="42"/>
          <w:szCs w:val="18"/>
        </w:rPr>
        <w:t>criteria</w:t>
      </w:r>
      <w:proofErr w:type="spellEnd"/>
      <w:r w:rsidRPr="005C3D35">
        <w:rPr>
          <w:rFonts w:ascii="Times-Roman" w:hAnsi="Times-Roman" w:cs="Times-Roman"/>
          <w:b/>
          <w:sz w:val="42"/>
          <w:szCs w:val="18"/>
        </w:rPr>
        <w:t xml:space="preserve"> of the project</w:t>
      </w:r>
    </w:p>
    <w:p w14:paraId="3DC34D54" w14:textId="7488F750" w:rsidR="00D1134A" w:rsidRDefault="00D1134A" w:rsidP="005C3D35">
      <w:p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i/>
          <w:iCs/>
          <w:sz w:val="28"/>
        </w:rPr>
      </w:pPr>
      <w:r w:rsidRPr="00D1134A">
        <w:rPr>
          <w:rFonts w:ascii="Liberation Serif" w:hAnsi="Liberation Serif"/>
          <w:i/>
          <w:iCs/>
          <w:sz w:val="28"/>
        </w:rPr>
        <w:t xml:space="preserve">La buona riuscita del progetto sarà </w:t>
      </w:r>
      <w:bookmarkStart w:id="5" w:name="OLE_LINK6"/>
      <w:bookmarkStart w:id="6" w:name="OLE_LINK7"/>
      <w:r w:rsidRPr="00D1134A">
        <w:rPr>
          <w:rFonts w:ascii="Liberation Serif" w:hAnsi="Liberation Serif"/>
          <w:i/>
          <w:iCs/>
          <w:sz w:val="28"/>
        </w:rPr>
        <w:t xml:space="preserve">conciliata </w:t>
      </w:r>
      <w:bookmarkEnd w:id="5"/>
      <w:bookmarkEnd w:id="6"/>
      <w:r w:rsidRPr="00D1134A">
        <w:rPr>
          <w:rFonts w:ascii="Liberation Serif" w:hAnsi="Liberation Serif"/>
          <w:i/>
          <w:iCs/>
          <w:sz w:val="28"/>
        </w:rPr>
        <w:t>con il raggiungimento dei seguenti obiettivi:</w:t>
      </w:r>
    </w:p>
    <w:p w14:paraId="0A338C78" w14:textId="02D4E8B6" w:rsidR="00D1134A" w:rsidRPr="00D1134A" w:rsidRDefault="00D1134A" w:rsidP="00D1134A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i/>
          <w:iCs/>
          <w:sz w:val="28"/>
        </w:rPr>
      </w:pPr>
      <w:r w:rsidRPr="00D1134A">
        <w:rPr>
          <w:rFonts w:ascii="Liberation Serif" w:hAnsi="Liberation Serif"/>
          <w:i/>
          <w:iCs/>
          <w:sz w:val="28"/>
        </w:rPr>
        <w:t>L’automatizzazione della procedura di prenotazione di campetti da parte del cliente e la gestione di esse da parte del gestore</w:t>
      </w:r>
      <w:r>
        <w:rPr>
          <w:rFonts w:ascii="Liberation Serif" w:hAnsi="Liberation Serif"/>
          <w:i/>
          <w:iCs/>
          <w:sz w:val="28"/>
        </w:rPr>
        <w:t>.</w:t>
      </w:r>
    </w:p>
    <w:p w14:paraId="4584B438" w14:textId="486BE937" w:rsidR="00D1134A" w:rsidRDefault="00D1134A" w:rsidP="00D1134A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i/>
          <w:iCs/>
          <w:sz w:val="28"/>
        </w:rPr>
      </w:pPr>
      <w:r>
        <w:rPr>
          <w:rFonts w:ascii="Liberation Serif" w:hAnsi="Liberation Serif"/>
          <w:i/>
          <w:iCs/>
          <w:sz w:val="28"/>
        </w:rPr>
        <w:t>Facilitare</w:t>
      </w:r>
      <w:r w:rsidR="00660068">
        <w:rPr>
          <w:rFonts w:ascii="Liberation Serif" w:hAnsi="Liberation Serif"/>
          <w:i/>
          <w:iCs/>
          <w:sz w:val="28"/>
        </w:rPr>
        <w:t xml:space="preserve"> la formazione</w:t>
      </w:r>
      <w:r>
        <w:rPr>
          <w:rFonts w:ascii="Liberation Serif" w:hAnsi="Liberation Serif"/>
          <w:i/>
          <w:iCs/>
          <w:sz w:val="28"/>
        </w:rPr>
        <w:t xml:space="preserve"> </w:t>
      </w:r>
      <w:r w:rsidR="00660068">
        <w:rPr>
          <w:rFonts w:ascii="Liberation Serif" w:hAnsi="Liberation Serif"/>
          <w:i/>
          <w:iCs/>
          <w:sz w:val="28"/>
        </w:rPr>
        <w:t>di gruppi di 10 persone pronte per giocare partite.</w:t>
      </w:r>
    </w:p>
    <w:p w14:paraId="142BC78B" w14:textId="7971DF64" w:rsidR="00660068" w:rsidRDefault="00660068" w:rsidP="00D1134A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i/>
          <w:iCs/>
          <w:sz w:val="28"/>
        </w:rPr>
      </w:pPr>
      <w:r>
        <w:rPr>
          <w:rFonts w:ascii="Liberation Serif" w:hAnsi="Liberation Serif"/>
          <w:i/>
          <w:iCs/>
          <w:sz w:val="28"/>
        </w:rPr>
        <w:t>Ampliare la conoscenza del cliente sui vari campi disponibili sul territorio con relativi prezzi, condizioni e disponibilità.</w:t>
      </w:r>
    </w:p>
    <w:p w14:paraId="5EA99678" w14:textId="72E0A653" w:rsidR="00660068" w:rsidRPr="00D1134A" w:rsidRDefault="00660068" w:rsidP="00D1134A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i/>
          <w:iCs/>
          <w:sz w:val="28"/>
        </w:rPr>
      </w:pPr>
      <w:r>
        <w:rPr>
          <w:rFonts w:ascii="Liberation Serif" w:hAnsi="Liberation Serif"/>
          <w:i/>
          <w:iCs/>
          <w:sz w:val="28"/>
        </w:rPr>
        <w:t>Delineare un profilo personale per tutti gli utenti, informando la comunità su prestazione, comportamento e affidabilità del singolo sulle partite che ha giocato.</w:t>
      </w:r>
    </w:p>
    <w:p w14:paraId="1DD80374" w14:textId="77777777" w:rsidR="00D1134A" w:rsidRPr="00D1134A" w:rsidRDefault="00D1134A" w:rsidP="005C3D35">
      <w:pPr>
        <w:autoSpaceDE w:val="0"/>
        <w:autoSpaceDN w:val="0"/>
        <w:adjustRightInd w:val="0"/>
        <w:spacing w:after="0" w:line="240" w:lineRule="auto"/>
      </w:pPr>
    </w:p>
    <w:p w14:paraId="3896B907" w14:textId="65801FA4" w:rsidR="00CC18EF" w:rsidRPr="00D76D2A" w:rsidRDefault="00CC18EF" w:rsidP="00D76D2A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2"/>
          <w:szCs w:val="18"/>
        </w:rPr>
      </w:pPr>
      <w:proofErr w:type="spellStart"/>
      <w:r w:rsidRPr="00D76D2A">
        <w:rPr>
          <w:rFonts w:ascii="Times-Roman" w:hAnsi="Times-Roman" w:cs="Times-Roman"/>
          <w:b/>
          <w:sz w:val="42"/>
          <w:szCs w:val="18"/>
        </w:rPr>
        <w:t>Definitions</w:t>
      </w:r>
      <w:proofErr w:type="spellEnd"/>
      <w:r w:rsidRPr="00D76D2A">
        <w:rPr>
          <w:rFonts w:ascii="Times-Roman" w:hAnsi="Times-Roman" w:cs="Times-Roman"/>
          <w:b/>
          <w:sz w:val="42"/>
          <w:szCs w:val="18"/>
        </w:rPr>
        <w:t xml:space="preserve">, </w:t>
      </w:r>
      <w:proofErr w:type="spellStart"/>
      <w:r w:rsidRPr="00D76D2A">
        <w:rPr>
          <w:rFonts w:ascii="Times-Roman" w:hAnsi="Times-Roman" w:cs="Times-Roman"/>
          <w:b/>
          <w:sz w:val="42"/>
          <w:szCs w:val="18"/>
        </w:rPr>
        <w:t>acronyms</w:t>
      </w:r>
      <w:proofErr w:type="spellEnd"/>
      <w:r w:rsidRPr="00D76D2A">
        <w:rPr>
          <w:rFonts w:ascii="Times-Roman" w:hAnsi="Times-Roman" w:cs="Times-Roman"/>
          <w:b/>
          <w:sz w:val="42"/>
          <w:szCs w:val="18"/>
        </w:rPr>
        <w:t>, and abbreviations</w:t>
      </w:r>
    </w:p>
    <w:p w14:paraId="0D2BAF4B" w14:textId="692BB5D8" w:rsidR="00D76D2A" w:rsidRDefault="00D76D2A" w:rsidP="00D76D2A">
      <w:p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i/>
          <w:iCs/>
          <w:sz w:val="28"/>
        </w:rPr>
      </w:pPr>
      <w:r w:rsidRPr="00D76D2A">
        <w:rPr>
          <w:rFonts w:ascii="Liberation Serif" w:hAnsi="Liberation Serif"/>
          <w:b/>
          <w:i/>
          <w:iCs/>
          <w:sz w:val="28"/>
        </w:rPr>
        <w:t>EF5</w:t>
      </w:r>
      <w:r>
        <w:rPr>
          <w:rFonts w:ascii="Liberation Serif" w:hAnsi="Liberation Serif"/>
          <w:i/>
          <w:iCs/>
          <w:sz w:val="28"/>
        </w:rPr>
        <w:t>: Acronimo che fa riferimento al sistema “Easy Fut5al”.</w:t>
      </w:r>
    </w:p>
    <w:p w14:paraId="23CD5B28" w14:textId="77777777" w:rsidR="00A43FDF" w:rsidRDefault="00A43FDF" w:rsidP="00D76D2A">
      <w:p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b/>
          <w:i/>
          <w:iCs/>
          <w:sz w:val="28"/>
        </w:rPr>
      </w:pPr>
    </w:p>
    <w:p w14:paraId="3559F494" w14:textId="407D5908" w:rsidR="00F80CA8" w:rsidRPr="000E6170" w:rsidRDefault="00F80CA8" w:rsidP="00D76D2A">
      <w:p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i/>
          <w:iCs/>
          <w:sz w:val="26"/>
        </w:rPr>
      </w:pPr>
      <w:r>
        <w:rPr>
          <w:rFonts w:ascii="Liberation Serif" w:hAnsi="Liberation Serif"/>
          <w:b/>
          <w:i/>
          <w:iCs/>
          <w:sz w:val="28"/>
        </w:rPr>
        <w:t>Gestore</w:t>
      </w:r>
      <w:r w:rsidRPr="000E6170">
        <w:rPr>
          <w:rFonts w:ascii="Liberation Serif" w:hAnsi="Liberation Serif"/>
          <w:b/>
          <w:i/>
          <w:iCs/>
          <w:sz w:val="26"/>
        </w:rPr>
        <w:t>:</w:t>
      </w:r>
      <w:r w:rsidRPr="000E6170">
        <w:rPr>
          <w:rFonts w:ascii="Liberation Serif" w:hAnsi="Liberation Serif"/>
          <w:i/>
          <w:iCs/>
          <w:sz w:val="26"/>
        </w:rPr>
        <w:t xml:space="preserve"> </w:t>
      </w:r>
      <w:r w:rsidRPr="000E6170">
        <w:rPr>
          <w:rFonts w:ascii="Liberation Serif" w:hAnsi="Liberation Serif"/>
          <w:i/>
          <w:iCs/>
          <w:sz w:val="24"/>
        </w:rPr>
        <w:t>Responsabile dei Campetti da calcio a 5, piazza tariffe e disponibilità tramite l’App.</w:t>
      </w:r>
    </w:p>
    <w:p w14:paraId="56FF60C2" w14:textId="77777777" w:rsidR="00A43FDF" w:rsidRDefault="00A43FDF" w:rsidP="00D76D2A">
      <w:p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b/>
          <w:i/>
          <w:iCs/>
          <w:sz w:val="28"/>
        </w:rPr>
      </w:pPr>
    </w:p>
    <w:p w14:paraId="35C48DCC" w14:textId="182ED072" w:rsidR="00F80CA8" w:rsidRDefault="00F80CA8" w:rsidP="00D76D2A">
      <w:p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i/>
          <w:iCs/>
          <w:sz w:val="28"/>
        </w:rPr>
      </w:pPr>
      <w:r w:rsidRPr="00F80CA8">
        <w:rPr>
          <w:rFonts w:ascii="Liberation Serif" w:hAnsi="Liberation Serif"/>
          <w:b/>
          <w:i/>
          <w:iCs/>
          <w:sz w:val="28"/>
        </w:rPr>
        <w:t>Atleta</w:t>
      </w:r>
      <w:r>
        <w:rPr>
          <w:rFonts w:ascii="Liberation Serif" w:hAnsi="Liberation Serif"/>
          <w:i/>
          <w:iCs/>
          <w:sz w:val="28"/>
        </w:rPr>
        <w:t>: Utente del sistema che ha intenzione di giocare.</w:t>
      </w:r>
    </w:p>
    <w:p w14:paraId="29EF1A69" w14:textId="77777777" w:rsidR="00A43FDF" w:rsidRDefault="00A43FDF" w:rsidP="00D76D2A">
      <w:p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b/>
          <w:i/>
          <w:iCs/>
          <w:sz w:val="28"/>
        </w:rPr>
      </w:pPr>
    </w:p>
    <w:p w14:paraId="77F5D3A4" w14:textId="1E2FC6EC" w:rsidR="000E6170" w:rsidRPr="000E6170" w:rsidRDefault="000E6170" w:rsidP="00D76D2A">
      <w:p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i/>
          <w:iCs/>
          <w:sz w:val="26"/>
          <w:u w:val="single"/>
        </w:rPr>
      </w:pPr>
      <w:r>
        <w:rPr>
          <w:rFonts w:ascii="Liberation Serif" w:hAnsi="Liberation Serif"/>
          <w:b/>
          <w:i/>
          <w:iCs/>
          <w:sz w:val="28"/>
        </w:rPr>
        <w:t xml:space="preserve">Prenotazione </w:t>
      </w:r>
      <w:r>
        <w:rPr>
          <w:rFonts w:ascii="Liberation Serif" w:hAnsi="Liberation Serif"/>
          <w:b/>
          <w:i/>
          <w:iCs/>
          <w:sz w:val="28"/>
        </w:rPr>
        <w:t>automatizzata</w:t>
      </w:r>
      <w:r>
        <w:rPr>
          <w:rFonts w:ascii="Liberation Serif" w:hAnsi="Liberation Serif"/>
          <w:b/>
          <w:i/>
          <w:iCs/>
          <w:sz w:val="28"/>
        </w:rPr>
        <w:t>:</w:t>
      </w:r>
      <w:r>
        <w:rPr>
          <w:rFonts w:ascii="Liberation Serif" w:hAnsi="Liberation Serif"/>
          <w:b/>
          <w:i/>
          <w:iCs/>
          <w:sz w:val="28"/>
        </w:rPr>
        <w:t xml:space="preserve"> </w:t>
      </w:r>
      <w:r w:rsidRPr="000E6170">
        <w:rPr>
          <w:rFonts w:ascii="Liberation Serif" w:hAnsi="Liberation Serif"/>
          <w:i/>
          <w:iCs/>
          <w:sz w:val="26"/>
        </w:rPr>
        <w:t>Prenotazione di una partita di calcetto che avviene via App.</w:t>
      </w:r>
    </w:p>
    <w:p w14:paraId="0A07F296" w14:textId="77777777" w:rsidR="00A43FDF" w:rsidRDefault="00A43FDF" w:rsidP="00D76D2A">
      <w:p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b/>
          <w:i/>
          <w:iCs/>
          <w:sz w:val="28"/>
        </w:rPr>
      </w:pPr>
    </w:p>
    <w:p w14:paraId="6B2802AD" w14:textId="54D4FD58" w:rsidR="000E6170" w:rsidRDefault="000E6170" w:rsidP="00D76D2A">
      <w:p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b/>
          <w:i/>
          <w:iCs/>
          <w:sz w:val="28"/>
        </w:rPr>
      </w:pPr>
      <w:r>
        <w:rPr>
          <w:rFonts w:ascii="Liberation Serif" w:hAnsi="Liberation Serif"/>
          <w:b/>
          <w:i/>
          <w:iCs/>
          <w:sz w:val="28"/>
        </w:rPr>
        <w:t xml:space="preserve">Prenotazione diretta: </w:t>
      </w:r>
      <w:r w:rsidRPr="000E6170">
        <w:rPr>
          <w:rFonts w:ascii="Liberation Serif" w:hAnsi="Liberation Serif"/>
          <w:i/>
          <w:iCs/>
          <w:sz w:val="26"/>
        </w:rPr>
        <w:t>P</w:t>
      </w:r>
      <w:r>
        <w:rPr>
          <w:rFonts w:ascii="Liberation Serif" w:hAnsi="Liberation Serif"/>
          <w:i/>
          <w:iCs/>
          <w:sz w:val="26"/>
        </w:rPr>
        <w:t xml:space="preserve">renotazioni che non provengono dal </w:t>
      </w:r>
      <w:proofErr w:type="gramStart"/>
      <w:r>
        <w:rPr>
          <w:rFonts w:ascii="Liberation Serif" w:hAnsi="Liberation Serif"/>
          <w:i/>
          <w:iCs/>
          <w:sz w:val="26"/>
        </w:rPr>
        <w:t>sistema(</w:t>
      </w:r>
      <w:proofErr w:type="gramEnd"/>
      <w:r>
        <w:rPr>
          <w:rFonts w:ascii="Liberation Serif" w:hAnsi="Liberation Serif"/>
          <w:i/>
          <w:iCs/>
          <w:sz w:val="26"/>
        </w:rPr>
        <w:t xml:space="preserve">magari tramite una classica prenotazione per telefono) ma che devono comunque essere </w:t>
      </w:r>
      <w:r w:rsidR="00A43FDF">
        <w:rPr>
          <w:rFonts w:ascii="Liberation Serif" w:hAnsi="Liberation Serif"/>
          <w:i/>
          <w:iCs/>
          <w:sz w:val="26"/>
        </w:rPr>
        <w:t>tracciate dal sistema.</w:t>
      </w:r>
    </w:p>
    <w:p w14:paraId="10A95F29" w14:textId="77777777" w:rsidR="00D76D2A" w:rsidRDefault="00D76D2A" w:rsidP="00CC18E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2"/>
          <w:szCs w:val="18"/>
        </w:rPr>
      </w:pPr>
      <w:bookmarkStart w:id="7" w:name="_GoBack"/>
      <w:bookmarkEnd w:id="7"/>
    </w:p>
    <w:p w14:paraId="0945165E" w14:textId="286047A5" w:rsidR="00CC18EF" w:rsidRPr="00CC18EF" w:rsidRDefault="00CC18EF" w:rsidP="00CC18E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2"/>
          <w:szCs w:val="18"/>
        </w:rPr>
      </w:pPr>
      <w:r w:rsidRPr="00CC18EF">
        <w:rPr>
          <w:rFonts w:ascii="Times-Roman" w:hAnsi="Times-Roman" w:cs="Times-Roman"/>
          <w:b/>
          <w:sz w:val="42"/>
          <w:szCs w:val="18"/>
        </w:rPr>
        <w:lastRenderedPageBreak/>
        <w:t xml:space="preserve">1.5 </w:t>
      </w:r>
      <w:proofErr w:type="spellStart"/>
      <w:r w:rsidRPr="00CC18EF">
        <w:rPr>
          <w:rFonts w:ascii="Times-Roman" w:hAnsi="Times-Roman" w:cs="Times-Roman"/>
          <w:b/>
          <w:sz w:val="42"/>
          <w:szCs w:val="18"/>
        </w:rPr>
        <w:t>References</w:t>
      </w:r>
      <w:proofErr w:type="spellEnd"/>
    </w:p>
    <w:p w14:paraId="7CF2C6BA" w14:textId="77777777" w:rsidR="00A43FDF" w:rsidRDefault="00A43FDF" w:rsidP="00CC18E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2"/>
          <w:szCs w:val="18"/>
        </w:rPr>
      </w:pPr>
    </w:p>
    <w:p w14:paraId="19060C68" w14:textId="77777777" w:rsidR="00A43FDF" w:rsidRDefault="00A43FDF" w:rsidP="00CC18E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2"/>
          <w:szCs w:val="18"/>
        </w:rPr>
      </w:pPr>
    </w:p>
    <w:p w14:paraId="390DB84B" w14:textId="77777777" w:rsidR="00A43FDF" w:rsidRDefault="00A43FDF" w:rsidP="00CC18E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2"/>
          <w:szCs w:val="18"/>
        </w:rPr>
      </w:pPr>
    </w:p>
    <w:p w14:paraId="3A77B8F0" w14:textId="1816AD94" w:rsidR="00CC18EF" w:rsidRPr="00CC18EF" w:rsidRDefault="00CC18EF" w:rsidP="00CC18E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2"/>
          <w:szCs w:val="18"/>
        </w:rPr>
      </w:pPr>
      <w:r w:rsidRPr="00CC18EF">
        <w:rPr>
          <w:rFonts w:ascii="Times-Roman" w:hAnsi="Times-Roman" w:cs="Times-Roman"/>
          <w:b/>
          <w:sz w:val="42"/>
          <w:szCs w:val="18"/>
        </w:rPr>
        <w:t xml:space="preserve">1.6 </w:t>
      </w:r>
      <w:proofErr w:type="spellStart"/>
      <w:r w:rsidRPr="00CC18EF">
        <w:rPr>
          <w:rFonts w:ascii="Times-Roman" w:hAnsi="Times-Roman" w:cs="Times-Roman"/>
          <w:b/>
          <w:sz w:val="42"/>
          <w:szCs w:val="18"/>
        </w:rPr>
        <w:t>Overview</w:t>
      </w:r>
      <w:proofErr w:type="spellEnd"/>
    </w:p>
    <w:p w14:paraId="424644A6" w14:textId="77777777" w:rsidR="00BE439B" w:rsidRPr="00BE439B" w:rsidRDefault="00BE439B" w:rsidP="00BE439B">
      <w:pPr>
        <w:rPr>
          <w:rFonts w:ascii="Times-Roman" w:hAnsi="Times-Roman" w:cs="Times-Roman"/>
          <w:sz w:val="38"/>
          <w:szCs w:val="18"/>
          <w:u w:val="single"/>
        </w:rPr>
      </w:pPr>
    </w:p>
    <w:p w14:paraId="5C30B702" w14:textId="53E9B040" w:rsidR="00BE439B" w:rsidRPr="003A6902" w:rsidRDefault="00BE439B" w:rsidP="00BE439B">
      <w:pPr>
        <w:rPr>
          <w:sz w:val="72"/>
          <w:u w:val="single"/>
        </w:rPr>
      </w:pPr>
    </w:p>
    <w:p w14:paraId="471B7000" w14:textId="77777777" w:rsidR="00BE439B" w:rsidRPr="00BE439B" w:rsidRDefault="00BE439B" w:rsidP="00BE439B">
      <w:pPr>
        <w:rPr>
          <w:sz w:val="72"/>
        </w:rPr>
      </w:pPr>
    </w:p>
    <w:sectPr w:rsidR="00BE439B" w:rsidRPr="00BE439B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0B610" w14:textId="77777777" w:rsidR="00970F96" w:rsidRDefault="00970F96" w:rsidP="00BE439B">
      <w:pPr>
        <w:spacing w:after="0" w:line="240" w:lineRule="auto"/>
      </w:pPr>
      <w:r>
        <w:separator/>
      </w:r>
    </w:p>
  </w:endnote>
  <w:endnote w:type="continuationSeparator" w:id="0">
    <w:p w14:paraId="026A5F04" w14:textId="77777777" w:rsidR="00970F96" w:rsidRDefault="00970F96" w:rsidP="00BE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2727000"/>
      <w:docPartObj>
        <w:docPartGallery w:val="Page Numbers (Bottom of Page)"/>
        <w:docPartUnique/>
      </w:docPartObj>
    </w:sdtPr>
    <w:sdtContent>
      <w:p w14:paraId="031A6846" w14:textId="67C74A68" w:rsidR="00BE439B" w:rsidRDefault="00BE439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251869" w14:textId="77777777" w:rsidR="00BE439B" w:rsidRDefault="00BE439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2067E" w14:textId="77777777" w:rsidR="00970F96" w:rsidRDefault="00970F96" w:rsidP="00BE439B">
      <w:pPr>
        <w:spacing w:after="0" w:line="240" w:lineRule="auto"/>
      </w:pPr>
      <w:r>
        <w:separator/>
      </w:r>
    </w:p>
  </w:footnote>
  <w:footnote w:type="continuationSeparator" w:id="0">
    <w:p w14:paraId="093E5098" w14:textId="77777777" w:rsidR="00970F96" w:rsidRDefault="00970F96" w:rsidP="00BE4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63B0B"/>
    <w:multiLevelType w:val="hybridMultilevel"/>
    <w:tmpl w:val="A474646C"/>
    <w:lvl w:ilvl="0" w:tplc="0C789EFC">
      <w:start w:val="1"/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4145D"/>
    <w:multiLevelType w:val="multilevel"/>
    <w:tmpl w:val="C69AA170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73D5771F"/>
    <w:multiLevelType w:val="hybridMultilevel"/>
    <w:tmpl w:val="E90E70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417D2"/>
    <w:multiLevelType w:val="hybridMultilevel"/>
    <w:tmpl w:val="27FA2B8C"/>
    <w:lvl w:ilvl="0" w:tplc="4E1E4178">
      <w:start w:val="1"/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A2"/>
    <w:rsid w:val="000E6170"/>
    <w:rsid w:val="001553B5"/>
    <w:rsid w:val="003A6902"/>
    <w:rsid w:val="005353BB"/>
    <w:rsid w:val="005C3D35"/>
    <w:rsid w:val="00660068"/>
    <w:rsid w:val="00736141"/>
    <w:rsid w:val="007A31A2"/>
    <w:rsid w:val="00970F96"/>
    <w:rsid w:val="009B3820"/>
    <w:rsid w:val="00A43FDF"/>
    <w:rsid w:val="00A86338"/>
    <w:rsid w:val="00B72D7C"/>
    <w:rsid w:val="00BE439B"/>
    <w:rsid w:val="00BF5AE9"/>
    <w:rsid w:val="00CC18EF"/>
    <w:rsid w:val="00D1134A"/>
    <w:rsid w:val="00D76D2A"/>
    <w:rsid w:val="00F8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A372F"/>
  <w15:chartTrackingRefBased/>
  <w15:docId w15:val="{382C9945-5D24-4F70-9EC6-B0518FCD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E43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E439B"/>
  </w:style>
  <w:style w:type="paragraph" w:styleId="Pidipagina">
    <w:name w:val="footer"/>
    <w:basedOn w:val="Normale"/>
    <w:link w:val="PidipaginaCarattere"/>
    <w:uiPriority w:val="99"/>
    <w:unhideWhenUsed/>
    <w:rsid w:val="00BE43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E439B"/>
  </w:style>
  <w:style w:type="paragraph" w:styleId="Paragrafoelenco">
    <w:name w:val="List Paragraph"/>
    <w:basedOn w:val="Normale"/>
    <w:uiPriority w:val="34"/>
    <w:qFormat/>
    <w:rsid w:val="00CC18EF"/>
    <w:pPr>
      <w:ind w:left="720"/>
      <w:contextualSpacing/>
    </w:pPr>
  </w:style>
  <w:style w:type="paragraph" w:customStyle="1" w:styleId="Standard">
    <w:name w:val="Standard"/>
    <w:rsid w:val="00CC18EF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0105F-C460-4F7E-A5D3-ABA12803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Pierluigi2 Liguori</dc:creator>
  <cp:keywords/>
  <dc:description/>
  <cp:lastModifiedBy>Pierluigi2 Liguori</cp:lastModifiedBy>
  <cp:revision>2</cp:revision>
  <dcterms:created xsi:type="dcterms:W3CDTF">2018-11-04T16:06:00Z</dcterms:created>
  <dcterms:modified xsi:type="dcterms:W3CDTF">2018-11-05T11:46:00Z</dcterms:modified>
</cp:coreProperties>
</file>