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93759" w14:textId="77777777" w:rsidR="004574FF" w:rsidRPr="004574FF" w:rsidRDefault="004574FF" w:rsidP="004574FF">
      <w:pPr>
        <w:spacing w:line="80" w:lineRule="exact"/>
        <w:rPr>
          <w:rFonts w:ascii="Arial" w:hAnsi="Arial" w:cs="Arial"/>
          <w:sz w:val="24"/>
          <w:szCs w:val="24"/>
        </w:rPr>
      </w:pPr>
    </w:p>
    <w:tbl>
      <w:tblPr>
        <w:tblW w:w="11057" w:type="dxa"/>
        <w:tblInd w:w="-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962"/>
        <w:gridCol w:w="961"/>
        <w:gridCol w:w="962"/>
        <w:gridCol w:w="962"/>
        <w:gridCol w:w="960"/>
        <w:gridCol w:w="970"/>
        <w:gridCol w:w="956"/>
        <w:gridCol w:w="961"/>
        <w:gridCol w:w="1158"/>
      </w:tblGrid>
      <w:tr w:rsidR="00D96F27" w:rsidRPr="004574FF" w14:paraId="1719258E" w14:textId="77777777" w:rsidTr="004574FF">
        <w:trPr>
          <w:trHeight w:hRule="exact" w:val="366"/>
        </w:trPr>
        <w:tc>
          <w:tcPr>
            <w:tcW w:w="7982" w:type="dxa"/>
            <w:gridSpan w:val="7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7608D3" w14:textId="77777777" w:rsidR="00D96F27" w:rsidRPr="004574FF" w:rsidRDefault="00D96F27" w:rsidP="004574FF">
            <w:pPr>
              <w:ind w:left="2524" w:right="2525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4574FF">
              <w:rPr>
                <w:rFonts w:ascii="Arial" w:eastAsia="Tahoma" w:hAnsi="Arial" w:cs="Arial"/>
                <w:b/>
                <w:sz w:val="24"/>
                <w:szCs w:val="24"/>
              </w:rPr>
              <w:t>RESUM</w:t>
            </w:r>
            <w:r w:rsidRPr="004574FF">
              <w:rPr>
                <w:rFonts w:ascii="Arial" w:eastAsia="Tahoma" w:hAnsi="Arial" w:cs="Arial"/>
                <w:b/>
                <w:spacing w:val="1"/>
                <w:sz w:val="24"/>
                <w:szCs w:val="24"/>
              </w:rPr>
              <w:t>E</w:t>
            </w:r>
            <w:r w:rsidRPr="004574FF">
              <w:rPr>
                <w:rFonts w:ascii="Arial" w:eastAsia="Tahoma" w:hAnsi="Arial" w:cs="Arial"/>
                <w:b/>
                <w:sz w:val="24"/>
                <w:szCs w:val="24"/>
              </w:rPr>
              <w:t>N</w:t>
            </w:r>
            <w:r w:rsidRPr="004574FF">
              <w:rPr>
                <w:rFonts w:ascii="Arial" w:eastAsia="Tahoma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  <w:w w:val="99"/>
                <w:sz w:val="24"/>
                <w:szCs w:val="24"/>
              </w:rPr>
              <w:t>SE</w:t>
            </w:r>
            <w:r w:rsidRPr="004574FF">
              <w:rPr>
                <w:rFonts w:ascii="Arial" w:eastAsia="Tahoma" w:hAnsi="Arial" w:cs="Arial"/>
                <w:b/>
                <w:spacing w:val="1"/>
                <w:w w:val="99"/>
                <w:sz w:val="24"/>
                <w:szCs w:val="24"/>
              </w:rPr>
              <w:t>M</w:t>
            </w:r>
            <w:r w:rsidRPr="004574FF">
              <w:rPr>
                <w:rFonts w:ascii="Arial" w:eastAsia="Tahoma" w:hAnsi="Arial" w:cs="Arial"/>
                <w:b/>
                <w:w w:val="99"/>
                <w:sz w:val="24"/>
                <w:szCs w:val="24"/>
              </w:rPr>
              <w:t>AN</w:t>
            </w:r>
            <w:r w:rsidRPr="004574FF">
              <w:rPr>
                <w:rFonts w:ascii="Arial" w:eastAsia="Tahoma" w:hAnsi="Arial" w:cs="Arial"/>
                <w:b/>
                <w:spacing w:val="1"/>
                <w:w w:val="99"/>
                <w:sz w:val="24"/>
                <w:szCs w:val="24"/>
              </w:rPr>
              <w:t>A</w:t>
            </w:r>
            <w:r w:rsidRPr="004574FF">
              <w:rPr>
                <w:rFonts w:ascii="Arial" w:eastAsia="Tahoma" w:hAnsi="Arial" w:cs="Arial"/>
                <w:b/>
                <w:w w:val="99"/>
                <w:sz w:val="24"/>
                <w:szCs w:val="24"/>
              </w:rPr>
              <w:t>L</w:t>
            </w:r>
          </w:p>
        </w:tc>
        <w:tc>
          <w:tcPr>
            <w:tcW w:w="3075" w:type="dxa"/>
            <w:gridSpan w:val="3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3D5600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  <w:sz w:val="24"/>
                <w:szCs w:val="24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  <w:sz w:val="24"/>
                <w:szCs w:val="24"/>
              </w:rPr>
              <w:t>Semana</w:t>
            </w:r>
            <w:proofErr w:type="spellEnd"/>
            <w:r w:rsidRPr="004574FF">
              <w:rPr>
                <w:rFonts w:ascii="Arial" w:eastAsia="Tahoma" w:hAnsi="Arial" w:cs="Arial"/>
                <w:b/>
                <w:sz w:val="24"/>
                <w:szCs w:val="24"/>
              </w:rPr>
              <w:t>:</w:t>
            </w:r>
          </w:p>
        </w:tc>
      </w:tr>
      <w:tr w:rsidR="00D96F27" w:rsidRPr="004574FF" w14:paraId="66BA1C33" w14:textId="77777777" w:rsidTr="004574FF">
        <w:trPr>
          <w:trHeight w:hRule="exact" w:val="331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AC26D1C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Tarea</w:t>
            </w:r>
            <w:proofErr w:type="spellEnd"/>
          </w:p>
        </w:tc>
        <w:tc>
          <w:tcPr>
            <w:tcW w:w="962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4FE0B1A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7A0CFFE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5FC23AC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3954BF1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0333284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5C9BEBC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64B0100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5164916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vMerge w:val="restart"/>
            <w:tcBorders>
              <w:top w:val="single" w:sz="1" w:space="0" w:color="000000" w:themeColor="text1"/>
              <w:left w:val="single" w:sz="1" w:space="0" w:color="000000" w:themeColor="text1"/>
              <w:right w:val="single" w:sz="1" w:space="0" w:color="000000" w:themeColor="text1"/>
            </w:tcBorders>
          </w:tcPr>
          <w:p w14:paraId="1A2AC542" w14:textId="77777777" w:rsidR="00D96F27" w:rsidRPr="004574FF" w:rsidRDefault="00D96F27" w:rsidP="004574FF">
            <w:pPr>
              <w:spacing w:line="180" w:lineRule="exact"/>
              <w:rPr>
                <w:rFonts w:ascii="Arial" w:hAnsi="Arial" w:cs="Arial"/>
              </w:rPr>
            </w:pPr>
          </w:p>
          <w:p w14:paraId="75DE2839" w14:textId="77777777" w:rsidR="00D96F27" w:rsidRPr="004574FF" w:rsidRDefault="00D96F27" w:rsidP="004574FF">
            <w:pPr>
              <w:ind w:left="287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  <w:spacing w:val="-1"/>
              </w:rPr>
              <w:t>T</w:t>
            </w:r>
            <w:r w:rsidRPr="004574FF">
              <w:rPr>
                <w:rFonts w:ascii="Arial" w:eastAsia="Tahoma" w:hAnsi="Arial" w:cs="Arial"/>
                <w:b/>
              </w:rPr>
              <w:t>otal</w:t>
            </w:r>
          </w:p>
        </w:tc>
      </w:tr>
      <w:tr w:rsidR="00D96F27" w:rsidRPr="004574FF" w14:paraId="702FB35F" w14:textId="77777777" w:rsidTr="004574FF">
        <w:trPr>
          <w:trHeight w:hRule="exact" w:val="330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CD8B65C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Fecha</w:t>
            </w:r>
            <w:proofErr w:type="spellEnd"/>
          </w:p>
        </w:tc>
        <w:tc>
          <w:tcPr>
            <w:tcW w:w="962" w:type="dxa"/>
            <w:vMerge/>
          </w:tcPr>
          <w:p w14:paraId="70D8952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</w:tcPr>
          <w:p w14:paraId="3FDDE52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vMerge/>
          </w:tcPr>
          <w:p w14:paraId="3EAE1FF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vMerge/>
          </w:tcPr>
          <w:p w14:paraId="390CB25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vMerge/>
          </w:tcPr>
          <w:p w14:paraId="3722F0F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vMerge/>
          </w:tcPr>
          <w:p w14:paraId="5282745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vMerge/>
          </w:tcPr>
          <w:p w14:paraId="71B6142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</w:tcPr>
          <w:p w14:paraId="71311C1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14:paraId="040FE0C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4E3BC55C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101255E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Lun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e</w:t>
            </w:r>
            <w:r w:rsidRPr="004574FF">
              <w:rPr>
                <w:rFonts w:ascii="Arial" w:eastAsia="Tahoma" w:hAnsi="Arial" w:cs="Arial"/>
                <w:b/>
              </w:rPr>
              <w:t>s</w:t>
            </w: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369A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5A7C6B" w14:textId="6A05E498" w:rsidR="00D96F27" w:rsidRPr="004574FF" w:rsidRDefault="00D96F27" w:rsidP="004574FF">
            <w:pPr>
              <w:rPr>
                <w:rFonts w:ascii="Arial" w:hAnsi="Arial" w:cs="Arial"/>
              </w:rPr>
            </w:pPr>
          </w:p>
          <w:p w14:paraId="21FA0CA8" w14:textId="134E0C1D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C457B6" w14:textId="2BA4EFBB" w:rsidR="00D96F27" w:rsidRPr="004574FF" w:rsidRDefault="14CC4C99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</w:rPr>
              <w:t>Buscar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como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hacer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cajas</w:t>
            </w:r>
            <w:proofErr w:type="spellEnd"/>
            <w:r w:rsidRPr="004574FF">
              <w:rPr>
                <w:rFonts w:ascii="Arial" w:hAnsi="Arial" w:cs="Arial"/>
              </w:rPr>
              <w:t xml:space="preserve"> de </w:t>
            </w:r>
            <w:proofErr w:type="spellStart"/>
            <w:r w:rsidRPr="004574FF">
              <w:rPr>
                <w:rFonts w:ascii="Arial" w:hAnsi="Arial" w:cs="Arial"/>
              </w:rPr>
              <w:t>texto</w:t>
            </w:r>
            <w:proofErr w:type="spellEnd"/>
            <w:r w:rsidRPr="004574FF">
              <w:rPr>
                <w:rFonts w:ascii="Arial" w:hAnsi="Arial" w:cs="Arial"/>
              </w:rPr>
              <w:t>.</w:t>
            </w: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76589F4" w14:textId="2AAB6A1C" w:rsidR="00D96F27" w:rsidRPr="004574FF" w:rsidRDefault="0234996D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</w:rPr>
              <w:t>Crear</w:t>
            </w:r>
            <w:proofErr w:type="spellEnd"/>
            <w:r w:rsidRPr="004574FF">
              <w:rPr>
                <w:rFonts w:ascii="Arial" w:hAnsi="Arial" w:cs="Arial"/>
              </w:rPr>
              <w:t xml:space="preserve"> dos </w:t>
            </w:r>
            <w:proofErr w:type="spellStart"/>
            <w:r w:rsidRPr="004574FF">
              <w:rPr>
                <w:rFonts w:ascii="Arial" w:hAnsi="Arial" w:cs="Arial"/>
              </w:rPr>
              <w:t>páginas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adicionales</w:t>
            </w:r>
            <w:proofErr w:type="spellEnd"/>
            <w:r w:rsidRPr="004574FF">
              <w:rPr>
                <w:rFonts w:ascii="Arial" w:hAnsi="Arial" w:cs="Arial"/>
              </w:rPr>
              <w:t>.</w:t>
            </w: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6A2F4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DA3B3B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3365D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D7304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C6372E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10CA043A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60F3229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Martes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00443A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EA3778A" w14:textId="3AAADD0F" w:rsidR="00D96F27" w:rsidRPr="004574FF" w:rsidRDefault="00D96F27" w:rsidP="004574F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2DD34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04003" w14:textId="088D0173" w:rsidR="00D96F27" w:rsidRPr="004574FF" w:rsidRDefault="0902C4A6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</w:rPr>
              <w:t>Intentar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crear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una</w:t>
            </w:r>
            <w:proofErr w:type="spellEnd"/>
            <w:r w:rsidRPr="004574FF">
              <w:rPr>
                <w:rFonts w:ascii="Arial" w:hAnsi="Arial" w:cs="Arial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</w:rPr>
              <w:t>página</w:t>
            </w:r>
            <w:proofErr w:type="spellEnd"/>
            <w:r w:rsidRPr="004574FF">
              <w:rPr>
                <w:rFonts w:ascii="Arial" w:hAnsi="Arial" w:cs="Arial"/>
              </w:rPr>
              <w:t xml:space="preserve"> de </w:t>
            </w:r>
            <w:proofErr w:type="spellStart"/>
            <w:r w:rsidRPr="004574FF">
              <w:rPr>
                <w:rFonts w:ascii="Arial" w:hAnsi="Arial" w:cs="Arial"/>
              </w:rPr>
              <w:t>inicio</w:t>
            </w:r>
            <w:proofErr w:type="spellEnd"/>
            <w:r w:rsidRPr="004574FF">
              <w:rPr>
                <w:rFonts w:ascii="Arial" w:hAnsi="Arial" w:cs="Arial"/>
              </w:rPr>
              <w:t>.</w:t>
            </w: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F74836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E2489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0661A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EDC227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E24472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406ADF34" w14:textId="77777777" w:rsidTr="004574FF">
        <w:trPr>
          <w:trHeight w:hRule="exact" w:val="362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110D7DF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Miércol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e</w:t>
            </w:r>
            <w:r w:rsidRPr="004574FF">
              <w:rPr>
                <w:rFonts w:ascii="Arial" w:eastAsia="Tahoma" w:hAnsi="Arial" w:cs="Arial"/>
                <w:b/>
              </w:rPr>
              <w:t>s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4D6DBC" w14:textId="6243B639" w:rsidR="00D96F27" w:rsidRPr="004574FF" w:rsidRDefault="3F83823A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Crear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la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página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inicio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de METACLUB, la de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inserto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y la principal.</w:t>
            </w:r>
          </w:p>
          <w:p w14:paraId="6E3665B1" w14:textId="1FB2BDD0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E835C8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264048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20DDAA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88AE47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6B2C8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198109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C1004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43500C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613C4455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F01A7BA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Jueves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8DA1494" w14:textId="256374B5" w:rsidR="00D96F27" w:rsidRPr="004574FF" w:rsidRDefault="3FB512D0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Renombrar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los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documentos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>.</w:t>
            </w:r>
          </w:p>
          <w:p w14:paraId="5D8C829B" w14:textId="46FFE5F2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27B4DB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F609A4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0A7B5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2B913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36E396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69C0EA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BEA595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70FA3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366ACBF7" w14:textId="77777777" w:rsidTr="004574FF">
        <w:trPr>
          <w:trHeight w:hRule="exact" w:val="362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01652BC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Viernes</w:t>
            </w: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370D8AD" w14:textId="0D87F302" w:rsidR="00D96F27" w:rsidRPr="004574FF" w:rsidRDefault="5ABD7409" w:rsidP="004574FF">
            <w:pPr>
              <w:rPr>
                <w:rFonts w:ascii="Arial" w:hAnsi="Arial" w:cs="Arial"/>
              </w:rPr>
            </w:pPr>
            <w:r w:rsidRPr="004574FF">
              <w:rPr>
                <w:rFonts w:ascii="Arial" w:hAnsi="Arial" w:cs="Arial"/>
              </w:rPr>
              <w:t>Continua</w:t>
            </w: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B3551A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89F6E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D15B6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AC385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DFA24B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0605D4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E70E8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24876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2D5E7A1F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A1F84E5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Sábado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63A0793" w14:textId="07C821A7" w:rsidR="00D96F27" w:rsidRPr="004574FF" w:rsidRDefault="1F235E94" w:rsidP="004574FF">
            <w:pPr>
              <w:rPr>
                <w:rFonts w:ascii="Arial" w:hAnsi="Arial" w:cs="Arial"/>
              </w:rPr>
            </w:pPr>
            <w:r w:rsidRPr="004574FF">
              <w:rPr>
                <w:rFonts w:ascii="Arial" w:hAnsi="Arial" w:cs="Arial"/>
              </w:rPr>
              <w:t>Continua</w:t>
            </w: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6BDCB81" w14:textId="54E36E9F" w:rsidR="00D96F27" w:rsidRPr="004574FF" w:rsidRDefault="678AA0D1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Crear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una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página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juego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para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relacionar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imagen y palabra.</w:t>
            </w:r>
          </w:p>
          <w:p w14:paraId="5B41900E" w14:textId="687FB5FC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D405A6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8D8074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9C89D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5FA19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1C6099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56A2B5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50D616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28253CDC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7FB89A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Domingo</w:t>
            </w: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AD9AE68" w14:textId="41CBBD3D" w:rsidR="00D96F27" w:rsidRPr="004574FF" w:rsidRDefault="138B8B82" w:rsidP="004574FF">
            <w:pPr>
              <w:rPr>
                <w:rFonts w:ascii="Arial" w:hAnsi="Arial" w:cs="Arial"/>
              </w:rPr>
            </w:pPr>
            <w:r w:rsidRPr="004574FF">
              <w:rPr>
                <w:rFonts w:ascii="Arial" w:hAnsi="Arial" w:cs="Arial"/>
              </w:rPr>
              <w:t>Continua</w:t>
            </w: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DF3B299" w14:textId="5ED0BF32" w:rsidR="00D96F27" w:rsidRPr="004574FF" w:rsidRDefault="75B8D7B9" w:rsidP="004574FF">
            <w:pPr>
              <w:rPr>
                <w:rFonts w:ascii="Arial" w:hAnsi="Arial" w:cs="Arial"/>
              </w:rPr>
            </w:pP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Pulir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el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código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de la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página</w:t>
            </w:r>
            <w:proofErr w:type="spellEnd"/>
            <w:r w:rsidRPr="004574FF">
              <w:rPr>
                <w:rFonts w:ascii="Arial" w:hAnsi="Arial" w:cs="Arial"/>
                <w:color w:val="000000" w:themeColor="text1"/>
              </w:rPr>
              <w:t xml:space="preserve"> del </w:t>
            </w:r>
            <w:proofErr w:type="spellStart"/>
            <w:r w:rsidRPr="004574FF">
              <w:rPr>
                <w:rFonts w:ascii="Arial" w:hAnsi="Arial" w:cs="Arial"/>
                <w:color w:val="000000" w:themeColor="text1"/>
              </w:rPr>
              <w:t>juego</w:t>
            </w:r>
            <w:proofErr w:type="spellEnd"/>
          </w:p>
          <w:p w14:paraId="3C04AA0B" w14:textId="41703E76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9FC2EF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A2210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D8FF7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7CCC1C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32074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4E9D9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007F6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4CE0EF59" w14:textId="77777777" w:rsidTr="004574FF">
        <w:trPr>
          <w:trHeight w:hRule="exact" w:val="362"/>
        </w:trPr>
        <w:tc>
          <w:tcPr>
            <w:tcW w:w="220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9C899B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Tota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l</w:t>
            </w:r>
            <w:r w:rsidRPr="004574FF">
              <w:rPr>
                <w:rFonts w:ascii="Arial" w:eastAsia="Tahoma" w:hAnsi="Arial" w:cs="Arial"/>
                <w:b/>
              </w:rPr>
              <w:t>es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B57D64E" w14:textId="6B78CB4F" w:rsidR="00D96F27" w:rsidRPr="004574FF" w:rsidRDefault="751B188C" w:rsidP="004574FF">
            <w:pPr>
              <w:rPr>
                <w:rFonts w:ascii="Arial" w:hAnsi="Arial" w:cs="Arial"/>
              </w:rPr>
            </w:pPr>
            <w:r w:rsidRPr="004574FF">
              <w:rPr>
                <w:rFonts w:ascii="Arial" w:hAnsi="Arial" w:cs="Arial"/>
              </w:rPr>
              <w:t>9 horas</w:t>
            </w: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3C51D64" w14:textId="7813491D" w:rsidR="00D96F27" w:rsidRPr="004574FF" w:rsidRDefault="6F0F46F2" w:rsidP="004574FF">
            <w:pPr>
              <w:rPr>
                <w:rFonts w:ascii="Arial" w:hAnsi="Arial" w:cs="Arial"/>
              </w:rPr>
            </w:pPr>
            <w:r w:rsidRPr="004574FF">
              <w:rPr>
                <w:rFonts w:ascii="Arial" w:hAnsi="Arial" w:cs="Arial"/>
              </w:rPr>
              <w:t>6 horas</w:t>
            </w: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C0561DC" w14:textId="17DBAF63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58841A2" w14:textId="1B654A2F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74AE8D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FD3B68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80F4AB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B316B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A7C47F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13752FCA" w14:textId="77777777" w:rsidTr="004574FF">
        <w:trPr>
          <w:trHeight w:hRule="exact" w:val="197"/>
        </w:trPr>
        <w:tc>
          <w:tcPr>
            <w:tcW w:w="11057" w:type="dxa"/>
            <w:gridSpan w:val="10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C4AFA67" w14:textId="77777777" w:rsidR="00D96F27" w:rsidRPr="004574FF" w:rsidRDefault="00D96F27" w:rsidP="004574FF">
            <w:pPr>
              <w:spacing w:line="180" w:lineRule="exact"/>
              <w:ind w:left="5944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position w:val="-1"/>
              </w:rPr>
              <w:t>Número</w:t>
            </w:r>
            <w:proofErr w:type="spellEnd"/>
            <w:r w:rsidRPr="004574FF">
              <w:rPr>
                <w:rFonts w:ascii="Arial" w:eastAsia="Tahoma" w:hAnsi="Arial" w:cs="Arial"/>
                <w:spacing w:val="-5"/>
                <w:position w:val="-1"/>
              </w:rPr>
              <w:t xml:space="preserve"> </w:t>
            </w:r>
            <w:r w:rsidRPr="004574FF">
              <w:rPr>
                <w:rFonts w:ascii="Arial" w:eastAsia="Tahoma" w:hAnsi="Arial" w:cs="Arial"/>
                <w:position w:val="-1"/>
              </w:rPr>
              <w:t>de</w:t>
            </w:r>
            <w:r w:rsidRPr="004574FF">
              <w:rPr>
                <w:rFonts w:ascii="Arial" w:eastAsia="Tahoma" w:hAnsi="Arial" w:cs="Arial"/>
                <w:spacing w:val="-1"/>
                <w:position w:val="-1"/>
              </w:rPr>
              <w:t xml:space="preserve"> </w:t>
            </w:r>
            <w:proofErr w:type="spellStart"/>
            <w:r w:rsidRPr="004574FF">
              <w:rPr>
                <w:rFonts w:ascii="Arial" w:eastAsia="Tahoma" w:hAnsi="Arial" w:cs="Arial"/>
                <w:position w:val="-1"/>
              </w:rPr>
              <w:t>sem</w:t>
            </w:r>
            <w:r w:rsidRPr="004574FF">
              <w:rPr>
                <w:rFonts w:ascii="Arial" w:eastAsia="Tahoma" w:hAnsi="Arial" w:cs="Arial"/>
                <w:spacing w:val="1"/>
                <w:position w:val="-1"/>
              </w:rPr>
              <w:t>a</w:t>
            </w:r>
            <w:r w:rsidRPr="004574FF">
              <w:rPr>
                <w:rFonts w:ascii="Arial" w:eastAsia="Tahoma" w:hAnsi="Arial" w:cs="Arial"/>
                <w:position w:val="-1"/>
              </w:rPr>
              <w:t>nas</w:t>
            </w:r>
            <w:proofErr w:type="spellEnd"/>
            <w:r w:rsidRPr="004574FF">
              <w:rPr>
                <w:rFonts w:ascii="Arial" w:eastAsia="Tahoma" w:hAnsi="Arial" w:cs="Arial"/>
                <w:spacing w:val="-6"/>
                <w:position w:val="-1"/>
              </w:rPr>
              <w:t xml:space="preserve"> </w:t>
            </w:r>
            <w:r w:rsidRPr="004574FF">
              <w:rPr>
                <w:rFonts w:ascii="Arial" w:eastAsia="Tahoma" w:hAnsi="Arial" w:cs="Arial"/>
                <w:position w:val="-1"/>
              </w:rPr>
              <w:t>(</w:t>
            </w:r>
            <w:proofErr w:type="spellStart"/>
            <w:r w:rsidRPr="004574FF">
              <w:rPr>
                <w:rFonts w:ascii="Arial" w:eastAsia="Tahoma" w:hAnsi="Arial" w:cs="Arial"/>
                <w:position w:val="-1"/>
              </w:rPr>
              <w:t>número</w:t>
            </w:r>
            <w:proofErr w:type="spellEnd"/>
            <w:r w:rsidRPr="004574FF">
              <w:rPr>
                <w:rFonts w:ascii="Arial" w:eastAsia="Tahoma" w:hAnsi="Arial" w:cs="Arial"/>
                <w:spacing w:val="-5"/>
                <w:position w:val="-1"/>
              </w:rPr>
              <w:t xml:space="preserve"> </w:t>
            </w:r>
            <w:r w:rsidRPr="004574FF">
              <w:rPr>
                <w:rFonts w:ascii="Arial" w:eastAsia="Tahoma" w:hAnsi="Arial" w:cs="Arial"/>
                <w:position w:val="-1"/>
              </w:rPr>
              <w:t>anterior</w:t>
            </w:r>
            <w:r w:rsidRPr="004574FF">
              <w:rPr>
                <w:rFonts w:ascii="Arial" w:eastAsia="Tahoma" w:hAnsi="Arial" w:cs="Arial"/>
                <w:spacing w:val="-4"/>
                <w:position w:val="-1"/>
              </w:rPr>
              <w:t xml:space="preserve"> </w:t>
            </w:r>
            <w:r w:rsidRPr="004574FF">
              <w:rPr>
                <w:rFonts w:ascii="Arial" w:eastAsia="Tahoma" w:hAnsi="Arial" w:cs="Arial"/>
                <w:position w:val="-1"/>
              </w:rPr>
              <w:t>+1)</w:t>
            </w:r>
            <w:r w:rsidRPr="004574FF">
              <w:rPr>
                <w:rFonts w:ascii="Arial" w:eastAsia="Tahoma" w:hAnsi="Arial" w:cs="Arial"/>
                <w:spacing w:val="-2"/>
                <w:position w:val="-1"/>
              </w:rPr>
              <w:t xml:space="preserve"> </w:t>
            </w:r>
            <w:r w:rsidRPr="004574FF">
              <w:rPr>
                <w:rFonts w:ascii="Arial" w:eastAsia="Tahoma" w:hAnsi="Arial" w:cs="Arial"/>
                <w:position w:val="-1"/>
              </w:rPr>
              <w:t>:</w:t>
            </w:r>
          </w:p>
        </w:tc>
      </w:tr>
    </w:tbl>
    <w:p w14:paraId="11B7214B" w14:textId="77777777" w:rsidR="00D96F27" w:rsidRPr="004574FF" w:rsidRDefault="00D96F27" w:rsidP="004574FF">
      <w:pPr>
        <w:spacing w:line="260" w:lineRule="exact"/>
        <w:rPr>
          <w:rFonts w:ascii="Arial" w:hAnsi="Arial" w:cs="Arial"/>
        </w:rPr>
      </w:pPr>
    </w:p>
    <w:tbl>
      <w:tblPr>
        <w:tblW w:w="11057" w:type="dxa"/>
        <w:tblInd w:w="-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962"/>
        <w:gridCol w:w="961"/>
        <w:gridCol w:w="962"/>
        <w:gridCol w:w="962"/>
        <w:gridCol w:w="960"/>
        <w:gridCol w:w="962"/>
        <w:gridCol w:w="962"/>
        <w:gridCol w:w="961"/>
        <w:gridCol w:w="1160"/>
      </w:tblGrid>
      <w:tr w:rsidR="00D96F27" w:rsidRPr="004574FF" w14:paraId="3A1C9557" w14:textId="77777777" w:rsidTr="004574FF">
        <w:trPr>
          <w:trHeight w:hRule="exact" w:val="365"/>
        </w:trPr>
        <w:tc>
          <w:tcPr>
            <w:tcW w:w="11057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4E39B" w14:textId="77777777" w:rsidR="00D96F27" w:rsidRPr="004574FF" w:rsidRDefault="00D96F27" w:rsidP="004574FF">
            <w:pPr>
              <w:ind w:left="3415" w:right="3416"/>
              <w:jc w:val="center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RESUM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E</w:t>
            </w:r>
            <w:r w:rsidRPr="004574FF">
              <w:rPr>
                <w:rFonts w:ascii="Arial" w:eastAsia="Tahoma" w:hAnsi="Arial" w:cs="Arial"/>
                <w:b/>
              </w:rPr>
              <w:t>N</w:t>
            </w:r>
            <w:r w:rsidRPr="004574FF">
              <w:rPr>
                <w:rFonts w:ascii="Arial" w:eastAsia="Tahoma" w:hAnsi="Arial" w:cs="Arial"/>
                <w:b/>
                <w:spacing w:val="-8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</w:rPr>
              <w:t>SE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M</w:t>
            </w:r>
            <w:r w:rsidRPr="004574FF">
              <w:rPr>
                <w:rFonts w:ascii="Arial" w:eastAsia="Tahoma" w:hAnsi="Arial" w:cs="Arial"/>
                <w:b/>
              </w:rPr>
              <w:t>AN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A</w:t>
            </w:r>
            <w:r w:rsidRPr="004574FF">
              <w:rPr>
                <w:rFonts w:ascii="Arial" w:eastAsia="Tahoma" w:hAnsi="Arial" w:cs="Arial"/>
                <w:b/>
              </w:rPr>
              <w:t>S</w:t>
            </w:r>
            <w:r w:rsidRPr="004574FF">
              <w:rPr>
                <w:rFonts w:ascii="Arial" w:eastAsia="Tahoma" w:hAnsi="Arial" w:cs="Arial"/>
                <w:b/>
                <w:spacing w:val="-8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  <w:spacing w:val="1"/>
                <w:w w:val="99"/>
              </w:rPr>
              <w:t>A</w:t>
            </w:r>
            <w:r w:rsidRPr="004574FF">
              <w:rPr>
                <w:rFonts w:ascii="Arial" w:eastAsia="Tahoma" w:hAnsi="Arial" w:cs="Arial"/>
                <w:b/>
                <w:spacing w:val="-1"/>
                <w:w w:val="99"/>
              </w:rPr>
              <w:t>N</w:t>
            </w:r>
            <w:r w:rsidRPr="004574FF">
              <w:rPr>
                <w:rFonts w:ascii="Arial" w:eastAsia="Tahoma" w:hAnsi="Arial" w:cs="Arial"/>
                <w:b/>
                <w:w w:val="99"/>
              </w:rPr>
              <w:t>TE</w:t>
            </w:r>
            <w:r w:rsidRPr="004574FF">
              <w:rPr>
                <w:rFonts w:ascii="Arial" w:eastAsia="Tahoma" w:hAnsi="Arial" w:cs="Arial"/>
                <w:b/>
                <w:spacing w:val="2"/>
                <w:w w:val="99"/>
              </w:rPr>
              <w:t>R</w:t>
            </w:r>
            <w:r w:rsidRPr="004574FF">
              <w:rPr>
                <w:rFonts w:ascii="Arial" w:eastAsia="Tahoma" w:hAnsi="Arial" w:cs="Arial"/>
                <w:b/>
                <w:spacing w:val="1"/>
                <w:w w:val="99"/>
              </w:rPr>
              <w:t>I</w:t>
            </w:r>
            <w:r w:rsidRPr="004574FF">
              <w:rPr>
                <w:rFonts w:ascii="Arial" w:eastAsia="Tahoma" w:hAnsi="Arial" w:cs="Arial"/>
                <w:b/>
                <w:w w:val="99"/>
              </w:rPr>
              <w:t>ORES</w:t>
            </w:r>
          </w:p>
        </w:tc>
      </w:tr>
      <w:tr w:rsidR="00D96F27" w:rsidRPr="004574FF" w14:paraId="3A71E11D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9F0E3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Total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B1CD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E3EF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37CC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6A45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BE42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D066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CAEB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84E1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9BD5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3217503B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D5F0F3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Media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964D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EE0EF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07CB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7E06D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88DE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92BD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49FA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E29A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FDC6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6DEDA61B" w14:textId="77777777" w:rsidTr="004574FF">
        <w:trPr>
          <w:trHeight w:hRule="exact" w:val="362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DC817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Máximo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2005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39EE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3346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D16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D5134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2162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81A2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80110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F31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0B21CD85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0A3C57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Mínimo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9AA0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D836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6AF4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5E2A3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6D63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4484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5BF6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CDD0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87D7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</w:tbl>
    <w:p w14:paraId="2AD61CE4" w14:textId="77777777" w:rsidR="00D96F27" w:rsidRPr="004574FF" w:rsidRDefault="00D96F27" w:rsidP="004574FF">
      <w:pPr>
        <w:spacing w:line="260" w:lineRule="exact"/>
        <w:rPr>
          <w:rFonts w:ascii="Arial" w:hAnsi="Arial" w:cs="Arial"/>
        </w:rPr>
      </w:pPr>
    </w:p>
    <w:tbl>
      <w:tblPr>
        <w:tblW w:w="11057" w:type="dxa"/>
        <w:tblInd w:w="-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962"/>
        <w:gridCol w:w="961"/>
        <w:gridCol w:w="962"/>
        <w:gridCol w:w="962"/>
        <w:gridCol w:w="960"/>
        <w:gridCol w:w="962"/>
        <w:gridCol w:w="962"/>
        <w:gridCol w:w="961"/>
        <w:gridCol w:w="1160"/>
      </w:tblGrid>
      <w:tr w:rsidR="00D96F27" w:rsidRPr="004574FF" w14:paraId="0DE00A34" w14:textId="77777777" w:rsidTr="004574FF">
        <w:trPr>
          <w:trHeight w:hRule="exact" w:val="365"/>
        </w:trPr>
        <w:tc>
          <w:tcPr>
            <w:tcW w:w="11057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1F2BCB" w14:textId="77777777" w:rsidR="00D96F27" w:rsidRPr="004574FF" w:rsidRDefault="00D96F27" w:rsidP="004574FF">
            <w:pPr>
              <w:ind w:left="3017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  <w:spacing w:val="1"/>
              </w:rPr>
              <w:t>R</w:t>
            </w:r>
            <w:r w:rsidRPr="004574FF">
              <w:rPr>
                <w:rFonts w:ascii="Arial" w:eastAsia="Tahoma" w:hAnsi="Arial" w:cs="Arial"/>
                <w:b/>
              </w:rPr>
              <w:t>ESUM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E</w:t>
            </w:r>
            <w:r w:rsidRPr="004574FF">
              <w:rPr>
                <w:rFonts w:ascii="Arial" w:eastAsia="Tahoma" w:hAnsi="Arial" w:cs="Arial"/>
                <w:b/>
              </w:rPr>
              <w:t>N</w:t>
            </w:r>
            <w:r w:rsidRPr="004574FF">
              <w:rPr>
                <w:rFonts w:ascii="Arial" w:eastAsia="Tahoma" w:hAnsi="Arial" w:cs="Arial"/>
                <w:b/>
                <w:spacing w:val="-8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I</w:t>
            </w:r>
            <w:r w:rsidRPr="004574FF">
              <w:rPr>
                <w:rFonts w:ascii="Arial" w:eastAsia="Tahoma" w:hAnsi="Arial" w:cs="Arial"/>
                <w:b/>
                <w:spacing w:val="-1"/>
              </w:rPr>
              <w:t>N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C</w:t>
            </w:r>
            <w:r w:rsidRPr="004574FF">
              <w:rPr>
                <w:rFonts w:ascii="Arial" w:eastAsia="Tahoma" w:hAnsi="Arial" w:cs="Arial"/>
                <w:b/>
              </w:rPr>
              <w:t>LUY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E</w:t>
            </w:r>
            <w:r w:rsidRPr="004574FF">
              <w:rPr>
                <w:rFonts w:ascii="Arial" w:eastAsia="Tahoma" w:hAnsi="Arial" w:cs="Arial"/>
                <w:b/>
                <w:spacing w:val="-1"/>
              </w:rPr>
              <w:t>N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D</w:t>
            </w:r>
            <w:r w:rsidRPr="004574FF">
              <w:rPr>
                <w:rFonts w:ascii="Arial" w:eastAsia="Tahoma" w:hAnsi="Arial" w:cs="Arial"/>
                <w:b/>
              </w:rPr>
              <w:t>O</w:t>
            </w:r>
            <w:r w:rsidRPr="004574FF">
              <w:rPr>
                <w:rFonts w:ascii="Arial" w:eastAsia="Tahoma" w:hAnsi="Arial" w:cs="Arial"/>
                <w:b/>
                <w:spacing w:val="-11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</w:rPr>
              <w:t>LA</w:t>
            </w:r>
            <w:r w:rsidRPr="004574FF">
              <w:rPr>
                <w:rFonts w:ascii="Arial" w:eastAsia="Tahoma" w:hAnsi="Arial" w:cs="Arial"/>
                <w:b/>
                <w:spacing w:val="-1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Ú</w:t>
            </w:r>
            <w:r w:rsidRPr="004574FF">
              <w:rPr>
                <w:rFonts w:ascii="Arial" w:eastAsia="Tahoma" w:hAnsi="Arial" w:cs="Arial"/>
                <w:b/>
              </w:rPr>
              <w:t>L</w:t>
            </w:r>
            <w:r w:rsidRPr="004574FF">
              <w:rPr>
                <w:rFonts w:ascii="Arial" w:eastAsia="Tahoma" w:hAnsi="Arial" w:cs="Arial"/>
                <w:b/>
                <w:spacing w:val="-1"/>
              </w:rPr>
              <w:t>T</w:t>
            </w:r>
            <w:r w:rsidRPr="004574FF">
              <w:rPr>
                <w:rFonts w:ascii="Arial" w:eastAsia="Tahoma" w:hAnsi="Arial" w:cs="Arial"/>
                <w:b/>
              </w:rPr>
              <w:t>I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M</w:t>
            </w:r>
            <w:r w:rsidRPr="004574FF">
              <w:rPr>
                <w:rFonts w:ascii="Arial" w:eastAsia="Tahoma" w:hAnsi="Arial" w:cs="Arial"/>
                <w:b/>
              </w:rPr>
              <w:t>A</w:t>
            </w:r>
            <w:r w:rsidRPr="004574FF">
              <w:rPr>
                <w:rFonts w:ascii="Arial" w:eastAsia="Tahoma" w:hAnsi="Arial" w:cs="Arial"/>
                <w:b/>
                <w:spacing w:val="-6"/>
              </w:rPr>
              <w:t xml:space="preserve"> </w:t>
            </w:r>
            <w:r w:rsidRPr="004574FF">
              <w:rPr>
                <w:rFonts w:ascii="Arial" w:eastAsia="Tahoma" w:hAnsi="Arial" w:cs="Arial"/>
                <w:b/>
              </w:rPr>
              <w:t>SE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M</w:t>
            </w:r>
            <w:r w:rsidRPr="004574FF">
              <w:rPr>
                <w:rFonts w:ascii="Arial" w:eastAsia="Tahoma" w:hAnsi="Arial" w:cs="Arial"/>
                <w:b/>
              </w:rPr>
              <w:t>A</w:t>
            </w:r>
            <w:r w:rsidRPr="004574FF">
              <w:rPr>
                <w:rFonts w:ascii="Arial" w:eastAsia="Tahoma" w:hAnsi="Arial" w:cs="Arial"/>
                <w:b/>
                <w:spacing w:val="1"/>
              </w:rPr>
              <w:t>N</w:t>
            </w:r>
            <w:r w:rsidRPr="004574FF">
              <w:rPr>
                <w:rFonts w:ascii="Arial" w:eastAsia="Tahoma" w:hAnsi="Arial" w:cs="Arial"/>
                <w:b/>
              </w:rPr>
              <w:t>A</w:t>
            </w:r>
          </w:p>
        </w:tc>
      </w:tr>
      <w:tr w:rsidR="00D96F27" w:rsidRPr="004574FF" w14:paraId="5EE53049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41F51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Total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249A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F923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8EA98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CC64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F4B6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CEF2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CC1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82E92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F9B4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4A989418" w14:textId="77777777" w:rsidTr="004574FF">
        <w:trPr>
          <w:trHeight w:hRule="exact" w:val="362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A4886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r w:rsidRPr="004574FF">
              <w:rPr>
                <w:rFonts w:ascii="Arial" w:eastAsia="Tahoma" w:hAnsi="Arial" w:cs="Arial"/>
                <w:b/>
              </w:rPr>
              <w:t>Media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CF4A8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27871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375B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80F8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D969C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BC54D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033A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B065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4FA5CE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008EE50F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648C4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Máximo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25E3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47995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925A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6D11C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0FDA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FF1B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9EC74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0DD3A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3F807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  <w:tr w:rsidR="00D96F27" w:rsidRPr="004574FF" w14:paraId="05728214" w14:textId="77777777" w:rsidTr="004574FF">
        <w:trPr>
          <w:trHeight w:hRule="exact" w:val="364"/>
        </w:trPr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632FD" w14:textId="77777777" w:rsidR="00D96F27" w:rsidRPr="004574FF" w:rsidRDefault="00D96F27" w:rsidP="004574FF">
            <w:pPr>
              <w:ind w:left="69"/>
              <w:rPr>
                <w:rFonts w:ascii="Arial" w:eastAsia="Tahoma" w:hAnsi="Arial" w:cs="Arial"/>
              </w:rPr>
            </w:pPr>
            <w:proofErr w:type="spellStart"/>
            <w:r w:rsidRPr="004574FF">
              <w:rPr>
                <w:rFonts w:ascii="Arial" w:eastAsia="Tahoma" w:hAnsi="Arial" w:cs="Arial"/>
                <w:b/>
              </w:rPr>
              <w:t>Mínimo</w:t>
            </w:r>
            <w:proofErr w:type="spellEnd"/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ED2C6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B8EA79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81E2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7A14F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83FEAF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CE5213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2F55DB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D79D0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716CD" w14:textId="77777777" w:rsidR="00D96F27" w:rsidRPr="004574FF" w:rsidRDefault="00D96F27" w:rsidP="004574FF">
            <w:pPr>
              <w:rPr>
                <w:rFonts w:ascii="Arial" w:hAnsi="Arial" w:cs="Arial"/>
              </w:rPr>
            </w:pPr>
          </w:p>
        </w:tc>
      </w:tr>
    </w:tbl>
    <w:p w14:paraId="6AC19644" w14:textId="77777777" w:rsidR="00526DA4" w:rsidRPr="004574FF" w:rsidRDefault="00526DA4" w:rsidP="004574FF">
      <w:pPr>
        <w:rPr>
          <w:rFonts w:ascii="Arial" w:hAnsi="Arial" w:cs="Arial"/>
        </w:rPr>
      </w:pPr>
    </w:p>
    <w:sectPr w:rsidR="00526DA4" w:rsidRPr="004574FF" w:rsidSect="004574F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DC74"/>
    <w:multiLevelType w:val="hybridMultilevel"/>
    <w:tmpl w:val="222C6BD6"/>
    <w:lvl w:ilvl="0" w:tplc="5EDA68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C64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AB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6A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67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6A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8E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6F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2D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27"/>
    <w:rsid w:val="004574FF"/>
    <w:rsid w:val="00526DA4"/>
    <w:rsid w:val="00D96F27"/>
    <w:rsid w:val="00F35EC7"/>
    <w:rsid w:val="0234996D"/>
    <w:rsid w:val="0433E072"/>
    <w:rsid w:val="05CFB0D3"/>
    <w:rsid w:val="08382E39"/>
    <w:rsid w:val="0902C4A6"/>
    <w:rsid w:val="0934E68F"/>
    <w:rsid w:val="138B8B82"/>
    <w:rsid w:val="14CC4C99"/>
    <w:rsid w:val="1B7F7CFC"/>
    <w:rsid w:val="1F235E94"/>
    <w:rsid w:val="22CE23B1"/>
    <w:rsid w:val="32983795"/>
    <w:rsid w:val="35DB1058"/>
    <w:rsid w:val="3F83823A"/>
    <w:rsid w:val="3FB512D0"/>
    <w:rsid w:val="5ABD7409"/>
    <w:rsid w:val="5E72B581"/>
    <w:rsid w:val="678AA0D1"/>
    <w:rsid w:val="6F0F46F2"/>
    <w:rsid w:val="6F1FABE2"/>
    <w:rsid w:val="751B188C"/>
    <w:rsid w:val="75B8D7B9"/>
    <w:rsid w:val="7E27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8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Miguel  Estrada Cortez</dc:creator>
  <cp:keywords/>
  <dc:description/>
  <cp:lastModifiedBy>José Fernando Ortega Tiscareño</cp:lastModifiedBy>
  <cp:revision>6</cp:revision>
  <dcterms:created xsi:type="dcterms:W3CDTF">2022-10-31T23:37:00Z</dcterms:created>
  <dcterms:modified xsi:type="dcterms:W3CDTF">2022-12-14T01:15:00Z</dcterms:modified>
</cp:coreProperties>
</file>