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Qual o objetivo do comando cache em Spark?</w:t>
      </w:r>
    </w:p>
    <w:p>
      <w:pPr>
        <w:pStyle w:val="Normal"/>
        <w:rPr/>
      </w:pPr>
      <w:r>
        <w:rPr/>
        <w:t>É armazenar um dataframe que foi materializado em memória para um uso mais rápido ao realizar outra ação que esteja relacionado. Se o dataframe não estiver em cache o Spark fara todas as transformações novamente ao chamar o dataframe.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mesmo código implementado em Spark é normalmente mais rápido que a implementação equivalente em MapReduce Po</w:t>
      </w:r>
      <w:r>
        <w:rPr/>
        <w:t>r</w:t>
      </w:r>
      <w:r>
        <w:rPr/>
        <w:t xml:space="preserve"> quê?</w:t>
      </w:r>
    </w:p>
    <w:p>
      <w:pPr>
        <w:pStyle w:val="Normal"/>
        <w:rPr/>
      </w:pPr>
      <w:r>
        <w:rPr/>
        <w:t xml:space="preserve">Isso ocorre porque o MapReduce realizava o processamento em cima dos dados armazenados no datalake, por isso era mais utilizado para o processamento de grandes volumes de informações que já estavam armazenados. Já o Spark como veio para permitir o processamento de dados em tempo real ele utiliza a memória RAM para realizar esse processamento, por ser mais rápida.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Qual é a função do SparkContext?</w:t>
      </w:r>
    </w:p>
    <w:p>
      <w:pPr>
        <w:pStyle w:val="Normal"/>
        <w:rPr/>
      </w:pPr>
      <w:r>
        <w:rPr/>
        <w:t>A função do SparkContext é armazenar as configurações do ambiente de Big Data em que o Spark atua para execução de algumas tarefas. Um exemplo disso é a inicialização do HiveContext que recebe o SparkContext e após ser inicializado permite a execução de comandos HiveQL pelo Spark.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Explique com suas palavras o que é Resilient Distributed Datasets(RDD).</w:t>
      </w:r>
    </w:p>
    <w:p>
      <w:pPr>
        <w:pStyle w:val="Normal"/>
        <w:rPr/>
      </w:pPr>
      <w:r>
        <w:rPr/>
        <w:t xml:space="preserve">RDDs são datasets baseados na execução de funções do tipo map e reduce para o processamento de dados. Sendo que a função map serve para “organizar” os dados de maneira que faça sentido para a ação que quer realizar e reduce para agrupar esses valores mapeados. Ao executar essas funções o RDD pode ser visualizado como uma tabela.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GroupByKey é menos eficiente que reduceByKey em grandes dataset Por quê?</w:t>
      </w:r>
    </w:p>
    <w:p>
      <w:pPr>
        <w:pStyle w:val="Normal"/>
        <w:rPr/>
      </w:pPr>
      <w:r>
        <w:rPr/>
        <w:t xml:space="preserve">Isso ocorre porque o </w:t>
      </w:r>
      <w:r>
        <w:rPr/>
        <w:t>g</w:t>
      </w:r>
      <w:r>
        <w:rPr/>
        <w:t>roupByKey</w:t>
      </w:r>
      <w:r>
        <w:rPr/>
        <w:t xml:space="preserve">  no processo de shuffle envia chaves repetidas sem nenhum tratamento para o próximo nó, enquanto o reduceByKey antes de efetuar o envio agrupa essas chaves. Sendo assim o reduceByKey envia menos informações e mais relevantes.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Explique o  que o código Scala abaixo faz.</w:t>
      </w:r>
    </w:p>
    <w:p>
      <w:pPr>
        <w:pStyle w:val="Normal"/>
        <w:rPr/>
      </w:pPr>
      <w:r>
        <w:rPr/>
        <w:t xml:space="preserve">Ele carrega um arquivo de texto </w:t>
      </w:r>
      <w:r>
        <w:rPr/>
        <w:t>que está no file system do hadoop</w:t>
      </w:r>
      <w:r>
        <w:rPr/>
        <w:t>.</w:t>
      </w:r>
    </w:p>
    <w:p>
      <w:pPr>
        <w:pStyle w:val="Normal"/>
        <w:rPr/>
      </w:pPr>
      <w:r>
        <w:rPr/>
        <w:t>Realiza a separação das palavras pelo espaço entre elas (“ “) , mapeia a palavra com o número 1 e, por fim, agrupa as palavras iguais. A partir de agora se uma palavra se repetir terá o número de repetições no lugar do um.</w:t>
      </w:r>
    </w:p>
    <w:p>
      <w:pPr>
        <w:pStyle w:val="Normal"/>
        <w:rPr/>
      </w:pPr>
      <w:r>
        <w:rPr/>
        <w:t>Salva um arquivo com as palavras e a quantidade de repetições no HDFS.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1</Pages>
  <Words>374</Words>
  <Characters>1838</Characters>
  <CharactersWithSpaces>2202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2018-04-17T10:59:35Z</dcterms:created>
  <dc:creator/>
  <dc:description/>
  <dc:language>pt-BR</dc:language>
  <cp:lastModifiedBy/>
  <dcterms:modified xsi:type="dcterms:W3CDTF">2018-04-17T12:18:09Z</dcterms:modified>
  <cp:revision>3</cp:revision>
  <dc:subject/>
  <dc:title/>
</cp:coreProperties>
</file>