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Technical Debt Areas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`server.js` as a platform monolith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main server file owns: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middleware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Socket.IO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 mounting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static web and store hosting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health checks and policy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Mongo bootstrap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scheduler startup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centralization makes changes easy in the short term but increases coupling and review risk.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Role and permission duplication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Permission rules appear 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`middleware/permissions.js`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`models/permissions.model.js`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`config/livestreamPermissions.js`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role fields themselves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increases drift risk.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Read paths with side effects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approval pending reads can backfill rows and notify approvers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some counts are repaired during normal reads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makes behavior harder to reason about and cache.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Mixed legacy and current data shapes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roles, notification target handling, and some community fields show signs of incremental evolution rather than a single stable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Global process coupling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`global.io` and global helper hooks are pragmatic, but they hide dependencies and complicate testing and modularization.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cleanup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unify RBAC and role resolution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isolate realtime and job concerns from `server.js`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remove side effects from read endpoints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normalize legacy fields and document migration paths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