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大奥术师高魔时代编年史</w:t>
      </w:r>
    </w:p>
    <w:p>
      <w:pPr>
        <w:pStyle w:val="3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时代简介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高魔时代（小共和历</w:t>
      </w:r>
      <w:r>
        <w:rPr>
          <w:rFonts w:hint="eastAsia"/>
          <w:lang w:val="en-US" w:eastAsia="zh-CN"/>
        </w:rPr>
        <w:t>1780年~1922年），世界史由低魔走向高魔的转变时期。该时代以1780年布里特帝国奥术师本杰明*范特西发现斯齐姆矿与奥里津矿的魔化反应实验作为起始，以1922年哈桑弭兵条约签订截止。本时代见证了魔矿工业的崛起，布里特帝国的疯狂扩张，吉若帝国与宁洲帝国的世纪决战，萨尔斯联邦与布里特帝国的恐怖对峙等重要历史事件。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时间表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1780年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布里特帝国皇家炼金学院奥术师本杰明</w:t>
      </w:r>
      <w:r>
        <w:rPr>
          <w:rFonts w:hint="eastAsia"/>
          <w:lang w:val="en-US" w:eastAsia="zh-CN"/>
        </w:rPr>
        <w:t>*范特西在实验室发现斯齐姆晶体与奥里津晶体的魔化反应，并提出了本杰明第一定律。该定律奠定了新奥术学的基础。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1782年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弗朗西斯王国爆发内战，共和派与王军在首都激战数月，死伤惨重。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1783年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弗朗西斯共和派获胜，国王无条件投降，宣布结束王权专政，放权给议会。年底，国王政变失败，被判处死刑。弗朗西斯进入共和时代。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1784年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传承千年的半宗教组织宁和会宣布解体，宁和会最高会议宣布组织分裂为慈济会（主要从事战争孤儿的抚养，医治贫穷的伤病者等慈善工作）、宁和战友团、新战友团、宁和教会、普世教育公会等组织。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1786年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布里顿、奥多组建联军，以弗朗西斯谋杀国王为名入侵。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1787年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弗朗西斯共和军击败联军，并推举军官亚雷恩为新任执政官。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1790年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道尔兹第一届新术士大会召开，宣布组建邦联术士委员会。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布里顿、奥多、百灵三国再度组建联军，准备进攻弗朗西斯。亚雷恩率军先发制人，突袭百灵王国，百灵决定退出联军。第二次保王联军解散。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1795年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萨尔斯帝国新任皇帝弗拉索夫登基，同年宣布进行大规模政治和经济改革，以适应高魔时代的新情况。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1796年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布里顿、奥多、希斯帕尼亚三国再度组建保王联军，进攻弗朗西斯。亚雷恩率军在海岸联邦境内与布里顿军决战，大获全胜，保王联军被迫解散。亚雷恩宣布兼任海岸联邦执政官和百灵共和国执政官。</w:t>
      </w:r>
      <w:r>
        <w:rPr>
          <w:rFonts w:hint="eastAsia"/>
          <w:lang w:val="en-US" w:eastAsia="zh-CN"/>
        </w:rPr>
        <w:t>11月，亚雷恩加冕称帝。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1799年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百灵共和国爆发革命，人民驱逐亚雷恩排出的总督，推举将军海蒂亚为执政官。亚雷恩派兵入侵，并攻入首都齐齐米亚。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1800年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奥多帝国宣布介入百灵局势，为百灵军队提供给养，并暗中扶植亲奥的拉德尔亲王上台执政。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1801年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海蒂亚被暗杀。亚雷恩在齐齐米亚附近遭遇惨败，开始着手撤军。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达吉斯帝国西部地区爆发起义，黑林人组建黑林王国，推举贵族凯瑟尔为国王。同年冬，起义被镇压，凯瑟尔逃亡布里顿。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艾晨爆发市民起义，宣布自治。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1802年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亚雷恩在百灵与弗朗西斯边境大败，孤身返回帕斯。同年秋，帝国议会将其罢免，亚雷恩逃往海岸联邦寻求支援。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萨尔斯帝国入侵贝格德，贝格德沦为附庸。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艾晨起义被镇压。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1803年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雷恩率弗朗西斯的海岸方面军回师帕斯，解散帝国议会，重新称帝。布里顿、奥多希斯帕尼亚再度组建联军进攻弗朗西斯。亚雷恩在帕斯以北迎战联军先锋。由于海岸联邦军团反水，亚雷恩全军覆没，被迫退位并被流放。联军挑选流亡海外的前朝王子贝托回国担任国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1804年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紫荆帝国内战爆发，诸侯争霸开始。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道尔兹术士联盟军攻占东部城市索尔伦，宣布自治。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1805年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术士联盟在顿诺以北击败奥多帝国军，双方签订顿诺条约，奥多被排除出道尔兹邦联，并不得干涉术士联盟的统一进程。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1807年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术士联盟宣布统一道尔兹，并推举索尔伦亲王为皇帝。道尔兹帝国建立。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1810年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道尔兹帝国进攻弗朗西斯王国，并迫使其割让河西地区。弗朗西斯国内听闻消息，再度爆发革命，推翻贝托国王的统治，重新组建共和国议会，并推举术士杰拉尔为执政官。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1812年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亚雷恩逝世。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萨尔斯帝国进军达吉斯附属国巴拉尔，宣布建立巴拉尔将军领，达吉斯帝国被迫承认这一既成事实。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1814年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黑林地区再度爆发起义，这次起义得到了布里顿帝国和萨尔斯帝国的暗中支援，最终取得胜利。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1822年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自由术士组织建立，以推翻君主制为目标，开始在全大陆宣传。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1826年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自由术士组织同时在布里顿、道尔兹、奥多、百灵、萨尔斯发动起义，震动全球。各国旋即展开镇压，起义者寡不敌众，最终失败。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萨尔斯帝国以丹罗德国王安吉诺夫不能控制局势为由，宣布废黜国王，皇帝弗拉索夫一世兼任丹罗德国王。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1829年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弗拉索夫一世逝世，其子伊凡三世继位。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若吉帝国入侵瑞海王国，瑞海国王向宁洲皇帝求援。宁洲军队出兵瑞海，但惨遭失败，被迫放弃对瑞海的宗主权。若吉皇帝宣布兼任瑞海国王。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24279"/>
    <w:rsid w:val="265649B0"/>
    <w:rsid w:val="2A1165AD"/>
    <w:rsid w:val="41205BD1"/>
    <w:rsid w:val="42DA4DD1"/>
    <w:rsid w:val="4C997F97"/>
    <w:rsid w:val="59C50D34"/>
    <w:rsid w:val="7BF94986"/>
    <w:rsid w:val="7E9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firstLine="0" w:firstLineChars="0"/>
      <w:outlineLvl w:val="2"/>
    </w:pPr>
    <w:rPr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表格"/>
    <w:basedOn w:val="1"/>
    <w:qFormat/>
    <w:uiPriority w:val="0"/>
    <w:pPr>
      <w:ind w:firstLine="0" w:firstLineChars="0"/>
    </w:pPr>
    <w:rPr>
      <w:rFonts w:eastAsia="宋体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奈文魔尔</dc:creator>
  <cp:lastModifiedBy>奈文魔尔</cp:lastModifiedBy>
  <dcterms:modified xsi:type="dcterms:W3CDTF">2020-02-08T07:12:22Z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