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24480" w14:textId="77777777" w:rsidR="00167D87" w:rsidRPr="005F5AD8" w:rsidRDefault="00CA2FA1">
      <w:pPr>
        <w:ind w:left="3566"/>
        <w:rPr>
          <w:sz w:val="20"/>
        </w:rPr>
      </w:pPr>
      <w:r w:rsidRPr="005F5AD8">
        <w:rPr>
          <w:noProof/>
          <w:position w:val="1"/>
          <w:sz w:val="20"/>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5F5AD8">
        <w:rPr>
          <w:spacing w:val="63"/>
          <w:position w:val="1"/>
          <w:sz w:val="20"/>
        </w:rPr>
        <w:t xml:space="preserve"> </w:t>
      </w:r>
      <w:r w:rsidRPr="005F5AD8">
        <w:rPr>
          <w:noProof/>
          <w:spacing w:val="63"/>
          <w:sz w:val="20"/>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a="http://schemas.openxmlformats.org/drawingml/2006/main" xmlns:pic="http://schemas.openxmlformats.org/drawingml/2006/picture">
            <w:pict>
              <v:group id="Group 2" style="width:85.45pt;height:51.55pt;mso-position-horizontal-relative:char;mso-position-vertical-relative:line" coordsize="10852,6546" o:spid="_x0000_s1026" w14:anchorId="42076BD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style="position:absolute;left:122;top:167;width:2101;height:3099;visibility:visible;mso-wrap-style:square;v-text-anchor:top" coordsize="210185,309880" o:spid="_x0000_s1027" fillcolor="#c6c4c4" stroked="f" path="m209791,l188086,r,184061l181850,232548r-17516,33480l137327,285432r-34712,6261l71098,285811,45396,267038,28085,233684,21742,184061,21742,,,,,185381r8392,58937l30862,282681r32483,20806l101777,309753r41068,-6762l177287,281095r23690,-39451l209791,182219,20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681;top:994;width:1731;height:22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o:title="" r:id="rId17"/>
                </v:shape>
                <v:shape id="Image 5" style="position:absolute;left:4679;top:994;width:1574;height:2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o:title="" r:id="rId18"/>
                </v:shape>
                <v:shape id="Graphic 6" style="position:absolute;left:6646;width:1969;height:3270;visibility:visible;mso-wrap-style:square;v-text-anchor:top" coordsize="196850,327025" o:spid="_x0000_s1030" fillcolor="#c6c4c4" stroked="f"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v:path arrowok="t"/>
                </v:shape>
                <v:shape id="Graphic 7" style="position:absolute;top:3590;width:2622;height:2953;visibility:visible;mso-wrap-style:square;v-text-anchor:top" coordsize="262255,295275" o:spid="_x0000_s1031" fillcolor="#af0f1e" stroked="f"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v:path arrowok="t"/>
                </v:shape>
                <v:shape id="Image 8" style="position:absolute;left:2929;top:4259;width:1881;height:223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o:title="" r:id="rId19"/>
                </v:shape>
                <v:shape id="Graphic 9" style="position:absolute;left:5204;top:3545;width:1212;height:2953;visibility:visible;mso-wrap-style:square;v-text-anchor:top" coordsize="121285,295275" o:spid="_x0000_s1033" fillcolor="#af0f1e" stroked="f" path="m39789,l,,,294817r39789,l39789,xem121208,71894r-39789,l81419,294817r39789,l121208,71894xem121208,21717r-39789,l81419,52946r39789,l121208,217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v:path arrowok="t"/>
                </v:shape>
                <v:shape id="Image 10" style="position:absolute;left:6805;top:4259;width:1881;height:223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o:title="" r:id="rId20"/>
                </v:shape>
                <v:shape id="Image 11" style="position:absolute;left:8921;top:4259;width:1930;height:22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o:title="" r:id="rId21"/>
                </v:shape>
                <w10:anchorlock/>
              </v:group>
            </w:pict>
          </mc:Fallback>
        </mc:AlternateContent>
      </w:r>
    </w:p>
    <w:p w14:paraId="406ACCF9" w14:textId="77777777" w:rsidR="00167D87" w:rsidRPr="005F5AD8" w:rsidRDefault="00167D87">
      <w:pPr>
        <w:pStyle w:val="Textoindependiente"/>
        <w:rPr>
          <w:sz w:val="20"/>
        </w:rPr>
      </w:pPr>
    </w:p>
    <w:p w14:paraId="5C464A91" w14:textId="77777777" w:rsidR="00167D87" w:rsidRPr="005F5AD8" w:rsidRDefault="00167D87">
      <w:pPr>
        <w:pStyle w:val="Textoindependiente"/>
        <w:rPr>
          <w:sz w:val="20"/>
        </w:rPr>
      </w:pPr>
    </w:p>
    <w:p w14:paraId="0FA77BEA" w14:textId="77777777" w:rsidR="00167D87" w:rsidRPr="005F5AD8" w:rsidRDefault="00167D87">
      <w:pPr>
        <w:pStyle w:val="Textoindependiente"/>
        <w:spacing w:before="4"/>
        <w:rPr>
          <w:sz w:val="26"/>
        </w:rPr>
      </w:pPr>
    </w:p>
    <w:p w14:paraId="27496E51" w14:textId="77777777" w:rsidR="00533F2F" w:rsidRDefault="00533F2F" w:rsidP="4C21E2C4">
      <w:pPr>
        <w:pBdr>
          <w:top w:val="nil"/>
          <w:left w:val="nil"/>
          <w:bottom w:val="nil"/>
          <w:right w:val="nil"/>
          <w:between w:val="nil"/>
        </w:pBdr>
        <w:spacing w:before="210"/>
        <w:rPr>
          <w:b/>
          <w:bCs/>
          <w:color w:val="000000" w:themeColor="text1"/>
          <w:sz w:val="72"/>
          <w:szCs w:val="72"/>
        </w:rPr>
      </w:pPr>
    </w:p>
    <w:p w14:paraId="4719D6A4" w14:textId="77777777" w:rsidR="00533F2F" w:rsidRDefault="00533F2F" w:rsidP="4C21E2C4">
      <w:pPr>
        <w:pBdr>
          <w:top w:val="nil"/>
          <w:left w:val="nil"/>
          <w:bottom w:val="nil"/>
          <w:right w:val="nil"/>
          <w:between w:val="nil"/>
        </w:pBdr>
        <w:spacing w:before="210"/>
        <w:rPr>
          <w:b/>
          <w:bCs/>
          <w:color w:val="000000" w:themeColor="text1"/>
          <w:sz w:val="72"/>
          <w:szCs w:val="72"/>
        </w:rPr>
      </w:pPr>
    </w:p>
    <w:p w14:paraId="454C3AC7" w14:textId="77777777" w:rsidR="003E54EE" w:rsidRPr="003E54EE" w:rsidRDefault="003E54EE" w:rsidP="4C21E2C4">
      <w:pPr>
        <w:pBdr>
          <w:top w:val="nil"/>
          <w:left w:val="nil"/>
          <w:bottom w:val="nil"/>
          <w:right w:val="nil"/>
          <w:between w:val="nil"/>
        </w:pBdr>
        <w:spacing w:before="210"/>
        <w:rPr>
          <w:b/>
          <w:bCs/>
          <w:color w:val="000000"/>
          <w:sz w:val="72"/>
          <w:szCs w:val="72"/>
          <w:lang w:val="es-CL"/>
        </w:rPr>
      </w:pPr>
      <w:r w:rsidRPr="4C21E2C4">
        <w:rPr>
          <w:b/>
          <w:bCs/>
          <w:color w:val="000000" w:themeColor="text1"/>
          <w:sz w:val="72"/>
          <w:szCs w:val="72"/>
        </w:rPr>
        <w:t>MCDIA500 · PROGRAMACIÓN PARA LA CIENCIA DE DATOS</w:t>
      </w:r>
    </w:p>
    <w:p w14:paraId="1877BF09" w14:textId="77777777" w:rsidR="00F77C9C" w:rsidRPr="00F77C9C" w:rsidRDefault="00F77C9C" w:rsidP="0049588B">
      <w:pPr>
        <w:pBdr>
          <w:top w:val="nil"/>
          <w:left w:val="nil"/>
          <w:bottom w:val="nil"/>
          <w:right w:val="nil"/>
          <w:between w:val="nil"/>
        </w:pBdr>
        <w:spacing w:before="210"/>
        <w:rPr>
          <w:b/>
          <w:bCs/>
          <w:color w:val="000000" w:themeColor="text1"/>
          <w:sz w:val="72"/>
          <w:szCs w:val="72"/>
          <w:lang w:eastAsia="es-ES" w:bidi="es-ES"/>
        </w:rPr>
      </w:pPr>
      <w:r w:rsidRPr="00F77C9C">
        <w:rPr>
          <w:b/>
          <w:bCs/>
          <w:color w:val="000000" w:themeColor="text1"/>
          <w:sz w:val="72"/>
          <w:szCs w:val="72"/>
          <w:lang w:eastAsia="es-ES" w:bidi="es-ES"/>
        </w:rPr>
        <w:t>AVANCE DEL PROYECTO · FASES 1 Y 2</w:t>
      </w:r>
    </w:p>
    <w:p w14:paraId="44E86E79" w14:textId="77777777" w:rsidR="00F77C9C" w:rsidRPr="00F77C9C" w:rsidRDefault="00F77C9C" w:rsidP="0049588B">
      <w:pPr>
        <w:pBdr>
          <w:top w:val="nil"/>
          <w:left w:val="nil"/>
          <w:bottom w:val="nil"/>
          <w:right w:val="nil"/>
          <w:between w:val="nil"/>
        </w:pBdr>
        <w:spacing w:before="210"/>
        <w:rPr>
          <w:b/>
          <w:bCs/>
          <w:color w:val="000000" w:themeColor="text1"/>
          <w:sz w:val="72"/>
          <w:szCs w:val="72"/>
          <w:lang w:eastAsia="es-ES" w:bidi="es-ES"/>
        </w:rPr>
      </w:pPr>
      <w:r w:rsidRPr="00F77C9C">
        <w:rPr>
          <w:b/>
          <w:bCs/>
          <w:color w:val="000000" w:themeColor="text1"/>
          <w:sz w:val="40"/>
          <w:szCs w:val="72"/>
          <w:lang w:eastAsia="es-ES" w:bidi="es-ES"/>
        </w:rPr>
        <w:t>Duración de la titulación en el pregrado universitario chileno (2025)</w:t>
      </w:r>
    </w:p>
    <w:p w14:paraId="23E2E642" w14:textId="77777777" w:rsidR="00167D87" w:rsidRPr="005F5AD8" w:rsidRDefault="00167D87">
      <w:pPr>
        <w:pStyle w:val="Textoindependiente"/>
        <w:rPr>
          <w:b/>
          <w:sz w:val="20"/>
        </w:rPr>
      </w:pPr>
    </w:p>
    <w:p w14:paraId="52A844B2" w14:textId="77777777" w:rsidR="00167D87" w:rsidRPr="005F5AD8" w:rsidRDefault="00167D87">
      <w:pPr>
        <w:pStyle w:val="Textoindependiente"/>
        <w:rPr>
          <w:b/>
          <w:sz w:val="20"/>
        </w:rPr>
      </w:pPr>
    </w:p>
    <w:p w14:paraId="1C604EE3" w14:textId="77777777" w:rsidR="00167D87" w:rsidRPr="005F5AD8" w:rsidRDefault="00167D87">
      <w:pPr>
        <w:pStyle w:val="Textoindependiente"/>
        <w:spacing w:before="1"/>
        <w:rPr>
          <w:b/>
          <w:sz w:val="27"/>
        </w:rPr>
      </w:pPr>
    </w:p>
    <w:p w14:paraId="35BF155C" w14:textId="16190A93" w:rsidR="00167D87" w:rsidRDefault="00CA2FA1">
      <w:pPr>
        <w:spacing w:before="93"/>
        <w:ind w:left="113"/>
      </w:pPr>
      <w:r>
        <w:rPr>
          <w:b/>
        </w:rPr>
        <w:t xml:space="preserve">Integrantes (Grupo 6): </w:t>
      </w:r>
      <w:r>
        <w:t xml:space="preserve">Fernanda Ovalle Román </w:t>
      </w:r>
      <w:r w:rsidR="00D43EED">
        <w:t>-</w:t>
      </w:r>
      <w:r>
        <w:t xml:space="preserve"> Sebastián Cajales Cid </w:t>
      </w:r>
      <w:r w:rsidR="00D43EED">
        <w:t>-</w:t>
      </w:r>
      <w:r>
        <w:t xml:space="preserve"> César Lorca Bacián</w:t>
      </w:r>
      <w:r w:rsidR="00D43EED">
        <w:t xml:space="preserve"> – Jorge Álvarez Ossandón</w:t>
      </w:r>
    </w:p>
    <w:p w14:paraId="7EA33B6A" w14:textId="77777777" w:rsidR="00167D87" w:rsidRPr="005F5AD8" w:rsidRDefault="00167D87">
      <w:pPr>
        <w:pStyle w:val="Textoindependiente"/>
        <w:spacing w:before="8"/>
        <w:rPr>
          <w:b/>
          <w:sz w:val="19"/>
        </w:rPr>
      </w:pPr>
    </w:p>
    <w:p w14:paraId="572B5F45" w14:textId="77777777" w:rsidR="00167D87" w:rsidRPr="005F5AD8" w:rsidRDefault="00CA2FA1">
      <w:pPr>
        <w:spacing w:before="1"/>
        <w:ind w:left="113"/>
        <w:rPr>
          <w:b/>
        </w:rPr>
      </w:pPr>
      <w:r>
        <w:rPr>
          <w:b/>
        </w:rPr>
        <w:t xml:space="preserve">Curso: </w:t>
      </w:r>
      <w:r>
        <w:t>MCDIA500 · Programación para la Ciencia de Datos · Magíster en Ciencia de Datos e Inteligencia Artificial</w:t>
      </w:r>
    </w:p>
    <w:p w14:paraId="35F2CD62" w14:textId="77777777" w:rsidR="00167D87" w:rsidRPr="005F5AD8" w:rsidRDefault="00167D87">
      <w:pPr>
        <w:pStyle w:val="Textoindependiente"/>
        <w:spacing w:before="9"/>
        <w:rPr>
          <w:b/>
          <w:sz w:val="19"/>
        </w:rPr>
      </w:pPr>
    </w:p>
    <w:p w14:paraId="3EBDF0FC" w14:textId="77777777" w:rsidR="00167D87" w:rsidRPr="005F5AD8" w:rsidRDefault="00CA2FA1">
      <w:pPr>
        <w:spacing w:line="252" w:lineRule="exact"/>
        <w:ind w:left="113"/>
        <w:rPr>
          <w:b/>
        </w:rPr>
      </w:pPr>
      <w:r>
        <w:rPr>
          <w:b/>
        </w:rPr>
        <w:t xml:space="preserve">Docente responsable: </w:t>
      </w:r>
      <w:r>
        <w:t>Dr. Omar Salinas Silva</w:t>
      </w:r>
    </w:p>
    <w:p w14:paraId="17D2B8DC" w14:textId="77777777" w:rsidR="00167D87" w:rsidRPr="005F5AD8" w:rsidRDefault="00CA2FA1">
      <w:pPr>
        <w:spacing w:line="252" w:lineRule="exact"/>
        <w:ind w:left="113"/>
        <w:rPr>
          <w:b/>
        </w:rPr>
      </w:pPr>
      <w:r>
        <w:rPr>
          <w:b/>
        </w:rPr>
        <w:t xml:space="preserve">Institución: </w:t>
      </w:r>
      <w:r>
        <w:t>Universidad Andrés Bello · UNAB Online</w:t>
      </w:r>
    </w:p>
    <w:p w14:paraId="0A0A8413" w14:textId="77777777" w:rsidR="00167D87" w:rsidRPr="005F5AD8" w:rsidRDefault="00CA2FA1">
      <w:pPr>
        <w:spacing w:line="252" w:lineRule="exact"/>
        <w:ind w:left="113"/>
        <w:rPr>
          <w:b/>
        </w:rPr>
      </w:pPr>
      <w:r>
        <w:rPr>
          <w:b/>
        </w:rPr>
        <w:t xml:space="preserve">Fecha: </w:t>
      </w:r>
      <w:r>
        <w:t>13 de septiembre de 2026</w:t>
      </w:r>
    </w:p>
    <w:p w14:paraId="50799090" w14:textId="77777777" w:rsidR="00167D87" w:rsidRPr="005F5AD8" w:rsidRDefault="00CA2FA1">
      <w:pPr>
        <w:spacing w:line="252" w:lineRule="exact"/>
        <w:ind w:left="113"/>
        <w:rPr>
          <w:b/>
        </w:rPr>
      </w:pPr>
      <w:r>
        <w:rPr>
          <w:b/>
        </w:rPr>
        <w:t xml:space="preserve">Repositorio: </w:t>
      </w:r>
      <w:r>
        <w:t>https://github.com/Feroroman/proyecto-grupo6-mcdi500</w:t>
      </w:r>
    </w:p>
    <w:p w14:paraId="62ABBEF9" w14:textId="77777777" w:rsidR="00167D87" w:rsidRPr="005F5AD8" w:rsidRDefault="00167D87">
      <w:pPr>
        <w:spacing w:line="252" w:lineRule="exact"/>
        <w:sectPr w:rsidR="00167D87" w:rsidRPr="005F5AD8">
          <w:type w:val="continuous"/>
          <w:pgSz w:w="12240" w:h="15840"/>
          <w:pgMar w:top="1120" w:right="840" w:bottom="280" w:left="1020" w:header="720" w:footer="720" w:gutter="0"/>
          <w:cols w:space="720"/>
        </w:sectPr>
      </w:pPr>
    </w:p>
    <w:p w14:paraId="71CA4E6A" w14:textId="77777777" w:rsidR="00167D87" w:rsidRPr="005F5AD8" w:rsidRDefault="00167D87">
      <w:pPr>
        <w:pStyle w:val="Textoindependiente"/>
        <w:rPr>
          <w:b/>
          <w:sz w:val="9"/>
        </w:rPr>
      </w:pPr>
    </w:p>
    <w:p w14:paraId="792F314A" w14:textId="77777777" w:rsidR="00167D87" w:rsidRDefault="00CA2FA1">
      <w:pPr>
        <w:spacing w:before="93"/>
        <w:ind w:left="167"/>
        <w:rPr>
          <w:b/>
          <w:color w:val="231F20"/>
          <w:spacing w:val="-2"/>
        </w:rPr>
      </w:pPr>
      <w:r w:rsidRPr="005F5AD8">
        <w:rPr>
          <w:b/>
          <w:color w:val="231F20"/>
          <w:spacing w:val="-2"/>
        </w:rPr>
        <w:t>ÍNDICE</w:t>
      </w:r>
    </w:p>
    <w:p w14:paraId="2282DC98" w14:textId="77777777" w:rsidR="00C619B6" w:rsidRDefault="00C619B6">
      <w:pPr>
        <w:spacing w:before="93"/>
        <w:ind w:left="167"/>
        <w:rPr>
          <w:b/>
          <w:color w:val="231F20"/>
          <w:spacing w:val="-2"/>
        </w:rPr>
      </w:pPr>
    </w:p>
    <w:p w14:paraId="11557EAD" w14:textId="77777777" w:rsidR="005F5AD8" w:rsidRPr="005F5AD8" w:rsidRDefault="005F5AD8">
      <w:pPr>
        <w:spacing w:before="93"/>
        <w:ind w:left="167"/>
        <w:rPr>
          <w:b/>
        </w:rPr>
      </w:pPr>
    </w:p>
    <w:p w14:paraId="17E962F4" w14:textId="77777777" w:rsidR="005F5AD8" w:rsidRPr="00C619B6" w:rsidRDefault="00C619B6" w:rsidP="00C619B6">
      <w:pPr>
        <w:pStyle w:val="Prrafodelista"/>
        <w:tabs>
          <w:tab w:val="right" w:leader="dot" w:pos="9354"/>
        </w:tabs>
        <w:spacing w:before="40" w:after="40" w:line="276" w:lineRule="auto"/>
        <w:ind w:left="0" w:right="227"/>
      </w:pPr>
      <w:r>
        <w:rPr>
          <w:b/>
        </w:rPr>
        <w:t>I. Portada e índice</w:t>
      </w:r>
      <w:r>
        <w:tab/>
        <w:t>1</w:t>
      </w:r>
    </w:p>
    <w:p w14:paraId="6F85F5A4" w14:textId="77777777" w:rsidR="00C619B6" w:rsidRPr="00C619B6" w:rsidRDefault="00C619B6" w:rsidP="009C1E16">
      <w:pPr>
        <w:pStyle w:val="Prrafodelista"/>
        <w:tabs>
          <w:tab w:val="right" w:leader="dot" w:pos="9354"/>
        </w:tabs>
        <w:spacing w:before="40" w:after="40" w:line="276" w:lineRule="auto"/>
        <w:ind w:left="0" w:right="227"/>
      </w:pPr>
      <w:r>
        <w:rPr>
          <w:b/>
        </w:rPr>
        <w:t>II. Introducción y contextualización</w:t>
      </w:r>
      <w:r>
        <w:tab/>
        <w:t>3</w:t>
      </w:r>
    </w:p>
    <w:p w14:paraId="012D8DF7" w14:textId="77777777" w:rsidR="00BB6352" w:rsidRPr="00C619B6" w:rsidRDefault="00BB6352" w:rsidP="009C1E16">
      <w:pPr>
        <w:pStyle w:val="Prrafodelista"/>
        <w:tabs>
          <w:tab w:val="right" w:leader="dot" w:pos="9354"/>
        </w:tabs>
        <w:spacing w:before="40" w:after="40" w:line="276" w:lineRule="auto"/>
        <w:ind w:left="0" w:right="227"/>
      </w:pPr>
      <w:r>
        <w:rPr>
          <w:b/>
        </w:rPr>
        <w:t>III. Definición de la problemática y objetivos del proyecto</w:t>
      </w:r>
      <w:r>
        <w:tab/>
        <w:t>4</w:t>
      </w:r>
    </w:p>
    <w:p w14:paraId="4BABFA19" w14:textId="77777777" w:rsidR="008C5AE2" w:rsidRDefault="00892939" w:rsidP="008C5AE2">
      <w:pPr>
        <w:pStyle w:val="Prrafodelista"/>
        <w:tabs>
          <w:tab w:val="right" w:leader="dot" w:pos="9354"/>
        </w:tabs>
        <w:spacing w:before="40" w:after="40" w:line="276" w:lineRule="auto"/>
        <w:ind w:left="454" w:right="227"/>
      </w:pPr>
      <w:r>
        <w:t>3.1 Formulación de la problemática y preguntas centrales</w:t>
      </w:r>
      <w:r>
        <w:tab/>
        <w:t>4</w:t>
      </w:r>
    </w:p>
    <w:p w14:paraId="1FA661DC" w14:textId="77777777" w:rsidR="006A36A9" w:rsidRPr="006A36A9" w:rsidRDefault="006A36A9" w:rsidP="009C1E16">
      <w:pPr>
        <w:pStyle w:val="Prrafodelista"/>
        <w:tabs>
          <w:tab w:val="right" w:leader="dot" w:pos="9354"/>
        </w:tabs>
        <w:spacing w:before="40" w:after="40" w:line="276" w:lineRule="auto"/>
        <w:ind w:left="454" w:right="227"/>
      </w:pPr>
      <w:r>
        <w:t>3.2 Objetivo general y objetivos específicos</w:t>
      </w:r>
      <w:r>
        <w:tab/>
        <w:t>4</w:t>
      </w:r>
    </w:p>
    <w:p w14:paraId="4D04EC85" w14:textId="77777777" w:rsidR="006A36A9" w:rsidRPr="006A36A9" w:rsidRDefault="006A36A9" w:rsidP="009C1E16">
      <w:pPr>
        <w:pStyle w:val="Prrafodelista"/>
        <w:tabs>
          <w:tab w:val="right" w:leader="dot" w:pos="9354"/>
        </w:tabs>
        <w:spacing w:before="40" w:after="40" w:line="276" w:lineRule="auto"/>
        <w:ind w:left="454" w:right="227"/>
      </w:pPr>
      <w:r>
        <w:t>3.3 Alcance y supuestos</w:t>
      </w:r>
      <w:r>
        <w:tab/>
        <w:t>4</w:t>
      </w:r>
    </w:p>
    <w:p w14:paraId="50F27B9D" w14:textId="77777777" w:rsidR="00021031" w:rsidRPr="00D43EED" w:rsidRDefault="00021031" w:rsidP="00983E0A">
      <w:pPr>
        <w:pStyle w:val="Prrafodelista"/>
        <w:tabs>
          <w:tab w:val="right" w:leader="dot" w:pos="9354"/>
        </w:tabs>
        <w:spacing w:before="40" w:after="40" w:line="276" w:lineRule="auto"/>
        <w:ind w:left="454" w:right="227"/>
        <w:rPr>
          <w:lang w:val="es-CL"/>
        </w:rPr>
      </w:pPr>
      <w:r>
        <w:t>3.4 Articulación con las fases F1–F4</w:t>
      </w:r>
      <w:r>
        <w:tab/>
        <w:t>5</w:t>
      </w:r>
    </w:p>
    <w:p w14:paraId="017D12F3" w14:textId="77777777" w:rsidR="003B24EF" w:rsidRDefault="003B24EF" w:rsidP="00983E0A">
      <w:pPr>
        <w:pStyle w:val="Prrafodelista"/>
        <w:tabs>
          <w:tab w:val="right" w:leader="dot" w:pos="9354"/>
        </w:tabs>
        <w:spacing w:before="40" w:after="40" w:line="276" w:lineRule="auto"/>
        <w:ind w:left="0" w:right="227"/>
        <w:rPr>
          <w:lang w:val="es-CL"/>
        </w:rPr>
      </w:pPr>
      <w:r>
        <w:rPr>
          <w:b/>
        </w:rPr>
        <w:t>IV. Aplicación de herramientas científicas</w:t>
      </w:r>
      <w:r>
        <w:tab/>
        <w:t>5</w:t>
      </w:r>
    </w:p>
    <w:p w14:paraId="364CB0BF" w14:textId="77777777" w:rsidR="00E16DC1" w:rsidRDefault="00E16DC1" w:rsidP="00983E0A">
      <w:pPr>
        <w:pStyle w:val="Prrafodelista"/>
        <w:tabs>
          <w:tab w:val="right" w:leader="dot" w:pos="9354"/>
        </w:tabs>
        <w:spacing w:before="40" w:after="40" w:line="276" w:lineRule="auto"/>
        <w:ind w:left="454" w:right="227"/>
        <w:rPr>
          <w:lang w:val="es-CL"/>
        </w:rPr>
      </w:pPr>
      <w:r>
        <w:t>4.1 Ecosistema científico de Python en el proyecto</w:t>
      </w:r>
      <w:r>
        <w:tab/>
        <w:t>5</w:t>
      </w:r>
    </w:p>
    <w:p w14:paraId="37255945" w14:textId="77777777" w:rsidR="00BC285A" w:rsidRPr="00BC285A" w:rsidRDefault="00BC285A" w:rsidP="00983E0A">
      <w:pPr>
        <w:pStyle w:val="Prrafodelista"/>
        <w:tabs>
          <w:tab w:val="right" w:leader="dot" w:pos="9354"/>
        </w:tabs>
        <w:spacing w:before="40" w:after="40" w:line="276" w:lineRule="auto"/>
        <w:ind w:left="454" w:right="227"/>
        <w:rPr>
          <w:lang w:val="es-CL"/>
        </w:rPr>
      </w:pPr>
      <w:r>
        <w:t>4.2 Conjunto de datos y sus variables</w:t>
      </w:r>
      <w:r>
        <w:tab/>
        <w:t>6</w:t>
      </w:r>
    </w:p>
    <w:p w14:paraId="2EDE6EC1" w14:textId="77777777" w:rsidR="009B4E43" w:rsidRPr="00C619B6" w:rsidRDefault="00EF0F1B" w:rsidP="00983E0A">
      <w:pPr>
        <w:pStyle w:val="Prrafodelista"/>
        <w:tabs>
          <w:tab w:val="right" w:leader="dot" w:pos="9354"/>
        </w:tabs>
        <w:spacing w:before="40" w:after="40" w:line="276" w:lineRule="auto"/>
        <w:ind w:left="454" w:right="227"/>
      </w:pPr>
      <w:r>
        <w:t>4.3 Reproducibilidad técnica</w:t>
      </w:r>
      <w:r>
        <w:tab/>
        <w:t>6</w:t>
      </w:r>
    </w:p>
    <w:p w14:paraId="264BAEEB" w14:textId="77777777" w:rsidR="009B4E43" w:rsidRPr="00C619B6" w:rsidRDefault="00EF0F1B" w:rsidP="00983E0A">
      <w:pPr>
        <w:pStyle w:val="Prrafodelista"/>
        <w:tabs>
          <w:tab w:val="right" w:leader="dot" w:pos="9354"/>
        </w:tabs>
        <w:spacing w:before="40" w:after="40" w:line="276" w:lineRule="auto"/>
        <w:ind w:left="454" w:right="227"/>
      </w:pPr>
      <w:r>
        <w:t>4.4 Control de versiones</w:t>
      </w:r>
      <w:r>
        <w:tab/>
        <w:t>7</w:t>
      </w:r>
    </w:p>
    <w:p w14:paraId="408227D1" w14:textId="77777777" w:rsidR="009B4E43" w:rsidRPr="00C619B6" w:rsidRDefault="00EF0F1B" w:rsidP="00983E0A">
      <w:pPr>
        <w:pStyle w:val="Prrafodelista"/>
        <w:tabs>
          <w:tab w:val="right" w:leader="dot" w:pos="9354"/>
        </w:tabs>
        <w:spacing w:before="40" w:after="40" w:line="276" w:lineRule="auto"/>
        <w:ind w:left="454" w:right="227"/>
      </w:pPr>
      <w:r>
        <w:t>4.5 Documentación del proceso</w:t>
      </w:r>
      <w:r>
        <w:tab/>
        <w:t>8</w:t>
      </w:r>
    </w:p>
    <w:p w14:paraId="5C3E4A7A" w14:textId="77777777" w:rsidR="009B4E43" w:rsidRPr="00C619B6" w:rsidRDefault="00EF0F1B" w:rsidP="00983E0A">
      <w:pPr>
        <w:pStyle w:val="Prrafodelista"/>
        <w:tabs>
          <w:tab w:val="right" w:leader="dot" w:pos="9354"/>
        </w:tabs>
        <w:spacing w:before="40" w:after="40" w:line="276" w:lineRule="auto"/>
        <w:ind w:left="454" w:right="227"/>
      </w:pPr>
      <w:r>
        <w:t>4.6 Repositorio GitHub</w:t>
      </w:r>
      <w:r>
        <w:tab/>
        <w:t>9</w:t>
      </w:r>
    </w:p>
    <w:p w14:paraId="5CBC0415" w14:textId="77777777" w:rsidR="009B4E43" w:rsidRPr="00C619B6" w:rsidRDefault="00EF0F1B" w:rsidP="00983E0A">
      <w:pPr>
        <w:pStyle w:val="Prrafodelista"/>
        <w:tabs>
          <w:tab w:val="right" w:leader="dot" w:pos="9354"/>
        </w:tabs>
        <w:spacing w:before="40" w:after="40" w:line="276" w:lineRule="auto"/>
        <w:ind w:left="0" w:right="227"/>
      </w:pPr>
      <w:r>
        <w:rPr>
          <w:b/>
        </w:rPr>
        <w:t>V. Diseño de soluciones algorítmicas eficientes</w:t>
      </w:r>
      <w:r>
        <w:tab/>
        <w:t>9</w:t>
      </w:r>
    </w:p>
    <w:p w14:paraId="33F58AB2" w14:textId="77777777" w:rsidR="009B4E43" w:rsidRPr="00C619B6" w:rsidRDefault="00EF0F1B" w:rsidP="00983E0A">
      <w:pPr>
        <w:pStyle w:val="Prrafodelista"/>
        <w:tabs>
          <w:tab w:val="right" w:leader="dot" w:pos="9354"/>
        </w:tabs>
        <w:spacing w:before="40" w:after="40" w:line="276" w:lineRule="auto"/>
        <w:ind w:left="454" w:right="227"/>
      </w:pPr>
      <w:r>
        <w:t>5.A Codificación funcional</w:t>
      </w:r>
      <w:r>
        <w:tab/>
        <w:t>9</w:t>
      </w:r>
    </w:p>
    <w:p w14:paraId="6DD6AC2C" w14:textId="77777777" w:rsidR="009B4E43" w:rsidRPr="00C619B6" w:rsidRDefault="00EF0F1B" w:rsidP="00983E0A">
      <w:pPr>
        <w:pStyle w:val="Prrafodelista"/>
        <w:tabs>
          <w:tab w:val="right" w:leader="dot" w:pos="9354"/>
        </w:tabs>
        <w:spacing w:before="40" w:after="40" w:line="276" w:lineRule="auto"/>
        <w:ind w:left="454" w:right="227"/>
      </w:pPr>
      <w:r>
        <w:t xml:space="preserve">5.B Preprocesamiento y transformación del </w:t>
      </w:r>
      <w:proofErr w:type="spellStart"/>
      <w:r>
        <w:t>dataset</w:t>
      </w:r>
      <w:proofErr w:type="spellEnd"/>
      <w:r>
        <w:tab/>
        <w:t>10</w:t>
      </w:r>
    </w:p>
    <w:p w14:paraId="5F980832" w14:textId="77777777" w:rsidR="009B4E43" w:rsidRPr="00C619B6" w:rsidRDefault="00EF0F1B" w:rsidP="00983E0A">
      <w:pPr>
        <w:pStyle w:val="Prrafodelista"/>
        <w:tabs>
          <w:tab w:val="right" w:leader="dot" w:pos="9354"/>
        </w:tabs>
        <w:spacing w:before="40" w:after="40" w:line="276" w:lineRule="auto"/>
        <w:ind w:left="454" w:right="227"/>
      </w:pPr>
      <w:r>
        <w:t>5.C Validación técnica y verificación del código</w:t>
      </w:r>
      <w:r>
        <w:tab/>
        <w:t>12</w:t>
      </w:r>
    </w:p>
    <w:p w14:paraId="667F5BE0" w14:textId="77777777" w:rsidR="009B4E43" w:rsidRPr="00D43EED" w:rsidRDefault="00EF0F1B" w:rsidP="00983E0A">
      <w:pPr>
        <w:pStyle w:val="Prrafodelista"/>
        <w:tabs>
          <w:tab w:val="right" w:leader="dot" w:pos="9354"/>
        </w:tabs>
        <w:spacing w:before="40" w:after="40" w:line="276" w:lineRule="auto"/>
        <w:ind w:left="0" w:right="227"/>
        <w:rPr>
          <w:lang w:val="en-US"/>
        </w:rPr>
      </w:pPr>
      <w:r w:rsidRPr="00D43EED">
        <w:rPr>
          <w:b/>
          <w:lang w:val="en-US"/>
        </w:rPr>
        <w:t>VI. Notebook F1_Definicion.ipynb (F1)</w:t>
      </w:r>
      <w:r w:rsidRPr="00D43EED">
        <w:rPr>
          <w:lang w:val="en-US"/>
        </w:rPr>
        <w:tab/>
        <w:t>13</w:t>
      </w:r>
    </w:p>
    <w:p w14:paraId="3EF487ED" w14:textId="77777777" w:rsidR="009B4E43" w:rsidRPr="00C619B6" w:rsidRDefault="00EF0F1B" w:rsidP="00983E0A">
      <w:pPr>
        <w:pStyle w:val="Prrafodelista"/>
        <w:tabs>
          <w:tab w:val="right" w:leader="dot" w:pos="9354"/>
        </w:tabs>
        <w:spacing w:before="40" w:after="40" w:line="276" w:lineRule="auto"/>
        <w:ind w:left="0" w:right="227"/>
      </w:pPr>
      <w:r>
        <w:rPr>
          <w:b/>
        </w:rPr>
        <w:t>VII. Notebooks ejecutables (F2)</w:t>
      </w:r>
      <w:r>
        <w:tab/>
        <w:t>13</w:t>
      </w:r>
    </w:p>
    <w:p w14:paraId="460F69FC" w14:textId="77777777" w:rsidR="009B4E43" w:rsidRPr="00C619B6" w:rsidRDefault="00EF0F1B" w:rsidP="00983E0A">
      <w:pPr>
        <w:pStyle w:val="Prrafodelista"/>
        <w:tabs>
          <w:tab w:val="right" w:leader="dot" w:pos="9354"/>
        </w:tabs>
        <w:spacing w:before="40" w:after="40" w:line="276" w:lineRule="auto"/>
        <w:ind w:left="0" w:right="227"/>
      </w:pPr>
      <w:r>
        <w:rPr>
          <w:b/>
        </w:rPr>
        <w:t>VIII. Vinculación del mapa conceptual con el avance del proyecto</w:t>
      </w:r>
      <w:r>
        <w:tab/>
        <w:t>14</w:t>
      </w:r>
    </w:p>
    <w:p w14:paraId="5861CF0C" w14:textId="77777777" w:rsidR="009B4E43" w:rsidRPr="00C619B6" w:rsidRDefault="00EF0F1B" w:rsidP="00983E0A">
      <w:pPr>
        <w:pStyle w:val="Prrafodelista"/>
        <w:tabs>
          <w:tab w:val="right" w:leader="dot" w:pos="9354"/>
        </w:tabs>
        <w:spacing w:before="40" w:after="40" w:line="276" w:lineRule="auto"/>
        <w:ind w:left="0" w:right="227"/>
      </w:pPr>
      <w:r>
        <w:rPr>
          <w:b/>
        </w:rPr>
        <w:t>IX. Bibliografía</w:t>
      </w:r>
      <w:r>
        <w:tab/>
        <w:t>15</w:t>
      </w:r>
    </w:p>
    <w:p w14:paraId="3B50EBC8" w14:textId="77777777" w:rsidR="009B4E43" w:rsidRPr="00C619B6" w:rsidRDefault="00EF0F1B" w:rsidP="00983E0A">
      <w:pPr>
        <w:pStyle w:val="Prrafodelista"/>
        <w:tabs>
          <w:tab w:val="right" w:leader="dot" w:pos="9354"/>
        </w:tabs>
        <w:spacing w:before="40" w:after="40" w:line="276" w:lineRule="auto"/>
        <w:ind w:left="0" w:right="227"/>
      </w:pPr>
      <w:r>
        <w:rPr>
          <w:b/>
        </w:rPr>
        <w:t>Anexos técnicos</w:t>
      </w:r>
      <w:r>
        <w:tab/>
        <w:t>17</w:t>
      </w:r>
    </w:p>
    <w:p w14:paraId="2A722B21" w14:textId="77777777" w:rsidR="009B4E43" w:rsidRPr="00C619B6" w:rsidRDefault="00EF0F1B" w:rsidP="00983E0A">
      <w:pPr>
        <w:pStyle w:val="Prrafodelista"/>
        <w:tabs>
          <w:tab w:val="right" w:leader="dot" w:pos="9354"/>
        </w:tabs>
        <w:spacing w:before="40" w:after="40" w:line="276" w:lineRule="auto"/>
        <w:ind w:left="454" w:right="227"/>
      </w:pPr>
      <w:r>
        <w:t>Anexo A · Bitácora de decisiones</w:t>
      </w:r>
      <w:r>
        <w:tab/>
        <w:t>17</w:t>
      </w:r>
    </w:p>
    <w:p w14:paraId="78ED51CC" w14:textId="77777777" w:rsidR="009B4E43" w:rsidRPr="00C619B6" w:rsidRDefault="00EF0F1B" w:rsidP="00983E0A">
      <w:pPr>
        <w:pStyle w:val="Prrafodelista"/>
        <w:tabs>
          <w:tab w:val="right" w:leader="dot" w:pos="9354"/>
        </w:tabs>
        <w:spacing w:before="40" w:after="40" w:line="276" w:lineRule="auto"/>
        <w:ind w:left="454" w:right="227"/>
      </w:pPr>
      <w:r>
        <w:t xml:space="preserve">Anexo B · Columnas del </w:t>
      </w:r>
      <w:proofErr w:type="spellStart"/>
      <w:r>
        <w:t>dataset</w:t>
      </w:r>
      <w:proofErr w:type="spellEnd"/>
      <w:r>
        <w:t xml:space="preserve"> procesado</w:t>
      </w:r>
      <w:r>
        <w:tab/>
        <w:t>17</w:t>
      </w:r>
    </w:p>
    <w:p w14:paraId="436803E2" w14:textId="77777777" w:rsidR="009B4E43" w:rsidRPr="00C619B6" w:rsidRDefault="00EF0F1B" w:rsidP="00983E0A">
      <w:pPr>
        <w:pStyle w:val="Prrafodelista"/>
        <w:tabs>
          <w:tab w:val="right" w:leader="dot" w:pos="9354"/>
        </w:tabs>
        <w:spacing w:before="40" w:after="40" w:line="276" w:lineRule="auto"/>
        <w:ind w:left="454" w:right="227"/>
      </w:pPr>
      <w:r>
        <w:t>Anexo C · Salida de las pruebas automatizadas</w:t>
      </w:r>
      <w:r>
        <w:tab/>
        <w:t>17</w:t>
      </w:r>
    </w:p>
    <w:p w14:paraId="0869C9D9" w14:textId="77777777" w:rsidR="009B4E43" w:rsidRPr="00C619B6" w:rsidRDefault="00EF0F1B" w:rsidP="00983E0A">
      <w:pPr>
        <w:pStyle w:val="Prrafodelista"/>
        <w:tabs>
          <w:tab w:val="right" w:leader="dot" w:pos="9354"/>
        </w:tabs>
        <w:spacing w:before="40" w:after="40" w:line="276" w:lineRule="auto"/>
        <w:ind w:left="454" w:right="227"/>
      </w:pPr>
      <w:r>
        <w:t>Anexo D · Notebooks ejecutados</w:t>
      </w:r>
      <w:r>
        <w:tab/>
        <w:t>18</w:t>
      </w:r>
    </w:p>
    <w:p w14:paraId="5D714E04" w14:textId="77777777" w:rsidR="008C164F" w:rsidRDefault="00000000">
      <w:r>
        <w:br w:type="page"/>
      </w:r>
    </w:p>
    <w:p w14:paraId="5ECAD488" w14:textId="77777777" w:rsidR="008C164F" w:rsidRDefault="00000000">
      <w:pPr>
        <w:pStyle w:val="Ttulo11"/>
      </w:pPr>
      <w:r>
        <w:lastRenderedPageBreak/>
        <w:t>II. Introducción y contextualización</w:t>
      </w:r>
    </w:p>
    <w:p w14:paraId="26484085" w14:textId="77777777" w:rsidR="008C164F" w:rsidRDefault="00000000">
      <w:pPr>
        <w:pStyle w:val="Ttulo21"/>
        <w:spacing w:after="80"/>
      </w:pPr>
      <w:r>
        <w:t>2.1 Contexto y antecedentes</w:t>
      </w:r>
    </w:p>
    <w:p w14:paraId="3CE0035C" w14:textId="77777777" w:rsidR="008C164F" w:rsidRDefault="00000000">
      <w:pPr>
        <w:spacing w:after="120"/>
        <w:jc w:val="both"/>
      </w:pPr>
      <w:r>
        <w:t xml:space="preserve">En Chile, la duración real de las carreras universitarias suele superar su duración formal. Cada semestre adicional tiene consecuencias concretas: mayor costo para las familias y para el sistema de financiamiento, postergación del ingreso al mercado laboral y presión sobre la capacidad de las instituciones. El Ministerio de Educación </w:t>
      </w:r>
      <w:proofErr w:type="spellStart"/>
      <w:r>
        <w:t>publica</w:t>
      </w:r>
      <w:proofErr w:type="spellEnd"/>
      <w:r>
        <w:t xml:space="preserve"> cada año, a través de su portal de Datos Abiertos, el registro completo de personas tituladas de la educación superior, con información de la carrera, la institución, la sede, la jornada, la modalidad y la duración del estudio y del proceso de titulación (Ministerio de Educación de Chile, 2026).</w:t>
      </w:r>
    </w:p>
    <w:p w14:paraId="78EDC07A" w14:textId="77777777" w:rsidR="008C164F" w:rsidRDefault="00000000">
      <w:pPr>
        <w:pStyle w:val="Ttulo21"/>
        <w:spacing w:after="80"/>
      </w:pPr>
      <w:r>
        <w:t>2.2 Presentación del problema</w:t>
      </w:r>
    </w:p>
    <w:p w14:paraId="53FE0347" w14:textId="77777777" w:rsidR="008C164F" w:rsidRDefault="00000000">
      <w:pPr>
        <w:spacing w:after="120"/>
        <w:jc w:val="both"/>
      </w:pPr>
      <w:r>
        <w:t>No está claro qué características de la carrera, de la institución y del estudiante acompañan una titulación más larga. El proyecto busca medir esa asociación en la cohorte de titulados de 2025 del pregrado universitario, información relevante para quienes diseñan políticas de retención y titulación oportuna (Mineduc, CNED, vicerrectorías académicas).</w:t>
      </w:r>
    </w:p>
    <w:p w14:paraId="52D0977A" w14:textId="77777777" w:rsidR="008C164F" w:rsidRDefault="00000000">
      <w:pPr>
        <w:pStyle w:val="Ttulo21"/>
        <w:spacing w:after="80"/>
      </w:pPr>
      <w:r>
        <w:t>2.3 Objetivo general y alcance</w:t>
      </w:r>
    </w:p>
    <w:p w14:paraId="2750179C" w14:textId="77777777" w:rsidR="008C164F" w:rsidRDefault="00000000">
      <w:pPr>
        <w:spacing w:after="120"/>
        <w:jc w:val="both"/>
      </w:pPr>
      <w:r>
        <w:t>Caracterizar la duración de la titulación en el pregrado universitario chileno (cohorte 2025) e identificar los factores observables asociados a una mayor duración, mediante un flujo de trabajo reproducible en Python. Este informe cubre las Fases 1 y 2: la definición del problema, la selección y verificación del conjunto de datos, la configuración del entorno reproducible y colaborativo, y el pipeline de obtención, exploración, limpieza, transformación y validación de los datos. El análisis de asociación y su comunicación quedan para las Fases 3 y 4.</w:t>
      </w:r>
    </w:p>
    <w:p w14:paraId="46A691EA" w14:textId="77777777" w:rsidR="008C164F" w:rsidRDefault="00000000">
      <w:pPr>
        <w:pStyle w:val="Ttulo21"/>
        <w:spacing w:after="80"/>
      </w:pPr>
      <w:r>
        <w:t>2.4 Justificación técnica</w:t>
      </w:r>
    </w:p>
    <w:p w14:paraId="7F389A77" w14:textId="77777777" w:rsidR="008C164F" w:rsidRDefault="00000000">
      <w:pPr>
        <w:spacing w:after="120"/>
        <w:jc w:val="both"/>
      </w:pPr>
      <w:r>
        <w:t xml:space="preserve">La problemática exige un enfoque programático por tres razones. Primero, el volumen: la base nacional tiene 328.998 registros y 40 columnas, inabordable con herramientas manuales. Segundo, la calidad: el registro contiene códigos de relleno (por ejemplo, el año 1900 como «sin información»), duplicados y variables categóricas que deben codificarse antes de cualquier análisis; cada una de esas decisiones debe quedar justificada y ser repetible, lo que solo garantiza un pipeline en código con control de versiones (Wilson et al., 2017; The Turing Way </w:t>
      </w:r>
      <w:proofErr w:type="spellStart"/>
      <w:r>
        <w:t>Community</w:t>
      </w:r>
      <w:proofErr w:type="spellEnd"/>
      <w:r>
        <w:t>, 2022). Tercero, la trazabilidad: el trabajo es grupal y el historial de cambios debe mostrar quién hizo qué y por qué, lo que exige Git y GitHub como herramientas de trabajo (</w:t>
      </w:r>
      <w:proofErr w:type="spellStart"/>
      <w:r>
        <w:t>Chacon</w:t>
      </w:r>
      <w:proofErr w:type="spellEnd"/>
      <w:r>
        <w:t xml:space="preserve"> &amp; Straub, 2014).</w:t>
      </w:r>
    </w:p>
    <w:p w14:paraId="398ACCFA" w14:textId="77777777" w:rsidR="008C164F" w:rsidRDefault="00000000">
      <w:pPr>
        <w:pStyle w:val="Ttulo21"/>
        <w:spacing w:after="80"/>
      </w:pPr>
      <w:r>
        <w:t>2.5 Conexión con las fases F1–F4</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14"/>
        <w:gridCol w:w="5272"/>
        <w:gridCol w:w="2551"/>
      </w:tblGrid>
      <w:tr w:rsidR="008C164F" w14:paraId="6C095AD3" w14:textId="77777777">
        <w:trPr>
          <w:jc w:val="center"/>
        </w:trPr>
        <w:tc>
          <w:tcPr>
            <w:tcW w:w="1814" w:type="dxa"/>
            <w:shd w:val="clear" w:color="auto" w:fill="DCE8F5"/>
          </w:tcPr>
          <w:p w14:paraId="1CE67581" w14:textId="77777777" w:rsidR="008C164F" w:rsidRDefault="00000000">
            <w:pPr>
              <w:spacing w:after="40"/>
            </w:pPr>
            <w:r>
              <w:rPr>
                <w:b/>
                <w:sz w:val="19"/>
              </w:rPr>
              <w:t>Fase</w:t>
            </w:r>
          </w:p>
        </w:tc>
        <w:tc>
          <w:tcPr>
            <w:tcW w:w="5272" w:type="dxa"/>
            <w:shd w:val="clear" w:color="auto" w:fill="DCE8F5"/>
          </w:tcPr>
          <w:p w14:paraId="503691CE" w14:textId="77777777" w:rsidR="008C164F" w:rsidRDefault="00000000">
            <w:pPr>
              <w:spacing w:after="40"/>
            </w:pPr>
            <w:r>
              <w:rPr>
                <w:b/>
                <w:sz w:val="19"/>
              </w:rPr>
              <w:t>Aporte a la solución del problema</w:t>
            </w:r>
          </w:p>
        </w:tc>
        <w:tc>
          <w:tcPr>
            <w:tcW w:w="2551" w:type="dxa"/>
            <w:shd w:val="clear" w:color="auto" w:fill="DCE8F5"/>
          </w:tcPr>
          <w:p w14:paraId="588471AA" w14:textId="77777777" w:rsidR="008C164F" w:rsidRDefault="00000000">
            <w:pPr>
              <w:spacing w:after="40"/>
            </w:pPr>
            <w:r>
              <w:rPr>
                <w:b/>
                <w:sz w:val="19"/>
              </w:rPr>
              <w:t>Estado en este informe</w:t>
            </w:r>
          </w:p>
        </w:tc>
      </w:tr>
      <w:tr w:rsidR="008C164F" w14:paraId="415F5D16" w14:textId="77777777">
        <w:trPr>
          <w:jc w:val="center"/>
        </w:trPr>
        <w:tc>
          <w:tcPr>
            <w:tcW w:w="1814" w:type="dxa"/>
          </w:tcPr>
          <w:p w14:paraId="3DEE4936" w14:textId="77777777" w:rsidR="008C164F" w:rsidRDefault="00000000">
            <w:pPr>
              <w:spacing w:after="40"/>
            </w:pPr>
            <w:r>
              <w:rPr>
                <w:sz w:val="19"/>
              </w:rPr>
              <w:t>F1 · Definición</w:t>
            </w:r>
          </w:p>
        </w:tc>
        <w:tc>
          <w:tcPr>
            <w:tcW w:w="5272" w:type="dxa"/>
          </w:tcPr>
          <w:p w14:paraId="797B807E" w14:textId="77777777" w:rsidR="008C164F" w:rsidRDefault="00000000">
            <w:pPr>
              <w:spacing w:after="40"/>
            </w:pPr>
            <w:r>
              <w:rPr>
                <w:sz w:val="19"/>
              </w:rPr>
              <w:t xml:space="preserve">Pregunta analizable, </w:t>
            </w:r>
            <w:proofErr w:type="spellStart"/>
            <w:r>
              <w:rPr>
                <w:sz w:val="19"/>
              </w:rPr>
              <w:t>dataset</w:t>
            </w:r>
            <w:proofErr w:type="spellEnd"/>
            <w:r>
              <w:rPr>
                <w:sz w:val="19"/>
              </w:rPr>
              <w:t xml:space="preserve"> verificado, entorno reproducible, estructura del repositorio y mapa conceptual</w:t>
            </w:r>
          </w:p>
        </w:tc>
        <w:tc>
          <w:tcPr>
            <w:tcW w:w="2551" w:type="dxa"/>
          </w:tcPr>
          <w:p w14:paraId="11FD66D9" w14:textId="77777777" w:rsidR="008C164F" w:rsidRDefault="00000000">
            <w:pPr>
              <w:spacing w:after="40"/>
            </w:pPr>
            <w:r>
              <w:rPr>
                <w:sz w:val="19"/>
              </w:rPr>
              <w:t>Implementada (cap. III, IV, VI)</w:t>
            </w:r>
          </w:p>
        </w:tc>
      </w:tr>
      <w:tr w:rsidR="008C164F" w14:paraId="0CC65573" w14:textId="77777777">
        <w:trPr>
          <w:jc w:val="center"/>
        </w:trPr>
        <w:tc>
          <w:tcPr>
            <w:tcW w:w="1814" w:type="dxa"/>
          </w:tcPr>
          <w:p w14:paraId="0282EF0F" w14:textId="77777777" w:rsidR="008C164F" w:rsidRDefault="00000000">
            <w:pPr>
              <w:spacing w:after="40"/>
            </w:pPr>
            <w:r>
              <w:rPr>
                <w:sz w:val="19"/>
              </w:rPr>
              <w:t>F2 · Datos</w:t>
            </w:r>
          </w:p>
        </w:tc>
        <w:tc>
          <w:tcPr>
            <w:tcW w:w="5272" w:type="dxa"/>
          </w:tcPr>
          <w:p w14:paraId="7419D2A9" w14:textId="77777777" w:rsidR="008C164F" w:rsidRDefault="00000000">
            <w:pPr>
              <w:spacing w:after="40"/>
            </w:pPr>
            <w:r>
              <w:rPr>
                <w:sz w:val="19"/>
              </w:rPr>
              <w:t xml:space="preserve">Pipeline que convierte el registro crudo en un </w:t>
            </w:r>
            <w:proofErr w:type="spellStart"/>
            <w:r>
              <w:rPr>
                <w:sz w:val="19"/>
              </w:rPr>
              <w:t>dataset</w:t>
            </w:r>
            <w:proofErr w:type="spellEnd"/>
            <w:r>
              <w:rPr>
                <w:sz w:val="19"/>
              </w:rPr>
              <w:t xml:space="preserve"> limpio, codificado y validado, con cada decisión justificada</w:t>
            </w:r>
          </w:p>
        </w:tc>
        <w:tc>
          <w:tcPr>
            <w:tcW w:w="2551" w:type="dxa"/>
          </w:tcPr>
          <w:p w14:paraId="1DB390CA" w14:textId="77777777" w:rsidR="008C164F" w:rsidRDefault="00000000">
            <w:pPr>
              <w:spacing w:after="40"/>
            </w:pPr>
            <w:r>
              <w:rPr>
                <w:sz w:val="19"/>
              </w:rPr>
              <w:t>Implementada (cap. V, VII)</w:t>
            </w:r>
          </w:p>
        </w:tc>
      </w:tr>
      <w:tr w:rsidR="008C164F" w14:paraId="5893A44C" w14:textId="77777777">
        <w:trPr>
          <w:jc w:val="center"/>
        </w:trPr>
        <w:tc>
          <w:tcPr>
            <w:tcW w:w="1814" w:type="dxa"/>
          </w:tcPr>
          <w:p w14:paraId="2FC8DBDE" w14:textId="77777777" w:rsidR="008C164F" w:rsidRDefault="00000000">
            <w:pPr>
              <w:spacing w:after="40"/>
            </w:pPr>
            <w:r>
              <w:rPr>
                <w:sz w:val="19"/>
              </w:rPr>
              <w:t>F3 · Algoritmos</w:t>
            </w:r>
          </w:p>
        </w:tc>
        <w:tc>
          <w:tcPr>
            <w:tcW w:w="5272" w:type="dxa"/>
          </w:tcPr>
          <w:p w14:paraId="47A7AB3D" w14:textId="77777777" w:rsidR="008C164F" w:rsidRDefault="00000000">
            <w:pPr>
              <w:spacing w:after="40"/>
            </w:pPr>
            <w:r>
              <w:rPr>
                <w:sz w:val="19"/>
              </w:rPr>
              <w:t>Funciones y clases para calcular y comparar la duración por grupos con criterios de eficiencia</w:t>
            </w:r>
          </w:p>
        </w:tc>
        <w:tc>
          <w:tcPr>
            <w:tcW w:w="2551" w:type="dxa"/>
          </w:tcPr>
          <w:p w14:paraId="066129F7" w14:textId="77777777" w:rsidR="008C164F" w:rsidRDefault="00000000">
            <w:pPr>
              <w:spacing w:after="40"/>
            </w:pPr>
            <w:r>
              <w:rPr>
                <w:sz w:val="19"/>
              </w:rPr>
              <w:t>Proyectada</w:t>
            </w:r>
          </w:p>
        </w:tc>
      </w:tr>
      <w:tr w:rsidR="008C164F" w14:paraId="39AB04D2" w14:textId="77777777">
        <w:trPr>
          <w:jc w:val="center"/>
        </w:trPr>
        <w:tc>
          <w:tcPr>
            <w:tcW w:w="1814" w:type="dxa"/>
          </w:tcPr>
          <w:p w14:paraId="3312E0F6" w14:textId="77777777" w:rsidR="008C164F" w:rsidRDefault="00000000">
            <w:pPr>
              <w:spacing w:after="40"/>
            </w:pPr>
            <w:r>
              <w:rPr>
                <w:sz w:val="19"/>
              </w:rPr>
              <w:t>F4 · Comunicación</w:t>
            </w:r>
          </w:p>
        </w:tc>
        <w:tc>
          <w:tcPr>
            <w:tcW w:w="5272" w:type="dxa"/>
          </w:tcPr>
          <w:p w14:paraId="764CFFAD" w14:textId="77777777" w:rsidR="008C164F" w:rsidRDefault="00000000">
            <w:pPr>
              <w:spacing w:after="40"/>
            </w:pPr>
            <w:r>
              <w:rPr>
                <w:sz w:val="19"/>
              </w:rPr>
              <w:t>Visualizaciones, informe final y presentación que respondan la pregunta</w:t>
            </w:r>
          </w:p>
        </w:tc>
        <w:tc>
          <w:tcPr>
            <w:tcW w:w="2551" w:type="dxa"/>
          </w:tcPr>
          <w:p w14:paraId="02F9868A" w14:textId="77777777" w:rsidR="008C164F" w:rsidRDefault="00000000">
            <w:pPr>
              <w:spacing w:after="40"/>
            </w:pPr>
            <w:r>
              <w:rPr>
                <w:sz w:val="19"/>
              </w:rPr>
              <w:t>Proyectada</w:t>
            </w:r>
          </w:p>
        </w:tc>
      </w:tr>
    </w:tbl>
    <w:p w14:paraId="70E4B7F7" w14:textId="77777777" w:rsidR="008C164F" w:rsidRDefault="008C164F">
      <w:pPr>
        <w:spacing w:after="120"/>
      </w:pPr>
    </w:p>
    <w:p w14:paraId="1172811C" w14:textId="77777777" w:rsidR="008C164F" w:rsidRDefault="00000000">
      <w:pPr>
        <w:pStyle w:val="Ttulo11"/>
      </w:pPr>
      <w:r>
        <w:t>III. Definición de la problemática y objetivos del proyecto</w:t>
      </w:r>
    </w:p>
    <w:p w14:paraId="70CFC4BE" w14:textId="77777777" w:rsidR="008C164F" w:rsidRDefault="00000000">
      <w:pPr>
        <w:pStyle w:val="Ttulo21"/>
        <w:spacing w:after="80"/>
      </w:pPr>
      <w:r>
        <w:t>3.1 Formulación de la problemática y preguntas centrales</w:t>
      </w:r>
    </w:p>
    <w:p w14:paraId="6DBBA85A" w14:textId="77777777" w:rsidR="008C164F" w:rsidRDefault="00000000">
      <w:pPr>
        <w:spacing w:after="120"/>
        <w:jc w:val="both"/>
      </w:pPr>
      <w:r>
        <w:rPr>
          <w:b/>
        </w:rPr>
        <w:t xml:space="preserve">Situación. </w:t>
      </w:r>
      <w:r>
        <w:t>La duración real de las carreras universitarias supera con frecuencia la formal.</w:t>
      </w:r>
    </w:p>
    <w:p w14:paraId="5336844C" w14:textId="77777777" w:rsidR="008C164F" w:rsidRDefault="00000000">
      <w:pPr>
        <w:spacing w:after="120"/>
        <w:jc w:val="both"/>
      </w:pPr>
      <w:r>
        <w:rPr>
          <w:b/>
        </w:rPr>
        <w:t xml:space="preserve">Problema. </w:t>
      </w:r>
      <w:r>
        <w:t xml:space="preserve">No se conoce qué factores observables de la carrera, la institución y el estudiante se asocian a </w:t>
      </w:r>
      <w:r>
        <w:lastRenderedPageBreak/>
        <w:t>una mayor duración hasta la obtención del título, medida en semestres (</w:t>
      </w:r>
      <w:proofErr w:type="spellStart"/>
      <w:r>
        <w:t>dur_total_carr</w:t>
      </w:r>
      <w:proofErr w:type="spellEnd"/>
      <w:r>
        <w:t>).</w:t>
      </w:r>
    </w:p>
    <w:p w14:paraId="6D7E3E55" w14:textId="77777777" w:rsidR="008C164F" w:rsidRDefault="00000000">
      <w:pPr>
        <w:spacing w:after="120"/>
        <w:jc w:val="both"/>
      </w:pPr>
      <w:r>
        <w:rPr>
          <w:b/>
        </w:rPr>
        <w:t xml:space="preserve">Pregunta central. </w:t>
      </w:r>
      <w:r>
        <w:t>¿Qué factores observables —tipo de universidad (CRUCH/privada), jornada, modalidad, área de conocimiento, región de la sede, sexo y rango etario— se asocian a un mayor número de semestres hasta la obtención del título entre los titulados de pregrado universitario de 2025?</w:t>
      </w:r>
    </w:p>
    <w:p w14:paraId="1F2A4435" w14:textId="77777777" w:rsidR="008C164F" w:rsidRDefault="00000000">
      <w:pPr>
        <w:spacing w:after="60"/>
      </w:pPr>
      <w:r>
        <w:rPr>
          <w:b/>
        </w:rPr>
        <w:t>Preguntas secundarias que orientan la búsqueda de evidencia:</w:t>
      </w:r>
    </w:p>
    <w:p w14:paraId="33876C83" w14:textId="77777777" w:rsidR="008C164F" w:rsidRDefault="00000000">
      <w:pPr>
        <w:spacing w:after="60"/>
        <w:ind w:left="510" w:hanging="283"/>
        <w:jc w:val="both"/>
      </w:pPr>
      <w:proofErr w:type="gramStart"/>
      <w:r>
        <w:t>•  ¿</w:t>
      </w:r>
      <w:proofErr w:type="gramEnd"/>
      <w:r>
        <w:t>Difiere la duración mediana entre jornada diurna, vespertina y a distancia, y se mantiene esa diferencia dentro de cada área de conocimiento?</w:t>
      </w:r>
    </w:p>
    <w:p w14:paraId="6D5AAD76" w14:textId="77777777" w:rsidR="008C164F" w:rsidRDefault="00000000">
      <w:pPr>
        <w:spacing w:after="60"/>
        <w:ind w:left="510" w:hanging="283"/>
        <w:jc w:val="both"/>
      </w:pPr>
      <w:proofErr w:type="gramStart"/>
      <w:r>
        <w:t>•  ¿</w:t>
      </w:r>
      <w:proofErr w:type="gramEnd"/>
      <w:r>
        <w:t>Qué parte de la duración total corresponde al proceso de titulación (</w:t>
      </w:r>
      <w:proofErr w:type="spellStart"/>
      <w:r>
        <w:t>dur_proceso_tit</w:t>
      </w:r>
      <w:proofErr w:type="spellEnd"/>
      <w:r>
        <w:t>) frente a los semestres de estudio?</w:t>
      </w:r>
    </w:p>
    <w:p w14:paraId="4ABD79D5" w14:textId="77777777" w:rsidR="008C164F" w:rsidRDefault="00000000">
      <w:pPr>
        <w:spacing w:after="60"/>
        <w:ind w:left="510" w:hanging="283"/>
        <w:jc w:val="both"/>
      </w:pPr>
      <w:proofErr w:type="gramStart"/>
      <w:r>
        <w:t>•  ¿</w:t>
      </w:r>
      <w:proofErr w:type="gramEnd"/>
      <w:r>
        <w:t>Los registros sin año de ingreso original (código 1900) corresponden a trayectorias distintas, y cómo afecta su tratamiento a las conclusiones?</w:t>
      </w:r>
    </w:p>
    <w:p w14:paraId="61F7C4DB" w14:textId="77777777" w:rsidR="008C164F" w:rsidRDefault="00000000">
      <w:pPr>
        <w:spacing w:after="120"/>
        <w:jc w:val="both"/>
      </w:pPr>
      <w:r>
        <w:t xml:space="preserve">La pregunta central cumple las tres condiciones de </w:t>
      </w:r>
      <w:proofErr w:type="spellStart"/>
      <w:r>
        <w:t>analizabilidad</w:t>
      </w:r>
      <w:proofErr w:type="spellEnd"/>
      <w:r>
        <w:t>: los datos necesarios existen en el conjunto elegido, los conceptos se miden con esas variables y el alcance está acotado.</w:t>
      </w:r>
    </w:p>
    <w:p w14:paraId="7947F5A6" w14:textId="77777777" w:rsidR="008C164F" w:rsidRDefault="00000000">
      <w:pPr>
        <w:pStyle w:val="Ttulo21"/>
        <w:spacing w:after="80"/>
      </w:pPr>
      <w:r>
        <w:t>3.2 Objetivo general y objetivos específicos</w:t>
      </w:r>
    </w:p>
    <w:p w14:paraId="58A7D751" w14:textId="77777777" w:rsidR="008C164F" w:rsidRDefault="00000000">
      <w:pPr>
        <w:spacing w:after="120"/>
        <w:jc w:val="both"/>
      </w:pPr>
      <w:r>
        <w:rPr>
          <w:b/>
        </w:rPr>
        <w:t xml:space="preserve">Objetivo general. </w:t>
      </w:r>
      <w:r>
        <w:t>Caracterizar la duración de la titulación en el pregrado universitario chileno (cohorte de titulados 2025) e identificar los factores observables asociados a una mayor duración, mediante un flujo de trabajo reproducible en Python.</w:t>
      </w:r>
    </w:p>
    <w:p w14:paraId="39FC1B90" w14:textId="77777777" w:rsidR="008C164F" w:rsidRDefault="00000000">
      <w:pPr>
        <w:spacing w:after="60"/>
      </w:pPr>
      <w:r>
        <w:rPr>
          <w:b/>
        </w:rPr>
        <w:t>Objetivos específicos.</w:t>
      </w:r>
    </w:p>
    <w:p w14:paraId="17BA34B0" w14:textId="77777777" w:rsidR="008C164F" w:rsidRDefault="00000000">
      <w:pPr>
        <w:spacing w:after="60"/>
        <w:ind w:left="510" w:hanging="283"/>
        <w:jc w:val="both"/>
      </w:pPr>
      <w:r>
        <w:t>•  Obtener y verificar el conjunto de datos de titulados 2025 del Mineduc, documentando su origen, sus variables y sus problemas de calidad (F1).</w:t>
      </w:r>
    </w:p>
    <w:p w14:paraId="5D840174" w14:textId="77777777" w:rsidR="008C164F" w:rsidRDefault="00000000">
      <w:pPr>
        <w:spacing w:after="60"/>
        <w:ind w:left="510" w:hanging="283"/>
        <w:jc w:val="both"/>
      </w:pPr>
      <w:r>
        <w:t>•  Configurar un entorno reproducible y un repositorio colaborativo con control de versiones (F1).</w:t>
      </w:r>
    </w:p>
    <w:p w14:paraId="2C389DDA" w14:textId="77777777" w:rsidR="008C164F" w:rsidRDefault="00000000">
      <w:pPr>
        <w:spacing w:after="60"/>
        <w:ind w:left="510" w:hanging="283"/>
        <w:jc w:val="both"/>
      </w:pPr>
      <w:r>
        <w:t>•  Construir un pipeline de limpieza y transformación que trate valores faltantes, códigos de relleno, duplicados y variables categóricas, justificando cada decisión con cifras (F2).</w:t>
      </w:r>
    </w:p>
    <w:p w14:paraId="130C7E74" w14:textId="77777777" w:rsidR="008C164F" w:rsidRDefault="00000000">
      <w:pPr>
        <w:spacing w:after="60"/>
        <w:ind w:left="510" w:hanging="283"/>
        <w:jc w:val="both"/>
      </w:pPr>
      <w:r>
        <w:t xml:space="preserve">•  Validar el </w:t>
      </w:r>
      <w:proofErr w:type="spellStart"/>
      <w:r>
        <w:t>dataset</w:t>
      </w:r>
      <w:proofErr w:type="spellEnd"/>
      <w:r>
        <w:t xml:space="preserve"> resultante y las funciones del pipeline con comprobaciones automáticas y pruebas (F2).</w:t>
      </w:r>
    </w:p>
    <w:p w14:paraId="615BDBD7" w14:textId="77777777" w:rsidR="008C164F" w:rsidRDefault="00000000">
      <w:pPr>
        <w:spacing w:after="60"/>
        <w:ind w:left="510" w:hanging="283"/>
        <w:jc w:val="both"/>
      </w:pPr>
      <w:r>
        <w:t>•  Implementar funciones y clases reutilizables para calcular y comparar la duración por grupos (F3).</w:t>
      </w:r>
    </w:p>
    <w:p w14:paraId="1C0DADAF" w14:textId="77777777" w:rsidR="008C164F" w:rsidRDefault="00000000">
      <w:pPr>
        <w:spacing w:after="60"/>
        <w:ind w:left="510" w:hanging="283"/>
        <w:jc w:val="both"/>
      </w:pPr>
      <w:r>
        <w:t>•  Comunicar los hallazgos con visualizaciones e informe técnico (F4).</w:t>
      </w:r>
    </w:p>
    <w:p w14:paraId="53CCDF9A" w14:textId="77777777" w:rsidR="008C164F" w:rsidRDefault="00000000">
      <w:pPr>
        <w:pStyle w:val="Ttulo21"/>
        <w:spacing w:after="80"/>
      </w:pPr>
      <w:r>
        <w:t>3.3 Alcance y supuestos</w:t>
      </w:r>
    </w:p>
    <w:p w14:paraId="75AAE64B" w14:textId="77777777" w:rsidR="008C164F" w:rsidRDefault="00000000">
      <w:pPr>
        <w:spacing w:after="60"/>
        <w:ind w:left="510" w:hanging="283"/>
        <w:jc w:val="both"/>
      </w:pPr>
      <w:r>
        <w:t xml:space="preserve">•  </w:t>
      </w:r>
      <w:r>
        <w:rPr>
          <w:b/>
        </w:rPr>
        <w:t xml:space="preserve">Alcance de datos. </w:t>
      </w:r>
      <w:r>
        <w:t>Se analiza solo el pregrado en universidades (105.063 registros); quedan fuera institutos profesionales, centros de formación técnica, postítulos y posgrados, cuya duración no es comparable.</w:t>
      </w:r>
    </w:p>
    <w:p w14:paraId="3851B2CC" w14:textId="77777777" w:rsidR="008C164F" w:rsidRDefault="00000000">
      <w:pPr>
        <w:spacing w:after="60"/>
        <w:ind w:left="510" w:hanging="283"/>
        <w:jc w:val="both"/>
      </w:pPr>
      <w:r>
        <w:t xml:space="preserve">•  </w:t>
      </w:r>
      <w:r>
        <w:rPr>
          <w:b/>
        </w:rPr>
        <w:t xml:space="preserve">Alcance técnico. </w:t>
      </w:r>
      <w:r>
        <w:t>Análisis descriptivo y de asociación; no se construyen modelos predictivos ni se afirma causalidad.</w:t>
      </w:r>
    </w:p>
    <w:p w14:paraId="31451726" w14:textId="77777777" w:rsidR="008C164F" w:rsidRDefault="00000000">
      <w:pPr>
        <w:spacing w:after="60"/>
        <w:ind w:left="510" w:hanging="283"/>
        <w:jc w:val="both"/>
      </w:pPr>
      <w:r>
        <w:t xml:space="preserve">•  </w:t>
      </w:r>
      <w:r>
        <w:rPr>
          <w:b/>
        </w:rPr>
        <w:t xml:space="preserve">Alcance temporal. </w:t>
      </w:r>
      <w:r>
        <w:t>Cohorte de titulados 2025 únicamente; no se comparan cohortes.</w:t>
      </w:r>
    </w:p>
    <w:p w14:paraId="4295DAE1" w14:textId="77777777" w:rsidR="008C164F" w:rsidRDefault="00000000">
      <w:pPr>
        <w:spacing w:after="60"/>
        <w:ind w:left="510" w:hanging="283"/>
        <w:jc w:val="both"/>
      </w:pPr>
      <w:r>
        <w:t xml:space="preserve">•  </w:t>
      </w:r>
      <w:r>
        <w:rPr>
          <w:b/>
        </w:rPr>
        <w:t xml:space="preserve">Supuestos sobre las variables. </w:t>
      </w:r>
      <w:proofErr w:type="spellStart"/>
      <w:r>
        <w:t>dur_total_carr</w:t>
      </w:r>
      <w:proofErr w:type="spellEnd"/>
      <w:r>
        <w:t xml:space="preserve"> (semestres desde el ingreso a la carrera hasta el título) es una medida válida de la duración; el código 1900 en el año de ingreso representa información no disponible y no un año real.</w:t>
      </w:r>
    </w:p>
    <w:p w14:paraId="09FACDEC" w14:textId="77777777" w:rsidR="008C164F" w:rsidRDefault="00000000">
      <w:pPr>
        <w:spacing w:after="60"/>
        <w:ind w:left="510" w:hanging="283"/>
        <w:jc w:val="both"/>
      </w:pPr>
      <w:r>
        <w:t xml:space="preserve">•  </w:t>
      </w:r>
      <w:r>
        <w:rPr>
          <w:b/>
        </w:rPr>
        <w:t xml:space="preserve">Supuestos sobre el </w:t>
      </w:r>
      <w:proofErr w:type="spellStart"/>
      <w:r>
        <w:rPr>
          <w:b/>
        </w:rPr>
        <w:t>dataset</w:t>
      </w:r>
      <w:proofErr w:type="spellEnd"/>
      <w:r>
        <w:rPr>
          <w:b/>
        </w:rPr>
        <w:t xml:space="preserve">. </w:t>
      </w:r>
      <w:r>
        <w:t xml:space="preserve">Los datos están anonimizados (identificador </w:t>
      </w:r>
      <w:proofErr w:type="spellStart"/>
      <w:r>
        <w:t>mrun</w:t>
      </w:r>
      <w:proofErr w:type="spellEnd"/>
      <w:r>
        <w:t>) y son públicos; no se trabaja con datos personales identificables. Cada registro es un título, no una persona: una persona puede aparecer más de una vez.</w:t>
      </w:r>
    </w:p>
    <w:p w14:paraId="75BA8496" w14:textId="77777777" w:rsidR="008C164F" w:rsidRDefault="00000000">
      <w:pPr>
        <w:spacing w:after="60"/>
        <w:ind w:left="510" w:hanging="283"/>
        <w:jc w:val="both"/>
      </w:pPr>
      <w:r>
        <w:t xml:space="preserve">•  </w:t>
      </w:r>
      <w:r>
        <w:rPr>
          <w:b/>
        </w:rPr>
        <w:t xml:space="preserve">Restricciones metodológicas. </w:t>
      </w:r>
      <w:r>
        <w:t>La imputación por mediana de grupo y el escalamiento robusto se eligieron por su efecto medido sobre la dispersión; otros criterios podrían llevar a elecciones distintas.</w:t>
      </w:r>
    </w:p>
    <w:p w14:paraId="0F7D74FE" w14:textId="77777777" w:rsidR="008C164F" w:rsidRDefault="00000000">
      <w:pPr>
        <w:pStyle w:val="Ttulo21"/>
        <w:spacing w:after="80"/>
      </w:pPr>
      <w:r>
        <w:t>3.4 Articulación con las fases F1–F4</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850"/>
        <w:gridCol w:w="5102"/>
      </w:tblGrid>
      <w:tr w:rsidR="008C164F" w14:paraId="4C984737" w14:textId="77777777">
        <w:trPr>
          <w:jc w:val="center"/>
        </w:trPr>
        <w:tc>
          <w:tcPr>
            <w:tcW w:w="3685" w:type="dxa"/>
            <w:shd w:val="clear" w:color="auto" w:fill="DCE8F5"/>
          </w:tcPr>
          <w:p w14:paraId="5AFDE98C" w14:textId="77777777" w:rsidR="008C164F" w:rsidRDefault="00000000">
            <w:pPr>
              <w:spacing w:after="40"/>
            </w:pPr>
            <w:r>
              <w:rPr>
                <w:b/>
                <w:sz w:val="19"/>
              </w:rPr>
              <w:t>Objetivo específico</w:t>
            </w:r>
          </w:p>
        </w:tc>
        <w:tc>
          <w:tcPr>
            <w:tcW w:w="850" w:type="dxa"/>
            <w:shd w:val="clear" w:color="auto" w:fill="DCE8F5"/>
          </w:tcPr>
          <w:p w14:paraId="59F57F51" w14:textId="77777777" w:rsidR="008C164F" w:rsidRDefault="00000000">
            <w:pPr>
              <w:spacing w:after="40"/>
            </w:pPr>
            <w:r>
              <w:rPr>
                <w:b/>
                <w:sz w:val="19"/>
              </w:rPr>
              <w:t>Fase</w:t>
            </w:r>
          </w:p>
        </w:tc>
        <w:tc>
          <w:tcPr>
            <w:tcW w:w="5102" w:type="dxa"/>
            <w:shd w:val="clear" w:color="auto" w:fill="DCE8F5"/>
          </w:tcPr>
          <w:p w14:paraId="3A223000" w14:textId="77777777" w:rsidR="008C164F" w:rsidRDefault="00000000">
            <w:pPr>
              <w:spacing w:after="40"/>
            </w:pPr>
            <w:r>
              <w:rPr>
                <w:b/>
                <w:sz w:val="19"/>
              </w:rPr>
              <w:t>Producto</w:t>
            </w:r>
          </w:p>
        </w:tc>
      </w:tr>
      <w:tr w:rsidR="008C164F" w14:paraId="54C0A64F" w14:textId="77777777">
        <w:trPr>
          <w:jc w:val="center"/>
        </w:trPr>
        <w:tc>
          <w:tcPr>
            <w:tcW w:w="3685" w:type="dxa"/>
          </w:tcPr>
          <w:p w14:paraId="08F0F34F" w14:textId="77777777" w:rsidR="008C164F" w:rsidRDefault="00000000">
            <w:pPr>
              <w:spacing w:after="40"/>
            </w:pPr>
            <w:proofErr w:type="spellStart"/>
            <w:r>
              <w:rPr>
                <w:sz w:val="19"/>
              </w:rPr>
              <w:lastRenderedPageBreak/>
              <w:t>Dataset</w:t>
            </w:r>
            <w:proofErr w:type="spellEnd"/>
            <w:r>
              <w:rPr>
                <w:sz w:val="19"/>
              </w:rPr>
              <w:t xml:space="preserve"> verificado y documentado</w:t>
            </w:r>
          </w:p>
        </w:tc>
        <w:tc>
          <w:tcPr>
            <w:tcW w:w="850" w:type="dxa"/>
          </w:tcPr>
          <w:p w14:paraId="1EB2C783" w14:textId="77777777" w:rsidR="008C164F" w:rsidRDefault="00000000">
            <w:pPr>
              <w:spacing w:after="40"/>
            </w:pPr>
            <w:r>
              <w:rPr>
                <w:sz w:val="19"/>
              </w:rPr>
              <w:t>F1</w:t>
            </w:r>
          </w:p>
        </w:tc>
        <w:tc>
          <w:tcPr>
            <w:tcW w:w="5102" w:type="dxa"/>
          </w:tcPr>
          <w:p w14:paraId="4B9CADB4" w14:textId="77777777" w:rsidR="008C164F" w:rsidRDefault="00000000">
            <w:pPr>
              <w:spacing w:after="40"/>
            </w:pPr>
            <w:r>
              <w:rPr>
                <w:sz w:val="19"/>
              </w:rPr>
              <w:t>notebooks/F1, docs/validacion_subconjunto.md</w:t>
            </w:r>
          </w:p>
        </w:tc>
      </w:tr>
      <w:tr w:rsidR="008C164F" w14:paraId="782FF174" w14:textId="77777777">
        <w:trPr>
          <w:jc w:val="center"/>
        </w:trPr>
        <w:tc>
          <w:tcPr>
            <w:tcW w:w="3685" w:type="dxa"/>
          </w:tcPr>
          <w:p w14:paraId="7DB90F52" w14:textId="77777777" w:rsidR="008C164F" w:rsidRDefault="00000000">
            <w:pPr>
              <w:spacing w:after="40"/>
            </w:pPr>
            <w:r>
              <w:rPr>
                <w:sz w:val="19"/>
              </w:rPr>
              <w:t>Entorno reproducible y repositorio</w:t>
            </w:r>
          </w:p>
        </w:tc>
        <w:tc>
          <w:tcPr>
            <w:tcW w:w="850" w:type="dxa"/>
          </w:tcPr>
          <w:p w14:paraId="3F8DA8D6" w14:textId="77777777" w:rsidR="008C164F" w:rsidRDefault="00000000">
            <w:pPr>
              <w:spacing w:after="40"/>
            </w:pPr>
            <w:r>
              <w:rPr>
                <w:sz w:val="19"/>
              </w:rPr>
              <w:t>F1</w:t>
            </w:r>
          </w:p>
        </w:tc>
        <w:tc>
          <w:tcPr>
            <w:tcW w:w="5102" w:type="dxa"/>
          </w:tcPr>
          <w:p w14:paraId="3892F0E2" w14:textId="77777777" w:rsidR="008C164F" w:rsidRDefault="00000000">
            <w:pPr>
              <w:spacing w:after="40"/>
            </w:pPr>
            <w:r>
              <w:rPr>
                <w:sz w:val="19"/>
              </w:rPr>
              <w:t>requirements.txt, README.md</w:t>
            </w:r>
            <w:proofErr w:type="gramStart"/>
            <w:r>
              <w:rPr>
                <w:sz w:val="19"/>
              </w:rPr>
              <w:t>, .</w:t>
            </w:r>
            <w:proofErr w:type="spellStart"/>
            <w:r>
              <w:rPr>
                <w:sz w:val="19"/>
              </w:rPr>
              <w:t>gitignore</w:t>
            </w:r>
            <w:proofErr w:type="spellEnd"/>
            <w:proofErr w:type="gramEnd"/>
            <w:r>
              <w:rPr>
                <w:sz w:val="19"/>
              </w:rPr>
              <w:t>, historial de GitHub</w:t>
            </w:r>
          </w:p>
        </w:tc>
      </w:tr>
      <w:tr w:rsidR="008C164F" w:rsidRPr="00DB584B" w14:paraId="4C73E334" w14:textId="77777777">
        <w:trPr>
          <w:jc w:val="center"/>
        </w:trPr>
        <w:tc>
          <w:tcPr>
            <w:tcW w:w="3685" w:type="dxa"/>
          </w:tcPr>
          <w:p w14:paraId="624EE9CC" w14:textId="77777777" w:rsidR="008C164F" w:rsidRDefault="00000000">
            <w:pPr>
              <w:spacing w:after="40"/>
            </w:pPr>
            <w:r>
              <w:rPr>
                <w:sz w:val="19"/>
              </w:rPr>
              <w:t>Pipeline justificado</w:t>
            </w:r>
          </w:p>
        </w:tc>
        <w:tc>
          <w:tcPr>
            <w:tcW w:w="850" w:type="dxa"/>
          </w:tcPr>
          <w:p w14:paraId="086C1E4A" w14:textId="77777777" w:rsidR="008C164F" w:rsidRDefault="00000000">
            <w:pPr>
              <w:spacing w:after="40"/>
            </w:pPr>
            <w:r>
              <w:rPr>
                <w:sz w:val="19"/>
              </w:rPr>
              <w:t>F2</w:t>
            </w:r>
          </w:p>
        </w:tc>
        <w:tc>
          <w:tcPr>
            <w:tcW w:w="5102" w:type="dxa"/>
          </w:tcPr>
          <w:p w14:paraId="36D2B4EE" w14:textId="77777777" w:rsidR="008C164F" w:rsidRPr="00D43EED" w:rsidRDefault="00000000">
            <w:pPr>
              <w:spacing w:after="40"/>
              <w:rPr>
                <w:lang w:val="en-US"/>
              </w:rPr>
            </w:pPr>
            <w:r w:rsidRPr="00D43EED">
              <w:rPr>
                <w:sz w:val="19"/>
                <w:lang w:val="en-US"/>
              </w:rPr>
              <w:t xml:space="preserve">notebooks/F2, </w:t>
            </w:r>
            <w:proofErr w:type="spellStart"/>
            <w:r w:rsidRPr="00D43EED">
              <w:rPr>
                <w:sz w:val="19"/>
                <w:lang w:val="en-US"/>
              </w:rPr>
              <w:t>src</w:t>
            </w:r>
            <w:proofErr w:type="spellEnd"/>
            <w:r w:rsidRPr="00D43EED">
              <w:rPr>
                <w:sz w:val="19"/>
                <w:lang w:val="en-US"/>
              </w:rPr>
              <w:t>/, docs/bitacora.md</w:t>
            </w:r>
          </w:p>
        </w:tc>
      </w:tr>
      <w:tr w:rsidR="008C164F" w14:paraId="52D2BB78" w14:textId="77777777">
        <w:trPr>
          <w:jc w:val="center"/>
        </w:trPr>
        <w:tc>
          <w:tcPr>
            <w:tcW w:w="3685" w:type="dxa"/>
          </w:tcPr>
          <w:p w14:paraId="14E02C71" w14:textId="77777777" w:rsidR="008C164F" w:rsidRDefault="00000000">
            <w:pPr>
              <w:spacing w:after="40"/>
            </w:pPr>
            <w:r>
              <w:rPr>
                <w:sz w:val="19"/>
              </w:rPr>
              <w:t>Validación y pruebas</w:t>
            </w:r>
          </w:p>
        </w:tc>
        <w:tc>
          <w:tcPr>
            <w:tcW w:w="850" w:type="dxa"/>
          </w:tcPr>
          <w:p w14:paraId="7715A9C3" w14:textId="77777777" w:rsidR="008C164F" w:rsidRDefault="00000000">
            <w:pPr>
              <w:spacing w:after="40"/>
            </w:pPr>
            <w:r>
              <w:rPr>
                <w:sz w:val="19"/>
              </w:rPr>
              <w:t>F2</w:t>
            </w:r>
          </w:p>
        </w:tc>
        <w:tc>
          <w:tcPr>
            <w:tcW w:w="5102" w:type="dxa"/>
          </w:tcPr>
          <w:p w14:paraId="151E9F52" w14:textId="77777777" w:rsidR="008C164F" w:rsidRDefault="00000000">
            <w:pPr>
              <w:spacing w:after="40"/>
            </w:pPr>
            <w:proofErr w:type="spellStart"/>
            <w:r>
              <w:rPr>
                <w:sz w:val="19"/>
              </w:rPr>
              <w:t>src</w:t>
            </w:r>
            <w:proofErr w:type="spellEnd"/>
            <w:r>
              <w:rPr>
                <w:sz w:val="19"/>
              </w:rPr>
              <w:t xml:space="preserve">/validacion.py, </w:t>
            </w:r>
            <w:proofErr w:type="spellStart"/>
            <w:r>
              <w:rPr>
                <w:sz w:val="19"/>
              </w:rPr>
              <w:t>tests</w:t>
            </w:r>
            <w:proofErr w:type="spellEnd"/>
            <w:r>
              <w:rPr>
                <w:sz w:val="19"/>
              </w:rPr>
              <w:t>/, docs/verificacion.md</w:t>
            </w:r>
          </w:p>
        </w:tc>
      </w:tr>
      <w:tr w:rsidR="008C164F" w14:paraId="6C0BAA77" w14:textId="77777777">
        <w:trPr>
          <w:jc w:val="center"/>
        </w:trPr>
        <w:tc>
          <w:tcPr>
            <w:tcW w:w="3685" w:type="dxa"/>
          </w:tcPr>
          <w:p w14:paraId="796ECAA6" w14:textId="77777777" w:rsidR="008C164F" w:rsidRDefault="00000000">
            <w:pPr>
              <w:spacing w:after="40"/>
            </w:pPr>
            <w:r>
              <w:rPr>
                <w:sz w:val="19"/>
              </w:rPr>
              <w:t>Funciones y clases para comparar grupos</w:t>
            </w:r>
          </w:p>
        </w:tc>
        <w:tc>
          <w:tcPr>
            <w:tcW w:w="850" w:type="dxa"/>
          </w:tcPr>
          <w:p w14:paraId="2A613D43" w14:textId="77777777" w:rsidR="008C164F" w:rsidRDefault="00000000">
            <w:pPr>
              <w:spacing w:after="40"/>
            </w:pPr>
            <w:r>
              <w:rPr>
                <w:sz w:val="19"/>
              </w:rPr>
              <w:t>F3</w:t>
            </w:r>
          </w:p>
        </w:tc>
        <w:tc>
          <w:tcPr>
            <w:tcW w:w="5102" w:type="dxa"/>
          </w:tcPr>
          <w:p w14:paraId="6F781006" w14:textId="77777777" w:rsidR="008C164F" w:rsidRDefault="00000000">
            <w:pPr>
              <w:spacing w:after="40"/>
            </w:pPr>
            <w:r>
              <w:rPr>
                <w:sz w:val="19"/>
              </w:rPr>
              <w:t>Proyectado</w:t>
            </w:r>
          </w:p>
        </w:tc>
      </w:tr>
      <w:tr w:rsidR="008C164F" w14:paraId="09E648EE" w14:textId="77777777">
        <w:trPr>
          <w:jc w:val="center"/>
        </w:trPr>
        <w:tc>
          <w:tcPr>
            <w:tcW w:w="3685" w:type="dxa"/>
          </w:tcPr>
          <w:p w14:paraId="169793D7" w14:textId="77777777" w:rsidR="008C164F" w:rsidRDefault="00000000">
            <w:pPr>
              <w:spacing w:after="40"/>
            </w:pPr>
            <w:r>
              <w:rPr>
                <w:sz w:val="19"/>
              </w:rPr>
              <w:t>Visualización e informe final</w:t>
            </w:r>
          </w:p>
        </w:tc>
        <w:tc>
          <w:tcPr>
            <w:tcW w:w="850" w:type="dxa"/>
          </w:tcPr>
          <w:p w14:paraId="500F5547" w14:textId="77777777" w:rsidR="008C164F" w:rsidRDefault="00000000">
            <w:pPr>
              <w:spacing w:after="40"/>
            </w:pPr>
            <w:r>
              <w:rPr>
                <w:sz w:val="19"/>
              </w:rPr>
              <w:t>F4</w:t>
            </w:r>
          </w:p>
        </w:tc>
        <w:tc>
          <w:tcPr>
            <w:tcW w:w="5102" w:type="dxa"/>
          </w:tcPr>
          <w:p w14:paraId="77476B24" w14:textId="77777777" w:rsidR="008C164F" w:rsidRDefault="00000000">
            <w:pPr>
              <w:spacing w:after="40"/>
            </w:pPr>
            <w:r>
              <w:rPr>
                <w:sz w:val="19"/>
              </w:rPr>
              <w:t>Proyectado</w:t>
            </w:r>
          </w:p>
        </w:tc>
      </w:tr>
    </w:tbl>
    <w:p w14:paraId="628887E2" w14:textId="77777777" w:rsidR="008C164F" w:rsidRDefault="008C164F">
      <w:pPr>
        <w:spacing w:after="120"/>
      </w:pPr>
    </w:p>
    <w:p w14:paraId="2AD1D680" w14:textId="77777777" w:rsidR="008C164F" w:rsidRDefault="00000000">
      <w:pPr>
        <w:pStyle w:val="Ttulo11"/>
      </w:pPr>
      <w:r>
        <w:t>IV. Aplicación de herramientas científicas</w:t>
      </w:r>
    </w:p>
    <w:p w14:paraId="4F1EA778" w14:textId="77777777" w:rsidR="008C164F" w:rsidRDefault="00000000">
      <w:pPr>
        <w:pStyle w:val="Ttulo21"/>
        <w:spacing w:after="80"/>
      </w:pPr>
      <w:r>
        <w:t>4.1 Ecosistema científico de Python en el proyecto</w:t>
      </w:r>
    </w:p>
    <w:p w14:paraId="660B7E8F" w14:textId="77777777" w:rsidR="008C164F" w:rsidRDefault="00000000">
      <w:pPr>
        <w:spacing w:after="120"/>
        <w:jc w:val="both"/>
      </w:pPr>
      <w:r>
        <w:t>El proyecto usa las cuatro piezas del ecosistema científico de Python, cada una con una función distinta (</w:t>
      </w:r>
      <w:proofErr w:type="spellStart"/>
      <w:r>
        <w:t>Kluyver</w:t>
      </w:r>
      <w:proofErr w:type="spellEnd"/>
      <w:r>
        <w:t xml:space="preserve"> et al., 2016; McKinney, 2010; Harris et al., 2020):</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28"/>
        <w:gridCol w:w="2608"/>
        <w:gridCol w:w="5102"/>
      </w:tblGrid>
      <w:tr w:rsidR="008C164F" w14:paraId="180FCA19" w14:textId="77777777">
        <w:trPr>
          <w:jc w:val="center"/>
        </w:trPr>
        <w:tc>
          <w:tcPr>
            <w:tcW w:w="1928" w:type="dxa"/>
            <w:shd w:val="clear" w:color="auto" w:fill="DCE8F5"/>
          </w:tcPr>
          <w:p w14:paraId="6203173A" w14:textId="77777777" w:rsidR="008C164F" w:rsidRDefault="00000000">
            <w:pPr>
              <w:spacing w:after="40"/>
            </w:pPr>
            <w:r>
              <w:rPr>
                <w:b/>
                <w:sz w:val="19"/>
              </w:rPr>
              <w:t>Herramienta</w:t>
            </w:r>
          </w:p>
        </w:tc>
        <w:tc>
          <w:tcPr>
            <w:tcW w:w="2608" w:type="dxa"/>
            <w:shd w:val="clear" w:color="auto" w:fill="DCE8F5"/>
          </w:tcPr>
          <w:p w14:paraId="2B9EFFC3" w14:textId="77777777" w:rsidR="008C164F" w:rsidRDefault="00000000">
            <w:pPr>
              <w:spacing w:after="40"/>
            </w:pPr>
            <w:r>
              <w:rPr>
                <w:b/>
                <w:sz w:val="19"/>
              </w:rPr>
              <w:t>Función</w:t>
            </w:r>
          </w:p>
        </w:tc>
        <w:tc>
          <w:tcPr>
            <w:tcW w:w="5102" w:type="dxa"/>
            <w:shd w:val="clear" w:color="auto" w:fill="DCE8F5"/>
          </w:tcPr>
          <w:p w14:paraId="0DC6A0B4" w14:textId="77777777" w:rsidR="008C164F" w:rsidRDefault="00000000">
            <w:pPr>
              <w:spacing w:after="40"/>
            </w:pPr>
            <w:r>
              <w:rPr>
                <w:b/>
                <w:sz w:val="19"/>
              </w:rPr>
              <w:t>Uso concreto en el proyecto</w:t>
            </w:r>
          </w:p>
        </w:tc>
      </w:tr>
      <w:tr w:rsidR="008C164F" w14:paraId="0628C14B" w14:textId="77777777">
        <w:trPr>
          <w:jc w:val="center"/>
        </w:trPr>
        <w:tc>
          <w:tcPr>
            <w:tcW w:w="1928" w:type="dxa"/>
          </w:tcPr>
          <w:p w14:paraId="30C8D71B" w14:textId="77777777" w:rsidR="008C164F" w:rsidRDefault="00000000">
            <w:pPr>
              <w:spacing w:after="40"/>
            </w:pPr>
            <w:r>
              <w:rPr>
                <w:sz w:val="19"/>
              </w:rPr>
              <w:t xml:space="preserve">Python 3.9 + </w:t>
            </w:r>
            <w:proofErr w:type="spellStart"/>
            <w:r>
              <w:rPr>
                <w:sz w:val="19"/>
              </w:rPr>
              <w:t>venv</w:t>
            </w:r>
            <w:proofErr w:type="spellEnd"/>
          </w:p>
        </w:tc>
        <w:tc>
          <w:tcPr>
            <w:tcW w:w="2608" w:type="dxa"/>
          </w:tcPr>
          <w:p w14:paraId="23F0FF3A" w14:textId="77777777" w:rsidR="008C164F" w:rsidRDefault="00000000">
            <w:pPr>
              <w:spacing w:after="40"/>
            </w:pPr>
            <w:r>
              <w:rPr>
                <w:sz w:val="19"/>
              </w:rPr>
              <w:t>Lenguaje y entorno aislado</w:t>
            </w:r>
          </w:p>
        </w:tc>
        <w:tc>
          <w:tcPr>
            <w:tcW w:w="5102" w:type="dxa"/>
          </w:tcPr>
          <w:p w14:paraId="6F7C146E" w14:textId="77777777" w:rsidR="008C164F" w:rsidRDefault="00000000">
            <w:pPr>
              <w:spacing w:after="40"/>
            </w:pPr>
            <w:proofErr w:type="gramStart"/>
            <w:r>
              <w:rPr>
                <w:sz w:val="19"/>
              </w:rPr>
              <w:t>Entorno .</w:t>
            </w:r>
            <w:proofErr w:type="spellStart"/>
            <w:r>
              <w:rPr>
                <w:sz w:val="19"/>
              </w:rPr>
              <w:t>venv</w:t>
            </w:r>
            <w:proofErr w:type="spellEnd"/>
            <w:proofErr w:type="gramEnd"/>
            <w:r>
              <w:rPr>
                <w:sz w:val="19"/>
              </w:rPr>
              <w:t xml:space="preserve"> por integrante; </w:t>
            </w:r>
            <w:proofErr w:type="spellStart"/>
            <w:r>
              <w:rPr>
                <w:sz w:val="19"/>
              </w:rPr>
              <w:t>kernel</w:t>
            </w:r>
            <w:proofErr w:type="spellEnd"/>
            <w:r>
              <w:rPr>
                <w:sz w:val="19"/>
              </w:rPr>
              <w:t xml:space="preserve"> «Python (mcdi500)»</w:t>
            </w:r>
          </w:p>
        </w:tc>
      </w:tr>
      <w:tr w:rsidR="008C164F" w14:paraId="012F55EE" w14:textId="77777777">
        <w:trPr>
          <w:jc w:val="center"/>
        </w:trPr>
        <w:tc>
          <w:tcPr>
            <w:tcW w:w="1928" w:type="dxa"/>
          </w:tcPr>
          <w:p w14:paraId="648BFB23" w14:textId="77777777" w:rsidR="008C164F" w:rsidRDefault="00000000">
            <w:pPr>
              <w:spacing w:after="40"/>
            </w:pPr>
            <w:r>
              <w:rPr>
                <w:sz w:val="19"/>
              </w:rPr>
              <w:t>pandas 2.3.3</w:t>
            </w:r>
          </w:p>
        </w:tc>
        <w:tc>
          <w:tcPr>
            <w:tcW w:w="2608" w:type="dxa"/>
          </w:tcPr>
          <w:p w14:paraId="692E63F3" w14:textId="77777777" w:rsidR="008C164F" w:rsidRDefault="00000000">
            <w:pPr>
              <w:spacing w:after="40"/>
            </w:pPr>
            <w:r>
              <w:rPr>
                <w:sz w:val="19"/>
              </w:rPr>
              <w:t>Tablas: lectura, filtrado, agregación</w:t>
            </w:r>
          </w:p>
        </w:tc>
        <w:tc>
          <w:tcPr>
            <w:tcW w:w="5102" w:type="dxa"/>
          </w:tcPr>
          <w:p w14:paraId="33BD533F" w14:textId="77777777" w:rsidR="008C164F" w:rsidRDefault="00000000">
            <w:pPr>
              <w:spacing w:after="40"/>
            </w:pPr>
            <w:proofErr w:type="spellStart"/>
            <w:r>
              <w:rPr>
                <w:sz w:val="19"/>
              </w:rPr>
              <w:t>read_csv</w:t>
            </w:r>
            <w:proofErr w:type="spellEnd"/>
            <w:r>
              <w:rPr>
                <w:sz w:val="19"/>
              </w:rPr>
              <w:t xml:space="preserve"> con </w:t>
            </w:r>
            <w:proofErr w:type="spellStart"/>
            <w:r>
              <w:rPr>
                <w:sz w:val="19"/>
              </w:rPr>
              <w:t>sep</w:t>
            </w:r>
            <w:proofErr w:type="spellEnd"/>
            <w:r>
              <w:rPr>
                <w:sz w:val="19"/>
              </w:rPr>
              <w:t xml:space="preserve"> «;», filtro del subconjunto, perfil de nulos, </w:t>
            </w:r>
            <w:proofErr w:type="spellStart"/>
            <w:r>
              <w:rPr>
                <w:sz w:val="19"/>
              </w:rPr>
              <w:t>groupby</w:t>
            </w:r>
            <w:proofErr w:type="spellEnd"/>
            <w:r>
              <w:rPr>
                <w:sz w:val="19"/>
              </w:rPr>
              <w:t xml:space="preserve">, </w:t>
            </w:r>
            <w:proofErr w:type="spellStart"/>
            <w:r>
              <w:rPr>
                <w:sz w:val="19"/>
              </w:rPr>
              <w:t>get_dummies</w:t>
            </w:r>
            <w:proofErr w:type="spellEnd"/>
            <w:r>
              <w:rPr>
                <w:sz w:val="19"/>
              </w:rPr>
              <w:t xml:space="preserve">, </w:t>
            </w:r>
            <w:proofErr w:type="spellStart"/>
            <w:r>
              <w:rPr>
                <w:sz w:val="19"/>
              </w:rPr>
              <w:t>to_csv</w:t>
            </w:r>
            <w:proofErr w:type="spellEnd"/>
          </w:p>
        </w:tc>
      </w:tr>
      <w:tr w:rsidR="008C164F" w14:paraId="19B31BEA" w14:textId="77777777">
        <w:trPr>
          <w:jc w:val="center"/>
        </w:trPr>
        <w:tc>
          <w:tcPr>
            <w:tcW w:w="1928" w:type="dxa"/>
          </w:tcPr>
          <w:p w14:paraId="10004E3A" w14:textId="77777777" w:rsidR="008C164F" w:rsidRDefault="00000000">
            <w:pPr>
              <w:spacing w:after="40"/>
            </w:pPr>
            <w:proofErr w:type="spellStart"/>
            <w:r>
              <w:rPr>
                <w:sz w:val="19"/>
              </w:rPr>
              <w:t>NumPy</w:t>
            </w:r>
            <w:proofErr w:type="spellEnd"/>
            <w:r>
              <w:rPr>
                <w:sz w:val="19"/>
              </w:rPr>
              <w:t xml:space="preserve"> 2.0.2</w:t>
            </w:r>
          </w:p>
        </w:tc>
        <w:tc>
          <w:tcPr>
            <w:tcW w:w="2608" w:type="dxa"/>
          </w:tcPr>
          <w:p w14:paraId="76C5B47A" w14:textId="77777777" w:rsidR="008C164F" w:rsidRDefault="00000000">
            <w:pPr>
              <w:spacing w:after="40"/>
            </w:pPr>
            <w:r>
              <w:rPr>
                <w:sz w:val="19"/>
              </w:rPr>
              <w:t>Cálculo numérico vectorizado</w:t>
            </w:r>
          </w:p>
        </w:tc>
        <w:tc>
          <w:tcPr>
            <w:tcW w:w="5102" w:type="dxa"/>
          </w:tcPr>
          <w:p w14:paraId="19A99483" w14:textId="77777777" w:rsidR="008C164F" w:rsidRDefault="00000000">
            <w:pPr>
              <w:spacing w:after="40"/>
            </w:pPr>
            <w:proofErr w:type="spellStart"/>
            <w:r>
              <w:rPr>
                <w:sz w:val="19"/>
              </w:rPr>
              <w:t>np.nan</w:t>
            </w:r>
            <w:proofErr w:type="spellEnd"/>
            <w:r>
              <w:rPr>
                <w:sz w:val="19"/>
              </w:rPr>
              <w:t xml:space="preserve"> para faltantes, máscaras booleanas (</w:t>
            </w:r>
            <w:proofErr w:type="spellStart"/>
            <w:r>
              <w:rPr>
                <w:sz w:val="19"/>
              </w:rPr>
              <w:t>logical_and</w:t>
            </w:r>
            <w:proofErr w:type="spellEnd"/>
            <w:r>
              <w:rPr>
                <w:sz w:val="19"/>
              </w:rPr>
              <w:t>), cálculo de escaladores sin bucles</w:t>
            </w:r>
          </w:p>
        </w:tc>
      </w:tr>
      <w:tr w:rsidR="008C164F" w14:paraId="69219499" w14:textId="77777777">
        <w:trPr>
          <w:jc w:val="center"/>
        </w:trPr>
        <w:tc>
          <w:tcPr>
            <w:tcW w:w="1928" w:type="dxa"/>
          </w:tcPr>
          <w:p w14:paraId="0742ADF0" w14:textId="77777777" w:rsidR="008C164F" w:rsidRDefault="00000000">
            <w:pPr>
              <w:spacing w:after="40"/>
            </w:pPr>
            <w:proofErr w:type="spellStart"/>
            <w:r>
              <w:rPr>
                <w:sz w:val="19"/>
              </w:rPr>
              <w:t>JupyterLab</w:t>
            </w:r>
            <w:proofErr w:type="spellEnd"/>
            <w:r>
              <w:rPr>
                <w:sz w:val="19"/>
              </w:rPr>
              <w:t xml:space="preserve"> 4.5</w:t>
            </w:r>
          </w:p>
        </w:tc>
        <w:tc>
          <w:tcPr>
            <w:tcW w:w="2608" w:type="dxa"/>
          </w:tcPr>
          <w:p w14:paraId="24178012" w14:textId="77777777" w:rsidR="008C164F" w:rsidRDefault="00000000">
            <w:pPr>
              <w:spacing w:after="40"/>
            </w:pPr>
            <w:r>
              <w:rPr>
                <w:sz w:val="19"/>
              </w:rPr>
              <w:t>Documento ejecutable</w:t>
            </w:r>
          </w:p>
        </w:tc>
        <w:tc>
          <w:tcPr>
            <w:tcW w:w="5102" w:type="dxa"/>
          </w:tcPr>
          <w:p w14:paraId="3498E8A3" w14:textId="77777777" w:rsidR="008C164F" w:rsidRDefault="00000000">
            <w:pPr>
              <w:spacing w:after="40"/>
            </w:pPr>
            <w:r>
              <w:rPr>
                <w:sz w:val="19"/>
              </w:rPr>
              <w:t>notebooks/F1 y notebooks/F2: narrativa, código y salidas en orden</w:t>
            </w:r>
          </w:p>
        </w:tc>
      </w:tr>
      <w:tr w:rsidR="008C164F" w14:paraId="1886FC70" w14:textId="77777777">
        <w:trPr>
          <w:jc w:val="center"/>
        </w:trPr>
        <w:tc>
          <w:tcPr>
            <w:tcW w:w="1928" w:type="dxa"/>
          </w:tcPr>
          <w:p w14:paraId="484E9430" w14:textId="77777777" w:rsidR="008C164F" w:rsidRDefault="00000000">
            <w:pPr>
              <w:spacing w:after="40"/>
            </w:pPr>
            <w:proofErr w:type="spellStart"/>
            <w:r>
              <w:rPr>
                <w:sz w:val="19"/>
              </w:rPr>
              <w:t>Matplotlib</w:t>
            </w:r>
            <w:proofErr w:type="spellEnd"/>
            <w:r>
              <w:rPr>
                <w:sz w:val="19"/>
              </w:rPr>
              <w:t xml:space="preserve"> 3.9</w:t>
            </w:r>
          </w:p>
        </w:tc>
        <w:tc>
          <w:tcPr>
            <w:tcW w:w="2608" w:type="dxa"/>
          </w:tcPr>
          <w:p w14:paraId="0997D0C7" w14:textId="77777777" w:rsidR="008C164F" w:rsidRDefault="00000000">
            <w:pPr>
              <w:spacing w:after="40"/>
            </w:pPr>
            <w:r>
              <w:rPr>
                <w:sz w:val="19"/>
              </w:rPr>
              <w:t>Figuras</w:t>
            </w:r>
          </w:p>
        </w:tc>
        <w:tc>
          <w:tcPr>
            <w:tcW w:w="5102" w:type="dxa"/>
          </w:tcPr>
          <w:p w14:paraId="203125E1" w14:textId="77777777" w:rsidR="008C164F" w:rsidRDefault="00000000">
            <w:pPr>
              <w:spacing w:after="40"/>
            </w:pPr>
            <w:r>
              <w:rPr>
                <w:sz w:val="19"/>
              </w:rPr>
              <w:t>Diagramas de caja de atípicos y distribuciones bajo escaladores (</w:t>
            </w:r>
            <w:proofErr w:type="spellStart"/>
            <w:r>
              <w:rPr>
                <w:sz w:val="19"/>
              </w:rPr>
              <w:t>docs</w:t>
            </w:r>
            <w:proofErr w:type="spellEnd"/>
            <w:r>
              <w:rPr>
                <w:sz w:val="19"/>
              </w:rPr>
              <w:t>/figuras/)</w:t>
            </w:r>
          </w:p>
        </w:tc>
      </w:tr>
      <w:tr w:rsidR="008C164F" w14:paraId="5591F944" w14:textId="77777777">
        <w:trPr>
          <w:jc w:val="center"/>
        </w:trPr>
        <w:tc>
          <w:tcPr>
            <w:tcW w:w="1928" w:type="dxa"/>
          </w:tcPr>
          <w:p w14:paraId="0D8F040C" w14:textId="77777777" w:rsidR="008C164F" w:rsidRDefault="00000000">
            <w:pPr>
              <w:spacing w:after="40"/>
            </w:pPr>
            <w:r>
              <w:rPr>
                <w:sz w:val="19"/>
              </w:rPr>
              <w:t>Git 2.x / GitHub</w:t>
            </w:r>
          </w:p>
        </w:tc>
        <w:tc>
          <w:tcPr>
            <w:tcW w:w="2608" w:type="dxa"/>
          </w:tcPr>
          <w:p w14:paraId="429AEC0B" w14:textId="77777777" w:rsidR="008C164F" w:rsidRDefault="00000000">
            <w:pPr>
              <w:spacing w:after="40"/>
            </w:pPr>
            <w:r>
              <w:rPr>
                <w:sz w:val="19"/>
              </w:rPr>
              <w:t>Historial con autoría y repositorio remoto</w:t>
            </w:r>
          </w:p>
        </w:tc>
        <w:tc>
          <w:tcPr>
            <w:tcW w:w="5102" w:type="dxa"/>
          </w:tcPr>
          <w:p w14:paraId="4C5E37DD" w14:textId="77777777" w:rsidR="008C164F" w:rsidRDefault="00000000">
            <w:pPr>
              <w:spacing w:after="40"/>
            </w:pPr>
            <w:r>
              <w:rPr>
                <w:sz w:val="19"/>
              </w:rPr>
              <w:t xml:space="preserve">19 </w:t>
            </w:r>
            <w:proofErr w:type="spellStart"/>
            <w:r>
              <w:rPr>
                <w:sz w:val="19"/>
              </w:rPr>
              <w:t>commits</w:t>
            </w:r>
            <w:proofErr w:type="spellEnd"/>
            <w:r>
              <w:rPr>
                <w:sz w:val="19"/>
              </w:rPr>
              <w:t xml:space="preserve">, convención tipo: descripción, resolución de un conflicto con </w:t>
            </w:r>
            <w:proofErr w:type="spellStart"/>
            <w:r>
              <w:rPr>
                <w:sz w:val="19"/>
              </w:rPr>
              <w:t>git</w:t>
            </w:r>
            <w:proofErr w:type="spellEnd"/>
            <w:r>
              <w:rPr>
                <w:sz w:val="19"/>
              </w:rPr>
              <w:t xml:space="preserve"> </w:t>
            </w:r>
            <w:proofErr w:type="spellStart"/>
            <w:r>
              <w:rPr>
                <w:sz w:val="19"/>
              </w:rPr>
              <w:t>pull</w:t>
            </w:r>
            <w:proofErr w:type="spellEnd"/>
          </w:p>
        </w:tc>
      </w:tr>
    </w:tbl>
    <w:p w14:paraId="5C1499B1" w14:textId="77777777" w:rsidR="008C164F" w:rsidRDefault="008C164F">
      <w:pPr>
        <w:spacing w:after="120"/>
      </w:pPr>
    </w:p>
    <w:p w14:paraId="1D58FC09" w14:textId="77777777" w:rsidR="008C164F" w:rsidRDefault="00000000">
      <w:pPr>
        <w:spacing w:after="120"/>
        <w:jc w:val="both"/>
      </w:pPr>
      <w:r>
        <w:t xml:space="preserve">La lógica está separada en módulos de </w:t>
      </w:r>
      <w:proofErr w:type="spellStart"/>
      <w:r>
        <w:t>src</w:t>
      </w:r>
      <w:proofErr w:type="spellEnd"/>
      <w:r>
        <w:t>/ con funciones de parámetros explícitos, y los notebooks solo orquestan y documentan: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54"/>
        <w:gridCol w:w="5783"/>
        <w:gridCol w:w="1701"/>
      </w:tblGrid>
      <w:tr w:rsidR="008C164F" w14:paraId="58E632E8" w14:textId="77777777">
        <w:trPr>
          <w:jc w:val="center"/>
        </w:trPr>
        <w:tc>
          <w:tcPr>
            <w:tcW w:w="2154" w:type="dxa"/>
            <w:shd w:val="clear" w:color="auto" w:fill="DCE8F5"/>
          </w:tcPr>
          <w:p w14:paraId="79C9ABD9" w14:textId="77777777" w:rsidR="008C164F" w:rsidRDefault="00000000">
            <w:pPr>
              <w:spacing w:after="40"/>
            </w:pPr>
            <w:r>
              <w:rPr>
                <w:b/>
                <w:sz w:val="19"/>
              </w:rPr>
              <w:t>Módulo / script</w:t>
            </w:r>
          </w:p>
        </w:tc>
        <w:tc>
          <w:tcPr>
            <w:tcW w:w="5783" w:type="dxa"/>
            <w:shd w:val="clear" w:color="auto" w:fill="DCE8F5"/>
          </w:tcPr>
          <w:p w14:paraId="48D2A815" w14:textId="77777777" w:rsidR="008C164F" w:rsidRDefault="00000000">
            <w:pPr>
              <w:spacing w:after="40"/>
            </w:pPr>
            <w:r>
              <w:rPr>
                <w:b/>
                <w:sz w:val="19"/>
              </w:rPr>
              <w:t>Funciones</w:t>
            </w:r>
          </w:p>
        </w:tc>
        <w:tc>
          <w:tcPr>
            <w:tcW w:w="1701" w:type="dxa"/>
            <w:shd w:val="clear" w:color="auto" w:fill="DCE8F5"/>
          </w:tcPr>
          <w:p w14:paraId="5486F808" w14:textId="77777777" w:rsidR="008C164F" w:rsidRDefault="00000000">
            <w:pPr>
              <w:spacing w:after="40"/>
            </w:pPr>
            <w:r>
              <w:rPr>
                <w:b/>
                <w:sz w:val="19"/>
              </w:rPr>
              <w:t>Etapa</w:t>
            </w:r>
          </w:p>
        </w:tc>
      </w:tr>
      <w:tr w:rsidR="008C164F" w14:paraId="11202860" w14:textId="77777777">
        <w:trPr>
          <w:jc w:val="center"/>
        </w:trPr>
        <w:tc>
          <w:tcPr>
            <w:tcW w:w="2154" w:type="dxa"/>
          </w:tcPr>
          <w:p w14:paraId="123BCC9E" w14:textId="77777777" w:rsidR="008C164F" w:rsidRDefault="00000000">
            <w:pPr>
              <w:spacing w:after="40"/>
            </w:pPr>
            <w:r>
              <w:rPr>
                <w:sz w:val="19"/>
              </w:rPr>
              <w:t>src/proyecto.py</w:t>
            </w:r>
          </w:p>
        </w:tc>
        <w:tc>
          <w:tcPr>
            <w:tcW w:w="5783" w:type="dxa"/>
          </w:tcPr>
          <w:p w14:paraId="1B25972D" w14:textId="77777777" w:rsidR="008C164F" w:rsidRDefault="00000000">
            <w:pPr>
              <w:spacing w:after="40"/>
            </w:pPr>
            <w:r>
              <w:rPr>
                <w:sz w:val="19"/>
              </w:rPr>
              <w:t xml:space="preserve">clase ProyectoF1: </w:t>
            </w:r>
            <w:proofErr w:type="spellStart"/>
            <w:r>
              <w:rPr>
                <w:sz w:val="19"/>
              </w:rPr>
              <w:t>verificar_entorno</w:t>
            </w:r>
            <w:proofErr w:type="spellEnd"/>
            <w:r>
              <w:rPr>
                <w:sz w:val="19"/>
              </w:rPr>
              <w:t xml:space="preserve">, </w:t>
            </w:r>
            <w:proofErr w:type="spellStart"/>
            <w:r>
              <w:rPr>
                <w:sz w:val="19"/>
              </w:rPr>
              <w:t>verificar_estructura</w:t>
            </w:r>
            <w:proofErr w:type="spellEnd"/>
            <w:r>
              <w:rPr>
                <w:sz w:val="19"/>
              </w:rPr>
              <w:t xml:space="preserve">, </w:t>
            </w:r>
            <w:proofErr w:type="spellStart"/>
            <w:r>
              <w:rPr>
                <w:sz w:val="19"/>
              </w:rPr>
              <w:t>aplicar_filtro</w:t>
            </w:r>
            <w:proofErr w:type="spellEnd"/>
            <w:r>
              <w:rPr>
                <w:sz w:val="19"/>
              </w:rPr>
              <w:t xml:space="preserve">, </w:t>
            </w:r>
            <w:proofErr w:type="spellStart"/>
            <w:r>
              <w:rPr>
                <w:sz w:val="19"/>
              </w:rPr>
              <w:t>generar_subconjunto</w:t>
            </w:r>
            <w:proofErr w:type="spellEnd"/>
            <w:r>
              <w:rPr>
                <w:sz w:val="19"/>
              </w:rPr>
              <w:t xml:space="preserve">, </w:t>
            </w:r>
            <w:proofErr w:type="spellStart"/>
            <w:r>
              <w:rPr>
                <w:sz w:val="19"/>
              </w:rPr>
              <w:t>generar_readme</w:t>
            </w:r>
            <w:proofErr w:type="spellEnd"/>
          </w:p>
        </w:tc>
        <w:tc>
          <w:tcPr>
            <w:tcW w:w="1701" w:type="dxa"/>
          </w:tcPr>
          <w:p w14:paraId="0C2561A8" w14:textId="77777777" w:rsidR="008C164F" w:rsidRDefault="00000000">
            <w:pPr>
              <w:spacing w:after="40"/>
            </w:pPr>
            <w:r>
              <w:rPr>
                <w:sz w:val="19"/>
              </w:rPr>
              <w:t>F1</w:t>
            </w:r>
          </w:p>
        </w:tc>
      </w:tr>
      <w:tr w:rsidR="008C164F" w14:paraId="69C5B056" w14:textId="77777777">
        <w:trPr>
          <w:jc w:val="center"/>
        </w:trPr>
        <w:tc>
          <w:tcPr>
            <w:tcW w:w="2154" w:type="dxa"/>
          </w:tcPr>
          <w:p w14:paraId="19B9A326" w14:textId="77777777" w:rsidR="008C164F" w:rsidRDefault="00000000">
            <w:pPr>
              <w:spacing w:after="40"/>
            </w:pPr>
            <w:r>
              <w:rPr>
                <w:sz w:val="19"/>
              </w:rPr>
              <w:t>src/validar_dataset.py</w:t>
            </w:r>
          </w:p>
        </w:tc>
        <w:tc>
          <w:tcPr>
            <w:tcW w:w="5783" w:type="dxa"/>
          </w:tcPr>
          <w:p w14:paraId="01B4AC18" w14:textId="77777777" w:rsidR="008C164F" w:rsidRDefault="00000000">
            <w:pPr>
              <w:spacing w:after="40"/>
            </w:pPr>
            <w:proofErr w:type="spellStart"/>
            <w:r>
              <w:rPr>
                <w:sz w:val="19"/>
              </w:rPr>
              <w:t>detectar_separador</w:t>
            </w:r>
            <w:proofErr w:type="spellEnd"/>
            <w:r>
              <w:rPr>
                <w:sz w:val="19"/>
              </w:rPr>
              <w:t xml:space="preserve">, validar (script del curso, con informe </w:t>
            </w:r>
            <w:proofErr w:type="spellStart"/>
            <w:r>
              <w:rPr>
                <w:sz w:val="19"/>
              </w:rPr>
              <w:t>Markdown</w:t>
            </w:r>
            <w:proofErr w:type="spellEnd"/>
            <w:r>
              <w:rPr>
                <w:sz w:val="19"/>
              </w:rPr>
              <w:t>)</w:t>
            </w:r>
          </w:p>
        </w:tc>
        <w:tc>
          <w:tcPr>
            <w:tcW w:w="1701" w:type="dxa"/>
          </w:tcPr>
          <w:p w14:paraId="0B3ACC8B" w14:textId="77777777" w:rsidR="008C164F" w:rsidRDefault="00000000">
            <w:pPr>
              <w:spacing w:after="40"/>
            </w:pPr>
            <w:r>
              <w:rPr>
                <w:sz w:val="19"/>
              </w:rPr>
              <w:t>F1</w:t>
            </w:r>
          </w:p>
        </w:tc>
      </w:tr>
      <w:tr w:rsidR="008C164F" w14:paraId="13B36863" w14:textId="77777777">
        <w:trPr>
          <w:jc w:val="center"/>
        </w:trPr>
        <w:tc>
          <w:tcPr>
            <w:tcW w:w="2154" w:type="dxa"/>
          </w:tcPr>
          <w:p w14:paraId="600ABAC8" w14:textId="77777777" w:rsidR="008C164F" w:rsidRDefault="00000000">
            <w:pPr>
              <w:spacing w:after="40"/>
            </w:pPr>
            <w:r>
              <w:rPr>
                <w:sz w:val="19"/>
              </w:rPr>
              <w:t>src/exploracion.py</w:t>
            </w:r>
          </w:p>
        </w:tc>
        <w:tc>
          <w:tcPr>
            <w:tcW w:w="5783" w:type="dxa"/>
          </w:tcPr>
          <w:p w14:paraId="16AC7CA0" w14:textId="77777777" w:rsidR="008C164F" w:rsidRDefault="00000000">
            <w:pPr>
              <w:spacing w:after="40"/>
            </w:pPr>
            <w:proofErr w:type="spellStart"/>
            <w:r>
              <w:rPr>
                <w:sz w:val="19"/>
              </w:rPr>
              <w:t>perfil_faltantes</w:t>
            </w:r>
            <w:proofErr w:type="spellEnd"/>
            <w:r>
              <w:rPr>
                <w:sz w:val="19"/>
              </w:rPr>
              <w:t xml:space="preserve">, </w:t>
            </w:r>
            <w:proofErr w:type="spellStart"/>
            <w:r>
              <w:rPr>
                <w:sz w:val="19"/>
              </w:rPr>
              <w:t>atipicos_ric</w:t>
            </w:r>
            <w:proofErr w:type="spellEnd"/>
            <w:r>
              <w:rPr>
                <w:sz w:val="19"/>
              </w:rPr>
              <w:t xml:space="preserve">, </w:t>
            </w:r>
            <w:proofErr w:type="spellStart"/>
            <w:r>
              <w:rPr>
                <w:sz w:val="19"/>
              </w:rPr>
              <w:t>resumen_categorias</w:t>
            </w:r>
            <w:proofErr w:type="spellEnd"/>
          </w:p>
        </w:tc>
        <w:tc>
          <w:tcPr>
            <w:tcW w:w="1701" w:type="dxa"/>
          </w:tcPr>
          <w:p w14:paraId="7235C42A" w14:textId="77777777" w:rsidR="008C164F" w:rsidRDefault="00000000">
            <w:pPr>
              <w:spacing w:after="40"/>
            </w:pPr>
            <w:r>
              <w:rPr>
                <w:sz w:val="19"/>
              </w:rPr>
              <w:t>F2 · paso 6</w:t>
            </w:r>
          </w:p>
        </w:tc>
      </w:tr>
      <w:tr w:rsidR="008C164F" w14:paraId="31B10A96" w14:textId="77777777">
        <w:trPr>
          <w:jc w:val="center"/>
        </w:trPr>
        <w:tc>
          <w:tcPr>
            <w:tcW w:w="2154" w:type="dxa"/>
          </w:tcPr>
          <w:p w14:paraId="64B84B72" w14:textId="77777777" w:rsidR="008C164F" w:rsidRDefault="00000000">
            <w:pPr>
              <w:spacing w:after="40"/>
            </w:pPr>
            <w:r>
              <w:rPr>
                <w:sz w:val="19"/>
              </w:rPr>
              <w:t>src/limpieza.py</w:t>
            </w:r>
          </w:p>
        </w:tc>
        <w:tc>
          <w:tcPr>
            <w:tcW w:w="5783" w:type="dxa"/>
          </w:tcPr>
          <w:p w14:paraId="0D333812" w14:textId="77777777" w:rsidR="008C164F" w:rsidRDefault="00000000">
            <w:pPr>
              <w:spacing w:after="40"/>
            </w:pPr>
            <w:proofErr w:type="spellStart"/>
            <w:r>
              <w:rPr>
                <w:sz w:val="19"/>
              </w:rPr>
              <w:t>eliminar_duplicados</w:t>
            </w:r>
            <w:proofErr w:type="spellEnd"/>
            <w:r>
              <w:rPr>
                <w:sz w:val="19"/>
              </w:rPr>
              <w:t xml:space="preserve">, </w:t>
            </w:r>
            <w:proofErr w:type="spellStart"/>
            <w:r>
              <w:rPr>
                <w:sz w:val="19"/>
              </w:rPr>
              <w:t>codigo_a_nulo</w:t>
            </w:r>
            <w:proofErr w:type="spellEnd"/>
            <w:r>
              <w:rPr>
                <w:sz w:val="19"/>
              </w:rPr>
              <w:t xml:space="preserve">, </w:t>
            </w:r>
            <w:proofErr w:type="spellStart"/>
            <w:r>
              <w:rPr>
                <w:sz w:val="19"/>
              </w:rPr>
              <w:t>eliminar_columnas_constantes</w:t>
            </w:r>
            <w:proofErr w:type="spellEnd"/>
            <w:r>
              <w:rPr>
                <w:sz w:val="19"/>
              </w:rPr>
              <w:t xml:space="preserve">, </w:t>
            </w:r>
            <w:proofErr w:type="spellStart"/>
            <w:r>
              <w:rPr>
                <w:sz w:val="19"/>
              </w:rPr>
              <w:t>comparar_imputaciones</w:t>
            </w:r>
            <w:proofErr w:type="spellEnd"/>
            <w:r>
              <w:rPr>
                <w:sz w:val="19"/>
              </w:rPr>
              <w:t xml:space="preserve">, </w:t>
            </w:r>
            <w:proofErr w:type="spellStart"/>
            <w:r>
              <w:rPr>
                <w:sz w:val="19"/>
              </w:rPr>
              <w:t>imputar_mediana</w:t>
            </w:r>
            <w:proofErr w:type="spellEnd"/>
          </w:p>
        </w:tc>
        <w:tc>
          <w:tcPr>
            <w:tcW w:w="1701" w:type="dxa"/>
          </w:tcPr>
          <w:p w14:paraId="00FAD459" w14:textId="77777777" w:rsidR="008C164F" w:rsidRDefault="00000000">
            <w:pPr>
              <w:spacing w:after="40"/>
            </w:pPr>
            <w:r>
              <w:rPr>
                <w:sz w:val="19"/>
              </w:rPr>
              <w:t>F2 · paso 7</w:t>
            </w:r>
          </w:p>
        </w:tc>
      </w:tr>
      <w:tr w:rsidR="008C164F" w14:paraId="7A049EFA" w14:textId="77777777">
        <w:trPr>
          <w:jc w:val="center"/>
        </w:trPr>
        <w:tc>
          <w:tcPr>
            <w:tcW w:w="2154" w:type="dxa"/>
          </w:tcPr>
          <w:p w14:paraId="6FEFF56E" w14:textId="77777777" w:rsidR="008C164F" w:rsidRDefault="00000000">
            <w:pPr>
              <w:spacing w:after="40"/>
            </w:pPr>
            <w:r>
              <w:rPr>
                <w:sz w:val="19"/>
              </w:rPr>
              <w:t>src/transformacion.py</w:t>
            </w:r>
          </w:p>
        </w:tc>
        <w:tc>
          <w:tcPr>
            <w:tcW w:w="5783" w:type="dxa"/>
          </w:tcPr>
          <w:p w14:paraId="63A7799A" w14:textId="77777777" w:rsidR="008C164F" w:rsidRDefault="00000000">
            <w:pPr>
              <w:spacing w:after="40"/>
            </w:pPr>
            <w:proofErr w:type="spellStart"/>
            <w:r>
              <w:rPr>
                <w:sz w:val="19"/>
              </w:rPr>
              <w:t>codificar_ordinal</w:t>
            </w:r>
            <w:proofErr w:type="spellEnd"/>
            <w:r>
              <w:rPr>
                <w:sz w:val="19"/>
              </w:rPr>
              <w:t xml:space="preserve">, </w:t>
            </w:r>
            <w:proofErr w:type="spellStart"/>
            <w:r>
              <w:rPr>
                <w:sz w:val="19"/>
              </w:rPr>
              <w:t>one_hot</w:t>
            </w:r>
            <w:proofErr w:type="spellEnd"/>
            <w:r>
              <w:rPr>
                <w:sz w:val="19"/>
              </w:rPr>
              <w:t xml:space="preserve">, </w:t>
            </w:r>
            <w:proofErr w:type="spellStart"/>
            <w:r>
              <w:rPr>
                <w:sz w:val="19"/>
              </w:rPr>
              <w:t>agrupar_raras</w:t>
            </w:r>
            <w:proofErr w:type="spellEnd"/>
            <w:r>
              <w:rPr>
                <w:sz w:val="19"/>
              </w:rPr>
              <w:t xml:space="preserve">, </w:t>
            </w:r>
            <w:proofErr w:type="spellStart"/>
            <w:r>
              <w:rPr>
                <w:sz w:val="19"/>
              </w:rPr>
              <w:t>derivar_fechas</w:t>
            </w:r>
            <w:proofErr w:type="spellEnd"/>
            <w:r>
              <w:rPr>
                <w:sz w:val="19"/>
              </w:rPr>
              <w:t>, binaria_01</w:t>
            </w:r>
          </w:p>
        </w:tc>
        <w:tc>
          <w:tcPr>
            <w:tcW w:w="1701" w:type="dxa"/>
          </w:tcPr>
          <w:p w14:paraId="2AF0FC1D" w14:textId="77777777" w:rsidR="008C164F" w:rsidRDefault="00000000">
            <w:pPr>
              <w:spacing w:after="40"/>
            </w:pPr>
            <w:r>
              <w:rPr>
                <w:sz w:val="19"/>
              </w:rPr>
              <w:t>F2 · paso 8</w:t>
            </w:r>
          </w:p>
        </w:tc>
      </w:tr>
      <w:tr w:rsidR="008C164F" w14:paraId="37D2455B" w14:textId="77777777">
        <w:trPr>
          <w:jc w:val="center"/>
        </w:trPr>
        <w:tc>
          <w:tcPr>
            <w:tcW w:w="2154" w:type="dxa"/>
          </w:tcPr>
          <w:p w14:paraId="1E53D0BD" w14:textId="77777777" w:rsidR="008C164F" w:rsidRDefault="00000000">
            <w:pPr>
              <w:spacing w:after="40"/>
            </w:pPr>
            <w:r>
              <w:rPr>
                <w:sz w:val="19"/>
              </w:rPr>
              <w:t>src/escalado.py</w:t>
            </w:r>
          </w:p>
        </w:tc>
        <w:tc>
          <w:tcPr>
            <w:tcW w:w="5783" w:type="dxa"/>
          </w:tcPr>
          <w:p w14:paraId="107B9624" w14:textId="77777777" w:rsidR="008C164F" w:rsidRDefault="00000000">
            <w:pPr>
              <w:spacing w:after="40"/>
            </w:pPr>
            <w:proofErr w:type="spellStart"/>
            <w:r>
              <w:rPr>
                <w:sz w:val="19"/>
              </w:rPr>
              <w:t>escalar_estandar</w:t>
            </w:r>
            <w:proofErr w:type="spellEnd"/>
            <w:r>
              <w:rPr>
                <w:sz w:val="19"/>
              </w:rPr>
              <w:t xml:space="preserve">, </w:t>
            </w:r>
            <w:proofErr w:type="spellStart"/>
            <w:r>
              <w:rPr>
                <w:sz w:val="19"/>
              </w:rPr>
              <w:t>escalar_minmax</w:t>
            </w:r>
            <w:proofErr w:type="spellEnd"/>
            <w:r>
              <w:rPr>
                <w:sz w:val="19"/>
              </w:rPr>
              <w:t xml:space="preserve">, </w:t>
            </w:r>
            <w:proofErr w:type="spellStart"/>
            <w:r>
              <w:rPr>
                <w:sz w:val="19"/>
              </w:rPr>
              <w:t>escalar_robusto</w:t>
            </w:r>
            <w:proofErr w:type="spellEnd"/>
            <w:r>
              <w:rPr>
                <w:sz w:val="19"/>
              </w:rPr>
              <w:t xml:space="preserve">, </w:t>
            </w:r>
            <w:proofErr w:type="spellStart"/>
            <w:r>
              <w:rPr>
                <w:sz w:val="19"/>
              </w:rPr>
              <w:t>comparar_escaladores</w:t>
            </w:r>
            <w:proofErr w:type="spellEnd"/>
          </w:p>
        </w:tc>
        <w:tc>
          <w:tcPr>
            <w:tcW w:w="1701" w:type="dxa"/>
          </w:tcPr>
          <w:p w14:paraId="703B8E62" w14:textId="77777777" w:rsidR="008C164F" w:rsidRDefault="00000000">
            <w:pPr>
              <w:spacing w:after="40"/>
            </w:pPr>
            <w:r>
              <w:rPr>
                <w:sz w:val="19"/>
              </w:rPr>
              <w:t>F2 · paso 9</w:t>
            </w:r>
          </w:p>
        </w:tc>
      </w:tr>
      <w:tr w:rsidR="008C164F" w14:paraId="195C71F2" w14:textId="77777777">
        <w:trPr>
          <w:jc w:val="center"/>
        </w:trPr>
        <w:tc>
          <w:tcPr>
            <w:tcW w:w="2154" w:type="dxa"/>
          </w:tcPr>
          <w:p w14:paraId="18BB825D" w14:textId="77777777" w:rsidR="008C164F" w:rsidRDefault="00000000">
            <w:pPr>
              <w:spacing w:after="40"/>
            </w:pPr>
            <w:r>
              <w:rPr>
                <w:sz w:val="19"/>
              </w:rPr>
              <w:t>src/validacion.py</w:t>
            </w:r>
          </w:p>
        </w:tc>
        <w:tc>
          <w:tcPr>
            <w:tcW w:w="5783" w:type="dxa"/>
          </w:tcPr>
          <w:p w14:paraId="6C84D624" w14:textId="77777777" w:rsidR="008C164F" w:rsidRDefault="00000000">
            <w:pPr>
              <w:spacing w:after="40"/>
            </w:pPr>
            <w:proofErr w:type="spellStart"/>
            <w:r>
              <w:rPr>
                <w:sz w:val="19"/>
              </w:rPr>
              <w:t>validar_dataset_final</w:t>
            </w:r>
            <w:proofErr w:type="spellEnd"/>
            <w:r>
              <w:rPr>
                <w:sz w:val="19"/>
              </w:rPr>
              <w:t xml:space="preserve">, </w:t>
            </w:r>
            <w:proofErr w:type="spellStart"/>
            <w:r>
              <w:rPr>
                <w:sz w:val="19"/>
              </w:rPr>
              <w:t>verificar_propiedad_escalador</w:t>
            </w:r>
            <w:proofErr w:type="spellEnd"/>
          </w:p>
        </w:tc>
        <w:tc>
          <w:tcPr>
            <w:tcW w:w="1701" w:type="dxa"/>
          </w:tcPr>
          <w:p w14:paraId="3F18114C" w14:textId="77777777" w:rsidR="008C164F" w:rsidRDefault="00000000">
            <w:pPr>
              <w:spacing w:after="40"/>
            </w:pPr>
            <w:r>
              <w:rPr>
                <w:sz w:val="19"/>
              </w:rPr>
              <w:t>F2 · paso 10</w:t>
            </w:r>
          </w:p>
        </w:tc>
      </w:tr>
      <w:tr w:rsidR="008C164F" w14:paraId="6A4F9C7B" w14:textId="77777777">
        <w:trPr>
          <w:jc w:val="center"/>
        </w:trPr>
        <w:tc>
          <w:tcPr>
            <w:tcW w:w="2154" w:type="dxa"/>
          </w:tcPr>
          <w:p w14:paraId="0A8C0285" w14:textId="77777777" w:rsidR="008C164F" w:rsidRDefault="00000000">
            <w:pPr>
              <w:spacing w:after="40"/>
            </w:pPr>
            <w:r>
              <w:rPr>
                <w:sz w:val="19"/>
              </w:rPr>
              <w:t>src/bitacora.py</w:t>
            </w:r>
          </w:p>
        </w:tc>
        <w:tc>
          <w:tcPr>
            <w:tcW w:w="5783" w:type="dxa"/>
          </w:tcPr>
          <w:p w14:paraId="3849653C" w14:textId="77777777" w:rsidR="008C164F" w:rsidRDefault="00000000">
            <w:pPr>
              <w:spacing w:after="40"/>
            </w:pPr>
            <w:r>
              <w:rPr>
                <w:sz w:val="19"/>
              </w:rPr>
              <w:t>registrar, exportar</w:t>
            </w:r>
          </w:p>
        </w:tc>
        <w:tc>
          <w:tcPr>
            <w:tcW w:w="1701" w:type="dxa"/>
          </w:tcPr>
          <w:p w14:paraId="72BD7C1F" w14:textId="77777777" w:rsidR="008C164F" w:rsidRDefault="00000000">
            <w:pPr>
              <w:spacing w:after="40"/>
            </w:pPr>
            <w:r>
              <w:rPr>
                <w:sz w:val="19"/>
              </w:rPr>
              <w:t>F2 · paso 11</w:t>
            </w:r>
          </w:p>
        </w:tc>
      </w:tr>
    </w:tbl>
    <w:p w14:paraId="0B331831" w14:textId="77777777" w:rsidR="008C164F" w:rsidRDefault="008C164F">
      <w:pPr>
        <w:spacing w:after="120"/>
      </w:pPr>
    </w:p>
    <w:p w14:paraId="4233CCCB" w14:textId="77777777" w:rsidR="008C164F" w:rsidRDefault="00000000">
      <w:pPr>
        <w:pStyle w:val="Ttulo21"/>
        <w:spacing w:after="80"/>
      </w:pPr>
      <w:r>
        <w:t>4.2 Conjunto de datos y sus variables</w:t>
      </w:r>
    </w:p>
    <w:p w14:paraId="58445C0A" w14:textId="77777777" w:rsidR="008C164F" w:rsidRDefault="00000000">
      <w:pPr>
        <w:spacing w:after="120"/>
        <w:jc w:val="both"/>
      </w:pPr>
      <w:r>
        <w:t xml:space="preserve">Fuente: «Titulados de Educación Superior 2025», Datos Abiertos Mineduc, Centro de Estudios (Ministerio de Educación de Chile, 2026). Archivo 20260817_Titulados_Ed_Superior_2025_WEB.csv, separador «;», UTF-8, 328.998 filas × 40 columnas, 175,6 MB. Son datos públicos del Estado de Chile, de acceso libre y </w:t>
      </w:r>
      <w:r>
        <w:lastRenderedPageBreak/>
        <w:t>gratuito; el portal no declara una licencia Creative Commons específica, por lo que se reutilizan con atribución a la fuente conforme a la Ley 20.285 sobre acceso a la información pública. Como la base completa supera el límite de 100 MB de GitHub y mezcla niveles no comparables, el proyecto trabaja sobre un subconjunto derivado: pregrado en universidades, 105.063 filas, 55,8 MB, verificado con el validador del curso (</w:t>
      </w:r>
      <w:proofErr w:type="spellStart"/>
      <w:r>
        <w:t>docs</w:t>
      </w:r>
      <w:proofErr w:type="spellEnd"/>
      <w:r>
        <w:t>/validacion_subconjunto.md).</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28"/>
        <w:gridCol w:w="3969"/>
        <w:gridCol w:w="3742"/>
      </w:tblGrid>
      <w:tr w:rsidR="008C164F" w14:paraId="56AD1300" w14:textId="77777777">
        <w:trPr>
          <w:jc w:val="center"/>
        </w:trPr>
        <w:tc>
          <w:tcPr>
            <w:tcW w:w="1928" w:type="dxa"/>
            <w:shd w:val="clear" w:color="auto" w:fill="DCE8F5"/>
          </w:tcPr>
          <w:p w14:paraId="518BD2BC" w14:textId="77777777" w:rsidR="008C164F" w:rsidRDefault="00000000">
            <w:pPr>
              <w:spacing w:after="40"/>
            </w:pPr>
            <w:r>
              <w:rPr>
                <w:b/>
                <w:sz w:val="19"/>
              </w:rPr>
              <w:t>Rol analítico</w:t>
            </w:r>
          </w:p>
        </w:tc>
        <w:tc>
          <w:tcPr>
            <w:tcW w:w="3969" w:type="dxa"/>
            <w:shd w:val="clear" w:color="auto" w:fill="DCE8F5"/>
          </w:tcPr>
          <w:p w14:paraId="7C204DBC" w14:textId="77777777" w:rsidR="008C164F" w:rsidRDefault="00000000">
            <w:pPr>
              <w:spacing w:after="40"/>
            </w:pPr>
            <w:r>
              <w:rPr>
                <w:b/>
                <w:sz w:val="19"/>
              </w:rPr>
              <w:t>Variables del subconjunto</w:t>
            </w:r>
          </w:p>
        </w:tc>
        <w:tc>
          <w:tcPr>
            <w:tcW w:w="3742" w:type="dxa"/>
            <w:shd w:val="clear" w:color="auto" w:fill="DCE8F5"/>
          </w:tcPr>
          <w:p w14:paraId="7E532486" w14:textId="77777777" w:rsidR="008C164F" w:rsidRDefault="00000000">
            <w:pPr>
              <w:spacing w:after="40"/>
            </w:pPr>
            <w:r>
              <w:rPr>
                <w:b/>
                <w:sz w:val="19"/>
              </w:rPr>
              <w:t>Tratamiento en la Fase 2</w:t>
            </w:r>
          </w:p>
        </w:tc>
      </w:tr>
      <w:tr w:rsidR="008C164F" w14:paraId="403C45A9" w14:textId="77777777">
        <w:trPr>
          <w:jc w:val="center"/>
        </w:trPr>
        <w:tc>
          <w:tcPr>
            <w:tcW w:w="1928" w:type="dxa"/>
          </w:tcPr>
          <w:p w14:paraId="48BEDD9C" w14:textId="77777777" w:rsidR="008C164F" w:rsidRDefault="00000000">
            <w:pPr>
              <w:spacing w:after="40"/>
            </w:pPr>
            <w:r>
              <w:rPr>
                <w:sz w:val="19"/>
              </w:rPr>
              <w:t>Identificador</w:t>
            </w:r>
          </w:p>
        </w:tc>
        <w:tc>
          <w:tcPr>
            <w:tcW w:w="3969" w:type="dxa"/>
          </w:tcPr>
          <w:p w14:paraId="5D48981D" w14:textId="77777777" w:rsidR="008C164F" w:rsidRDefault="00000000">
            <w:pPr>
              <w:spacing w:after="40"/>
            </w:pPr>
            <w:proofErr w:type="spellStart"/>
            <w:r>
              <w:rPr>
                <w:sz w:val="19"/>
              </w:rPr>
              <w:t>mrun</w:t>
            </w:r>
            <w:proofErr w:type="spellEnd"/>
            <w:r>
              <w:rPr>
                <w:sz w:val="19"/>
              </w:rPr>
              <w:t xml:space="preserve"> (104.595 únicos; 7 nulos)</w:t>
            </w:r>
          </w:p>
        </w:tc>
        <w:tc>
          <w:tcPr>
            <w:tcW w:w="3742" w:type="dxa"/>
          </w:tcPr>
          <w:p w14:paraId="450086B2" w14:textId="77777777" w:rsidR="008C164F" w:rsidRDefault="00000000">
            <w:pPr>
              <w:spacing w:after="40"/>
            </w:pPr>
            <w:r>
              <w:rPr>
                <w:sz w:val="19"/>
              </w:rPr>
              <w:t>Se conserva fuera del análisis</w:t>
            </w:r>
          </w:p>
        </w:tc>
      </w:tr>
      <w:tr w:rsidR="008C164F" w14:paraId="211BBA84" w14:textId="77777777">
        <w:trPr>
          <w:jc w:val="center"/>
        </w:trPr>
        <w:tc>
          <w:tcPr>
            <w:tcW w:w="1928" w:type="dxa"/>
          </w:tcPr>
          <w:p w14:paraId="63494CEB" w14:textId="77777777" w:rsidR="008C164F" w:rsidRDefault="00000000">
            <w:pPr>
              <w:spacing w:after="40"/>
            </w:pPr>
            <w:r>
              <w:rPr>
                <w:sz w:val="19"/>
              </w:rPr>
              <w:t>Numérica (semestres)</w:t>
            </w:r>
          </w:p>
        </w:tc>
        <w:tc>
          <w:tcPr>
            <w:tcW w:w="3969" w:type="dxa"/>
          </w:tcPr>
          <w:p w14:paraId="0E18BC20" w14:textId="77777777" w:rsidR="008C164F" w:rsidRDefault="00000000">
            <w:pPr>
              <w:spacing w:after="40"/>
            </w:pPr>
            <w:proofErr w:type="spellStart"/>
            <w:r>
              <w:rPr>
                <w:sz w:val="19"/>
              </w:rPr>
              <w:t>dur_estudio_carr</w:t>
            </w:r>
            <w:proofErr w:type="spellEnd"/>
            <w:r>
              <w:rPr>
                <w:sz w:val="19"/>
              </w:rPr>
              <w:t xml:space="preserve">, </w:t>
            </w:r>
            <w:proofErr w:type="spellStart"/>
            <w:r>
              <w:rPr>
                <w:sz w:val="19"/>
              </w:rPr>
              <w:t>dur_proceso_tit</w:t>
            </w:r>
            <w:proofErr w:type="spellEnd"/>
            <w:r>
              <w:rPr>
                <w:sz w:val="19"/>
              </w:rPr>
              <w:t xml:space="preserve">, </w:t>
            </w:r>
            <w:proofErr w:type="spellStart"/>
            <w:r>
              <w:rPr>
                <w:sz w:val="19"/>
              </w:rPr>
              <w:t>dur_total_carr</w:t>
            </w:r>
            <w:proofErr w:type="spellEnd"/>
          </w:p>
        </w:tc>
        <w:tc>
          <w:tcPr>
            <w:tcW w:w="3742" w:type="dxa"/>
          </w:tcPr>
          <w:p w14:paraId="65F5C88D" w14:textId="77777777" w:rsidR="008C164F" w:rsidRDefault="00000000">
            <w:pPr>
              <w:spacing w:after="40"/>
            </w:pPr>
            <w:r>
              <w:rPr>
                <w:sz w:val="19"/>
              </w:rPr>
              <w:t>Atípicos por RIC; escalamiento robusto</w:t>
            </w:r>
          </w:p>
        </w:tc>
      </w:tr>
      <w:tr w:rsidR="008C164F" w14:paraId="4B273141" w14:textId="77777777">
        <w:trPr>
          <w:jc w:val="center"/>
        </w:trPr>
        <w:tc>
          <w:tcPr>
            <w:tcW w:w="1928" w:type="dxa"/>
          </w:tcPr>
          <w:p w14:paraId="3FCF2601" w14:textId="77777777" w:rsidR="008C164F" w:rsidRDefault="00000000">
            <w:pPr>
              <w:spacing w:after="40"/>
            </w:pPr>
            <w:r>
              <w:rPr>
                <w:sz w:val="19"/>
              </w:rPr>
              <w:t>Numérica discreta</w:t>
            </w:r>
          </w:p>
        </w:tc>
        <w:tc>
          <w:tcPr>
            <w:tcW w:w="3969" w:type="dxa"/>
          </w:tcPr>
          <w:p w14:paraId="08F1DC38" w14:textId="77777777" w:rsidR="008C164F" w:rsidRDefault="00000000">
            <w:pPr>
              <w:spacing w:after="40"/>
            </w:pPr>
            <w:proofErr w:type="spellStart"/>
            <w:r>
              <w:rPr>
                <w:sz w:val="19"/>
              </w:rPr>
              <w:t>anio_ing_carr_ori</w:t>
            </w:r>
            <w:proofErr w:type="spellEnd"/>
            <w:r>
              <w:rPr>
                <w:sz w:val="19"/>
              </w:rPr>
              <w:t xml:space="preserve">, </w:t>
            </w:r>
            <w:proofErr w:type="spellStart"/>
            <w:r>
              <w:rPr>
                <w:sz w:val="19"/>
              </w:rPr>
              <w:t>anio_ing_carr_act</w:t>
            </w:r>
            <w:proofErr w:type="spellEnd"/>
            <w:r>
              <w:rPr>
                <w:sz w:val="19"/>
              </w:rPr>
              <w:t xml:space="preserve">, </w:t>
            </w:r>
            <w:proofErr w:type="spellStart"/>
            <w:r>
              <w:rPr>
                <w:sz w:val="19"/>
              </w:rPr>
              <w:t>version</w:t>
            </w:r>
            <w:proofErr w:type="spellEnd"/>
          </w:p>
        </w:tc>
        <w:tc>
          <w:tcPr>
            <w:tcW w:w="3742" w:type="dxa"/>
          </w:tcPr>
          <w:p w14:paraId="4199FA61" w14:textId="77777777" w:rsidR="008C164F" w:rsidRDefault="00000000">
            <w:pPr>
              <w:spacing w:after="40"/>
            </w:pPr>
            <w:r>
              <w:rPr>
                <w:sz w:val="19"/>
              </w:rPr>
              <w:t>Código 1900 → faltante → imputación por grupo</w:t>
            </w:r>
          </w:p>
        </w:tc>
      </w:tr>
      <w:tr w:rsidR="008C164F" w14:paraId="7C26C834" w14:textId="77777777">
        <w:trPr>
          <w:jc w:val="center"/>
        </w:trPr>
        <w:tc>
          <w:tcPr>
            <w:tcW w:w="1928" w:type="dxa"/>
          </w:tcPr>
          <w:p w14:paraId="39997889" w14:textId="77777777" w:rsidR="008C164F" w:rsidRDefault="00000000">
            <w:pPr>
              <w:spacing w:after="40"/>
            </w:pPr>
            <w:r>
              <w:rPr>
                <w:sz w:val="19"/>
              </w:rPr>
              <w:t>Binaria</w:t>
            </w:r>
          </w:p>
        </w:tc>
        <w:tc>
          <w:tcPr>
            <w:tcW w:w="3969" w:type="dxa"/>
          </w:tcPr>
          <w:p w14:paraId="4FB1E527" w14:textId="77777777" w:rsidR="008C164F" w:rsidRDefault="00000000">
            <w:pPr>
              <w:spacing w:after="40"/>
            </w:pPr>
            <w:proofErr w:type="spellStart"/>
            <w:r>
              <w:rPr>
                <w:sz w:val="19"/>
              </w:rPr>
              <w:t>gen_alu</w:t>
            </w:r>
            <w:proofErr w:type="spellEnd"/>
            <w:r>
              <w:rPr>
                <w:sz w:val="19"/>
              </w:rPr>
              <w:t xml:space="preserve"> (1/2)</w:t>
            </w:r>
          </w:p>
        </w:tc>
        <w:tc>
          <w:tcPr>
            <w:tcW w:w="3742" w:type="dxa"/>
          </w:tcPr>
          <w:p w14:paraId="76B0EAA6" w14:textId="77777777" w:rsidR="008C164F" w:rsidRDefault="00000000">
            <w:pPr>
              <w:spacing w:after="40"/>
            </w:pPr>
            <w:r>
              <w:rPr>
                <w:sz w:val="19"/>
              </w:rPr>
              <w:t>Recodificada 0/1 (mujer); 56,3 % / 43,7 %</w:t>
            </w:r>
          </w:p>
        </w:tc>
      </w:tr>
      <w:tr w:rsidR="008C164F" w14:paraId="3A378813" w14:textId="77777777">
        <w:trPr>
          <w:jc w:val="center"/>
        </w:trPr>
        <w:tc>
          <w:tcPr>
            <w:tcW w:w="1928" w:type="dxa"/>
          </w:tcPr>
          <w:p w14:paraId="76DB744A" w14:textId="77777777" w:rsidR="008C164F" w:rsidRDefault="00000000">
            <w:pPr>
              <w:spacing w:after="40"/>
            </w:pPr>
            <w:r>
              <w:rPr>
                <w:sz w:val="19"/>
              </w:rPr>
              <w:t>Nominal</w:t>
            </w:r>
          </w:p>
        </w:tc>
        <w:tc>
          <w:tcPr>
            <w:tcW w:w="3969" w:type="dxa"/>
          </w:tcPr>
          <w:p w14:paraId="5C092F65" w14:textId="77777777" w:rsidR="008C164F" w:rsidRDefault="00000000">
            <w:pPr>
              <w:spacing w:after="40"/>
            </w:pPr>
            <w:r>
              <w:rPr>
                <w:sz w:val="19"/>
              </w:rPr>
              <w:t xml:space="preserve">tipo_inst_2, jornada, modalidad, </w:t>
            </w:r>
            <w:proofErr w:type="spellStart"/>
            <w:r>
              <w:rPr>
                <w:sz w:val="19"/>
              </w:rPr>
              <w:t>area_conocimiento</w:t>
            </w:r>
            <w:proofErr w:type="spellEnd"/>
            <w:r>
              <w:rPr>
                <w:sz w:val="19"/>
              </w:rPr>
              <w:t xml:space="preserve">, </w:t>
            </w:r>
            <w:proofErr w:type="spellStart"/>
            <w:r>
              <w:rPr>
                <w:sz w:val="19"/>
              </w:rPr>
              <w:t>region_sede</w:t>
            </w:r>
            <w:proofErr w:type="spellEnd"/>
            <w:r>
              <w:rPr>
                <w:sz w:val="19"/>
              </w:rPr>
              <w:t xml:space="preserve">, </w:t>
            </w:r>
            <w:proofErr w:type="spellStart"/>
            <w:r>
              <w:rPr>
                <w:sz w:val="19"/>
              </w:rPr>
              <w:t>tipo_plan_carr</w:t>
            </w:r>
            <w:proofErr w:type="spellEnd"/>
          </w:p>
        </w:tc>
        <w:tc>
          <w:tcPr>
            <w:tcW w:w="3742" w:type="dxa"/>
          </w:tcPr>
          <w:p w14:paraId="676C20E9" w14:textId="77777777" w:rsidR="008C164F" w:rsidRDefault="00000000">
            <w:pPr>
              <w:spacing w:after="40"/>
            </w:pPr>
            <w:r>
              <w:rPr>
                <w:sz w:val="19"/>
              </w:rPr>
              <w:t>One-</w:t>
            </w:r>
            <w:proofErr w:type="spellStart"/>
            <w:r>
              <w:rPr>
                <w:sz w:val="19"/>
              </w:rPr>
              <w:t>hot</w:t>
            </w:r>
            <w:proofErr w:type="spellEnd"/>
            <w:r>
              <w:rPr>
                <w:sz w:val="19"/>
              </w:rPr>
              <w:t xml:space="preserve"> </w:t>
            </w:r>
            <w:proofErr w:type="spellStart"/>
            <w:r>
              <w:rPr>
                <w:sz w:val="19"/>
              </w:rPr>
              <w:t>encoding</w:t>
            </w:r>
            <w:proofErr w:type="spellEnd"/>
            <w:r>
              <w:rPr>
                <w:sz w:val="19"/>
              </w:rPr>
              <w:t xml:space="preserve"> (36 columnas)</w:t>
            </w:r>
          </w:p>
        </w:tc>
      </w:tr>
      <w:tr w:rsidR="008C164F" w14:paraId="2AEAD848" w14:textId="77777777">
        <w:trPr>
          <w:jc w:val="center"/>
        </w:trPr>
        <w:tc>
          <w:tcPr>
            <w:tcW w:w="1928" w:type="dxa"/>
          </w:tcPr>
          <w:p w14:paraId="7F6C1D49" w14:textId="77777777" w:rsidR="008C164F" w:rsidRDefault="00000000">
            <w:pPr>
              <w:spacing w:after="40"/>
            </w:pPr>
            <w:r>
              <w:rPr>
                <w:sz w:val="19"/>
              </w:rPr>
              <w:t>Ordinal</w:t>
            </w:r>
          </w:p>
        </w:tc>
        <w:tc>
          <w:tcPr>
            <w:tcW w:w="3969" w:type="dxa"/>
          </w:tcPr>
          <w:p w14:paraId="71AC784C" w14:textId="77777777" w:rsidR="008C164F" w:rsidRDefault="00000000">
            <w:pPr>
              <w:spacing w:after="40"/>
            </w:pPr>
            <w:proofErr w:type="spellStart"/>
            <w:r>
              <w:rPr>
                <w:sz w:val="19"/>
              </w:rPr>
              <w:t>rango_edad</w:t>
            </w:r>
            <w:proofErr w:type="spellEnd"/>
            <w:r>
              <w:rPr>
                <w:sz w:val="19"/>
              </w:rPr>
              <w:t xml:space="preserve"> (6 niveles), nivel_carrera_1 (4)</w:t>
            </w:r>
          </w:p>
        </w:tc>
        <w:tc>
          <w:tcPr>
            <w:tcW w:w="3742" w:type="dxa"/>
          </w:tcPr>
          <w:p w14:paraId="008FE257" w14:textId="77777777" w:rsidR="008C164F" w:rsidRDefault="00000000">
            <w:pPr>
              <w:spacing w:after="40"/>
            </w:pPr>
            <w:r>
              <w:rPr>
                <w:sz w:val="19"/>
              </w:rPr>
              <w:t>Codificación con orden declarado</w:t>
            </w:r>
          </w:p>
        </w:tc>
      </w:tr>
      <w:tr w:rsidR="008C164F" w14:paraId="14FD4DF7" w14:textId="77777777">
        <w:trPr>
          <w:jc w:val="center"/>
        </w:trPr>
        <w:tc>
          <w:tcPr>
            <w:tcW w:w="1928" w:type="dxa"/>
          </w:tcPr>
          <w:p w14:paraId="0E78103C" w14:textId="77777777" w:rsidR="008C164F" w:rsidRDefault="00000000">
            <w:pPr>
              <w:spacing w:after="40"/>
            </w:pPr>
            <w:r>
              <w:rPr>
                <w:sz w:val="19"/>
              </w:rPr>
              <w:t>Fecha</w:t>
            </w:r>
          </w:p>
        </w:tc>
        <w:tc>
          <w:tcPr>
            <w:tcW w:w="3969" w:type="dxa"/>
          </w:tcPr>
          <w:p w14:paraId="2F13971E" w14:textId="77777777" w:rsidR="008C164F" w:rsidRDefault="00000000">
            <w:pPr>
              <w:spacing w:after="40"/>
            </w:pPr>
            <w:proofErr w:type="spellStart"/>
            <w:r>
              <w:rPr>
                <w:sz w:val="19"/>
              </w:rPr>
              <w:t>fecha_obtencion_titulo</w:t>
            </w:r>
            <w:proofErr w:type="spellEnd"/>
            <w:r>
              <w:rPr>
                <w:sz w:val="19"/>
              </w:rPr>
              <w:t xml:space="preserve"> (AAAAMMDD), </w:t>
            </w:r>
            <w:proofErr w:type="spellStart"/>
            <w:r>
              <w:rPr>
                <w:sz w:val="19"/>
              </w:rPr>
              <w:t>fec_nac_alu</w:t>
            </w:r>
            <w:proofErr w:type="spellEnd"/>
            <w:r>
              <w:rPr>
                <w:sz w:val="19"/>
              </w:rPr>
              <w:t xml:space="preserve"> (AAAAMM)</w:t>
            </w:r>
          </w:p>
        </w:tc>
        <w:tc>
          <w:tcPr>
            <w:tcW w:w="3742" w:type="dxa"/>
          </w:tcPr>
          <w:p w14:paraId="1D991668" w14:textId="77777777" w:rsidR="008C164F" w:rsidRDefault="00000000">
            <w:pPr>
              <w:spacing w:after="40"/>
            </w:pPr>
            <w:proofErr w:type="spellStart"/>
            <w:r>
              <w:rPr>
                <w:sz w:val="19"/>
              </w:rPr>
              <w:t>Parseo</w:t>
            </w:r>
            <w:proofErr w:type="spellEnd"/>
            <w:r>
              <w:rPr>
                <w:sz w:val="19"/>
              </w:rPr>
              <w:t>; mes de titulación y edad al titularse</w:t>
            </w:r>
          </w:p>
        </w:tc>
      </w:tr>
      <w:tr w:rsidR="008C164F" w14:paraId="3543C50B" w14:textId="77777777">
        <w:trPr>
          <w:jc w:val="center"/>
        </w:trPr>
        <w:tc>
          <w:tcPr>
            <w:tcW w:w="1928" w:type="dxa"/>
          </w:tcPr>
          <w:p w14:paraId="54A4C513" w14:textId="77777777" w:rsidR="008C164F" w:rsidRDefault="00000000">
            <w:pPr>
              <w:spacing w:after="40"/>
            </w:pPr>
            <w:r>
              <w:rPr>
                <w:sz w:val="19"/>
              </w:rPr>
              <w:t>Alta cardinalidad</w:t>
            </w:r>
          </w:p>
        </w:tc>
        <w:tc>
          <w:tcPr>
            <w:tcW w:w="3969" w:type="dxa"/>
          </w:tcPr>
          <w:p w14:paraId="50293EE8" w14:textId="77777777" w:rsidR="008C164F" w:rsidRDefault="00000000">
            <w:pPr>
              <w:spacing w:after="40"/>
            </w:pPr>
            <w:proofErr w:type="spellStart"/>
            <w:r>
              <w:rPr>
                <w:sz w:val="19"/>
              </w:rPr>
              <w:t>nomb_carrera</w:t>
            </w:r>
            <w:proofErr w:type="spellEnd"/>
            <w:r>
              <w:rPr>
                <w:sz w:val="19"/>
              </w:rPr>
              <w:t xml:space="preserve"> (1.096), </w:t>
            </w:r>
            <w:proofErr w:type="spellStart"/>
            <w:r>
              <w:rPr>
                <w:sz w:val="19"/>
              </w:rPr>
              <w:t>nomb_inst</w:t>
            </w:r>
            <w:proofErr w:type="spellEnd"/>
            <w:r>
              <w:rPr>
                <w:sz w:val="19"/>
              </w:rPr>
              <w:t xml:space="preserve"> (55), </w:t>
            </w:r>
            <w:proofErr w:type="spellStart"/>
            <w:r>
              <w:rPr>
                <w:sz w:val="19"/>
              </w:rPr>
              <w:t>nomb_sede</w:t>
            </w:r>
            <w:proofErr w:type="spellEnd"/>
            <w:r>
              <w:rPr>
                <w:sz w:val="19"/>
              </w:rPr>
              <w:t xml:space="preserve">, </w:t>
            </w:r>
            <w:proofErr w:type="spellStart"/>
            <w:r>
              <w:rPr>
                <w:sz w:val="19"/>
              </w:rPr>
              <w:t>comuna_sede</w:t>
            </w:r>
            <w:proofErr w:type="spellEnd"/>
          </w:p>
        </w:tc>
        <w:tc>
          <w:tcPr>
            <w:tcW w:w="3742" w:type="dxa"/>
          </w:tcPr>
          <w:p w14:paraId="595F3A13" w14:textId="77777777" w:rsidR="008C164F" w:rsidRDefault="00000000">
            <w:pPr>
              <w:spacing w:after="40"/>
            </w:pPr>
            <w:r>
              <w:rPr>
                <w:sz w:val="19"/>
              </w:rPr>
              <w:t>Agrupación de categorías con &lt; 100 registros</w:t>
            </w:r>
          </w:p>
        </w:tc>
      </w:tr>
      <w:tr w:rsidR="008C164F" w14:paraId="4213BD4B" w14:textId="77777777">
        <w:trPr>
          <w:jc w:val="center"/>
        </w:trPr>
        <w:tc>
          <w:tcPr>
            <w:tcW w:w="1928" w:type="dxa"/>
          </w:tcPr>
          <w:p w14:paraId="03EAFE2F" w14:textId="77777777" w:rsidR="008C164F" w:rsidRDefault="00000000">
            <w:pPr>
              <w:spacing w:after="40"/>
            </w:pPr>
            <w:r>
              <w:rPr>
                <w:sz w:val="19"/>
              </w:rPr>
              <w:t>Constantes</w:t>
            </w:r>
          </w:p>
        </w:tc>
        <w:tc>
          <w:tcPr>
            <w:tcW w:w="3969" w:type="dxa"/>
          </w:tcPr>
          <w:p w14:paraId="6925F39D" w14:textId="77777777" w:rsidR="008C164F" w:rsidRDefault="00000000">
            <w:pPr>
              <w:spacing w:after="40"/>
            </w:pPr>
            <w:proofErr w:type="spellStart"/>
            <w:r>
              <w:rPr>
                <w:sz w:val="19"/>
              </w:rPr>
              <w:t>cat_periodo</w:t>
            </w:r>
            <w:proofErr w:type="spellEnd"/>
            <w:r>
              <w:rPr>
                <w:sz w:val="19"/>
              </w:rPr>
              <w:t xml:space="preserve">, tipo_inst_1, </w:t>
            </w:r>
            <w:proofErr w:type="spellStart"/>
            <w:r>
              <w:rPr>
                <w:sz w:val="19"/>
              </w:rPr>
              <w:t>nivel_global</w:t>
            </w:r>
            <w:proofErr w:type="spellEnd"/>
          </w:p>
        </w:tc>
        <w:tc>
          <w:tcPr>
            <w:tcW w:w="3742" w:type="dxa"/>
          </w:tcPr>
          <w:p w14:paraId="6FFFC41F" w14:textId="77777777" w:rsidR="008C164F" w:rsidRDefault="00000000">
            <w:pPr>
              <w:spacing w:after="40"/>
            </w:pPr>
            <w:r>
              <w:rPr>
                <w:sz w:val="19"/>
              </w:rPr>
              <w:t>Eliminadas</w:t>
            </w:r>
          </w:p>
        </w:tc>
      </w:tr>
    </w:tbl>
    <w:p w14:paraId="0A51AC9B" w14:textId="77777777" w:rsidR="008C164F" w:rsidRDefault="008C164F">
      <w:pPr>
        <w:spacing w:after="120"/>
      </w:pPr>
    </w:p>
    <w:p w14:paraId="7A577F49" w14:textId="77777777" w:rsidR="008C164F" w:rsidRDefault="00000000">
      <w:pPr>
        <w:pStyle w:val="Ttulo21"/>
        <w:spacing w:after="80"/>
      </w:pPr>
      <w:r>
        <w:t>4.3 Reproducibilidad técnica</w:t>
      </w:r>
    </w:p>
    <w:p w14:paraId="09BB1094" w14:textId="77777777" w:rsidR="008C164F" w:rsidRDefault="00000000">
      <w:pPr>
        <w:spacing w:after="120"/>
        <w:jc w:val="both"/>
      </w:pPr>
      <w:r>
        <w:t>Un trabajo es reproducible cuando otra persona, con los mismos datos y el mismo código, obtiene el mismo resultado (Wilson et al., 2017). El proyecto cumple las tres condiciones:</w:t>
      </w:r>
    </w:p>
    <w:p w14:paraId="6877B762" w14:textId="77777777" w:rsidR="008C164F" w:rsidRDefault="00000000">
      <w:pPr>
        <w:spacing w:after="60"/>
        <w:ind w:left="510" w:hanging="283"/>
        <w:jc w:val="both"/>
      </w:pPr>
      <w:r>
        <w:t xml:space="preserve">•  </w:t>
      </w:r>
      <w:r>
        <w:rPr>
          <w:b/>
        </w:rPr>
        <w:t xml:space="preserve">Entorno. </w:t>
      </w:r>
      <w:r>
        <w:t xml:space="preserve">Entorno virtual creado con python3 -m </w:t>
      </w:r>
      <w:proofErr w:type="spellStart"/>
      <w:proofErr w:type="gramStart"/>
      <w:r>
        <w:t>venv</w:t>
      </w:r>
      <w:proofErr w:type="spellEnd"/>
      <w:r>
        <w:t xml:space="preserve"> .</w:t>
      </w:r>
      <w:proofErr w:type="spellStart"/>
      <w:r>
        <w:t>venv</w:t>
      </w:r>
      <w:proofErr w:type="spellEnd"/>
      <w:proofErr w:type="gramEnd"/>
      <w:r>
        <w:t xml:space="preserve"> en cada computador; dependencias declaradas en requirements.txt generado con </w:t>
      </w:r>
      <w:proofErr w:type="spellStart"/>
      <w:r>
        <w:t>pip</w:t>
      </w:r>
      <w:proofErr w:type="spellEnd"/>
      <w:r>
        <w:t xml:space="preserve"> </w:t>
      </w:r>
      <w:proofErr w:type="spellStart"/>
      <w:r>
        <w:t>freeze</w:t>
      </w:r>
      <w:proofErr w:type="spellEnd"/>
      <w:r>
        <w:t xml:space="preserve"> e instaladas con </w:t>
      </w:r>
      <w:proofErr w:type="spellStart"/>
      <w:r>
        <w:t>pip</w:t>
      </w:r>
      <w:proofErr w:type="spellEnd"/>
      <w:r>
        <w:t xml:space="preserve"> </w:t>
      </w:r>
      <w:proofErr w:type="spellStart"/>
      <w:r>
        <w:t>install</w:t>
      </w:r>
      <w:proofErr w:type="spellEnd"/>
      <w:r>
        <w:t xml:space="preserve"> -r requirements.txt. </w:t>
      </w:r>
      <w:proofErr w:type="spellStart"/>
      <w:r>
        <w:t>Kernel</w:t>
      </w:r>
      <w:proofErr w:type="spellEnd"/>
      <w:r>
        <w:t xml:space="preserve"> registrado como «Python (mcdi500)»; el notebook F1 lo verifica con </w:t>
      </w:r>
      <w:proofErr w:type="spellStart"/>
      <w:r>
        <w:t>verificar_</w:t>
      </w:r>
      <w:proofErr w:type="gramStart"/>
      <w:r>
        <w:t>entorno</w:t>
      </w:r>
      <w:proofErr w:type="spellEnd"/>
      <w:r>
        <w:t>(</w:t>
      </w:r>
      <w:proofErr w:type="gramEnd"/>
      <w:r>
        <w:t xml:space="preserve">) y falla si el intérprete no está dentro </w:t>
      </w:r>
      <w:proofErr w:type="gramStart"/>
      <w:r>
        <w:t>de .</w:t>
      </w:r>
      <w:proofErr w:type="spellStart"/>
      <w:r>
        <w:t>venv</w:t>
      </w:r>
      <w:proofErr w:type="spellEnd"/>
      <w:proofErr w:type="gramEnd"/>
      <w:r>
        <w:t>.</w:t>
      </w:r>
    </w:p>
    <w:p w14:paraId="53C31E97" w14:textId="77777777" w:rsidR="008C164F" w:rsidRDefault="00000000">
      <w:pPr>
        <w:spacing w:after="60"/>
        <w:ind w:left="510" w:hanging="283"/>
        <w:jc w:val="both"/>
      </w:pPr>
      <w:r>
        <w:t xml:space="preserve">•  </w:t>
      </w:r>
      <w:r>
        <w:rPr>
          <w:b/>
        </w:rPr>
        <w:t xml:space="preserve">Código. </w:t>
      </w:r>
      <w:r>
        <w:t xml:space="preserve">Ambos notebooks se ejecutan de principio a fin con </w:t>
      </w:r>
      <w:proofErr w:type="spellStart"/>
      <w:r>
        <w:t>Restart</w:t>
      </w:r>
      <w:proofErr w:type="spellEnd"/>
      <w:r>
        <w:t xml:space="preserve"> </w:t>
      </w:r>
      <w:proofErr w:type="spellStart"/>
      <w:r>
        <w:t>Kernel</w:t>
      </w:r>
      <w:proofErr w:type="spellEnd"/>
      <w:r>
        <w:t xml:space="preserve"> and Run </w:t>
      </w:r>
      <w:proofErr w:type="spellStart"/>
      <w:r>
        <w:t>All</w:t>
      </w:r>
      <w:proofErr w:type="spellEnd"/>
      <w:r>
        <w:t xml:space="preserve"> </w:t>
      </w:r>
      <w:proofErr w:type="spellStart"/>
      <w:r>
        <w:t>Cells</w:t>
      </w:r>
      <w:proofErr w:type="spellEnd"/>
      <w:r>
        <w:t xml:space="preserve"> (8 y 18 celdas de código). Rutas relativas a la raíz del repositorio, resuelta automáticamente. Evidencia: </w:t>
      </w:r>
      <w:proofErr w:type="spellStart"/>
      <w:r>
        <w:t>docs</w:t>
      </w:r>
      <w:proofErr w:type="spellEnd"/>
      <w:r>
        <w:t>/evidencias/*.</w:t>
      </w:r>
      <w:proofErr w:type="spellStart"/>
      <w:r>
        <w:t>pdf</w:t>
      </w:r>
      <w:proofErr w:type="spellEnd"/>
      <w:r>
        <w:t xml:space="preserve"> (Anexo D) y </w:t>
      </w:r>
      <w:proofErr w:type="spellStart"/>
      <w:r>
        <w:t>docs</w:t>
      </w:r>
      <w:proofErr w:type="spellEnd"/>
      <w:r>
        <w:t>/verificacion.md.</w:t>
      </w:r>
    </w:p>
    <w:p w14:paraId="7F796796" w14:textId="77777777" w:rsidR="008C164F" w:rsidRDefault="00000000">
      <w:pPr>
        <w:spacing w:after="60"/>
        <w:ind w:left="510" w:hanging="283"/>
        <w:jc w:val="both"/>
      </w:pPr>
      <w:r>
        <w:t xml:space="preserve">•  </w:t>
      </w:r>
      <w:r>
        <w:rPr>
          <w:b/>
        </w:rPr>
        <w:t xml:space="preserve">Datos. </w:t>
      </w:r>
      <w:r>
        <w:t>El dato crudo (data/raw/) nunca se modifica ni se versiona; el README indica cómo descargarlo. Los derivados se regeneran con los notebooks en data/</w:t>
      </w:r>
      <w:proofErr w:type="spellStart"/>
      <w:r>
        <w:t>processed</w:t>
      </w:r>
      <w:proofErr w:type="spellEnd"/>
      <w:r>
        <w:t>/. El repositorio versiona el código que produce los datos, no los datos.</w:t>
      </w:r>
    </w:p>
    <w:p w14:paraId="6F87D26F" w14:textId="77777777" w:rsidR="008C164F" w:rsidRDefault="00000000">
      <w:pPr>
        <w:spacing w:after="60"/>
      </w:pPr>
      <w:r>
        <w:rPr>
          <w:b/>
        </w:rPr>
        <w:t>Registro del entorno utilizado (</w:t>
      </w:r>
      <w:proofErr w:type="spellStart"/>
      <w:r>
        <w:rPr>
          <w:b/>
        </w:rPr>
        <w:t>pip</w:t>
      </w:r>
      <w:proofErr w:type="spellEnd"/>
      <w:r>
        <w:rPr>
          <w:b/>
        </w:rPr>
        <w:t xml:space="preserve"> </w:t>
      </w:r>
      <w:proofErr w:type="spellStart"/>
      <w:r>
        <w:rPr>
          <w:b/>
        </w:rPr>
        <w:t>freeze</w:t>
      </w:r>
      <w:proofErr w:type="spellEnd"/>
      <w:r>
        <w:rPr>
          <w:b/>
        </w:rPr>
        <w:t>, macOS, 12-09-2026):</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84"/>
        <w:gridCol w:w="2835"/>
        <w:gridCol w:w="1984"/>
        <w:gridCol w:w="2835"/>
      </w:tblGrid>
      <w:tr w:rsidR="008C164F" w14:paraId="1DBB26C8" w14:textId="77777777">
        <w:trPr>
          <w:jc w:val="center"/>
        </w:trPr>
        <w:tc>
          <w:tcPr>
            <w:tcW w:w="1984" w:type="dxa"/>
            <w:shd w:val="clear" w:color="auto" w:fill="DCE8F5"/>
          </w:tcPr>
          <w:p w14:paraId="48A0F0B9" w14:textId="77777777" w:rsidR="008C164F" w:rsidRDefault="00000000">
            <w:pPr>
              <w:spacing w:after="40"/>
            </w:pPr>
            <w:r>
              <w:rPr>
                <w:b/>
                <w:sz w:val="19"/>
              </w:rPr>
              <w:t>Componente</w:t>
            </w:r>
          </w:p>
        </w:tc>
        <w:tc>
          <w:tcPr>
            <w:tcW w:w="2835" w:type="dxa"/>
            <w:shd w:val="clear" w:color="auto" w:fill="DCE8F5"/>
          </w:tcPr>
          <w:p w14:paraId="613FC18C" w14:textId="77777777" w:rsidR="008C164F" w:rsidRDefault="00000000">
            <w:pPr>
              <w:spacing w:after="40"/>
            </w:pPr>
            <w:r>
              <w:rPr>
                <w:b/>
                <w:sz w:val="19"/>
              </w:rPr>
              <w:t>Versión</w:t>
            </w:r>
          </w:p>
        </w:tc>
        <w:tc>
          <w:tcPr>
            <w:tcW w:w="1984" w:type="dxa"/>
            <w:shd w:val="clear" w:color="auto" w:fill="DCE8F5"/>
          </w:tcPr>
          <w:p w14:paraId="65F0F79E" w14:textId="77777777" w:rsidR="008C164F" w:rsidRDefault="00000000">
            <w:pPr>
              <w:spacing w:after="40"/>
            </w:pPr>
            <w:r>
              <w:rPr>
                <w:b/>
                <w:sz w:val="19"/>
              </w:rPr>
              <w:t>Componente</w:t>
            </w:r>
          </w:p>
        </w:tc>
        <w:tc>
          <w:tcPr>
            <w:tcW w:w="2835" w:type="dxa"/>
            <w:shd w:val="clear" w:color="auto" w:fill="DCE8F5"/>
          </w:tcPr>
          <w:p w14:paraId="6858477B" w14:textId="77777777" w:rsidR="008C164F" w:rsidRDefault="00000000">
            <w:pPr>
              <w:spacing w:after="40"/>
            </w:pPr>
            <w:r>
              <w:rPr>
                <w:b/>
                <w:sz w:val="19"/>
              </w:rPr>
              <w:t>Versión</w:t>
            </w:r>
          </w:p>
        </w:tc>
      </w:tr>
      <w:tr w:rsidR="008C164F" w14:paraId="3FA09B04" w14:textId="77777777">
        <w:trPr>
          <w:jc w:val="center"/>
        </w:trPr>
        <w:tc>
          <w:tcPr>
            <w:tcW w:w="1984" w:type="dxa"/>
          </w:tcPr>
          <w:p w14:paraId="2FCB8C1E" w14:textId="77777777" w:rsidR="008C164F" w:rsidRDefault="00000000">
            <w:pPr>
              <w:spacing w:after="40"/>
            </w:pPr>
            <w:r>
              <w:rPr>
                <w:sz w:val="19"/>
              </w:rPr>
              <w:t>Python</w:t>
            </w:r>
          </w:p>
        </w:tc>
        <w:tc>
          <w:tcPr>
            <w:tcW w:w="2835" w:type="dxa"/>
          </w:tcPr>
          <w:p w14:paraId="2ECB1CFD" w14:textId="77777777" w:rsidR="008C164F" w:rsidRDefault="00000000">
            <w:pPr>
              <w:spacing w:after="40"/>
            </w:pPr>
            <w:r>
              <w:rPr>
                <w:sz w:val="19"/>
              </w:rPr>
              <w:t>3.9 (macOS, arm64)</w:t>
            </w:r>
          </w:p>
        </w:tc>
        <w:tc>
          <w:tcPr>
            <w:tcW w:w="1984" w:type="dxa"/>
          </w:tcPr>
          <w:p w14:paraId="4123D154" w14:textId="77777777" w:rsidR="008C164F" w:rsidRDefault="00000000">
            <w:pPr>
              <w:spacing w:after="40"/>
            </w:pPr>
            <w:proofErr w:type="spellStart"/>
            <w:r>
              <w:rPr>
                <w:sz w:val="19"/>
              </w:rPr>
              <w:t>JupyterLab</w:t>
            </w:r>
            <w:proofErr w:type="spellEnd"/>
          </w:p>
        </w:tc>
        <w:tc>
          <w:tcPr>
            <w:tcW w:w="2835" w:type="dxa"/>
          </w:tcPr>
          <w:p w14:paraId="16225EEE" w14:textId="77777777" w:rsidR="008C164F" w:rsidRDefault="00000000">
            <w:pPr>
              <w:spacing w:after="40"/>
            </w:pPr>
            <w:r>
              <w:rPr>
                <w:sz w:val="19"/>
              </w:rPr>
              <w:t>4.5.10</w:t>
            </w:r>
          </w:p>
        </w:tc>
      </w:tr>
      <w:tr w:rsidR="008C164F" w14:paraId="5E02D973" w14:textId="77777777">
        <w:trPr>
          <w:jc w:val="center"/>
        </w:trPr>
        <w:tc>
          <w:tcPr>
            <w:tcW w:w="1984" w:type="dxa"/>
          </w:tcPr>
          <w:p w14:paraId="0F67B808" w14:textId="77777777" w:rsidR="008C164F" w:rsidRDefault="00000000">
            <w:pPr>
              <w:spacing w:after="40"/>
            </w:pPr>
            <w:r>
              <w:rPr>
                <w:sz w:val="19"/>
              </w:rPr>
              <w:t>pandas</w:t>
            </w:r>
          </w:p>
        </w:tc>
        <w:tc>
          <w:tcPr>
            <w:tcW w:w="2835" w:type="dxa"/>
          </w:tcPr>
          <w:p w14:paraId="190BBAA3" w14:textId="77777777" w:rsidR="008C164F" w:rsidRDefault="00000000">
            <w:pPr>
              <w:spacing w:after="40"/>
            </w:pPr>
            <w:r>
              <w:rPr>
                <w:sz w:val="19"/>
              </w:rPr>
              <w:t>2.3.3</w:t>
            </w:r>
          </w:p>
        </w:tc>
        <w:tc>
          <w:tcPr>
            <w:tcW w:w="1984" w:type="dxa"/>
          </w:tcPr>
          <w:p w14:paraId="7203CDBD" w14:textId="77777777" w:rsidR="008C164F" w:rsidRDefault="00000000">
            <w:pPr>
              <w:spacing w:after="40"/>
            </w:pPr>
            <w:proofErr w:type="spellStart"/>
            <w:r>
              <w:rPr>
                <w:sz w:val="19"/>
              </w:rPr>
              <w:t>ipykernel</w:t>
            </w:r>
            <w:proofErr w:type="spellEnd"/>
          </w:p>
        </w:tc>
        <w:tc>
          <w:tcPr>
            <w:tcW w:w="2835" w:type="dxa"/>
          </w:tcPr>
          <w:p w14:paraId="16F8B34A" w14:textId="77777777" w:rsidR="008C164F" w:rsidRDefault="00000000">
            <w:pPr>
              <w:spacing w:after="40"/>
            </w:pPr>
            <w:r>
              <w:rPr>
                <w:sz w:val="19"/>
              </w:rPr>
              <w:t>6.31.0</w:t>
            </w:r>
          </w:p>
        </w:tc>
      </w:tr>
      <w:tr w:rsidR="008C164F" w14:paraId="2B639113" w14:textId="77777777">
        <w:trPr>
          <w:jc w:val="center"/>
        </w:trPr>
        <w:tc>
          <w:tcPr>
            <w:tcW w:w="1984" w:type="dxa"/>
          </w:tcPr>
          <w:p w14:paraId="2E5CFA21" w14:textId="77777777" w:rsidR="008C164F" w:rsidRDefault="00000000">
            <w:pPr>
              <w:spacing w:after="40"/>
            </w:pPr>
            <w:proofErr w:type="spellStart"/>
            <w:r>
              <w:rPr>
                <w:sz w:val="19"/>
              </w:rPr>
              <w:t>NumPy</w:t>
            </w:r>
            <w:proofErr w:type="spellEnd"/>
          </w:p>
        </w:tc>
        <w:tc>
          <w:tcPr>
            <w:tcW w:w="2835" w:type="dxa"/>
          </w:tcPr>
          <w:p w14:paraId="3FF4864D" w14:textId="77777777" w:rsidR="008C164F" w:rsidRDefault="00000000">
            <w:pPr>
              <w:spacing w:after="40"/>
            </w:pPr>
            <w:r>
              <w:rPr>
                <w:sz w:val="19"/>
              </w:rPr>
              <w:t>2.0.2</w:t>
            </w:r>
          </w:p>
        </w:tc>
        <w:tc>
          <w:tcPr>
            <w:tcW w:w="1984" w:type="dxa"/>
          </w:tcPr>
          <w:p w14:paraId="22D1084C" w14:textId="77777777" w:rsidR="008C164F" w:rsidRDefault="00000000">
            <w:pPr>
              <w:spacing w:after="40"/>
            </w:pPr>
            <w:proofErr w:type="spellStart"/>
            <w:r>
              <w:rPr>
                <w:sz w:val="19"/>
              </w:rPr>
              <w:t>nbstripout</w:t>
            </w:r>
            <w:proofErr w:type="spellEnd"/>
          </w:p>
        </w:tc>
        <w:tc>
          <w:tcPr>
            <w:tcW w:w="2835" w:type="dxa"/>
          </w:tcPr>
          <w:p w14:paraId="48381AA9" w14:textId="77777777" w:rsidR="008C164F" w:rsidRDefault="00000000">
            <w:pPr>
              <w:spacing w:after="40"/>
            </w:pPr>
            <w:r>
              <w:rPr>
                <w:sz w:val="19"/>
              </w:rPr>
              <w:t>0.8.2</w:t>
            </w:r>
          </w:p>
        </w:tc>
      </w:tr>
      <w:tr w:rsidR="008C164F" w14:paraId="34CF0A3C" w14:textId="77777777">
        <w:trPr>
          <w:jc w:val="center"/>
        </w:trPr>
        <w:tc>
          <w:tcPr>
            <w:tcW w:w="1984" w:type="dxa"/>
          </w:tcPr>
          <w:p w14:paraId="25C14AEA" w14:textId="77777777" w:rsidR="008C164F" w:rsidRDefault="00000000">
            <w:pPr>
              <w:spacing w:after="40"/>
            </w:pPr>
            <w:proofErr w:type="spellStart"/>
            <w:r>
              <w:rPr>
                <w:sz w:val="19"/>
              </w:rPr>
              <w:t>Matplotlib</w:t>
            </w:r>
            <w:proofErr w:type="spellEnd"/>
          </w:p>
        </w:tc>
        <w:tc>
          <w:tcPr>
            <w:tcW w:w="2835" w:type="dxa"/>
          </w:tcPr>
          <w:p w14:paraId="0363B1A7" w14:textId="77777777" w:rsidR="008C164F" w:rsidRDefault="00000000">
            <w:pPr>
              <w:spacing w:after="40"/>
            </w:pPr>
            <w:r>
              <w:rPr>
                <w:sz w:val="19"/>
              </w:rPr>
              <w:t>3.9.4</w:t>
            </w:r>
          </w:p>
        </w:tc>
        <w:tc>
          <w:tcPr>
            <w:tcW w:w="1984" w:type="dxa"/>
          </w:tcPr>
          <w:p w14:paraId="22A30174" w14:textId="77777777" w:rsidR="008C164F" w:rsidRDefault="00000000">
            <w:pPr>
              <w:spacing w:after="40"/>
            </w:pPr>
            <w:r>
              <w:rPr>
                <w:sz w:val="19"/>
              </w:rPr>
              <w:t>Git</w:t>
            </w:r>
          </w:p>
        </w:tc>
        <w:tc>
          <w:tcPr>
            <w:tcW w:w="2835" w:type="dxa"/>
          </w:tcPr>
          <w:p w14:paraId="627B71F1" w14:textId="77777777" w:rsidR="008C164F" w:rsidRDefault="00000000">
            <w:pPr>
              <w:spacing w:after="40"/>
            </w:pPr>
            <w:r>
              <w:rPr>
                <w:sz w:val="19"/>
              </w:rPr>
              <w:t>2.x (Command Line Tools)</w:t>
            </w:r>
          </w:p>
        </w:tc>
      </w:tr>
    </w:tbl>
    <w:p w14:paraId="05C877EB" w14:textId="77777777" w:rsidR="008C164F" w:rsidRDefault="008C164F">
      <w:pPr>
        <w:spacing w:after="120"/>
      </w:pPr>
    </w:p>
    <w:p w14:paraId="76AD16DC" w14:textId="77777777" w:rsidR="008C164F" w:rsidRDefault="00000000">
      <w:pPr>
        <w:spacing w:after="120"/>
        <w:jc w:val="both"/>
      </w:pPr>
      <w:r>
        <w:t>Instrucciones para reproducir desde cero (también en el README):</w:t>
      </w:r>
    </w:p>
    <w:p w14:paraId="6952E15E" w14:textId="77777777" w:rsidR="008C164F" w:rsidRDefault="00000000">
      <w:pPr>
        <w:ind w:left="454"/>
      </w:pPr>
      <w:proofErr w:type="spellStart"/>
      <w:r>
        <w:rPr>
          <w:rFonts w:ascii="Courier New" w:eastAsia="Courier New" w:hAnsi="Courier New"/>
          <w:sz w:val="18"/>
        </w:rPr>
        <w:t>git</w:t>
      </w:r>
      <w:proofErr w:type="spellEnd"/>
      <w:r>
        <w:rPr>
          <w:rFonts w:ascii="Courier New" w:eastAsia="Courier New" w:hAnsi="Courier New"/>
          <w:sz w:val="18"/>
        </w:rPr>
        <w:t xml:space="preserve"> clone https://github.com/Feroroman/proyecto-grupo6-mcdi500.git &amp;&amp; cd proyecto-grupo6-mcdi500</w:t>
      </w:r>
    </w:p>
    <w:p w14:paraId="2B9CBF46" w14:textId="77777777" w:rsidR="008C164F" w:rsidRPr="00D43EED" w:rsidRDefault="00000000">
      <w:pPr>
        <w:ind w:left="454"/>
        <w:rPr>
          <w:lang w:val="en-US"/>
        </w:rPr>
      </w:pPr>
      <w:r w:rsidRPr="00D43EED">
        <w:rPr>
          <w:rFonts w:ascii="Courier New" w:eastAsia="Courier New" w:hAnsi="Courier New"/>
          <w:sz w:val="18"/>
          <w:lang w:val="en-US"/>
        </w:rPr>
        <w:t xml:space="preserve">python3 -m </w:t>
      </w:r>
      <w:proofErr w:type="spellStart"/>
      <w:proofErr w:type="gramStart"/>
      <w:r w:rsidRPr="00D43EED">
        <w:rPr>
          <w:rFonts w:ascii="Courier New" w:eastAsia="Courier New" w:hAnsi="Courier New"/>
          <w:sz w:val="18"/>
          <w:lang w:val="en-US"/>
        </w:rPr>
        <w:t>venv</w:t>
      </w:r>
      <w:proofErr w:type="spellEnd"/>
      <w:r w:rsidRPr="00D43EED">
        <w:rPr>
          <w:rFonts w:ascii="Courier New" w:eastAsia="Courier New" w:hAnsi="Courier New"/>
          <w:sz w:val="18"/>
          <w:lang w:val="en-US"/>
        </w:rPr>
        <w:t xml:space="preserve"> .</w:t>
      </w:r>
      <w:proofErr w:type="spellStart"/>
      <w:r w:rsidRPr="00D43EED">
        <w:rPr>
          <w:rFonts w:ascii="Courier New" w:eastAsia="Courier New" w:hAnsi="Courier New"/>
          <w:sz w:val="18"/>
          <w:lang w:val="en-US"/>
        </w:rPr>
        <w:t>venv</w:t>
      </w:r>
      <w:proofErr w:type="spellEnd"/>
      <w:proofErr w:type="gramEnd"/>
      <w:r w:rsidRPr="00D43EED">
        <w:rPr>
          <w:rFonts w:ascii="Courier New" w:eastAsia="Courier New" w:hAnsi="Courier New"/>
          <w:sz w:val="18"/>
          <w:lang w:val="en-US"/>
        </w:rPr>
        <w:t xml:space="preserve"> &amp;&amp; </w:t>
      </w:r>
      <w:proofErr w:type="gramStart"/>
      <w:r w:rsidRPr="00D43EED">
        <w:rPr>
          <w:rFonts w:ascii="Courier New" w:eastAsia="Courier New" w:hAnsi="Courier New"/>
          <w:sz w:val="18"/>
          <w:lang w:val="en-US"/>
        </w:rPr>
        <w:t>source .</w:t>
      </w:r>
      <w:proofErr w:type="spellStart"/>
      <w:r w:rsidRPr="00D43EED">
        <w:rPr>
          <w:rFonts w:ascii="Courier New" w:eastAsia="Courier New" w:hAnsi="Courier New"/>
          <w:sz w:val="18"/>
          <w:lang w:val="en-US"/>
        </w:rPr>
        <w:t>venv</w:t>
      </w:r>
      <w:proofErr w:type="spellEnd"/>
      <w:proofErr w:type="gramEnd"/>
      <w:r w:rsidRPr="00D43EED">
        <w:rPr>
          <w:rFonts w:ascii="Courier New" w:eastAsia="Courier New" w:hAnsi="Courier New"/>
          <w:sz w:val="18"/>
          <w:lang w:val="en-US"/>
        </w:rPr>
        <w:t>/bin/activate</w:t>
      </w:r>
    </w:p>
    <w:p w14:paraId="37629807" w14:textId="77777777" w:rsidR="008C164F" w:rsidRPr="00D43EED" w:rsidRDefault="00000000">
      <w:pPr>
        <w:ind w:left="454"/>
        <w:rPr>
          <w:lang w:val="en-US"/>
        </w:rPr>
      </w:pPr>
      <w:r w:rsidRPr="00D43EED">
        <w:rPr>
          <w:rFonts w:ascii="Courier New" w:eastAsia="Courier New" w:hAnsi="Courier New"/>
          <w:sz w:val="18"/>
          <w:lang w:val="en-US"/>
        </w:rPr>
        <w:t>python -m pip install -r requirements.txt</w:t>
      </w:r>
    </w:p>
    <w:p w14:paraId="5C6F15D7" w14:textId="77777777" w:rsidR="008C164F" w:rsidRPr="00D43EED" w:rsidRDefault="00000000">
      <w:pPr>
        <w:ind w:left="454"/>
        <w:rPr>
          <w:lang w:val="en-US"/>
        </w:rPr>
      </w:pPr>
      <w:r w:rsidRPr="00D43EED">
        <w:rPr>
          <w:rFonts w:ascii="Courier New" w:eastAsia="Courier New" w:hAnsi="Courier New"/>
          <w:sz w:val="18"/>
          <w:lang w:val="en-US"/>
        </w:rPr>
        <w:t xml:space="preserve">python -m </w:t>
      </w:r>
      <w:proofErr w:type="spellStart"/>
      <w:r w:rsidRPr="00D43EED">
        <w:rPr>
          <w:rFonts w:ascii="Courier New" w:eastAsia="Courier New" w:hAnsi="Courier New"/>
          <w:sz w:val="18"/>
          <w:lang w:val="en-US"/>
        </w:rPr>
        <w:t>ipykernel</w:t>
      </w:r>
      <w:proofErr w:type="spellEnd"/>
      <w:r w:rsidRPr="00D43EED">
        <w:rPr>
          <w:rFonts w:ascii="Courier New" w:eastAsia="Courier New" w:hAnsi="Courier New"/>
          <w:sz w:val="18"/>
          <w:lang w:val="en-US"/>
        </w:rPr>
        <w:t xml:space="preserve"> install --user --name mcdi500 --display-name "Python (mcdi500)"</w:t>
      </w:r>
    </w:p>
    <w:p w14:paraId="2CA5B605" w14:textId="77777777" w:rsidR="008C164F" w:rsidRDefault="00000000">
      <w:pPr>
        <w:ind w:left="454"/>
      </w:pPr>
      <w:r>
        <w:rPr>
          <w:rFonts w:ascii="Courier New" w:eastAsia="Courier New" w:hAnsi="Courier New"/>
          <w:sz w:val="18"/>
        </w:rPr>
        <w:t># descargar el CSV original del portal Mineduc a data/raw/</w:t>
      </w:r>
    </w:p>
    <w:p w14:paraId="6C449A48" w14:textId="77777777" w:rsidR="008C164F" w:rsidRPr="00D43EED" w:rsidRDefault="00000000">
      <w:pPr>
        <w:ind w:left="454"/>
        <w:rPr>
          <w:lang w:val="en-US"/>
        </w:rPr>
      </w:pPr>
      <w:r w:rsidRPr="00D43EED">
        <w:rPr>
          <w:rFonts w:ascii="Courier New" w:eastAsia="Courier New" w:hAnsi="Courier New"/>
          <w:sz w:val="18"/>
          <w:lang w:val="en-US"/>
        </w:rPr>
        <w:t>python tests/test_proyecto.py &amp;&amp; python tests/test_pipeline.py</w:t>
      </w:r>
    </w:p>
    <w:p w14:paraId="1EDFAC67" w14:textId="77777777" w:rsidR="008C164F" w:rsidRPr="00D43EED" w:rsidRDefault="00000000">
      <w:pPr>
        <w:ind w:left="454"/>
        <w:rPr>
          <w:lang w:val="en-US"/>
        </w:rPr>
      </w:pPr>
      <w:proofErr w:type="spellStart"/>
      <w:r w:rsidRPr="00D43EED">
        <w:rPr>
          <w:rFonts w:ascii="Courier New" w:eastAsia="Courier New" w:hAnsi="Courier New"/>
          <w:sz w:val="18"/>
          <w:lang w:val="en-US"/>
        </w:rPr>
        <w:lastRenderedPageBreak/>
        <w:t>jupyter</w:t>
      </w:r>
      <w:proofErr w:type="spellEnd"/>
      <w:r w:rsidRPr="00D43EED">
        <w:rPr>
          <w:rFonts w:ascii="Courier New" w:eastAsia="Courier New" w:hAnsi="Courier New"/>
          <w:sz w:val="18"/>
          <w:lang w:val="en-US"/>
        </w:rPr>
        <w:t xml:space="preserve"> lab   # notebooks/F1/F1_Definicion.ipynb y luego notebooks/F2/F2_Pipeline.ipynb → Restart Kernel and Run All Cells</w:t>
      </w:r>
    </w:p>
    <w:p w14:paraId="05E5A2CB" w14:textId="77777777" w:rsidR="008C164F" w:rsidRPr="00D43EED" w:rsidRDefault="008C164F">
      <w:pPr>
        <w:spacing w:after="80"/>
        <w:rPr>
          <w:lang w:val="en-US"/>
        </w:rPr>
      </w:pPr>
    </w:p>
    <w:p w14:paraId="55A30223" w14:textId="77777777" w:rsidR="008C164F" w:rsidRDefault="00000000">
      <w:pPr>
        <w:pStyle w:val="Ttulo21"/>
        <w:spacing w:after="80"/>
      </w:pPr>
      <w:r>
        <w:t>4.4 Control de versiones</w:t>
      </w:r>
    </w:p>
    <w:p w14:paraId="6995E1FD" w14:textId="77777777" w:rsidR="008C164F" w:rsidRDefault="00000000">
      <w:pPr>
        <w:spacing w:after="120"/>
        <w:jc w:val="both"/>
      </w:pPr>
      <w:r>
        <w:t>Git registra el historial local con autoría; GitHub aloja el repositorio remoto compartido (</w:t>
      </w:r>
      <w:proofErr w:type="spellStart"/>
      <w:r>
        <w:t>Chacon</w:t>
      </w:r>
      <w:proofErr w:type="spellEnd"/>
      <w:r>
        <w:t xml:space="preserve"> &amp; Straub, 2014). Reglas del equipo: identidad configurada (user.name con nombre completo, </w:t>
      </w:r>
      <w:proofErr w:type="spellStart"/>
      <w:proofErr w:type="gramStart"/>
      <w:r>
        <w:t>user.email</w:t>
      </w:r>
      <w:proofErr w:type="spellEnd"/>
      <w:proofErr w:type="gramEnd"/>
      <w:r>
        <w:t xml:space="preserve"> de la cuenta GitHub) antes del primer </w:t>
      </w:r>
      <w:proofErr w:type="spellStart"/>
      <w:r>
        <w:t>commit</w:t>
      </w:r>
      <w:proofErr w:type="spellEnd"/>
      <w:r>
        <w:t xml:space="preserve">; mensajes con prefijo </w:t>
      </w:r>
      <w:proofErr w:type="spellStart"/>
      <w:r>
        <w:t>docs</w:t>
      </w:r>
      <w:proofErr w:type="spellEnd"/>
      <w:r>
        <w:t xml:space="preserve">, data, </w:t>
      </w:r>
      <w:proofErr w:type="spellStart"/>
      <w:r>
        <w:t>feat</w:t>
      </w:r>
      <w:proofErr w:type="spellEnd"/>
      <w:r>
        <w:t xml:space="preserve">, </w:t>
      </w:r>
      <w:proofErr w:type="spellStart"/>
      <w:r>
        <w:t>fix</w:t>
      </w:r>
      <w:proofErr w:type="spellEnd"/>
      <w:r>
        <w:t xml:space="preserve"> o test seguido de la descripción del cambio; </w:t>
      </w:r>
      <w:proofErr w:type="spellStart"/>
      <w:r>
        <w:t>nbstripout</w:t>
      </w:r>
      <w:proofErr w:type="spellEnd"/>
      <w:r>
        <w:t xml:space="preserve"> activo para limpiar salidas de notebooks antes de cada </w:t>
      </w:r>
      <w:proofErr w:type="spellStart"/>
      <w:r>
        <w:t>commit</w:t>
      </w:r>
      <w:proofErr w:type="spellEnd"/>
      <w:proofErr w:type="gramStart"/>
      <w:r>
        <w:t>; .</w:t>
      </w:r>
      <w:proofErr w:type="spellStart"/>
      <w:r>
        <w:t>gitignore</w:t>
      </w:r>
      <w:proofErr w:type="spellEnd"/>
      <w:proofErr w:type="gramEnd"/>
      <w:r>
        <w:t xml:space="preserve"> excluye el entorno virtual, todos los CSV, las salidas temporales y la configuración del IDE. Sobre ramas: en las Fases 1 y 2 el equipo trabajó sobre </w:t>
      </w:r>
      <w:proofErr w:type="spellStart"/>
      <w:r>
        <w:t>main</w:t>
      </w:r>
      <w:proofErr w:type="spellEnd"/>
      <w:r>
        <w:t xml:space="preserve"> repartiéndose por archivo, con un solo conflicto (resuelto con </w:t>
      </w:r>
      <w:proofErr w:type="spellStart"/>
      <w:r>
        <w:t>git</w:t>
      </w:r>
      <w:proofErr w:type="spellEnd"/>
      <w:r>
        <w:t xml:space="preserve"> </w:t>
      </w:r>
      <w:proofErr w:type="spellStart"/>
      <w:r>
        <w:t>pull</w:t>
      </w:r>
      <w:proofErr w:type="spellEnd"/>
      <w:r>
        <w:t>, sin --</w:t>
      </w:r>
      <w:proofErr w:type="spellStart"/>
      <w:r>
        <w:t>force</w:t>
      </w:r>
      <w:proofErr w:type="spellEnd"/>
      <w:r>
        <w:t xml:space="preserve">); para las Fases 3 y 4 se acordó una rama por integrante y fase (p. ej. f3-algoritmos-cesar) integrada por </w:t>
      </w:r>
      <w:proofErr w:type="spellStart"/>
      <w:r>
        <w:t>pull</w:t>
      </w:r>
      <w:proofErr w:type="spellEnd"/>
      <w:r>
        <w:t xml:space="preserve"> </w:t>
      </w:r>
      <w:proofErr w:type="spellStart"/>
      <w:r>
        <w:t>request</w:t>
      </w:r>
      <w:proofErr w:type="spellEnd"/>
      <w:r>
        <w:t>.</w:t>
      </w:r>
    </w:p>
    <w:p w14:paraId="360B889E" w14:textId="0D99FCB6" w:rsidR="008C164F" w:rsidRDefault="00000000">
      <w:pPr>
        <w:spacing w:after="120"/>
        <w:jc w:val="both"/>
      </w:pPr>
      <w:r>
        <w:t xml:space="preserve">Historial de la rama </w:t>
      </w:r>
      <w:proofErr w:type="spellStart"/>
      <w:r>
        <w:t>main</w:t>
      </w:r>
      <w:proofErr w:type="spellEnd"/>
      <w:r>
        <w:t xml:space="preserve"> (</w:t>
      </w:r>
      <w:r w:rsidR="00DB584B">
        <w:t>2</w:t>
      </w:r>
      <w:r w:rsidR="00AD51EF">
        <w:t>6</w:t>
      </w:r>
      <w:r>
        <w:t xml:space="preserve"> </w:t>
      </w:r>
      <w:proofErr w:type="spellStart"/>
      <w:r>
        <w:t>commits</w:t>
      </w:r>
      <w:proofErr w:type="spellEnd"/>
      <w:r>
        <w:t>, orden cronológico):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34"/>
        <w:gridCol w:w="2721"/>
        <w:gridCol w:w="5783"/>
      </w:tblGrid>
      <w:tr w:rsidR="008C164F" w14:paraId="1083C0F0" w14:textId="77777777">
        <w:trPr>
          <w:jc w:val="center"/>
        </w:trPr>
        <w:tc>
          <w:tcPr>
            <w:tcW w:w="1134" w:type="dxa"/>
            <w:shd w:val="clear" w:color="auto" w:fill="DCE8F5"/>
          </w:tcPr>
          <w:p w14:paraId="7384E9D7" w14:textId="77777777" w:rsidR="008C164F" w:rsidRDefault="00000000">
            <w:pPr>
              <w:spacing w:after="40"/>
            </w:pPr>
            <w:proofErr w:type="spellStart"/>
            <w:r>
              <w:rPr>
                <w:b/>
                <w:sz w:val="18"/>
              </w:rPr>
              <w:t>Commit</w:t>
            </w:r>
            <w:proofErr w:type="spellEnd"/>
          </w:p>
        </w:tc>
        <w:tc>
          <w:tcPr>
            <w:tcW w:w="2721" w:type="dxa"/>
            <w:shd w:val="clear" w:color="auto" w:fill="DCE8F5"/>
          </w:tcPr>
          <w:p w14:paraId="4D0BD225" w14:textId="77777777" w:rsidR="008C164F" w:rsidRDefault="00000000">
            <w:pPr>
              <w:spacing w:after="40"/>
            </w:pPr>
            <w:r>
              <w:rPr>
                <w:b/>
                <w:sz w:val="18"/>
              </w:rPr>
              <w:t>Autor</w:t>
            </w:r>
          </w:p>
        </w:tc>
        <w:tc>
          <w:tcPr>
            <w:tcW w:w="5783" w:type="dxa"/>
            <w:shd w:val="clear" w:color="auto" w:fill="DCE8F5"/>
          </w:tcPr>
          <w:p w14:paraId="5989A4CA" w14:textId="77777777" w:rsidR="008C164F" w:rsidRDefault="00000000">
            <w:pPr>
              <w:spacing w:after="40"/>
            </w:pPr>
            <w:r>
              <w:rPr>
                <w:b/>
                <w:sz w:val="18"/>
              </w:rPr>
              <w:t>Mensaje</w:t>
            </w:r>
          </w:p>
        </w:tc>
      </w:tr>
      <w:tr w:rsidR="00AD51EF" w:rsidRPr="00AD51EF" w14:paraId="2E04672B"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4C23675D" w14:textId="77777777" w:rsidR="00AD51EF" w:rsidRPr="00AD51EF" w:rsidRDefault="00AD51EF" w:rsidP="00AD51EF">
            <w:pPr>
              <w:spacing w:after="40"/>
            </w:pPr>
            <w:r w:rsidRPr="00AD51EF">
              <w:t>083e518</w:t>
            </w:r>
          </w:p>
        </w:tc>
        <w:tc>
          <w:tcPr>
            <w:tcW w:w="2721" w:type="dxa"/>
            <w:tcBorders>
              <w:top w:val="single" w:sz="4" w:space="0" w:color="999999"/>
              <w:left w:val="single" w:sz="4" w:space="0" w:color="999999"/>
              <w:bottom w:val="single" w:sz="4" w:space="0" w:color="999999"/>
              <w:right w:val="single" w:sz="4" w:space="0" w:color="999999"/>
            </w:tcBorders>
          </w:tcPr>
          <w:p w14:paraId="0541475C"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345B4F77" w14:textId="77777777" w:rsidR="00AD51EF" w:rsidRPr="00AD51EF" w:rsidRDefault="00AD51EF" w:rsidP="00AD51EF">
            <w:pPr>
              <w:spacing w:after="40"/>
            </w:pPr>
            <w:proofErr w:type="spellStart"/>
            <w:r w:rsidRPr="00AD51EF">
              <w:t>docs</w:t>
            </w:r>
            <w:proofErr w:type="spellEnd"/>
            <w:r w:rsidRPr="00AD51EF">
              <w:t>: crea estructura inicial del proyecto</w:t>
            </w:r>
          </w:p>
        </w:tc>
      </w:tr>
      <w:tr w:rsidR="00AD51EF" w:rsidRPr="00AD51EF" w14:paraId="3359B25B"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79F6956A" w14:textId="77777777" w:rsidR="00AD51EF" w:rsidRPr="00AD51EF" w:rsidRDefault="00AD51EF" w:rsidP="00AD51EF">
            <w:pPr>
              <w:spacing w:after="40"/>
            </w:pPr>
            <w:r w:rsidRPr="00AD51EF">
              <w:t>7c52a0b</w:t>
            </w:r>
          </w:p>
        </w:tc>
        <w:tc>
          <w:tcPr>
            <w:tcW w:w="2721" w:type="dxa"/>
            <w:tcBorders>
              <w:top w:val="single" w:sz="4" w:space="0" w:color="999999"/>
              <w:left w:val="single" w:sz="4" w:space="0" w:color="999999"/>
              <w:bottom w:val="single" w:sz="4" w:space="0" w:color="999999"/>
              <w:right w:val="single" w:sz="4" w:space="0" w:color="999999"/>
            </w:tcBorders>
          </w:tcPr>
          <w:p w14:paraId="03CEF793"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35FC83D1" w14:textId="77777777" w:rsidR="00AD51EF" w:rsidRPr="00AD51EF" w:rsidRDefault="00AD51EF" w:rsidP="00AD51EF">
            <w:pPr>
              <w:spacing w:after="40"/>
            </w:pPr>
            <w:proofErr w:type="spellStart"/>
            <w:r w:rsidRPr="00AD51EF">
              <w:t>feat</w:t>
            </w:r>
            <w:proofErr w:type="spellEnd"/>
            <w:r w:rsidRPr="00AD51EF">
              <w:t xml:space="preserve">: agrega validador del </w:t>
            </w:r>
            <w:proofErr w:type="spellStart"/>
            <w:r w:rsidRPr="00AD51EF">
              <w:t>dataset</w:t>
            </w:r>
            <w:proofErr w:type="spellEnd"/>
            <w:r w:rsidRPr="00AD51EF">
              <w:t xml:space="preserve"> y bitácora de decisiones</w:t>
            </w:r>
          </w:p>
        </w:tc>
      </w:tr>
      <w:tr w:rsidR="00AD51EF" w:rsidRPr="00AD51EF" w14:paraId="18E0EEE8"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131C2733" w14:textId="77777777" w:rsidR="00AD51EF" w:rsidRPr="00AD51EF" w:rsidRDefault="00AD51EF" w:rsidP="00AD51EF">
            <w:pPr>
              <w:spacing w:after="40"/>
            </w:pPr>
            <w:r w:rsidRPr="00AD51EF">
              <w:t>cfb2d41</w:t>
            </w:r>
          </w:p>
        </w:tc>
        <w:tc>
          <w:tcPr>
            <w:tcW w:w="2721" w:type="dxa"/>
            <w:tcBorders>
              <w:top w:val="single" w:sz="4" w:space="0" w:color="999999"/>
              <w:left w:val="single" w:sz="4" w:space="0" w:color="999999"/>
              <w:bottom w:val="single" w:sz="4" w:space="0" w:color="999999"/>
              <w:right w:val="single" w:sz="4" w:space="0" w:color="999999"/>
            </w:tcBorders>
          </w:tcPr>
          <w:p w14:paraId="3A1896B6"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5C5A8D05" w14:textId="77777777" w:rsidR="00AD51EF" w:rsidRPr="00AD51EF" w:rsidRDefault="00AD51EF" w:rsidP="00AD51EF">
            <w:pPr>
              <w:spacing w:after="40"/>
            </w:pPr>
            <w:proofErr w:type="spellStart"/>
            <w:r w:rsidRPr="00AD51EF">
              <w:t>docs</w:t>
            </w:r>
            <w:proofErr w:type="spellEnd"/>
            <w:r w:rsidRPr="00AD51EF">
              <w:t>: define problema, pregunta y entorno reproducible (notebook F1)</w:t>
            </w:r>
          </w:p>
        </w:tc>
      </w:tr>
      <w:tr w:rsidR="00AD51EF" w:rsidRPr="00AD51EF" w14:paraId="107F0BF8"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0839F7F3" w14:textId="77777777" w:rsidR="00AD51EF" w:rsidRPr="00AD51EF" w:rsidRDefault="00AD51EF" w:rsidP="00AD51EF">
            <w:pPr>
              <w:spacing w:after="40"/>
            </w:pPr>
            <w:r w:rsidRPr="00AD51EF">
              <w:t>5a6aa55</w:t>
            </w:r>
          </w:p>
        </w:tc>
        <w:tc>
          <w:tcPr>
            <w:tcW w:w="2721" w:type="dxa"/>
            <w:tcBorders>
              <w:top w:val="single" w:sz="4" w:space="0" w:color="999999"/>
              <w:left w:val="single" w:sz="4" w:space="0" w:color="999999"/>
              <w:bottom w:val="single" w:sz="4" w:space="0" w:color="999999"/>
              <w:right w:val="single" w:sz="4" w:space="0" w:color="999999"/>
            </w:tcBorders>
          </w:tcPr>
          <w:p w14:paraId="32E9EB90"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52FEB553" w14:textId="77777777" w:rsidR="00AD51EF" w:rsidRPr="00AD51EF" w:rsidRDefault="00AD51EF" w:rsidP="00AD51EF">
            <w:pPr>
              <w:spacing w:after="40"/>
            </w:pPr>
            <w:proofErr w:type="spellStart"/>
            <w:r w:rsidRPr="00AD51EF">
              <w:t>docs</w:t>
            </w:r>
            <w:proofErr w:type="spellEnd"/>
            <w:r w:rsidRPr="00AD51EF">
              <w:t>: conserva la carpeta data/raw para el dato crudo</w:t>
            </w:r>
          </w:p>
        </w:tc>
      </w:tr>
      <w:tr w:rsidR="00AD51EF" w:rsidRPr="00AD51EF" w14:paraId="3A69299B"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74FAE243" w14:textId="77777777" w:rsidR="00AD51EF" w:rsidRPr="00AD51EF" w:rsidRDefault="00AD51EF" w:rsidP="00AD51EF">
            <w:pPr>
              <w:spacing w:after="40"/>
            </w:pPr>
            <w:r w:rsidRPr="00AD51EF">
              <w:t>866d671</w:t>
            </w:r>
          </w:p>
        </w:tc>
        <w:tc>
          <w:tcPr>
            <w:tcW w:w="2721" w:type="dxa"/>
            <w:tcBorders>
              <w:top w:val="single" w:sz="4" w:space="0" w:color="999999"/>
              <w:left w:val="single" w:sz="4" w:space="0" w:color="999999"/>
              <w:bottom w:val="single" w:sz="4" w:space="0" w:color="999999"/>
              <w:right w:val="single" w:sz="4" w:space="0" w:color="999999"/>
            </w:tcBorders>
          </w:tcPr>
          <w:p w14:paraId="57C714E2" w14:textId="77777777" w:rsidR="00AD51EF" w:rsidRPr="00AD51EF" w:rsidRDefault="00AD51EF" w:rsidP="00AD51EF">
            <w:pPr>
              <w:spacing w:after="40"/>
            </w:pPr>
            <w:proofErr w:type="spellStart"/>
            <w:r w:rsidRPr="00AD51EF">
              <w:t>sebastiancajalescid</w:t>
            </w:r>
            <w:proofErr w:type="spellEnd"/>
          </w:p>
        </w:tc>
        <w:tc>
          <w:tcPr>
            <w:tcW w:w="5783" w:type="dxa"/>
            <w:tcBorders>
              <w:top w:val="single" w:sz="4" w:space="0" w:color="999999"/>
              <w:left w:val="single" w:sz="4" w:space="0" w:color="999999"/>
              <w:bottom w:val="single" w:sz="4" w:space="0" w:color="999999"/>
              <w:right w:val="single" w:sz="4" w:space="0" w:color="999999"/>
            </w:tcBorders>
          </w:tcPr>
          <w:p w14:paraId="0B78F55A" w14:textId="77777777" w:rsidR="00AD51EF" w:rsidRPr="00AD51EF" w:rsidRDefault="00AD51EF" w:rsidP="00AD51EF">
            <w:pPr>
              <w:spacing w:after="40"/>
            </w:pPr>
            <w:r w:rsidRPr="00AD51EF">
              <w:t xml:space="preserve">Fase 7 pipeline - criterio de procesamiento - </w:t>
            </w:r>
            <w:proofErr w:type="spellStart"/>
            <w:r w:rsidRPr="00AD51EF">
              <w:t>codigo</w:t>
            </w:r>
            <w:proofErr w:type="spellEnd"/>
            <w:r w:rsidRPr="00AD51EF">
              <w:t xml:space="preserve"> </w:t>
            </w:r>
            <w:proofErr w:type="spellStart"/>
            <w:r w:rsidRPr="00AD51EF">
              <w:t>split</w:t>
            </w:r>
            <w:proofErr w:type="spellEnd"/>
            <w:r w:rsidRPr="00AD51EF">
              <w:t xml:space="preserve"> ambos casos</w:t>
            </w:r>
          </w:p>
        </w:tc>
      </w:tr>
      <w:tr w:rsidR="00AD51EF" w:rsidRPr="00AD51EF" w14:paraId="61092F59"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6F6DE3B7" w14:textId="77777777" w:rsidR="00AD51EF" w:rsidRPr="00AD51EF" w:rsidRDefault="00AD51EF" w:rsidP="00AD51EF">
            <w:pPr>
              <w:spacing w:after="40"/>
            </w:pPr>
            <w:r w:rsidRPr="00AD51EF">
              <w:t>b9b68b8</w:t>
            </w:r>
          </w:p>
        </w:tc>
        <w:tc>
          <w:tcPr>
            <w:tcW w:w="2721" w:type="dxa"/>
            <w:tcBorders>
              <w:top w:val="single" w:sz="4" w:space="0" w:color="999999"/>
              <w:left w:val="single" w:sz="4" w:space="0" w:color="999999"/>
              <w:bottom w:val="single" w:sz="4" w:space="0" w:color="999999"/>
              <w:right w:val="single" w:sz="4" w:space="0" w:color="999999"/>
            </w:tcBorders>
          </w:tcPr>
          <w:p w14:paraId="65C5DD76"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72CDECFA" w14:textId="77777777" w:rsidR="00AD51EF" w:rsidRPr="00AD51EF" w:rsidRDefault="00AD51EF" w:rsidP="00AD51EF">
            <w:pPr>
              <w:spacing w:after="40"/>
            </w:pPr>
            <w:proofErr w:type="spellStart"/>
            <w:r w:rsidRPr="00AD51EF">
              <w:t>feat</w:t>
            </w:r>
            <w:proofErr w:type="spellEnd"/>
            <w:r w:rsidRPr="00AD51EF">
              <w:t xml:space="preserve">: implementa módulos del pipeline en </w:t>
            </w:r>
            <w:proofErr w:type="spellStart"/>
            <w:r w:rsidRPr="00AD51EF">
              <w:t>src</w:t>
            </w:r>
            <w:proofErr w:type="spellEnd"/>
            <w:r w:rsidRPr="00AD51EF">
              <w:t>/</w:t>
            </w:r>
          </w:p>
        </w:tc>
      </w:tr>
      <w:tr w:rsidR="00AD51EF" w:rsidRPr="00AD51EF" w14:paraId="41EDC7EC"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386A6557" w14:textId="77777777" w:rsidR="00AD51EF" w:rsidRPr="00AD51EF" w:rsidRDefault="00AD51EF" w:rsidP="00AD51EF">
            <w:pPr>
              <w:spacing w:after="40"/>
            </w:pPr>
            <w:r w:rsidRPr="00AD51EF">
              <w:t>1a7349b</w:t>
            </w:r>
          </w:p>
        </w:tc>
        <w:tc>
          <w:tcPr>
            <w:tcW w:w="2721" w:type="dxa"/>
            <w:tcBorders>
              <w:top w:val="single" w:sz="4" w:space="0" w:color="999999"/>
              <w:left w:val="single" w:sz="4" w:space="0" w:color="999999"/>
              <w:bottom w:val="single" w:sz="4" w:space="0" w:color="999999"/>
              <w:right w:val="single" w:sz="4" w:space="0" w:color="999999"/>
            </w:tcBorders>
          </w:tcPr>
          <w:p w14:paraId="64BE85AF"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7C1B648F" w14:textId="77777777" w:rsidR="00AD51EF" w:rsidRPr="00AD51EF" w:rsidRDefault="00AD51EF" w:rsidP="00AD51EF">
            <w:pPr>
              <w:spacing w:after="40"/>
            </w:pPr>
            <w:r w:rsidRPr="00AD51EF">
              <w:t>test: agrega pruebas de las funciones del pipeline</w:t>
            </w:r>
          </w:p>
        </w:tc>
      </w:tr>
      <w:tr w:rsidR="00AD51EF" w:rsidRPr="00AD51EF" w14:paraId="1B4E4907"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5A1B79E1" w14:textId="77777777" w:rsidR="00AD51EF" w:rsidRPr="00AD51EF" w:rsidRDefault="00AD51EF" w:rsidP="00AD51EF">
            <w:pPr>
              <w:spacing w:after="40"/>
            </w:pPr>
            <w:r w:rsidRPr="00AD51EF">
              <w:t>ec3e806</w:t>
            </w:r>
          </w:p>
        </w:tc>
        <w:tc>
          <w:tcPr>
            <w:tcW w:w="2721" w:type="dxa"/>
            <w:tcBorders>
              <w:top w:val="single" w:sz="4" w:space="0" w:color="999999"/>
              <w:left w:val="single" w:sz="4" w:space="0" w:color="999999"/>
              <w:bottom w:val="single" w:sz="4" w:space="0" w:color="999999"/>
              <w:right w:val="single" w:sz="4" w:space="0" w:color="999999"/>
            </w:tcBorders>
          </w:tcPr>
          <w:p w14:paraId="6B1FA213"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37999DFA" w14:textId="77777777" w:rsidR="00AD51EF" w:rsidRPr="00AD51EF" w:rsidRDefault="00AD51EF" w:rsidP="00AD51EF">
            <w:pPr>
              <w:spacing w:after="40"/>
            </w:pPr>
            <w:proofErr w:type="spellStart"/>
            <w:r w:rsidRPr="00AD51EF">
              <w:t>feat</w:t>
            </w:r>
            <w:proofErr w:type="spellEnd"/>
            <w:r w:rsidRPr="00AD51EF">
              <w:t>: implementa pipeline F2 (exploración, limpieza, transformación, escalamiento, validación)</w:t>
            </w:r>
          </w:p>
        </w:tc>
      </w:tr>
      <w:tr w:rsidR="00AD51EF" w:rsidRPr="00AD51EF" w14:paraId="1383BCC2"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255456C7" w14:textId="77777777" w:rsidR="00AD51EF" w:rsidRPr="00AD51EF" w:rsidRDefault="00AD51EF" w:rsidP="00AD51EF">
            <w:pPr>
              <w:spacing w:after="40"/>
            </w:pPr>
            <w:r w:rsidRPr="00AD51EF">
              <w:t>59ce7e1</w:t>
            </w:r>
          </w:p>
        </w:tc>
        <w:tc>
          <w:tcPr>
            <w:tcW w:w="2721" w:type="dxa"/>
            <w:tcBorders>
              <w:top w:val="single" w:sz="4" w:space="0" w:color="999999"/>
              <w:left w:val="single" w:sz="4" w:space="0" w:color="999999"/>
              <w:bottom w:val="single" w:sz="4" w:space="0" w:color="999999"/>
              <w:right w:val="single" w:sz="4" w:space="0" w:color="999999"/>
            </w:tcBorders>
          </w:tcPr>
          <w:p w14:paraId="2F91E3D7"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0ADE76E4" w14:textId="77777777" w:rsidR="00AD51EF" w:rsidRPr="00AD51EF" w:rsidRDefault="00AD51EF" w:rsidP="00AD51EF">
            <w:pPr>
              <w:spacing w:after="40"/>
            </w:pPr>
            <w:proofErr w:type="spellStart"/>
            <w:r w:rsidRPr="00AD51EF">
              <w:t>docs</w:t>
            </w:r>
            <w:proofErr w:type="spellEnd"/>
            <w:r w:rsidRPr="00AD51EF">
              <w:t>: reorganiza notebooks en carpetas F1 y F2 y actualiza README</w:t>
            </w:r>
          </w:p>
        </w:tc>
      </w:tr>
      <w:tr w:rsidR="00AD51EF" w:rsidRPr="00AD51EF" w14:paraId="38297898"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3FED0D3B" w14:textId="77777777" w:rsidR="00AD51EF" w:rsidRPr="00AD51EF" w:rsidRDefault="00AD51EF" w:rsidP="00AD51EF">
            <w:pPr>
              <w:spacing w:after="40"/>
            </w:pPr>
            <w:r w:rsidRPr="00AD51EF">
              <w:t>39b4e47</w:t>
            </w:r>
          </w:p>
        </w:tc>
        <w:tc>
          <w:tcPr>
            <w:tcW w:w="2721" w:type="dxa"/>
            <w:tcBorders>
              <w:top w:val="single" w:sz="4" w:space="0" w:color="999999"/>
              <w:left w:val="single" w:sz="4" w:space="0" w:color="999999"/>
              <w:bottom w:val="single" w:sz="4" w:space="0" w:color="999999"/>
              <w:right w:val="single" w:sz="4" w:space="0" w:color="999999"/>
            </w:tcBorders>
          </w:tcPr>
          <w:p w14:paraId="04217777"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12F0BA58" w14:textId="77777777" w:rsidR="00AD51EF" w:rsidRPr="00AD51EF" w:rsidRDefault="00AD51EF" w:rsidP="00AD51EF">
            <w:pPr>
              <w:spacing w:after="40"/>
            </w:pPr>
            <w:proofErr w:type="spellStart"/>
            <w:r w:rsidRPr="00AD51EF">
              <w:t>docs</w:t>
            </w:r>
            <w:proofErr w:type="spellEnd"/>
            <w:r w:rsidRPr="00AD51EF">
              <w:t>: agrega bitácora, figuras y notebooks ejecutados como evidencia</w:t>
            </w:r>
          </w:p>
        </w:tc>
      </w:tr>
      <w:tr w:rsidR="00AD51EF" w:rsidRPr="00AD51EF" w14:paraId="5611646A"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2A0422A8" w14:textId="77777777" w:rsidR="00AD51EF" w:rsidRPr="00AD51EF" w:rsidRDefault="00AD51EF" w:rsidP="00AD51EF">
            <w:pPr>
              <w:spacing w:after="40"/>
            </w:pPr>
            <w:r w:rsidRPr="00AD51EF">
              <w:t>4ca6c2e</w:t>
            </w:r>
          </w:p>
        </w:tc>
        <w:tc>
          <w:tcPr>
            <w:tcW w:w="2721" w:type="dxa"/>
            <w:tcBorders>
              <w:top w:val="single" w:sz="4" w:space="0" w:color="999999"/>
              <w:left w:val="single" w:sz="4" w:space="0" w:color="999999"/>
              <w:bottom w:val="single" w:sz="4" w:space="0" w:color="999999"/>
              <w:right w:val="single" w:sz="4" w:space="0" w:color="999999"/>
            </w:tcBorders>
          </w:tcPr>
          <w:p w14:paraId="7BB24CC9"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0238BF59" w14:textId="77777777" w:rsidR="00AD51EF" w:rsidRPr="00AD51EF" w:rsidRDefault="00AD51EF" w:rsidP="00AD51EF">
            <w:pPr>
              <w:spacing w:after="40"/>
            </w:pPr>
            <w:proofErr w:type="spellStart"/>
            <w:r w:rsidRPr="00AD51EF">
              <w:t>fix</w:t>
            </w:r>
            <w:proofErr w:type="spellEnd"/>
            <w:r w:rsidRPr="00AD51EF">
              <w:t xml:space="preserve">: integra el borrador de exploración del equipo en notebooks/F2 y </w:t>
            </w:r>
            <w:proofErr w:type="gramStart"/>
            <w:r w:rsidRPr="00AD51EF">
              <w:t>excluye .idea</w:t>
            </w:r>
            <w:proofErr w:type="gramEnd"/>
            <w:r w:rsidRPr="00AD51EF">
              <w:t>/ del versionado</w:t>
            </w:r>
          </w:p>
        </w:tc>
      </w:tr>
      <w:tr w:rsidR="00AD51EF" w:rsidRPr="00AD51EF" w14:paraId="28C82FCD"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7446215B" w14:textId="77777777" w:rsidR="00AD51EF" w:rsidRPr="00AD51EF" w:rsidRDefault="00AD51EF" w:rsidP="00AD51EF">
            <w:pPr>
              <w:spacing w:after="40"/>
            </w:pPr>
            <w:r w:rsidRPr="00AD51EF">
              <w:t>461cdc6</w:t>
            </w:r>
          </w:p>
        </w:tc>
        <w:tc>
          <w:tcPr>
            <w:tcW w:w="2721" w:type="dxa"/>
            <w:tcBorders>
              <w:top w:val="single" w:sz="4" w:space="0" w:color="999999"/>
              <w:left w:val="single" w:sz="4" w:space="0" w:color="999999"/>
              <w:bottom w:val="single" w:sz="4" w:space="0" w:color="999999"/>
              <w:right w:val="single" w:sz="4" w:space="0" w:color="999999"/>
            </w:tcBorders>
          </w:tcPr>
          <w:p w14:paraId="417A91A6"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1632753C" w14:textId="77777777" w:rsidR="00AD51EF" w:rsidRPr="00AD51EF" w:rsidRDefault="00AD51EF" w:rsidP="00AD51EF">
            <w:pPr>
              <w:spacing w:after="40"/>
            </w:pPr>
            <w:proofErr w:type="spellStart"/>
            <w:r w:rsidRPr="00AD51EF">
              <w:t>feat</w:t>
            </w:r>
            <w:proofErr w:type="spellEnd"/>
            <w:r w:rsidRPr="00AD51EF">
              <w:t>: encapsula la configuración de la Fase 1 en la clase ProyectoF1</w:t>
            </w:r>
          </w:p>
        </w:tc>
      </w:tr>
      <w:tr w:rsidR="00AD51EF" w:rsidRPr="00AD51EF" w14:paraId="1903C0AC"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22DE9D5F" w14:textId="77777777" w:rsidR="00AD51EF" w:rsidRPr="00AD51EF" w:rsidRDefault="00AD51EF" w:rsidP="00AD51EF">
            <w:pPr>
              <w:spacing w:after="40"/>
            </w:pPr>
            <w:r w:rsidRPr="00AD51EF">
              <w:t>aeeeb4d</w:t>
            </w:r>
          </w:p>
        </w:tc>
        <w:tc>
          <w:tcPr>
            <w:tcW w:w="2721" w:type="dxa"/>
            <w:tcBorders>
              <w:top w:val="single" w:sz="4" w:space="0" w:color="999999"/>
              <w:left w:val="single" w:sz="4" w:space="0" w:color="999999"/>
              <w:bottom w:val="single" w:sz="4" w:space="0" w:color="999999"/>
              <w:right w:val="single" w:sz="4" w:space="0" w:color="999999"/>
            </w:tcBorders>
          </w:tcPr>
          <w:p w14:paraId="51480D71"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54389046" w14:textId="77777777" w:rsidR="00AD51EF" w:rsidRPr="00AD51EF" w:rsidRDefault="00AD51EF" w:rsidP="00AD51EF">
            <w:pPr>
              <w:spacing w:after="40"/>
            </w:pPr>
            <w:proofErr w:type="spellStart"/>
            <w:r w:rsidRPr="00AD51EF">
              <w:t>fix</w:t>
            </w:r>
            <w:proofErr w:type="spellEnd"/>
            <w:r w:rsidRPr="00AD51EF">
              <w:t>: compatibilidad del validador con Python 3.9</w:t>
            </w:r>
          </w:p>
        </w:tc>
      </w:tr>
      <w:tr w:rsidR="00AD51EF" w:rsidRPr="00AD51EF" w14:paraId="4EB9D31E"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400347E6" w14:textId="77777777" w:rsidR="00AD51EF" w:rsidRPr="00AD51EF" w:rsidRDefault="00AD51EF" w:rsidP="00AD51EF">
            <w:pPr>
              <w:spacing w:after="40"/>
            </w:pPr>
            <w:r w:rsidRPr="00AD51EF">
              <w:t>7b83d7c</w:t>
            </w:r>
          </w:p>
        </w:tc>
        <w:tc>
          <w:tcPr>
            <w:tcW w:w="2721" w:type="dxa"/>
            <w:tcBorders>
              <w:top w:val="single" w:sz="4" w:space="0" w:color="999999"/>
              <w:left w:val="single" w:sz="4" w:space="0" w:color="999999"/>
              <w:bottom w:val="single" w:sz="4" w:space="0" w:color="999999"/>
              <w:right w:val="single" w:sz="4" w:space="0" w:color="999999"/>
            </w:tcBorders>
          </w:tcPr>
          <w:p w14:paraId="58EA0BFC"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25DA9CB0" w14:textId="77777777" w:rsidR="00AD51EF" w:rsidRPr="00AD51EF" w:rsidRDefault="00AD51EF" w:rsidP="00AD51EF">
            <w:pPr>
              <w:spacing w:after="40"/>
            </w:pPr>
            <w:r w:rsidRPr="00AD51EF">
              <w:t>test: agrega pruebas de la clase ProyectoF1 y del validador</w:t>
            </w:r>
          </w:p>
        </w:tc>
      </w:tr>
      <w:tr w:rsidR="00AD51EF" w:rsidRPr="00AD51EF" w14:paraId="037A7C5D"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49E5152B" w14:textId="77777777" w:rsidR="00AD51EF" w:rsidRPr="00AD51EF" w:rsidRDefault="00AD51EF" w:rsidP="00AD51EF">
            <w:pPr>
              <w:spacing w:after="40"/>
            </w:pPr>
            <w:r w:rsidRPr="00AD51EF">
              <w:t>fd71e78</w:t>
            </w:r>
          </w:p>
        </w:tc>
        <w:tc>
          <w:tcPr>
            <w:tcW w:w="2721" w:type="dxa"/>
            <w:tcBorders>
              <w:top w:val="single" w:sz="4" w:space="0" w:color="999999"/>
              <w:left w:val="single" w:sz="4" w:space="0" w:color="999999"/>
              <w:bottom w:val="single" w:sz="4" w:space="0" w:color="999999"/>
              <w:right w:val="single" w:sz="4" w:space="0" w:color="999999"/>
            </w:tcBorders>
          </w:tcPr>
          <w:p w14:paraId="7469E258" w14:textId="77777777" w:rsidR="00AD51EF" w:rsidRPr="00AD51EF" w:rsidRDefault="00AD51EF" w:rsidP="00AD51EF">
            <w:pPr>
              <w:spacing w:after="40"/>
            </w:pPr>
            <w:r w:rsidRPr="00AD51EF">
              <w:t>Fernanda Ovalle Román</w:t>
            </w:r>
          </w:p>
        </w:tc>
        <w:tc>
          <w:tcPr>
            <w:tcW w:w="5783" w:type="dxa"/>
            <w:tcBorders>
              <w:top w:val="single" w:sz="4" w:space="0" w:color="999999"/>
              <w:left w:val="single" w:sz="4" w:space="0" w:color="999999"/>
              <w:bottom w:val="single" w:sz="4" w:space="0" w:color="999999"/>
              <w:right w:val="single" w:sz="4" w:space="0" w:color="999999"/>
            </w:tcBorders>
          </w:tcPr>
          <w:p w14:paraId="1D1D2E00" w14:textId="77777777" w:rsidR="00AD51EF" w:rsidRPr="00AD51EF" w:rsidRDefault="00AD51EF" w:rsidP="00AD51EF">
            <w:pPr>
              <w:spacing w:after="40"/>
            </w:pPr>
            <w:proofErr w:type="spellStart"/>
            <w:r w:rsidRPr="00AD51EF">
              <w:t>docs</w:t>
            </w:r>
            <w:proofErr w:type="spellEnd"/>
            <w:r w:rsidRPr="00AD51EF">
              <w:t>: agrega registro de verificación y actualiza README y evidencias</w:t>
            </w:r>
          </w:p>
        </w:tc>
      </w:tr>
      <w:tr w:rsidR="00AD51EF" w:rsidRPr="00AD51EF" w14:paraId="1A48824A"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0D019E68" w14:textId="77777777" w:rsidR="00AD51EF" w:rsidRPr="00AD51EF" w:rsidRDefault="00AD51EF" w:rsidP="00AD51EF">
            <w:pPr>
              <w:spacing w:after="40"/>
            </w:pPr>
            <w:r w:rsidRPr="00AD51EF">
              <w:t>342ae53</w:t>
            </w:r>
          </w:p>
        </w:tc>
        <w:tc>
          <w:tcPr>
            <w:tcW w:w="2721" w:type="dxa"/>
            <w:tcBorders>
              <w:top w:val="single" w:sz="4" w:space="0" w:color="999999"/>
              <w:left w:val="single" w:sz="4" w:space="0" w:color="999999"/>
              <w:bottom w:val="single" w:sz="4" w:space="0" w:color="999999"/>
              <w:right w:val="single" w:sz="4" w:space="0" w:color="999999"/>
            </w:tcBorders>
          </w:tcPr>
          <w:p w14:paraId="1226AC1D" w14:textId="77777777" w:rsidR="00AD51EF" w:rsidRPr="00AD51EF" w:rsidRDefault="00AD51EF" w:rsidP="00AD51EF">
            <w:pPr>
              <w:spacing w:after="40"/>
            </w:pPr>
            <w:r w:rsidRPr="00AD51EF">
              <w:t>César Lorca Bacián</w:t>
            </w:r>
          </w:p>
        </w:tc>
        <w:tc>
          <w:tcPr>
            <w:tcW w:w="5783" w:type="dxa"/>
            <w:tcBorders>
              <w:top w:val="single" w:sz="4" w:space="0" w:color="999999"/>
              <w:left w:val="single" w:sz="4" w:space="0" w:color="999999"/>
              <w:bottom w:val="single" w:sz="4" w:space="0" w:color="999999"/>
              <w:right w:val="single" w:sz="4" w:space="0" w:color="999999"/>
            </w:tcBorders>
          </w:tcPr>
          <w:p w14:paraId="70A58E14" w14:textId="77777777" w:rsidR="00AD51EF" w:rsidRPr="00AD51EF" w:rsidRDefault="00AD51EF" w:rsidP="00AD51EF">
            <w:pPr>
              <w:spacing w:after="40"/>
            </w:pPr>
            <w:proofErr w:type="spellStart"/>
            <w:r w:rsidRPr="00AD51EF">
              <w:t>docs</w:t>
            </w:r>
            <w:proofErr w:type="spellEnd"/>
            <w:r w:rsidRPr="00AD51EF">
              <w:t>: registra ejecución verificada en macOS (César Lorca Bacián)</w:t>
            </w:r>
          </w:p>
        </w:tc>
      </w:tr>
      <w:tr w:rsidR="00AD51EF" w:rsidRPr="00AD51EF" w14:paraId="572E8F68"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6ABB0F72" w14:textId="77777777" w:rsidR="00AD51EF" w:rsidRPr="00AD51EF" w:rsidRDefault="00AD51EF" w:rsidP="00AD51EF">
            <w:pPr>
              <w:spacing w:after="40"/>
            </w:pPr>
            <w:r w:rsidRPr="00AD51EF">
              <w:t>cb20755</w:t>
            </w:r>
          </w:p>
        </w:tc>
        <w:tc>
          <w:tcPr>
            <w:tcW w:w="2721" w:type="dxa"/>
            <w:tcBorders>
              <w:top w:val="single" w:sz="4" w:space="0" w:color="999999"/>
              <w:left w:val="single" w:sz="4" w:space="0" w:color="999999"/>
              <w:bottom w:val="single" w:sz="4" w:space="0" w:color="999999"/>
              <w:right w:val="single" w:sz="4" w:space="0" w:color="999999"/>
            </w:tcBorders>
          </w:tcPr>
          <w:p w14:paraId="254C7BF5" w14:textId="77777777" w:rsidR="00AD51EF" w:rsidRPr="00AD51EF" w:rsidRDefault="00AD51EF" w:rsidP="00AD51EF">
            <w:pPr>
              <w:spacing w:after="40"/>
            </w:pPr>
            <w:r w:rsidRPr="00AD51EF">
              <w:t>César Lorca Bacián</w:t>
            </w:r>
          </w:p>
        </w:tc>
        <w:tc>
          <w:tcPr>
            <w:tcW w:w="5783" w:type="dxa"/>
            <w:tcBorders>
              <w:top w:val="single" w:sz="4" w:space="0" w:color="999999"/>
              <w:left w:val="single" w:sz="4" w:space="0" w:color="999999"/>
              <w:bottom w:val="single" w:sz="4" w:space="0" w:color="999999"/>
              <w:right w:val="single" w:sz="4" w:space="0" w:color="999999"/>
            </w:tcBorders>
          </w:tcPr>
          <w:p w14:paraId="023C1CEE" w14:textId="77777777" w:rsidR="00AD51EF" w:rsidRPr="00AD51EF" w:rsidRDefault="00AD51EF" w:rsidP="00AD51EF">
            <w:pPr>
              <w:spacing w:after="40"/>
            </w:pPr>
            <w:proofErr w:type="spellStart"/>
            <w:r w:rsidRPr="00AD51EF">
              <w:t>docs</w:t>
            </w:r>
            <w:proofErr w:type="spellEnd"/>
            <w:r w:rsidRPr="00AD51EF">
              <w:t>: documenta entorno de ejecución en macOS</w:t>
            </w:r>
          </w:p>
        </w:tc>
      </w:tr>
      <w:tr w:rsidR="00AD51EF" w:rsidRPr="00AD51EF" w14:paraId="5F20E201"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3040646C" w14:textId="77777777" w:rsidR="00AD51EF" w:rsidRPr="00AD51EF" w:rsidRDefault="00AD51EF" w:rsidP="00AD51EF">
            <w:pPr>
              <w:spacing w:after="40"/>
            </w:pPr>
            <w:r w:rsidRPr="00AD51EF">
              <w:t>7bca968</w:t>
            </w:r>
          </w:p>
        </w:tc>
        <w:tc>
          <w:tcPr>
            <w:tcW w:w="2721" w:type="dxa"/>
            <w:tcBorders>
              <w:top w:val="single" w:sz="4" w:space="0" w:color="999999"/>
              <w:left w:val="single" w:sz="4" w:space="0" w:color="999999"/>
              <w:bottom w:val="single" w:sz="4" w:space="0" w:color="999999"/>
              <w:right w:val="single" w:sz="4" w:space="0" w:color="999999"/>
            </w:tcBorders>
          </w:tcPr>
          <w:p w14:paraId="31595355" w14:textId="77777777" w:rsidR="00AD51EF" w:rsidRPr="00AD51EF" w:rsidRDefault="00AD51EF" w:rsidP="00AD51EF">
            <w:pPr>
              <w:spacing w:after="40"/>
            </w:pPr>
            <w:r w:rsidRPr="00AD51EF">
              <w:t>César Lorca Bacián</w:t>
            </w:r>
          </w:p>
        </w:tc>
        <w:tc>
          <w:tcPr>
            <w:tcW w:w="5783" w:type="dxa"/>
            <w:tcBorders>
              <w:top w:val="single" w:sz="4" w:space="0" w:color="999999"/>
              <w:left w:val="single" w:sz="4" w:space="0" w:color="999999"/>
              <w:bottom w:val="single" w:sz="4" w:space="0" w:color="999999"/>
              <w:right w:val="single" w:sz="4" w:space="0" w:color="999999"/>
            </w:tcBorders>
          </w:tcPr>
          <w:p w14:paraId="4ADEC463" w14:textId="77777777" w:rsidR="00AD51EF" w:rsidRPr="00AD51EF" w:rsidRDefault="00AD51EF" w:rsidP="00AD51EF">
            <w:pPr>
              <w:spacing w:after="40"/>
            </w:pPr>
            <w:r w:rsidRPr="00AD51EF">
              <w:t>test: documenta resultados de pruebas automatizadas</w:t>
            </w:r>
          </w:p>
        </w:tc>
      </w:tr>
      <w:tr w:rsidR="00AD51EF" w:rsidRPr="00AD51EF" w14:paraId="1781FB06"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0B8B2A9D" w14:textId="77777777" w:rsidR="00AD51EF" w:rsidRPr="00AD51EF" w:rsidRDefault="00AD51EF" w:rsidP="00AD51EF">
            <w:pPr>
              <w:spacing w:after="40"/>
            </w:pPr>
            <w:r w:rsidRPr="00AD51EF">
              <w:t>d2d96d4</w:t>
            </w:r>
          </w:p>
        </w:tc>
        <w:tc>
          <w:tcPr>
            <w:tcW w:w="2721" w:type="dxa"/>
            <w:tcBorders>
              <w:top w:val="single" w:sz="4" w:space="0" w:color="999999"/>
              <w:left w:val="single" w:sz="4" w:space="0" w:color="999999"/>
              <w:bottom w:val="single" w:sz="4" w:space="0" w:color="999999"/>
              <w:right w:val="single" w:sz="4" w:space="0" w:color="999999"/>
            </w:tcBorders>
          </w:tcPr>
          <w:p w14:paraId="74EE923D" w14:textId="77777777" w:rsidR="00AD51EF" w:rsidRPr="00AD51EF" w:rsidRDefault="00AD51EF" w:rsidP="00AD51EF">
            <w:pPr>
              <w:spacing w:after="40"/>
            </w:pPr>
            <w:r w:rsidRPr="00AD51EF">
              <w:t>César Lorca Bacián</w:t>
            </w:r>
          </w:p>
        </w:tc>
        <w:tc>
          <w:tcPr>
            <w:tcW w:w="5783" w:type="dxa"/>
            <w:tcBorders>
              <w:top w:val="single" w:sz="4" w:space="0" w:color="999999"/>
              <w:left w:val="single" w:sz="4" w:space="0" w:color="999999"/>
              <w:bottom w:val="single" w:sz="4" w:space="0" w:color="999999"/>
              <w:right w:val="single" w:sz="4" w:space="0" w:color="999999"/>
            </w:tcBorders>
          </w:tcPr>
          <w:p w14:paraId="7F6D19C1" w14:textId="77777777" w:rsidR="00AD51EF" w:rsidRPr="00AD51EF" w:rsidRDefault="00AD51EF" w:rsidP="00AD51EF">
            <w:pPr>
              <w:spacing w:after="40"/>
            </w:pPr>
            <w:proofErr w:type="spellStart"/>
            <w:r w:rsidRPr="00AD51EF">
              <w:t>docs</w:t>
            </w:r>
            <w:proofErr w:type="spellEnd"/>
            <w:r w:rsidRPr="00AD51EF">
              <w:t>: registra preparación de notebooks</w:t>
            </w:r>
          </w:p>
        </w:tc>
      </w:tr>
      <w:tr w:rsidR="00AD51EF" w:rsidRPr="00AD51EF" w14:paraId="612A5DC6"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7087DD09" w14:textId="77777777" w:rsidR="00AD51EF" w:rsidRPr="00AD51EF" w:rsidRDefault="00AD51EF" w:rsidP="00AD51EF">
            <w:pPr>
              <w:spacing w:after="40"/>
            </w:pPr>
            <w:r w:rsidRPr="00AD51EF">
              <w:t>27a8271</w:t>
            </w:r>
          </w:p>
        </w:tc>
        <w:tc>
          <w:tcPr>
            <w:tcW w:w="2721" w:type="dxa"/>
            <w:tcBorders>
              <w:top w:val="single" w:sz="4" w:space="0" w:color="999999"/>
              <w:left w:val="single" w:sz="4" w:space="0" w:color="999999"/>
              <w:bottom w:val="single" w:sz="4" w:space="0" w:color="999999"/>
              <w:right w:val="single" w:sz="4" w:space="0" w:color="999999"/>
            </w:tcBorders>
          </w:tcPr>
          <w:p w14:paraId="27378387" w14:textId="77777777" w:rsidR="00AD51EF" w:rsidRPr="00AD51EF" w:rsidRDefault="00AD51EF" w:rsidP="00AD51EF">
            <w:pPr>
              <w:spacing w:after="40"/>
            </w:pPr>
            <w:r w:rsidRPr="00AD51EF">
              <w:t>César Lorca Bacián</w:t>
            </w:r>
          </w:p>
        </w:tc>
        <w:tc>
          <w:tcPr>
            <w:tcW w:w="5783" w:type="dxa"/>
            <w:tcBorders>
              <w:top w:val="single" w:sz="4" w:space="0" w:color="999999"/>
              <w:left w:val="single" w:sz="4" w:space="0" w:color="999999"/>
              <w:bottom w:val="single" w:sz="4" w:space="0" w:color="999999"/>
              <w:right w:val="single" w:sz="4" w:space="0" w:color="999999"/>
            </w:tcBorders>
          </w:tcPr>
          <w:p w14:paraId="17BDA331" w14:textId="77777777" w:rsidR="00AD51EF" w:rsidRPr="00AD51EF" w:rsidRDefault="00AD51EF" w:rsidP="00AD51EF">
            <w:pPr>
              <w:spacing w:after="40"/>
            </w:pPr>
            <w:proofErr w:type="spellStart"/>
            <w:r w:rsidRPr="00AD51EF">
              <w:t>docs</w:t>
            </w:r>
            <w:proofErr w:type="spellEnd"/>
            <w:r w:rsidRPr="00AD51EF">
              <w:t>: agrega mapa mcdi500_s1_grupo6.pdf a la carpeta F1</w:t>
            </w:r>
          </w:p>
        </w:tc>
      </w:tr>
      <w:tr w:rsidR="00AD51EF" w:rsidRPr="00AD51EF" w14:paraId="0973BC16"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315C6001" w14:textId="77777777" w:rsidR="00AD51EF" w:rsidRPr="00AD51EF" w:rsidRDefault="00AD51EF" w:rsidP="00AD51EF">
            <w:pPr>
              <w:spacing w:after="40"/>
            </w:pPr>
            <w:r w:rsidRPr="00AD51EF">
              <w:t>0aa544a</w:t>
            </w:r>
          </w:p>
        </w:tc>
        <w:tc>
          <w:tcPr>
            <w:tcW w:w="2721" w:type="dxa"/>
            <w:tcBorders>
              <w:top w:val="single" w:sz="4" w:space="0" w:color="999999"/>
              <w:left w:val="single" w:sz="4" w:space="0" w:color="999999"/>
              <w:bottom w:val="single" w:sz="4" w:space="0" w:color="999999"/>
              <w:right w:val="single" w:sz="4" w:space="0" w:color="999999"/>
            </w:tcBorders>
          </w:tcPr>
          <w:p w14:paraId="3FDBCF7E" w14:textId="77777777" w:rsidR="00AD51EF" w:rsidRPr="00AD51EF" w:rsidRDefault="00AD51EF" w:rsidP="00AD51EF">
            <w:pPr>
              <w:spacing w:after="40"/>
            </w:pPr>
            <w:proofErr w:type="spellStart"/>
            <w:r w:rsidRPr="00AD51EF">
              <w:t>Sebastian</w:t>
            </w:r>
            <w:proofErr w:type="spellEnd"/>
            <w:r w:rsidRPr="00AD51EF">
              <w:t xml:space="preserve"> Cajales Cid</w:t>
            </w:r>
          </w:p>
        </w:tc>
        <w:tc>
          <w:tcPr>
            <w:tcW w:w="5783" w:type="dxa"/>
            <w:tcBorders>
              <w:top w:val="single" w:sz="4" w:space="0" w:color="999999"/>
              <w:left w:val="single" w:sz="4" w:space="0" w:color="999999"/>
              <w:bottom w:val="single" w:sz="4" w:space="0" w:color="999999"/>
              <w:right w:val="single" w:sz="4" w:space="0" w:color="999999"/>
            </w:tcBorders>
          </w:tcPr>
          <w:p w14:paraId="6EB3F966" w14:textId="77777777" w:rsidR="00AD51EF" w:rsidRPr="00AD51EF" w:rsidRDefault="00AD51EF" w:rsidP="00AD51EF">
            <w:pPr>
              <w:spacing w:after="40"/>
            </w:pPr>
            <w:proofErr w:type="spellStart"/>
            <w:r w:rsidRPr="00AD51EF">
              <w:t>docs</w:t>
            </w:r>
            <w:proofErr w:type="spellEnd"/>
            <w:r w:rsidRPr="00AD51EF">
              <w:t xml:space="preserve">: elimina notebook F1 duplicado y referencia </w:t>
            </w:r>
            <w:r w:rsidRPr="00AD51EF">
              <w:lastRenderedPageBreak/>
              <w:t>entregables e informe en README</w:t>
            </w:r>
          </w:p>
        </w:tc>
      </w:tr>
      <w:tr w:rsidR="00AD51EF" w:rsidRPr="00AD51EF" w14:paraId="48FF6B5C"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38035F8D" w14:textId="77777777" w:rsidR="00AD51EF" w:rsidRPr="00AD51EF" w:rsidRDefault="00AD51EF" w:rsidP="00AD51EF">
            <w:pPr>
              <w:spacing w:after="40"/>
            </w:pPr>
            <w:r w:rsidRPr="00AD51EF">
              <w:lastRenderedPageBreak/>
              <w:t>e4ceb86</w:t>
            </w:r>
          </w:p>
        </w:tc>
        <w:tc>
          <w:tcPr>
            <w:tcW w:w="2721" w:type="dxa"/>
            <w:tcBorders>
              <w:top w:val="single" w:sz="4" w:space="0" w:color="999999"/>
              <w:left w:val="single" w:sz="4" w:space="0" w:color="999999"/>
              <w:bottom w:val="single" w:sz="4" w:space="0" w:color="999999"/>
              <w:right w:val="single" w:sz="4" w:space="0" w:color="999999"/>
            </w:tcBorders>
          </w:tcPr>
          <w:p w14:paraId="7475699A" w14:textId="77777777" w:rsidR="00AD51EF" w:rsidRPr="00AD51EF" w:rsidRDefault="00AD51EF" w:rsidP="00AD51EF">
            <w:pPr>
              <w:spacing w:after="40"/>
            </w:pPr>
            <w:proofErr w:type="spellStart"/>
            <w:r w:rsidRPr="00AD51EF">
              <w:t>Sebastian</w:t>
            </w:r>
            <w:proofErr w:type="spellEnd"/>
            <w:r w:rsidRPr="00AD51EF">
              <w:t xml:space="preserve"> Cajales Cid</w:t>
            </w:r>
          </w:p>
        </w:tc>
        <w:tc>
          <w:tcPr>
            <w:tcW w:w="5783" w:type="dxa"/>
            <w:tcBorders>
              <w:top w:val="single" w:sz="4" w:space="0" w:color="999999"/>
              <w:left w:val="single" w:sz="4" w:space="0" w:color="999999"/>
              <w:bottom w:val="single" w:sz="4" w:space="0" w:color="999999"/>
              <w:right w:val="single" w:sz="4" w:space="0" w:color="999999"/>
            </w:tcBorders>
          </w:tcPr>
          <w:p w14:paraId="576140CA" w14:textId="77777777" w:rsidR="00AD51EF" w:rsidRPr="00AD51EF" w:rsidRDefault="00AD51EF" w:rsidP="00AD51EF">
            <w:pPr>
              <w:spacing w:after="40"/>
            </w:pPr>
            <w:proofErr w:type="spellStart"/>
            <w:r w:rsidRPr="00AD51EF">
              <w:t>docs</w:t>
            </w:r>
            <w:proofErr w:type="spellEnd"/>
            <w:r w:rsidRPr="00AD51EF">
              <w:t xml:space="preserve">: agrega borrador de informe editable en formato docx para </w:t>
            </w:r>
            <w:proofErr w:type="spellStart"/>
            <w:r w:rsidRPr="00AD51EF">
              <w:t>revision</w:t>
            </w:r>
            <w:proofErr w:type="spellEnd"/>
            <w:r w:rsidRPr="00AD51EF">
              <w:t xml:space="preserve"> del equipo</w:t>
            </w:r>
          </w:p>
        </w:tc>
      </w:tr>
      <w:tr w:rsidR="00AD51EF" w:rsidRPr="00AD51EF" w14:paraId="05894504"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09C68A6F" w14:textId="77777777" w:rsidR="00AD51EF" w:rsidRPr="00AD51EF" w:rsidRDefault="00AD51EF" w:rsidP="00AD51EF">
            <w:pPr>
              <w:spacing w:after="40"/>
            </w:pPr>
            <w:r w:rsidRPr="00AD51EF">
              <w:t>ad03375</w:t>
            </w:r>
          </w:p>
        </w:tc>
        <w:tc>
          <w:tcPr>
            <w:tcW w:w="2721" w:type="dxa"/>
            <w:tcBorders>
              <w:top w:val="single" w:sz="4" w:space="0" w:color="999999"/>
              <w:left w:val="single" w:sz="4" w:space="0" w:color="999999"/>
              <w:bottom w:val="single" w:sz="4" w:space="0" w:color="999999"/>
              <w:right w:val="single" w:sz="4" w:space="0" w:color="999999"/>
            </w:tcBorders>
          </w:tcPr>
          <w:p w14:paraId="20B967EB" w14:textId="77777777" w:rsidR="00AD51EF" w:rsidRPr="00AD51EF" w:rsidRDefault="00AD51EF" w:rsidP="00AD51EF">
            <w:pPr>
              <w:spacing w:after="40"/>
            </w:pPr>
            <w:proofErr w:type="spellStart"/>
            <w:r w:rsidRPr="00AD51EF">
              <w:t>Sebastian</w:t>
            </w:r>
            <w:proofErr w:type="spellEnd"/>
            <w:r w:rsidRPr="00AD51EF">
              <w:t xml:space="preserve"> Cajales Cid</w:t>
            </w:r>
          </w:p>
        </w:tc>
        <w:tc>
          <w:tcPr>
            <w:tcW w:w="5783" w:type="dxa"/>
            <w:tcBorders>
              <w:top w:val="single" w:sz="4" w:space="0" w:color="999999"/>
              <w:left w:val="single" w:sz="4" w:space="0" w:color="999999"/>
              <w:bottom w:val="single" w:sz="4" w:space="0" w:color="999999"/>
              <w:right w:val="single" w:sz="4" w:space="0" w:color="999999"/>
            </w:tcBorders>
          </w:tcPr>
          <w:p w14:paraId="03D46091" w14:textId="77777777" w:rsidR="00AD51EF" w:rsidRPr="00AD51EF" w:rsidRDefault="00AD51EF" w:rsidP="00AD51EF">
            <w:pPr>
              <w:spacing w:after="40"/>
            </w:pPr>
            <w:proofErr w:type="spellStart"/>
            <w:r w:rsidRPr="00AD51EF">
              <w:t>docs</w:t>
            </w:r>
            <w:proofErr w:type="spellEnd"/>
            <w:r w:rsidRPr="00AD51EF">
              <w:t>: Nombre de nuevo integrante añadido</w:t>
            </w:r>
          </w:p>
        </w:tc>
      </w:tr>
      <w:tr w:rsidR="00AD51EF" w:rsidRPr="00AD51EF" w14:paraId="3B9B0A64"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7E294F9D" w14:textId="77777777" w:rsidR="00AD51EF" w:rsidRPr="00AD51EF" w:rsidRDefault="00AD51EF" w:rsidP="00AD51EF">
            <w:pPr>
              <w:spacing w:after="40"/>
            </w:pPr>
            <w:r w:rsidRPr="00AD51EF">
              <w:t>e2bb5b1</w:t>
            </w:r>
          </w:p>
        </w:tc>
        <w:tc>
          <w:tcPr>
            <w:tcW w:w="2721" w:type="dxa"/>
            <w:tcBorders>
              <w:top w:val="single" w:sz="4" w:space="0" w:color="999999"/>
              <w:left w:val="single" w:sz="4" w:space="0" w:color="999999"/>
              <w:bottom w:val="single" w:sz="4" w:space="0" w:color="999999"/>
              <w:right w:val="single" w:sz="4" w:space="0" w:color="999999"/>
            </w:tcBorders>
          </w:tcPr>
          <w:p w14:paraId="11E03DD6" w14:textId="77777777" w:rsidR="00AD51EF" w:rsidRPr="00AD51EF" w:rsidRDefault="00AD51EF" w:rsidP="00AD51EF">
            <w:pPr>
              <w:spacing w:after="40"/>
            </w:pPr>
            <w:r w:rsidRPr="00AD51EF">
              <w:t>Feroroman</w:t>
            </w:r>
          </w:p>
        </w:tc>
        <w:tc>
          <w:tcPr>
            <w:tcW w:w="5783" w:type="dxa"/>
            <w:tcBorders>
              <w:top w:val="single" w:sz="4" w:space="0" w:color="999999"/>
              <w:left w:val="single" w:sz="4" w:space="0" w:color="999999"/>
              <w:bottom w:val="single" w:sz="4" w:space="0" w:color="999999"/>
              <w:right w:val="single" w:sz="4" w:space="0" w:color="999999"/>
            </w:tcBorders>
          </w:tcPr>
          <w:p w14:paraId="62B101B3" w14:textId="77777777" w:rsidR="00AD51EF" w:rsidRPr="00AD51EF" w:rsidRDefault="00AD51EF" w:rsidP="00AD51EF">
            <w:pPr>
              <w:spacing w:after="40"/>
              <w:rPr>
                <w:lang w:val="en-US"/>
              </w:rPr>
            </w:pPr>
            <w:r w:rsidRPr="00AD51EF">
              <w:rPr>
                <w:lang w:val="en-US"/>
              </w:rPr>
              <w:t>Remove kernel restart instruction from notebook</w:t>
            </w:r>
          </w:p>
        </w:tc>
      </w:tr>
      <w:tr w:rsidR="00AD51EF" w:rsidRPr="00AD51EF" w14:paraId="54059286"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45EA7A6A" w14:textId="77777777" w:rsidR="00AD51EF" w:rsidRPr="00AD51EF" w:rsidRDefault="00AD51EF" w:rsidP="00AD51EF">
            <w:pPr>
              <w:spacing w:after="40"/>
            </w:pPr>
            <w:r w:rsidRPr="00AD51EF">
              <w:t>11a4f0b</w:t>
            </w:r>
          </w:p>
        </w:tc>
        <w:tc>
          <w:tcPr>
            <w:tcW w:w="2721" w:type="dxa"/>
            <w:tcBorders>
              <w:top w:val="single" w:sz="4" w:space="0" w:color="999999"/>
              <w:left w:val="single" w:sz="4" w:space="0" w:color="999999"/>
              <w:bottom w:val="single" w:sz="4" w:space="0" w:color="999999"/>
              <w:right w:val="single" w:sz="4" w:space="0" w:color="999999"/>
            </w:tcBorders>
          </w:tcPr>
          <w:p w14:paraId="4F67176A" w14:textId="77777777" w:rsidR="00AD51EF" w:rsidRPr="00AD51EF" w:rsidRDefault="00AD51EF" w:rsidP="00AD51EF">
            <w:pPr>
              <w:spacing w:after="40"/>
            </w:pPr>
            <w:proofErr w:type="spellStart"/>
            <w:r w:rsidRPr="00AD51EF">
              <w:t>jaossandon</w:t>
            </w:r>
            <w:proofErr w:type="spellEnd"/>
          </w:p>
        </w:tc>
        <w:tc>
          <w:tcPr>
            <w:tcW w:w="5783" w:type="dxa"/>
            <w:tcBorders>
              <w:top w:val="single" w:sz="4" w:space="0" w:color="999999"/>
              <w:left w:val="single" w:sz="4" w:space="0" w:color="999999"/>
              <w:bottom w:val="single" w:sz="4" w:space="0" w:color="999999"/>
              <w:right w:val="single" w:sz="4" w:space="0" w:color="999999"/>
            </w:tcBorders>
          </w:tcPr>
          <w:p w14:paraId="40FA0E5B" w14:textId="77777777" w:rsidR="00AD51EF" w:rsidRPr="00AD51EF" w:rsidRDefault="00AD51EF" w:rsidP="00AD51EF">
            <w:pPr>
              <w:spacing w:after="40"/>
            </w:pPr>
            <w:proofErr w:type="spellStart"/>
            <w:r w:rsidRPr="00AD51EF">
              <w:t>Correción</w:t>
            </w:r>
            <w:proofErr w:type="spellEnd"/>
            <w:r w:rsidRPr="00AD51EF">
              <w:t xml:space="preserve"> de informe realizado sobre 5 puntos pendientes</w:t>
            </w:r>
          </w:p>
        </w:tc>
      </w:tr>
      <w:tr w:rsidR="00AD51EF" w:rsidRPr="00AD51EF" w14:paraId="687B5EBF" w14:textId="77777777" w:rsidTr="00AD51EF">
        <w:trPr>
          <w:jc w:val="center"/>
        </w:trPr>
        <w:tc>
          <w:tcPr>
            <w:tcW w:w="1134" w:type="dxa"/>
            <w:tcBorders>
              <w:top w:val="single" w:sz="4" w:space="0" w:color="999999"/>
              <w:left w:val="single" w:sz="4" w:space="0" w:color="999999"/>
              <w:bottom w:val="single" w:sz="4" w:space="0" w:color="999999"/>
              <w:right w:val="single" w:sz="4" w:space="0" w:color="999999"/>
            </w:tcBorders>
          </w:tcPr>
          <w:p w14:paraId="63E8358F" w14:textId="77777777" w:rsidR="00AD51EF" w:rsidRPr="00AD51EF" w:rsidRDefault="00AD51EF" w:rsidP="00AD51EF">
            <w:pPr>
              <w:spacing w:after="40"/>
            </w:pPr>
          </w:p>
        </w:tc>
        <w:tc>
          <w:tcPr>
            <w:tcW w:w="2721" w:type="dxa"/>
            <w:tcBorders>
              <w:top w:val="single" w:sz="4" w:space="0" w:color="999999"/>
              <w:left w:val="single" w:sz="4" w:space="0" w:color="999999"/>
              <w:bottom w:val="single" w:sz="4" w:space="0" w:color="999999"/>
              <w:right w:val="single" w:sz="4" w:space="0" w:color="999999"/>
            </w:tcBorders>
          </w:tcPr>
          <w:p w14:paraId="5E5B9440" w14:textId="69A4C3AF" w:rsidR="00AD51EF" w:rsidRPr="00AD51EF" w:rsidRDefault="00AD51EF" w:rsidP="00AD51EF">
            <w:pPr>
              <w:spacing w:after="40"/>
            </w:pPr>
            <w:proofErr w:type="spellStart"/>
            <w:r>
              <w:t>jaossandon</w:t>
            </w:r>
            <w:proofErr w:type="spellEnd"/>
          </w:p>
        </w:tc>
        <w:tc>
          <w:tcPr>
            <w:tcW w:w="5783" w:type="dxa"/>
            <w:tcBorders>
              <w:top w:val="single" w:sz="4" w:space="0" w:color="999999"/>
              <w:left w:val="single" w:sz="4" w:space="0" w:color="999999"/>
              <w:bottom w:val="single" w:sz="4" w:space="0" w:color="999999"/>
              <w:right w:val="single" w:sz="4" w:space="0" w:color="999999"/>
            </w:tcBorders>
          </w:tcPr>
          <w:p w14:paraId="7A534B44" w14:textId="32FF385B" w:rsidR="00AD51EF" w:rsidRPr="00AD51EF" w:rsidRDefault="00AD51EF" w:rsidP="00AD51EF">
            <w:pPr>
              <w:spacing w:after="40"/>
            </w:pPr>
            <w:r>
              <w:t xml:space="preserve">Revisión y actualización de </w:t>
            </w:r>
            <w:proofErr w:type="spellStart"/>
            <w:r>
              <w:t>commits</w:t>
            </w:r>
            <w:proofErr w:type="spellEnd"/>
          </w:p>
        </w:tc>
      </w:tr>
    </w:tbl>
    <w:p w14:paraId="3E060661" w14:textId="77777777" w:rsidR="008C164F" w:rsidRDefault="008C164F">
      <w:pPr>
        <w:spacing w:after="120"/>
      </w:pPr>
    </w:p>
    <w:p w14:paraId="082F82FF" w14:textId="77777777" w:rsidR="008C164F" w:rsidRDefault="00000000">
      <w:pPr>
        <w:pStyle w:val="Ttulo21"/>
        <w:spacing w:after="80"/>
      </w:pPr>
      <w:r>
        <w:t>4.5 Documentación del proceso</w:t>
      </w:r>
    </w:p>
    <w:p w14:paraId="21C11641" w14:textId="77777777" w:rsidR="008C164F" w:rsidRDefault="00000000">
      <w:pPr>
        <w:spacing w:after="120"/>
        <w:jc w:val="both"/>
      </w:pPr>
      <w:r>
        <w:t xml:space="preserve">El equipo adoptó el nivel justificativo de documentación: registrar no solo qué se hizo sino por qué y qué alternativas se descartaron. Tres mecanismos lo sostienen: las celdas </w:t>
      </w:r>
      <w:proofErr w:type="spellStart"/>
      <w:r>
        <w:t>Markdown</w:t>
      </w:r>
      <w:proofErr w:type="spellEnd"/>
      <w:r>
        <w:t xml:space="preserve"> de los notebooks (explican cada decisión antes del código que la ejecuta), la bitácora (src/bitacora.py anota cada decisión con sus cifras y la exporta a </w:t>
      </w:r>
      <w:proofErr w:type="spellStart"/>
      <w:r>
        <w:t>docs</w:t>
      </w:r>
      <w:proofErr w:type="spellEnd"/>
      <w:r>
        <w:t>/bitacora.md, 18 entradas, Anexo A) y el registro de verificación (</w:t>
      </w:r>
      <w:proofErr w:type="spellStart"/>
      <w:r>
        <w:t>docs</w:t>
      </w:r>
      <w:proofErr w:type="spellEnd"/>
      <w:r>
        <w:t>/verificacion.md).</w:t>
      </w:r>
    </w:p>
    <w:p w14:paraId="077F7623" w14:textId="77777777" w:rsidR="008C164F" w:rsidRDefault="00000000">
      <w:pPr>
        <w:pStyle w:val="Ttulo31"/>
        <w:spacing w:after="60"/>
      </w:pPr>
      <w:r>
        <w:t>Fragmento de código comentado: imputación con bandera (</w:t>
      </w:r>
      <w:proofErr w:type="spellStart"/>
      <w:r>
        <w:t>src</w:t>
      </w:r>
      <w:proofErr w:type="spellEnd"/>
      <w:r>
        <w:t>/limpieza.py)</w:t>
      </w:r>
    </w:p>
    <w:p w14:paraId="3FE3CADF" w14:textId="77777777" w:rsidR="008C164F" w:rsidRDefault="00000000">
      <w:pPr>
        <w:ind w:left="454"/>
      </w:pPr>
      <w:proofErr w:type="spellStart"/>
      <w:r>
        <w:rPr>
          <w:rFonts w:ascii="Courier New" w:eastAsia="Courier New" w:hAnsi="Courier New"/>
          <w:sz w:val="17"/>
        </w:rPr>
        <w:t>def</w:t>
      </w:r>
      <w:proofErr w:type="spellEnd"/>
      <w:r>
        <w:rPr>
          <w:rFonts w:ascii="Courier New" w:eastAsia="Courier New" w:hAnsi="Courier New"/>
          <w:sz w:val="17"/>
        </w:rPr>
        <w:t xml:space="preserve"> </w:t>
      </w:r>
      <w:proofErr w:type="spellStart"/>
      <w:r>
        <w:rPr>
          <w:rFonts w:ascii="Courier New" w:eastAsia="Courier New" w:hAnsi="Courier New"/>
          <w:sz w:val="17"/>
        </w:rPr>
        <w:t>imputar_</w:t>
      </w:r>
      <w:proofErr w:type="gramStart"/>
      <w:r>
        <w:rPr>
          <w:rFonts w:ascii="Courier New" w:eastAsia="Courier New" w:hAnsi="Courier New"/>
          <w:sz w:val="17"/>
        </w:rPr>
        <w:t>mediana</w:t>
      </w:r>
      <w:proofErr w:type="spellEnd"/>
      <w:r>
        <w:rPr>
          <w:rFonts w:ascii="Courier New" w:eastAsia="Courier New" w:hAnsi="Courier New"/>
          <w:sz w:val="17"/>
        </w:rPr>
        <w:t>(</w:t>
      </w:r>
      <w:proofErr w:type="spellStart"/>
      <w:proofErr w:type="gramEnd"/>
      <w:r>
        <w:rPr>
          <w:rFonts w:ascii="Courier New" w:eastAsia="Courier New" w:hAnsi="Courier New"/>
          <w:sz w:val="17"/>
        </w:rPr>
        <w:t>df</w:t>
      </w:r>
      <w:proofErr w:type="spellEnd"/>
      <w:r>
        <w:rPr>
          <w:rFonts w:ascii="Courier New" w:eastAsia="Courier New" w:hAnsi="Courier New"/>
          <w:sz w:val="17"/>
        </w:rPr>
        <w:t>, columna, grupo=</w:t>
      </w:r>
      <w:proofErr w:type="spellStart"/>
      <w:r>
        <w:rPr>
          <w:rFonts w:ascii="Courier New" w:eastAsia="Courier New" w:hAnsi="Courier New"/>
          <w:sz w:val="17"/>
        </w:rPr>
        <w:t>None</w:t>
      </w:r>
      <w:proofErr w:type="spellEnd"/>
      <w:r>
        <w:rPr>
          <w:rFonts w:ascii="Courier New" w:eastAsia="Courier New" w:hAnsi="Courier New"/>
          <w:sz w:val="17"/>
        </w:rPr>
        <w:t>):</w:t>
      </w:r>
    </w:p>
    <w:p w14:paraId="20EAA2A8" w14:textId="77777777" w:rsidR="008C164F" w:rsidRDefault="00000000">
      <w:pPr>
        <w:ind w:left="454"/>
      </w:pPr>
      <w:r>
        <w:rPr>
          <w:rFonts w:ascii="Courier New" w:eastAsia="Courier New" w:hAnsi="Courier New"/>
          <w:sz w:val="17"/>
        </w:rPr>
        <w:t xml:space="preserve">    """Imputa nulos con la mediana (global o por grupo) y crea la bandera &lt;columna&gt;_imputada."""</w:t>
      </w:r>
    </w:p>
    <w:p w14:paraId="646ED21C"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out</w:t>
      </w:r>
      <w:proofErr w:type="spellEnd"/>
      <w:r>
        <w:rPr>
          <w:rFonts w:ascii="Courier New" w:eastAsia="Courier New" w:hAnsi="Courier New"/>
          <w:sz w:val="17"/>
        </w:rPr>
        <w:t xml:space="preserve"> = </w:t>
      </w:r>
      <w:proofErr w:type="spellStart"/>
      <w:proofErr w:type="gramStart"/>
      <w:r>
        <w:rPr>
          <w:rFonts w:ascii="Courier New" w:eastAsia="Courier New" w:hAnsi="Courier New"/>
          <w:sz w:val="17"/>
        </w:rPr>
        <w:t>df.copy</w:t>
      </w:r>
      <w:proofErr w:type="spellEnd"/>
      <w:r>
        <w:rPr>
          <w:rFonts w:ascii="Courier New" w:eastAsia="Courier New" w:hAnsi="Courier New"/>
          <w:sz w:val="17"/>
        </w:rPr>
        <w:t xml:space="preserve">()   </w:t>
      </w:r>
      <w:proofErr w:type="gramEnd"/>
      <w:r>
        <w:rPr>
          <w:rFonts w:ascii="Courier New" w:eastAsia="Courier New" w:hAnsi="Courier New"/>
          <w:sz w:val="17"/>
        </w:rPr>
        <w:t xml:space="preserve">                    # nunca se modifica el </w:t>
      </w:r>
      <w:proofErr w:type="spellStart"/>
      <w:r>
        <w:rPr>
          <w:rFonts w:ascii="Courier New" w:eastAsia="Courier New" w:hAnsi="Courier New"/>
          <w:sz w:val="17"/>
        </w:rPr>
        <w:t>DataFrame</w:t>
      </w:r>
      <w:proofErr w:type="spellEnd"/>
      <w:r>
        <w:rPr>
          <w:rFonts w:ascii="Courier New" w:eastAsia="Courier New" w:hAnsi="Courier New"/>
          <w:sz w:val="17"/>
        </w:rPr>
        <w:t xml:space="preserve"> de entrada</w:t>
      </w:r>
    </w:p>
    <w:p w14:paraId="0A7F562A" w14:textId="77777777" w:rsidR="008C164F" w:rsidRDefault="00000000">
      <w:pPr>
        <w:ind w:left="454"/>
      </w:pPr>
      <w:r>
        <w:rPr>
          <w:rFonts w:ascii="Courier New" w:eastAsia="Courier New" w:hAnsi="Courier New"/>
          <w:sz w:val="17"/>
        </w:rPr>
        <w:t xml:space="preserve">    nulos = </w:t>
      </w:r>
      <w:proofErr w:type="spellStart"/>
      <w:r>
        <w:rPr>
          <w:rFonts w:ascii="Courier New" w:eastAsia="Courier New" w:hAnsi="Courier New"/>
          <w:sz w:val="17"/>
        </w:rPr>
        <w:t>out</w:t>
      </w:r>
      <w:proofErr w:type="spellEnd"/>
      <w:r>
        <w:rPr>
          <w:rFonts w:ascii="Courier New" w:eastAsia="Courier New" w:hAnsi="Courier New"/>
          <w:sz w:val="17"/>
        </w:rPr>
        <w:t>[columna</w:t>
      </w:r>
      <w:proofErr w:type="gramStart"/>
      <w:r>
        <w:rPr>
          <w:rFonts w:ascii="Courier New" w:eastAsia="Courier New" w:hAnsi="Courier New"/>
          <w:sz w:val="17"/>
        </w:rPr>
        <w:t>].</w:t>
      </w:r>
      <w:proofErr w:type="spellStart"/>
      <w:r>
        <w:rPr>
          <w:rFonts w:ascii="Courier New" w:eastAsia="Courier New" w:hAnsi="Courier New"/>
          <w:sz w:val="17"/>
        </w:rPr>
        <w:t>isna</w:t>
      </w:r>
      <w:proofErr w:type="spellEnd"/>
      <w:r>
        <w:rPr>
          <w:rFonts w:ascii="Courier New" w:eastAsia="Courier New" w:hAnsi="Courier New"/>
          <w:sz w:val="17"/>
        </w:rPr>
        <w:t xml:space="preserve">()   </w:t>
      </w:r>
      <w:proofErr w:type="gramEnd"/>
      <w:r>
        <w:rPr>
          <w:rFonts w:ascii="Courier New" w:eastAsia="Courier New" w:hAnsi="Courier New"/>
          <w:sz w:val="17"/>
        </w:rPr>
        <w:t xml:space="preserve">        # máscara de los valores a imputar</w:t>
      </w:r>
    </w:p>
    <w:p w14:paraId="52194281"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std_antes</w:t>
      </w:r>
      <w:proofErr w:type="spellEnd"/>
      <w:r>
        <w:rPr>
          <w:rFonts w:ascii="Courier New" w:eastAsia="Courier New" w:hAnsi="Courier New"/>
          <w:sz w:val="17"/>
        </w:rPr>
        <w:t xml:space="preserve"> = </w:t>
      </w:r>
      <w:proofErr w:type="spellStart"/>
      <w:r>
        <w:rPr>
          <w:rFonts w:ascii="Courier New" w:eastAsia="Courier New" w:hAnsi="Courier New"/>
          <w:sz w:val="17"/>
        </w:rPr>
        <w:t>out</w:t>
      </w:r>
      <w:proofErr w:type="spellEnd"/>
      <w:r>
        <w:rPr>
          <w:rFonts w:ascii="Courier New" w:eastAsia="Courier New" w:hAnsi="Courier New"/>
          <w:sz w:val="17"/>
        </w:rPr>
        <w:t>[columna</w:t>
      </w:r>
      <w:proofErr w:type="gramStart"/>
      <w:r>
        <w:rPr>
          <w:rFonts w:ascii="Courier New" w:eastAsia="Courier New" w:hAnsi="Courier New"/>
          <w:sz w:val="17"/>
        </w:rPr>
        <w:t>].</w:t>
      </w:r>
      <w:proofErr w:type="spellStart"/>
      <w:r>
        <w:rPr>
          <w:rFonts w:ascii="Courier New" w:eastAsia="Courier New" w:hAnsi="Courier New"/>
          <w:sz w:val="17"/>
        </w:rPr>
        <w:t>std</w:t>
      </w:r>
      <w:proofErr w:type="spellEnd"/>
      <w:r>
        <w:rPr>
          <w:rFonts w:ascii="Courier New" w:eastAsia="Courier New" w:hAnsi="Courier New"/>
          <w:sz w:val="17"/>
        </w:rPr>
        <w:t xml:space="preserve">()   </w:t>
      </w:r>
      <w:proofErr w:type="gramEnd"/>
      <w:r>
        <w:rPr>
          <w:rFonts w:ascii="Courier New" w:eastAsia="Courier New" w:hAnsi="Courier New"/>
          <w:sz w:val="17"/>
        </w:rPr>
        <w:t xml:space="preserve">     # dispersión antes, para medir el efecto</w:t>
      </w:r>
    </w:p>
    <w:p w14:paraId="2E192003"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if</w:t>
      </w:r>
      <w:proofErr w:type="spellEnd"/>
      <w:r>
        <w:rPr>
          <w:rFonts w:ascii="Courier New" w:eastAsia="Courier New" w:hAnsi="Courier New"/>
          <w:sz w:val="17"/>
        </w:rPr>
        <w:t xml:space="preserve"> grupo:                             # mediana del grupo al que pertenece cada fila</w:t>
      </w:r>
    </w:p>
    <w:p w14:paraId="14EDE211" w14:textId="77777777" w:rsidR="008C164F" w:rsidRDefault="00000000">
      <w:pPr>
        <w:ind w:left="454"/>
      </w:pPr>
      <w:r>
        <w:rPr>
          <w:rFonts w:ascii="Courier New" w:eastAsia="Courier New" w:hAnsi="Courier New"/>
          <w:sz w:val="17"/>
        </w:rPr>
        <w:t xml:space="preserve">        valores = </w:t>
      </w:r>
      <w:proofErr w:type="gramStart"/>
      <w:r>
        <w:rPr>
          <w:rFonts w:ascii="Courier New" w:eastAsia="Courier New" w:hAnsi="Courier New"/>
          <w:sz w:val="17"/>
        </w:rPr>
        <w:t>out.groupby</w:t>
      </w:r>
      <w:proofErr w:type="gramEnd"/>
      <w:r>
        <w:rPr>
          <w:rFonts w:ascii="Courier New" w:eastAsia="Courier New" w:hAnsi="Courier New"/>
          <w:sz w:val="17"/>
        </w:rPr>
        <w:t>(grupo)[columna</w:t>
      </w:r>
      <w:proofErr w:type="gramStart"/>
      <w:r>
        <w:rPr>
          <w:rFonts w:ascii="Courier New" w:eastAsia="Courier New" w:hAnsi="Courier New"/>
          <w:sz w:val="17"/>
        </w:rPr>
        <w:t>].transform</w:t>
      </w:r>
      <w:proofErr w:type="gramEnd"/>
      <w:r>
        <w:rPr>
          <w:rFonts w:ascii="Courier New" w:eastAsia="Courier New" w:hAnsi="Courier New"/>
          <w:sz w:val="17"/>
        </w:rPr>
        <w:t>("median"</w:t>
      </w:r>
      <w:proofErr w:type="gramStart"/>
      <w:r>
        <w:rPr>
          <w:rFonts w:ascii="Courier New" w:eastAsia="Courier New" w:hAnsi="Courier New"/>
          <w:sz w:val="17"/>
        </w:rPr>
        <w:t>).fillna</w:t>
      </w:r>
      <w:proofErr w:type="gramEnd"/>
      <w:r>
        <w:rPr>
          <w:rFonts w:ascii="Courier New" w:eastAsia="Courier New" w:hAnsi="Courier New"/>
          <w:sz w:val="17"/>
        </w:rPr>
        <w:t>(out[columna</w:t>
      </w:r>
      <w:proofErr w:type="gramStart"/>
      <w:r>
        <w:rPr>
          <w:rFonts w:ascii="Courier New" w:eastAsia="Courier New" w:hAnsi="Courier New"/>
          <w:sz w:val="17"/>
        </w:rPr>
        <w:t>].median</w:t>
      </w:r>
      <w:proofErr w:type="gramEnd"/>
      <w:r>
        <w:rPr>
          <w:rFonts w:ascii="Courier New" w:eastAsia="Courier New" w:hAnsi="Courier New"/>
          <w:sz w:val="17"/>
        </w:rPr>
        <w:t>())</w:t>
      </w:r>
    </w:p>
    <w:p w14:paraId="05066AE4" w14:textId="77777777" w:rsidR="008C164F" w:rsidRDefault="00000000">
      <w:pPr>
        <w:ind w:left="454"/>
      </w:pPr>
      <w:r>
        <w:rPr>
          <w:rFonts w:ascii="Courier New" w:eastAsia="Courier New" w:hAnsi="Courier New"/>
          <w:sz w:val="17"/>
        </w:rPr>
        <w:t xml:space="preserve">        </w:t>
      </w:r>
      <w:proofErr w:type="spellStart"/>
      <w:proofErr w:type="gramStart"/>
      <w:r>
        <w:rPr>
          <w:rFonts w:ascii="Courier New" w:eastAsia="Courier New" w:hAnsi="Courier New"/>
          <w:sz w:val="17"/>
        </w:rPr>
        <w:t>out.loc</w:t>
      </w:r>
      <w:proofErr w:type="spellEnd"/>
      <w:r>
        <w:rPr>
          <w:rFonts w:ascii="Courier New" w:eastAsia="Courier New" w:hAnsi="Courier New"/>
          <w:sz w:val="17"/>
        </w:rPr>
        <w:t>[</w:t>
      </w:r>
      <w:proofErr w:type="gramEnd"/>
      <w:r>
        <w:rPr>
          <w:rFonts w:ascii="Courier New" w:eastAsia="Courier New" w:hAnsi="Courier New"/>
          <w:sz w:val="17"/>
        </w:rPr>
        <w:t>nulos, columna] = valores[nulos]</w:t>
      </w:r>
    </w:p>
    <w:p w14:paraId="623F4F98"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else</w:t>
      </w:r>
      <w:proofErr w:type="spellEnd"/>
      <w:r>
        <w:rPr>
          <w:rFonts w:ascii="Courier New" w:eastAsia="Courier New" w:hAnsi="Courier New"/>
          <w:sz w:val="17"/>
        </w:rPr>
        <w:t>:</w:t>
      </w:r>
    </w:p>
    <w:p w14:paraId="31DD5ED9" w14:textId="77777777" w:rsidR="008C164F" w:rsidRDefault="00000000">
      <w:pPr>
        <w:ind w:left="454"/>
      </w:pPr>
      <w:r>
        <w:rPr>
          <w:rFonts w:ascii="Courier New" w:eastAsia="Courier New" w:hAnsi="Courier New"/>
          <w:sz w:val="17"/>
        </w:rPr>
        <w:t xml:space="preserve">        </w:t>
      </w:r>
      <w:proofErr w:type="spellStart"/>
      <w:proofErr w:type="gramStart"/>
      <w:r>
        <w:rPr>
          <w:rFonts w:ascii="Courier New" w:eastAsia="Courier New" w:hAnsi="Courier New"/>
          <w:sz w:val="17"/>
        </w:rPr>
        <w:t>out.loc</w:t>
      </w:r>
      <w:proofErr w:type="spellEnd"/>
      <w:r>
        <w:rPr>
          <w:rFonts w:ascii="Courier New" w:eastAsia="Courier New" w:hAnsi="Courier New"/>
          <w:sz w:val="17"/>
        </w:rPr>
        <w:t>[</w:t>
      </w:r>
      <w:proofErr w:type="gramEnd"/>
      <w:r>
        <w:rPr>
          <w:rFonts w:ascii="Courier New" w:eastAsia="Courier New" w:hAnsi="Courier New"/>
          <w:sz w:val="17"/>
        </w:rPr>
        <w:t xml:space="preserve">nulos, columna] = </w:t>
      </w:r>
      <w:proofErr w:type="spellStart"/>
      <w:r>
        <w:rPr>
          <w:rFonts w:ascii="Courier New" w:eastAsia="Courier New" w:hAnsi="Courier New"/>
          <w:sz w:val="17"/>
        </w:rPr>
        <w:t>out</w:t>
      </w:r>
      <w:proofErr w:type="spellEnd"/>
      <w:r>
        <w:rPr>
          <w:rFonts w:ascii="Courier New" w:eastAsia="Courier New" w:hAnsi="Courier New"/>
          <w:sz w:val="17"/>
        </w:rPr>
        <w:t>[columna</w:t>
      </w:r>
      <w:proofErr w:type="gramStart"/>
      <w:r>
        <w:rPr>
          <w:rFonts w:ascii="Courier New" w:eastAsia="Courier New" w:hAnsi="Courier New"/>
          <w:sz w:val="17"/>
        </w:rPr>
        <w:t>].median</w:t>
      </w:r>
      <w:proofErr w:type="gramEnd"/>
      <w:r>
        <w:rPr>
          <w:rFonts w:ascii="Courier New" w:eastAsia="Courier New" w:hAnsi="Courier New"/>
          <w:sz w:val="17"/>
        </w:rPr>
        <w:t>()</w:t>
      </w:r>
    </w:p>
    <w:p w14:paraId="148C8280"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out</w:t>
      </w:r>
      <w:proofErr w:type="spellEnd"/>
      <w:r>
        <w:rPr>
          <w:rFonts w:ascii="Courier New" w:eastAsia="Courier New" w:hAnsi="Courier New"/>
          <w:sz w:val="17"/>
        </w:rPr>
        <w:t xml:space="preserve">[f"{columna}_imputada"] = </w:t>
      </w:r>
      <w:proofErr w:type="spellStart"/>
      <w:proofErr w:type="gramStart"/>
      <w:r>
        <w:rPr>
          <w:rFonts w:ascii="Courier New" w:eastAsia="Courier New" w:hAnsi="Courier New"/>
          <w:sz w:val="17"/>
        </w:rPr>
        <w:t>nulos.astype</w:t>
      </w:r>
      <w:proofErr w:type="spellEnd"/>
      <w:proofErr w:type="gramEnd"/>
      <w:r>
        <w:rPr>
          <w:rFonts w:ascii="Courier New" w:eastAsia="Courier New" w:hAnsi="Courier New"/>
          <w:sz w:val="17"/>
        </w:rPr>
        <w:t>(</w:t>
      </w:r>
      <w:proofErr w:type="spellStart"/>
      <w:proofErr w:type="gramStart"/>
      <w:r>
        <w:rPr>
          <w:rFonts w:ascii="Courier New" w:eastAsia="Courier New" w:hAnsi="Courier New"/>
          <w:sz w:val="17"/>
        </w:rPr>
        <w:t>int</w:t>
      </w:r>
      <w:proofErr w:type="spellEnd"/>
      <w:r>
        <w:rPr>
          <w:rFonts w:ascii="Courier New" w:eastAsia="Courier New" w:hAnsi="Courier New"/>
          <w:sz w:val="17"/>
        </w:rPr>
        <w:t xml:space="preserve">)   </w:t>
      </w:r>
      <w:proofErr w:type="gramEnd"/>
      <w:r>
        <w:rPr>
          <w:rFonts w:ascii="Courier New" w:eastAsia="Courier New" w:hAnsi="Courier New"/>
          <w:sz w:val="17"/>
        </w:rPr>
        <w:t># bandera: permite excluir imputados después</w:t>
      </w:r>
    </w:p>
    <w:p w14:paraId="6D772FE7" w14:textId="77777777" w:rsidR="008C164F" w:rsidRDefault="00000000">
      <w:pPr>
        <w:ind w:left="454"/>
      </w:pPr>
      <w:r>
        <w:rPr>
          <w:rFonts w:ascii="Courier New" w:eastAsia="Courier New" w:hAnsi="Courier New"/>
          <w:sz w:val="17"/>
        </w:rPr>
        <w:t xml:space="preserve">    cifras = {"</w:t>
      </w:r>
      <w:proofErr w:type="spellStart"/>
      <w:r>
        <w:rPr>
          <w:rFonts w:ascii="Courier New" w:eastAsia="Courier New" w:hAnsi="Courier New"/>
          <w:sz w:val="17"/>
        </w:rPr>
        <w:t>n_imputados</w:t>
      </w:r>
      <w:proofErr w:type="spellEnd"/>
      <w:r>
        <w:rPr>
          <w:rFonts w:ascii="Courier New" w:eastAsia="Courier New" w:hAnsi="Courier New"/>
          <w:sz w:val="17"/>
        </w:rPr>
        <w:t xml:space="preserve">": </w:t>
      </w:r>
      <w:proofErr w:type="spellStart"/>
      <w:r>
        <w:rPr>
          <w:rFonts w:ascii="Courier New" w:eastAsia="Courier New" w:hAnsi="Courier New"/>
          <w:sz w:val="17"/>
        </w:rPr>
        <w:t>int</w:t>
      </w:r>
      <w:proofErr w:type="spellEnd"/>
      <w:r>
        <w:rPr>
          <w:rFonts w:ascii="Courier New" w:eastAsia="Courier New" w:hAnsi="Courier New"/>
          <w:sz w:val="17"/>
        </w:rPr>
        <w:t>(</w:t>
      </w:r>
      <w:proofErr w:type="spellStart"/>
      <w:proofErr w:type="gramStart"/>
      <w:r>
        <w:rPr>
          <w:rFonts w:ascii="Courier New" w:eastAsia="Courier New" w:hAnsi="Courier New"/>
          <w:sz w:val="17"/>
        </w:rPr>
        <w:t>nulos.sum</w:t>
      </w:r>
      <w:proofErr w:type="spellEnd"/>
      <w:r>
        <w:rPr>
          <w:rFonts w:ascii="Courier New" w:eastAsia="Courier New" w:hAnsi="Courier New"/>
          <w:sz w:val="17"/>
        </w:rPr>
        <w:t>(</w:t>
      </w:r>
      <w:proofErr w:type="gramEnd"/>
      <w:r>
        <w:rPr>
          <w:rFonts w:ascii="Courier New" w:eastAsia="Courier New" w:hAnsi="Courier New"/>
          <w:sz w:val="17"/>
        </w:rPr>
        <w:t>)),</w:t>
      </w:r>
    </w:p>
    <w:p w14:paraId="1075B518"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cambio_desv_pct</w:t>
      </w:r>
      <w:proofErr w:type="spellEnd"/>
      <w:r>
        <w:rPr>
          <w:rFonts w:ascii="Courier New" w:eastAsia="Courier New" w:hAnsi="Courier New"/>
          <w:sz w:val="17"/>
        </w:rPr>
        <w:t xml:space="preserve">": </w:t>
      </w:r>
      <w:proofErr w:type="gramStart"/>
      <w:r>
        <w:rPr>
          <w:rFonts w:ascii="Courier New" w:eastAsia="Courier New" w:hAnsi="Courier New"/>
          <w:sz w:val="17"/>
        </w:rPr>
        <w:t>round(</w:t>
      </w:r>
      <w:proofErr w:type="gramEnd"/>
      <w:r>
        <w:rPr>
          <w:rFonts w:ascii="Courier New" w:eastAsia="Courier New" w:hAnsi="Courier New"/>
          <w:sz w:val="17"/>
        </w:rPr>
        <w:t>100 * (</w:t>
      </w:r>
      <w:proofErr w:type="spellStart"/>
      <w:r>
        <w:rPr>
          <w:rFonts w:ascii="Courier New" w:eastAsia="Courier New" w:hAnsi="Courier New"/>
          <w:sz w:val="17"/>
        </w:rPr>
        <w:t>out</w:t>
      </w:r>
      <w:proofErr w:type="spellEnd"/>
      <w:r>
        <w:rPr>
          <w:rFonts w:ascii="Courier New" w:eastAsia="Courier New" w:hAnsi="Courier New"/>
          <w:sz w:val="17"/>
        </w:rPr>
        <w:t>[columna</w:t>
      </w:r>
      <w:proofErr w:type="gramStart"/>
      <w:r>
        <w:rPr>
          <w:rFonts w:ascii="Courier New" w:eastAsia="Courier New" w:hAnsi="Courier New"/>
          <w:sz w:val="17"/>
        </w:rPr>
        <w:t>].</w:t>
      </w:r>
      <w:proofErr w:type="spellStart"/>
      <w:r>
        <w:rPr>
          <w:rFonts w:ascii="Courier New" w:eastAsia="Courier New" w:hAnsi="Courier New"/>
          <w:sz w:val="17"/>
        </w:rPr>
        <w:t>std</w:t>
      </w:r>
      <w:proofErr w:type="spellEnd"/>
      <w:proofErr w:type="gramEnd"/>
      <w:r>
        <w:rPr>
          <w:rFonts w:ascii="Courier New" w:eastAsia="Courier New" w:hAnsi="Courier New"/>
          <w:sz w:val="17"/>
        </w:rPr>
        <w:t xml:space="preserve">() - </w:t>
      </w:r>
      <w:proofErr w:type="spellStart"/>
      <w:r>
        <w:rPr>
          <w:rFonts w:ascii="Courier New" w:eastAsia="Courier New" w:hAnsi="Courier New"/>
          <w:sz w:val="17"/>
        </w:rPr>
        <w:t>std_antes</w:t>
      </w:r>
      <w:proofErr w:type="spellEnd"/>
      <w:r>
        <w:rPr>
          <w:rFonts w:ascii="Courier New" w:eastAsia="Courier New" w:hAnsi="Courier New"/>
          <w:sz w:val="17"/>
        </w:rPr>
        <w:t xml:space="preserve">) / </w:t>
      </w:r>
      <w:proofErr w:type="spellStart"/>
      <w:r>
        <w:rPr>
          <w:rFonts w:ascii="Courier New" w:eastAsia="Courier New" w:hAnsi="Courier New"/>
          <w:sz w:val="17"/>
        </w:rPr>
        <w:t>std_antes</w:t>
      </w:r>
      <w:proofErr w:type="spellEnd"/>
      <w:r>
        <w:rPr>
          <w:rFonts w:ascii="Courier New" w:eastAsia="Courier New" w:hAnsi="Courier New"/>
          <w:sz w:val="17"/>
        </w:rPr>
        <w:t>, 2)}</w:t>
      </w:r>
    </w:p>
    <w:p w14:paraId="0EB11D15"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return</w:t>
      </w:r>
      <w:proofErr w:type="spellEnd"/>
      <w:r>
        <w:rPr>
          <w:rFonts w:ascii="Courier New" w:eastAsia="Courier New" w:hAnsi="Courier New"/>
          <w:sz w:val="17"/>
        </w:rPr>
        <w:t xml:space="preserve"> </w:t>
      </w:r>
      <w:proofErr w:type="spellStart"/>
      <w:r>
        <w:rPr>
          <w:rFonts w:ascii="Courier New" w:eastAsia="Courier New" w:hAnsi="Courier New"/>
          <w:sz w:val="17"/>
        </w:rPr>
        <w:t>out</w:t>
      </w:r>
      <w:proofErr w:type="spellEnd"/>
      <w:r>
        <w:rPr>
          <w:rFonts w:ascii="Courier New" w:eastAsia="Courier New" w:hAnsi="Courier New"/>
          <w:sz w:val="17"/>
        </w:rPr>
        <w:t>, cifras                    # el resultado y la evidencia de la decisión</w:t>
      </w:r>
    </w:p>
    <w:p w14:paraId="3BB56D6B" w14:textId="77777777" w:rsidR="008C164F" w:rsidRDefault="008C164F">
      <w:pPr>
        <w:spacing w:after="80"/>
      </w:pPr>
    </w:p>
    <w:p w14:paraId="3A3383F4" w14:textId="77777777" w:rsidR="008C164F" w:rsidRDefault="00000000">
      <w:pPr>
        <w:spacing w:after="120"/>
        <w:jc w:val="both"/>
      </w:pPr>
      <w:r>
        <w:t xml:space="preserve">La función devuelve, además del </w:t>
      </w:r>
      <w:proofErr w:type="spellStart"/>
      <w:r>
        <w:t>DataFrame</w:t>
      </w:r>
      <w:proofErr w:type="spellEnd"/>
      <w:r>
        <w:t xml:space="preserve">, las cifras que justifican la decisión; el notebook las pasa a la bitácora. Ese patrón (entrada explícita → salida nueva + cifras) se repite en todo </w:t>
      </w:r>
      <w:proofErr w:type="spellStart"/>
      <w:r>
        <w:t>src</w:t>
      </w:r>
      <w:proofErr w:type="spellEnd"/>
      <w:r>
        <w:t>/.</w:t>
      </w:r>
    </w:p>
    <w:p w14:paraId="6559F890" w14:textId="77777777" w:rsidR="008C164F" w:rsidRDefault="00000000">
      <w:pPr>
        <w:pStyle w:val="Ttulo31"/>
        <w:spacing w:after="60"/>
      </w:pPr>
      <w:r>
        <w:t>Enfoques descartados y cambios justificados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6236"/>
      </w:tblGrid>
      <w:tr w:rsidR="008C164F" w14:paraId="15FF12E0" w14:textId="77777777">
        <w:trPr>
          <w:jc w:val="center"/>
        </w:trPr>
        <w:tc>
          <w:tcPr>
            <w:tcW w:w="3402" w:type="dxa"/>
            <w:shd w:val="clear" w:color="auto" w:fill="DCE8F5"/>
          </w:tcPr>
          <w:p w14:paraId="47A18CBF" w14:textId="77777777" w:rsidR="008C164F" w:rsidRDefault="00000000">
            <w:pPr>
              <w:spacing w:after="40"/>
            </w:pPr>
            <w:r>
              <w:rPr>
                <w:b/>
                <w:sz w:val="19"/>
              </w:rPr>
              <w:t>Enfoque descartado</w:t>
            </w:r>
          </w:p>
        </w:tc>
        <w:tc>
          <w:tcPr>
            <w:tcW w:w="6236" w:type="dxa"/>
            <w:shd w:val="clear" w:color="auto" w:fill="DCE8F5"/>
          </w:tcPr>
          <w:p w14:paraId="1BA14C76" w14:textId="77777777" w:rsidR="008C164F" w:rsidRDefault="00000000">
            <w:pPr>
              <w:spacing w:after="40"/>
            </w:pPr>
            <w:r>
              <w:rPr>
                <w:b/>
                <w:sz w:val="19"/>
              </w:rPr>
              <w:t>Por qué</w:t>
            </w:r>
          </w:p>
        </w:tc>
      </w:tr>
      <w:tr w:rsidR="008C164F" w14:paraId="4512CAF4" w14:textId="77777777">
        <w:trPr>
          <w:jc w:val="center"/>
        </w:trPr>
        <w:tc>
          <w:tcPr>
            <w:tcW w:w="3402" w:type="dxa"/>
          </w:tcPr>
          <w:p w14:paraId="7583E434" w14:textId="77777777" w:rsidR="008C164F" w:rsidRDefault="00000000">
            <w:pPr>
              <w:spacing w:after="40"/>
            </w:pPr>
            <w:r>
              <w:rPr>
                <w:sz w:val="19"/>
              </w:rPr>
              <w:t>Datos de una empresa y datos sintéticos (propuesta inicial)</w:t>
            </w:r>
          </w:p>
        </w:tc>
        <w:tc>
          <w:tcPr>
            <w:tcW w:w="6236" w:type="dxa"/>
          </w:tcPr>
          <w:p w14:paraId="5FD68E02" w14:textId="77777777" w:rsidR="008C164F" w:rsidRDefault="00000000">
            <w:pPr>
              <w:spacing w:after="40"/>
            </w:pPr>
            <w:r>
              <w:rPr>
                <w:sz w:val="19"/>
              </w:rPr>
              <w:t>Sin fuente verificable ni licencia; los datos simulados no permiten justificar el preprocesamiento (retroalimentación docente de la Formativa 1)</w:t>
            </w:r>
          </w:p>
        </w:tc>
      </w:tr>
      <w:tr w:rsidR="008C164F" w14:paraId="039B5971" w14:textId="77777777">
        <w:trPr>
          <w:jc w:val="center"/>
        </w:trPr>
        <w:tc>
          <w:tcPr>
            <w:tcW w:w="3402" w:type="dxa"/>
          </w:tcPr>
          <w:p w14:paraId="7D00BF83" w14:textId="77777777" w:rsidR="008C164F" w:rsidRDefault="00000000">
            <w:pPr>
              <w:spacing w:after="40"/>
            </w:pPr>
            <w:r>
              <w:rPr>
                <w:sz w:val="19"/>
              </w:rPr>
              <w:t>Versionar el subconjunto de 55 MB en data/raw/</w:t>
            </w:r>
          </w:p>
        </w:tc>
        <w:tc>
          <w:tcPr>
            <w:tcW w:w="6236" w:type="dxa"/>
          </w:tcPr>
          <w:p w14:paraId="20C012BB" w14:textId="77777777" w:rsidR="008C164F" w:rsidRDefault="00000000">
            <w:pPr>
              <w:spacing w:after="40"/>
            </w:pPr>
            <w:r>
              <w:rPr>
                <w:sz w:val="19"/>
              </w:rPr>
              <w:t>Contradecía el mapa (data/raw = original intocable) y dejaba 55 MB en el historial; se reescribió el historial una única vez y ahora ningún CSV se versiona</w:t>
            </w:r>
          </w:p>
        </w:tc>
      </w:tr>
      <w:tr w:rsidR="008C164F" w14:paraId="7A0EB056" w14:textId="77777777">
        <w:trPr>
          <w:jc w:val="center"/>
        </w:trPr>
        <w:tc>
          <w:tcPr>
            <w:tcW w:w="3402" w:type="dxa"/>
          </w:tcPr>
          <w:p w14:paraId="79C2FECB" w14:textId="77777777" w:rsidR="008C164F" w:rsidRDefault="00000000">
            <w:pPr>
              <w:spacing w:after="40"/>
            </w:pPr>
            <w:r>
              <w:rPr>
                <w:sz w:val="19"/>
              </w:rPr>
              <w:t>Git LFS para subir el CSV original de 175 MB</w:t>
            </w:r>
          </w:p>
        </w:tc>
        <w:tc>
          <w:tcPr>
            <w:tcW w:w="6236" w:type="dxa"/>
          </w:tcPr>
          <w:p w14:paraId="48B59B2C" w14:textId="77777777" w:rsidR="008C164F" w:rsidRDefault="00000000">
            <w:pPr>
              <w:spacing w:after="40"/>
            </w:pPr>
            <w:r>
              <w:rPr>
                <w:sz w:val="19"/>
              </w:rPr>
              <w:t>Innecesario: el dato crudo se descarga del portal; el repositorio guarda el código que lo reproduce</w:t>
            </w:r>
          </w:p>
        </w:tc>
      </w:tr>
      <w:tr w:rsidR="008C164F" w14:paraId="3B75AADB" w14:textId="77777777">
        <w:trPr>
          <w:jc w:val="center"/>
        </w:trPr>
        <w:tc>
          <w:tcPr>
            <w:tcW w:w="3402" w:type="dxa"/>
          </w:tcPr>
          <w:p w14:paraId="208FCCC7" w14:textId="77777777" w:rsidR="008C164F" w:rsidRDefault="00000000">
            <w:pPr>
              <w:spacing w:after="40"/>
            </w:pPr>
            <w:r>
              <w:rPr>
                <w:sz w:val="19"/>
              </w:rPr>
              <w:t>Eliminar los registros con código 1900</w:t>
            </w:r>
          </w:p>
        </w:tc>
        <w:tc>
          <w:tcPr>
            <w:tcW w:w="6236" w:type="dxa"/>
          </w:tcPr>
          <w:p w14:paraId="47AFB9BF" w14:textId="77777777" w:rsidR="008C164F" w:rsidRDefault="00000000">
            <w:pPr>
              <w:spacing w:after="40"/>
            </w:pPr>
            <w:r>
              <w:rPr>
                <w:sz w:val="19"/>
              </w:rPr>
              <w:t>No son aleatorios (duran 6 vs 10 semestres): eliminarlos sesga y pierde el 13 % de la muestra</w:t>
            </w:r>
          </w:p>
        </w:tc>
      </w:tr>
      <w:tr w:rsidR="008C164F" w14:paraId="2CFAD99C" w14:textId="77777777">
        <w:trPr>
          <w:jc w:val="center"/>
        </w:trPr>
        <w:tc>
          <w:tcPr>
            <w:tcW w:w="3402" w:type="dxa"/>
          </w:tcPr>
          <w:p w14:paraId="2C285E90" w14:textId="77777777" w:rsidR="008C164F" w:rsidRDefault="00000000">
            <w:pPr>
              <w:spacing w:after="40"/>
            </w:pPr>
            <w:r>
              <w:rPr>
                <w:sz w:val="19"/>
              </w:rPr>
              <w:t>Imputar con media o mediana global</w:t>
            </w:r>
          </w:p>
        </w:tc>
        <w:tc>
          <w:tcPr>
            <w:tcW w:w="6236" w:type="dxa"/>
          </w:tcPr>
          <w:p w14:paraId="23C08D56" w14:textId="77777777" w:rsidR="008C164F" w:rsidRDefault="00000000">
            <w:pPr>
              <w:spacing w:after="40"/>
            </w:pPr>
            <w:r>
              <w:rPr>
                <w:sz w:val="19"/>
              </w:rPr>
              <w:t>Reducen la dispersión más de 6 %; la mediana por grupo la cambia +2,8 %</w:t>
            </w:r>
          </w:p>
        </w:tc>
      </w:tr>
      <w:tr w:rsidR="008C164F" w14:paraId="315C64F6" w14:textId="77777777">
        <w:trPr>
          <w:jc w:val="center"/>
        </w:trPr>
        <w:tc>
          <w:tcPr>
            <w:tcW w:w="3402" w:type="dxa"/>
          </w:tcPr>
          <w:p w14:paraId="2E7B0672" w14:textId="77777777" w:rsidR="008C164F" w:rsidRDefault="00000000">
            <w:pPr>
              <w:spacing w:after="40"/>
            </w:pPr>
            <w:proofErr w:type="spellStart"/>
            <w:r>
              <w:rPr>
                <w:sz w:val="19"/>
              </w:rPr>
              <w:t>StandardScaler</w:t>
            </w:r>
            <w:proofErr w:type="spellEnd"/>
            <w:r>
              <w:rPr>
                <w:sz w:val="19"/>
              </w:rPr>
              <w:t xml:space="preserve"> / </w:t>
            </w:r>
            <w:proofErr w:type="spellStart"/>
            <w:r>
              <w:rPr>
                <w:sz w:val="19"/>
              </w:rPr>
              <w:t>MinMaxScaler</w:t>
            </w:r>
            <w:proofErr w:type="spellEnd"/>
          </w:p>
        </w:tc>
        <w:tc>
          <w:tcPr>
            <w:tcW w:w="6236" w:type="dxa"/>
          </w:tcPr>
          <w:p w14:paraId="40B315E9" w14:textId="77777777" w:rsidR="008C164F" w:rsidRDefault="00000000">
            <w:pPr>
              <w:spacing w:after="40"/>
            </w:pPr>
            <w:r>
              <w:rPr>
                <w:sz w:val="19"/>
              </w:rPr>
              <w:t xml:space="preserve">Incoherentes con la imputación por mediana y con el 9 % de atípicos; </w:t>
            </w:r>
            <w:proofErr w:type="spellStart"/>
            <w:r>
              <w:rPr>
                <w:sz w:val="19"/>
              </w:rPr>
              <w:t>MinMax</w:t>
            </w:r>
            <w:proofErr w:type="spellEnd"/>
            <w:r>
              <w:rPr>
                <w:sz w:val="19"/>
              </w:rPr>
              <w:t xml:space="preserve"> comprime el 90 % de los datos</w:t>
            </w:r>
          </w:p>
        </w:tc>
      </w:tr>
      <w:tr w:rsidR="008C164F" w14:paraId="5A61E59A" w14:textId="77777777">
        <w:trPr>
          <w:jc w:val="center"/>
        </w:trPr>
        <w:tc>
          <w:tcPr>
            <w:tcW w:w="3402" w:type="dxa"/>
          </w:tcPr>
          <w:p w14:paraId="4099F8A0" w14:textId="77777777" w:rsidR="008C164F" w:rsidRDefault="00000000">
            <w:pPr>
              <w:spacing w:after="40"/>
            </w:pPr>
            <w:r>
              <w:rPr>
                <w:sz w:val="19"/>
              </w:rPr>
              <w:t xml:space="preserve">Modelo de regresión, GitHub </w:t>
            </w:r>
            <w:proofErr w:type="spellStart"/>
            <w:r>
              <w:rPr>
                <w:sz w:val="19"/>
              </w:rPr>
              <w:t>Actions</w:t>
            </w:r>
            <w:proofErr w:type="spellEnd"/>
            <w:r>
              <w:rPr>
                <w:sz w:val="19"/>
              </w:rPr>
              <w:t xml:space="preserve"> y Docker (mapa inicial)</w:t>
            </w:r>
          </w:p>
        </w:tc>
        <w:tc>
          <w:tcPr>
            <w:tcW w:w="6236" w:type="dxa"/>
          </w:tcPr>
          <w:p w14:paraId="6DE3E1FF" w14:textId="77777777" w:rsidR="008C164F" w:rsidRDefault="00000000">
            <w:pPr>
              <w:spacing w:after="40"/>
            </w:pPr>
            <w:r>
              <w:rPr>
                <w:sz w:val="19"/>
              </w:rPr>
              <w:t>Fuera del alcance de las Fases 1–4; representar lo que no se implementará penaliza la vinculación con el mapa</w:t>
            </w:r>
          </w:p>
        </w:tc>
      </w:tr>
    </w:tbl>
    <w:p w14:paraId="78B2296C" w14:textId="77777777" w:rsidR="008C164F" w:rsidRDefault="008C164F">
      <w:pPr>
        <w:spacing w:after="120"/>
      </w:pPr>
    </w:p>
    <w:p w14:paraId="65EC0453" w14:textId="77777777" w:rsidR="008C164F" w:rsidRDefault="00000000">
      <w:pPr>
        <w:pStyle w:val="Ttulo21"/>
        <w:spacing w:after="80"/>
      </w:pPr>
      <w:r>
        <w:lastRenderedPageBreak/>
        <w:t>4.6 Repositorio GitHub</w:t>
      </w:r>
    </w:p>
    <w:p w14:paraId="2A6EDA2B" w14:textId="77777777" w:rsidR="008C164F" w:rsidRDefault="00000000">
      <w:pPr>
        <w:spacing w:after="120"/>
        <w:jc w:val="both"/>
      </w:pPr>
      <w:r>
        <w:rPr>
          <w:b/>
        </w:rPr>
        <w:t xml:space="preserve">Enlace: </w:t>
      </w:r>
      <w:r>
        <w:t>https://github.com/Feroroman/proyecto-grupo6-mcdi500</w:t>
      </w:r>
    </w:p>
    <w:p w14:paraId="79B45A51" w14:textId="77777777" w:rsidR="008C164F" w:rsidRDefault="00000000">
      <w:pPr>
        <w:spacing w:after="120"/>
        <w:jc w:val="both"/>
      </w:pPr>
      <w:r>
        <w:t xml:space="preserve">Repositorio público, rama </w:t>
      </w:r>
      <w:proofErr w:type="spellStart"/>
      <w:r>
        <w:t>main</w:t>
      </w:r>
      <w:proofErr w:type="spellEnd"/>
      <w:r>
        <w:t>. Las carpetas de fase están identificadas como notebooks/F1 y notebooks/F2; el README técnico (generado desde el notebook F1) describe el proyecto, la estructura, las dependencias y las instrucciones de ejecución de cada notebook.</w:t>
      </w:r>
    </w:p>
    <w:p w14:paraId="16F9C632" w14:textId="77777777" w:rsidR="008C164F" w:rsidRDefault="00000000">
      <w:pPr>
        <w:ind w:left="454"/>
      </w:pPr>
      <w:r>
        <w:rPr>
          <w:rFonts w:ascii="Courier New" w:eastAsia="Courier New" w:hAnsi="Courier New"/>
          <w:sz w:val="18"/>
        </w:rPr>
        <w:t>proyecto-grupo6-mcdi500/</w:t>
      </w:r>
    </w:p>
    <w:p w14:paraId="07352DE1" w14:textId="77777777" w:rsidR="008C164F" w:rsidRDefault="00000000">
      <w:pPr>
        <w:ind w:left="454"/>
      </w:pPr>
      <w:r>
        <w:rPr>
          <w:rFonts w:ascii="Courier New" w:eastAsia="Courier New" w:hAnsi="Courier New"/>
          <w:sz w:val="18"/>
        </w:rPr>
        <w:t>├─ data/raw/           dato crudo descargado del portal; no se modifica ni se versiona</w:t>
      </w:r>
    </w:p>
    <w:p w14:paraId="1E2DCFAE" w14:textId="77777777" w:rsidR="008C164F" w:rsidRDefault="00000000">
      <w:pPr>
        <w:ind w:left="454"/>
      </w:pPr>
      <w:r>
        <w:rPr>
          <w:rFonts w:ascii="Courier New" w:eastAsia="Courier New" w:hAnsi="Courier New"/>
          <w:sz w:val="18"/>
        </w:rPr>
        <w:t>├─ data/</w:t>
      </w:r>
      <w:proofErr w:type="spellStart"/>
      <w:r>
        <w:rPr>
          <w:rFonts w:ascii="Courier New" w:eastAsia="Courier New" w:hAnsi="Courier New"/>
          <w:sz w:val="18"/>
        </w:rPr>
        <w:t>processed</w:t>
      </w:r>
      <w:proofErr w:type="spellEnd"/>
      <w:r>
        <w:rPr>
          <w:rFonts w:ascii="Courier New" w:eastAsia="Courier New" w:hAnsi="Courier New"/>
          <w:sz w:val="18"/>
        </w:rPr>
        <w:t xml:space="preserve">/     derivados </w:t>
      </w:r>
      <w:proofErr w:type="spellStart"/>
      <w:r>
        <w:rPr>
          <w:rFonts w:ascii="Courier New" w:eastAsia="Courier New" w:hAnsi="Courier New"/>
          <w:sz w:val="18"/>
        </w:rPr>
        <w:t>regenerables</w:t>
      </w:r>
      <w:proofErr w:type="spellEnd"/>
      <w:r>
        <w:rPr>
          <w:rFonts w:ascii="Courier New" w:eastAsia="Courier New" w:hAnsi="Courier New"/>
          <w:sz w:val="18"/>
        </w:rPr>
        <w:t xml:space="preserve">: subconjunto (F1) y </w:t>
      </w:r>
      <w:proofErr w:type="spellStart"/>
      <w:r>
        <w:rPr>
          <w:rFonts w:ascii="Courier New" w:eastAsia="Courier New" w:hAnsi="Courier New"/>
          <w:sz w:val="18"/>
        </w:rPr>
        <w:t>dataset</w:t>
      </w:r>
      <w:proofErr w:type="spellEnd"/>
      <w:r>
        <w:rPr>
          <w:rFonts w:ascii="Courier New" w:eastAsia="Courier New" w:hAnsi="Courier New"/>
          <w:sz w:val="18"/>
        </w:rPr>
        <w:t xml:space="preserve"> limpio (F2)</w:t>
      </w:r>
    </w:p>
    <w:p w14:paraId="5E850FDD" w14:textId="77777777" w:rsidR="008C164F" w:rsidRDefault="00000000">
      <w:pPr>
        <w:ind w:left="454"/>
      </w:pPr>
      <w:r>
        <w:rPr>
          <w:rFonts w:ascii="Courier New" w:eastAsia="Courier New" w:hAnsi="Courier New"/>
          <w:sz w:val="18"/>
        </w:rPr>
        <w:t>├─ notebooks/F1/       F1_Definicion.ipynb</w:t>
      </w:r>
    </w:p>
    <w:p w14:paraId="31BE8055" w14:textId="77777777" w:rsidR="008C164F" w:rsidRDefault="00000000">
      <w:pPr>
        <w:ind w:left="454"/>
      </w:pPr>
      <w:r>
        <w:rPr>
          <w:rFonts w:ascii="Courier New" w:eastAsia="Courier New" w:hAnsi="Courier New"/>
          <w:sz w:val="18"/>
        </w:rPr>
        <w:t>├─ notebooks/F2/       F2_Pipeline.ipynb · F2_borrador_</w:t>
      </w:r>
      <w:proofErr w:type="gramStart"/>
      <w:r>
        <w:rPr>
          <w:rFonts w:ascii="Courier New" w:eastAsia="Courier New" w:hAnsi="Courier New"/>
          <w:sz w:val="18"/>
        </w:rPr>
        <w:t>exploracion.ipynb</w:t>
      </w:r>
      <w:proofErr w:type="gramEnd"/>
      <w:r>
        <w:rPr>
          <w:rFonts w:ascii="Courier New" w:eastAsia="Courier New" w:hAnsi="Courier New"/>
          <w:sz w:val="18"/>
        </w:rPr>
        <w:t xml:space="preserve"> (borrador del equipo)</w:t>
      </w:r>
    </w:p>
    <w:p w14:paraId="744DF7B2" w14:textId="77777777" w:rsidR="008C164F" w:rsidRDefault="00000000">
      <w:pPr>
        <w:ind w:left="454"/>
      </w:pPr>
      <w:r>
        <w:rPr>
          <w:rFonts w:ascii="Courier New" w:eastAsia="Courier New" w:hAnsi="Courier New"/>
          <w:sz w:val="18"/>
        </w:rPr>
        <w:t xml:space="preserve">├─ </w:t>
      </w:r>
      <w:proofErr w:type="spellStart"/>
      <w:r>
        <w:rPr>
          <w:rFonts w:ascii="Courier New" w:eastAsia="Courier New" w:hAnsi="Courier New"/>
          <w:sz w:val="18"/>
        </w:rPr>
        <w:t>src</w:t>
      </w:r>
      <w:proofErr w:type="spellEnd"/>
      <w:r>
        <w:rPr>
          <w:rFonts w:ascii="Courier New" w:eastAsia="Courier New" w:hAnsi="Courier New"/>
          <w:sz w:val="18"/>
        </w:rPr>
        <w:t xml:space="preserve">/                proyecto · </w:t>
      </w:r>
      <w:proofErr w:type="spellStart"/>
      <w:r>
        <w:rPr>
          <w:rFonts w:ascii="Courier New" w:eastAsia="Courier New" w:hAnsi="Courier New"/>
          <w:sz w:val="18"/>
        </w:rPr>
        <w:t>exploracion</w:t>
      </w:r>
      <w:proofErr w:type="spellEnd"/>
      <w:r>
        <w:rPr>
          <w:rFonts w:ascii="Courier New" w:eastAsia="Courier New" w:hAnsi="Courier New"/>
          <w:sz w:val="18"/>
        </w:rPr>
        <w:t xml:space="preserve"> · limpieza · </w:t>
      </w:r>
      <w:proofErr w:type="spellStart"/>
      <w:r>
        <w:rPr>
          <w:rFonts w:ascii="Courier New" w:eastAsia="Courier New" w:hAnsi="Courier New"/>
          <w:sz w:val="18"/>
        </w:rPr>
        <w:t>transformacion</w:t>
      </w:r>
      <w:proofErr w:type="spellEnd"/>
      <w:r>
        <w:rPr>
          <w:rFonts w:ascii="Courier New" w:eastAsia="Courier New" w:hAnsi="Courier New"/>
          <w:sz w:val="18"/>
        </w:rPr>
        <w:t xml:space="preserve"> · escalado · </w:t>
      </w:r>
      <w:proofErr w:type="spellStart"/>
      <w:r>
        <w:rPr>
          <w:rFonts w:ascii="Courier New" w:eastAsia="Courier New" w:hAnsi="Courier New"/>
          <w:sz w:val="18"/>
        </w:rPr>
        <w:t>validacion</w:t>
      </w:r>
      <w:proofErr w:type="spellEnd"/>
      <w:r>
        <w:rPr>
          <w:rFonts w:ascii="Courier New" w:eastAsia="Courier New" w:hAnsi="Courier New"/>
          <w:sz w:val="18"/>
        </w:rPr>
        <w:t xml:space="preserve"> · </w:t>
      </w:r>
      <w:proofErr w:type="spellStart"/>
      <w:r>
        <w:rPr>
          <w:rFonts w:ascii="Courier New" w:eastAsia="Courier New" w:hAnsi="Courier New"/>
          <w:sz w:val="18"/>
        </w:rPr>
        <w:t>bitacora</w:t>
      </w:r>
      <w:proofErr w:type="spellEnd"/>
      <w:r>
        <w:rPr>
          <w:rFonts w:ascii="Courier New" w:eastAsia="Courier New" w:hAnsi="Courier New"/>
          <w:sz w:val="18"/>
        </w:rPr>
        <w:t xml:space="preserve"> · </w:t>
      </w:r>
      <w:proofErr w:type="spellStart"/>
      <w:r>
        <w:rPr>
          <w:rFonts w:ascii="Courier New" w:eastAsia="Courier New" w:hAnsi="Courier New"/>
          <w:sz w:val="18"/>
        </w:rPr>
        <w:t>validar_dataset</w:t>
      </w:r>
      <w:proofErr w:type="spellEnd"/>
    </w:p>
    <w:p w14:paraId="6E24580E" w14:textId="77777777" w:rsidR="008C164F" w:rsidRPr="00D43EED" w:rsidRDefault="00000000">
      <w:pPr>
        <w:ind w:left="454"/>
        <w:rPr>
          <w:lang w:val="en-US"/>
        </w:rPr>
      </w:pPr>
      <w:r w:rsidRPr="00D43EED">
        <w:rPr>
          <w:rFonts w:ascii="Courier New" w:eastAsia="Courier New" w:hAnsi="Courier New"/>
          <w:sz w:val="18"/>
          <w:lang w:val="en-US"/>
        </w:rPr>
        <w:t>├─ tests/              test_proyecto.py (8) · test_pipeline.py (11)</w:t>
      </w:r>
    </w:p>
    <w:p w14:paraId="0352FC9D" w14:textId="77777777" w:rsidR="008C164F" w:rsidRDefault="00000000">
      <w:pPr>
        <w:ind w:left="454"/>
      </w:pPr>
      <w:r>
        <w:rPr>
          <w:rFonts w:ascii="Courier New" w:eastAsia="Courier New" w:hAnsi="Courier New"/>
          <w:sz w:val="18"/>
        </w:rPr>
        <w:t xml:space="preserve">├─ </w:t>
      </w:r>
      <w:proofErr w:type="spellStart"/>
      <w:r>
        <w:rPr>
          <w:rFonts w:ascii="Courier New" w:eastAsia="Courier New" w:hAnsi="Courier New"/>
          <w:sz w:val="18"/>
        </w:rPr>
        <w:t>docs</w:t>
      </w:r>
      <w:proofErr w:type="spellEnd"/>
      <w:r>
        <w:rPr>
          <w:rFonts w:ascii="Courier New" w:eastAsia="Courier New" w:hAnsi="Courier New"/>
          <w:sz w:val="18"/>
        </w:rPr>
        <w:t>/               validacion_subconjunto.md · bitacora.md · verificacion.md · figuras/ · evidencias/</w:t>
      </w:r>
    </w:p>
    <w:p w14:paraId="21B1B953" w14:textId="77777777" w:rsidR="008C164F" w:rsidRDefault="00000000">
      <w:pPr>
        <w:ind w:left="454"/>
      </w:pPr>
      <w:r>
        <w:rPr>
          <w:rFonts w:ascii="Courier New" w:eastAsia="Courier New" w:hAnsi="Courier New"/>
          <w:sz w:val="18"/>
        </w:rPr>
        <w:t xml:space="preserve">├─ requirements.txt </w:t>
      </w:r>
      <w:proofErr w:type="gramStart"/>
      <w:r>
        <w:rPr>
          <w:rFonts w:ascii="Courier New" w:eastAsia="Courier New" w:hAnsi="Courier New"/>
          <w:sz w:val="18"/>
        </w:rPr>
        <w:t>· .</w:t>
      </w:r>
      <w:proofErr w:type="spellStart"/>
      <w:r>
        <w:rPr>
          <w:rFonts w:ascii="Courier New" w:eastAsia="Courier New" w:hAnsi="Courier New"/>
          <w:sz w:val="18"/>
        </w:rPr>
        <w:t>gitignore</w:t>
      </w:r>
      <w:proofErr w:type="spellEnd"/>
      <w:proofErr w:type="gramEnd"/>
      <w:r>
        <w:rPr>
          <w:rFonts w:ascii="Courier New" w:eastAsia="Courier New" w:hAnsi="Courier New"/>
          <w:sz w:val="18"/>
        </w:rPr>
        <w:t xml:space="preserve"> · README.md</w:t>
      </w:r>
    </w:p>
    <w:p w14:paraId="3A1F7807" w14:textId="77777777" w:rsidR="008C164F" w:rsidRDefault="008C164F">
      <w:pPr>
        <w:spacing w:after="80"/>
      </w:pPr>
    </w:p>
    <w:p w14:paraId="644C6AF9" w14:textId="77777777" w:rsidR="008C164F" w:rsidRDefault="00000000">
      <w:pPr>
        <w:spacing w:after="60"/>
      </w:pPr>
      <w:r>
        <w:rPr>
          <w:b/>
        </w:rPr>
        <w:t xml:space="preserve">Contribuciones individuales (historial de </w:t>
      </w:r>
      <w:proofErr w:type="spellStart"/>
      <w:r>
        <w:rPr>
          <w:b/>
        </w:rPr>
        <w:t>main</w:t>
      </w:r>
      <w:proofErr w:type="spellEnd"/>
      <w:r>
        <w:rPr>
          <w:b/>
        </w:rPr>
        <w:t xml:space="preserve"> al 13-09-2026):</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51"/>
        <w:gridCol w:w="1417"/>
        <w:gridCol w:w="5669"/>
      </w:tblGrid>
      <w:tr w:rsidR="008C164F" w14:paraId="42270623" w14:textId="77777777">
        <w:trPr>
          <w:jc w:val="center"/>
        </w:trPr>
        <w:tc>
          <w:tcPr>
            <w:tcW w:w="2551" w:type="dxa"/>
            <w:shd w:val="clear" w:color="auto" w:fill="DCE8F5"/>
          </w:tcPr>
          <w:p w14:paraId="62B0C8C4" w14:textId="77777777" w:rsidR="008C164F" w:rsidRDefault="00000000">
            <w:pPr>
              <w:spacing w:after="40"/>
            </w:pPr>
            <w:r>
              <w:rPr>
                <w:b/>
                <w:sz w:val="19"/>
              </w:rPr>
              <w:t>Integrante</w:t>
            </w:r>
          </w:p>
        </w:tc>
        <w:tc>
          <w:tcPr>
            <w:tcW w:w="1417" w:type="dxa"/>
            <w:shd w:val="clear" w:color="auto" w:fill="DCE8F5"/>
          </w:tcPr>
          <w:p w14:paraId="33130023" w14:textId="77777777" w:rsidR="008C164F" w:rsidRDefault="00000000">
            <w:pPr>
              <w:spacing w:after="40"/>
            </w:pPr>
            <w:proofErr w:type="spellStart"/>
            <w:r>
              <w:rPr>
                <w:b/>
                <w:sz w:val="19"/>
              </w:rPr>
              <w:t>Commits</w:t>
            </w:r>
            <w:proofErr w:type="spellEnd"/>
          </w:p>
        </w:tc>
        <w:tc>
          <w:tcPr>
            <w:tcW w:w="5669" w:type="dxa"/>
            <w:shd w:val="clear" w:color="auto" w:fill="DCE8F5"/>
          </w:tcPr>
          <w:p w14:paraId="7AF91EFF" w14:textId="77777777" w:rsidR="008C164F" w:rsidRDefault="00000000">
            <w:pPr>
              <w:spacing w:after="40"/>
            </w:pPr>
            <w:r>
              <w:rPr>
                <w:b/>
                <w:sz w:val="19"/>
              </w:rPr>
              <w:t>Aportes</w:t>
            </w:r>
          </w:p>
        </w:tc>
      </w:tr>
      <w:tr w:rsidR="008C164F" w14:paraId="34E43229" w14:textId="77777777">
        <w:trPr>
          <w:jc w:val="center"/>
        </w:trPr>
        <w:tc>
          <w:tcPr>
            <w:tcW w:w="2551" w:type="dxa"/>
          </w:tcPr>
          <w:p w14:paraId="6E233CF6" w14:textId="77777777" w:rsidR="008C164F" w:rsidRDefault="00000000">
            <w:pPr>
              <w:spacing w:after="40"/>
            </w:pPr>
            <w:r>
              <w:rPr>
                <w:sz w:val="19"/>
              </w:rPr>
              <w:t>Fernanda Ovalle Román</w:t>
            </w:r>
          </w:p>
        </w:tc>
        <w:tc>
          <w:tcPr>
            <w:tcW w:w="1417" w:type="dxa"/>
          </w:tcPr>
          <w:p w14:paraId="58E697CF" w14:textId="77777777" w:rsidR="008C164F" w:rsidRDefault="00000000">
            <w:pPr>
              <w:spacing w:after="40"/>
            </w:pPr>
            <w:r>
              <w:rPr>
                <w:sz w:val="19"/>
              </w:rPr>
              <w:t>14</w:t>
            </w:r>
          </w:p>
        </w:tc>
        <w:tc>
          <w:tcPr>
            <w:tcW w:w="5669" w:type="dxa"/>
          </w:tcPr>
          <w:p w14:paraId="215AD683" w14:textId="77777777" w:rsidR="008C164F" w:rsidRDefault="00000000">
            <w:pPr>
              <w:spacing w:after="40"/>
            </w:pPr>
            <w:r>
              <w:rPr>
                <w:sz w:val="19"/>
              </w:rPr>
              <w:t xml:space="preserve">Estructura, notebooks F1 y F2, módulos </w:t>
            </w:r>
            <w:proofErr w:type="spellStart"/>
            <w:r>
              <w:rPr>
                <w:sz w:val="19"/>
              </w:rPr>
              <w:t>src</w:t>
            </w:r>
            <w:proofErr w:type="spellEnd"/>
            <w:r>
              <w:rPr>
                <w:sz w:val="19"/>
              </w:rPr>
              <w:t>/, pruebas, documentación, resolución del conflicto</w:t>
            </w:r>
          </w:p>
        </w:tc>
      </w:tr>
      <w:tr w:rsidR="008C164F" w14:paraId="5390D8B6" w14:textId="77777777">
        <w:trPr>
          <w:jc w:val="center"/>
        </w:trPr>
        <w:tc>
          <w:tcPr>
            <w:tcW w:w="2551" w:type="dxa"/>
          </w:tcPr>
          <w:p w14:paraId="31652F2E" w14:textId="77777777" w:rsidR="008C164F" w:rsidRDefault="00000000">
            <w:pPr>
              <w:spacing w:after="40"/>
            </w:pPr>
            <w:r>
              <w:rPr>
                <w:sz w:val="19"/>
              </w:rPr>
              <w:t>Sebastián Cajales Cid</w:t>
            </w:r>
          </w:p>
        </w:tc>
        <w:tc>
          <w:tcPr>
            <w:tcW w:w="1417" w:type="dxa"/>
          </w:tcPr>
          <w:p w14:paraId="11CFBADA" w14:textId="1F89FD65" w:rsidR="008C164F" w:rsidRDefault="008C164F">
            <w:pPr>
              <w:spacing w:after="40"/>
            </w:pPr>
          </w:p>
        </w:tc>
        <w:tc>
          <w:tcPr>
            <w:tcW w:w="5669" w:type="dxa"/>
          </w:tcPr>
          <w:p w14:paraId="693FE714" w14:textId="77777777" w:rsidR="008C164F" w:rsidRDefault="00000000">
            <w:pPr>
              <w:spacing w:after="40"/>
            </w:pPr>
            <w:r>
              <w:rPr>
                <w:sz w:val="19"/>
              </w:rPr>
              <w:t>Borrador de exploración (paso 7) conservado en notebooks/F2/F2_borrador_exploracion.ipynb</w:t>
            </w:r>
          </w:p>
        </w:tc>
      </w:tr>
      <w:tr w:rsidR="008C164F" w14:paraId="5012A037" w14:textId="77777777">
        <w:trPr>
          <w:jc w:val="center"/>
        </w:trPr>
        <w:tc>
          <w:tcPr>
            <w:tcW w:w="2551" w:type="dxa"/>
          </w:tcPr>
          <w:p w14:paraId="76D68DEA" w14:textId="77777777" w:rsidR="008C164F" w:rsidRDefault="00000000">
            <w:pPr>
              <w:spacing w:after="40"/>
            </w:pPr>
            <w:r>
              <w:rPr>
                <w:sz w:val="19"/>
              </w:rPr>
              <w:t>César Lorca Bacián</w:t>
            </w:r>
          </w:p>
        </w:tc>
        <w:tc>
          <w:tcPr>
            <w:tcW w:w="1417" w:type="dxa"/>
          </w:tcPr>
          <w:p w14:paraId="200F3502" w14:textId="52A9830F" w:rsidR="008C164F" w:rsidRDefault="00DB584B">
            <w:pPr>
              <w:spacing w:after="40"/>
            </w:pPr>
            <w:r>
              <w:t>5</w:t>
            </w:r>
          </w:p>
        </w:tc>
        <w:tc>
          <w:tcPr>
            <w:tcW w:w="5669" w:type="dxa"/>
          </w:tcPr>
          <w:p w14:paraId="2BA53ED7" w14:textId="073B4F89" w:rsidR="008C164F" w:rsidRDefault="00000000">
            <w:pPr>
              <w:spacing w:after="40"/>
              <w:rPr>
                <w:sz w:val="19"/>
              </w:rPr>
            </w:pPr>
            <w:r>
              <w:rPr>
                <w:sz w:val="19"/>
              </w:rPr>
              <w:t xml:space="preserve">Configuración del entorno en su equipo y verificación de </w:t>
            </w:r>
            <w:r w:rsidR="00DB584B">
              <w:rPr>
                <w:sz w:val="19"/>
              </w:rPr>
              <w:t>ej</w:t>
            </w:r>
            <w:r>
              <w:rPr>
                <w:sz w:val="19"/>
              </w:rPr>
              <w:t xml:space="preserve">ecución; </w:t>
            </w:r>
            <w:proofErr w:type="spellStart"/>
            <w:r>
              <w:rPr>
                <w:sz w:val="19"/>
              </w:rPr>
              <w:t>commit</w:t>
            </w:r>
            <w:proofErr w:type="spellEnd"/>
            <w:r>
              <w:rPr>
                <w:sz w:val="19"/>
              </w:rPr>
              <w:t xml:space="preserve"> pendiente al cierre de este informe</w:t>
            </w:r>
          </w:p>
          <w:p w14:paraId="02714FE4" w14:textId="38BDC8B5" w:rsidR="00DB584B" w:rsidRDefault="00DB584B">
            <w:pPr>
              <w:spacing w:after="40"/>
            </w:pPr>
          </w:p>
        </w:tc>
      </w:tr>
      <w:tr w:rsidR="00AD51EF" w14:paraId="2527FF22" w14:textId="77777777">
        <w:trPr>
          <w:jc w:val="center"/>
        </w:trPr>
        <w:tc>
          <w:tcPr>
            <w:tcW w:w="2551" w:type="dxa"/>
          </w:tcPr>
          <w:p w14:paraId="60C2BD78" w14:textId="3EA8F8DD" w:rsidR="00AD51EF" w:rsidRDefault="00AD51EF">
            <w:pPr>
              <w:spacing w:after="40"/>
              <w:rPr>
                <w:sz w:val="19"/>
              </w:rPr>
            </w:pPr>
            <w:r>
              <w:rPr>
                <w:sz w:val="19"/>
              </w:rPr>
              <w:t>Jorge Álvarez Ossandón</w:t>
            </w:r>
          </w:p>
        </w:tc>
        <w:tc>
          <w:tcPr>
            <w:tcW w:w="1417" w:type="dxa"/>
          </w:tcPr>
          <w:p w14:paraId="29EB95AA" w14:textId="0421CB89" w:rsidR="00AD51EF" w:rsidRDefault="00AD51EF">
            <w:pPr>
              <w:spacing w:after="40"/>
            </w:pPr>
            <w:r>
              <w:t>2</w:t>
            </w:r>
          </w:p>
        </w:tc>
        <w:tc>
          <w:tcPr>
            <w:tcW w:w="5669" w:type="dxa"/>
          </w:tcPr>
          <w:p w14:paraId="4DD951E8" w14:textId="4FA3EC8F" w:rsidR="00AD51EF" w:rsidRDefault="00AD51EF">
            <w:pPr>
              <w:spacing w:after="40"/>
              <w:rPr>
                <w:sz w:val="19"/>
              </w:rPr>
            </w:pPr>
            <w:r>
              <w:rPr>
                <w:sz w:val="19"/>
              </w:rPr>
              <w:t xml:space="preserve">Corrección y actualización de informe y </w:t>
            </w:r>
            <w:proofErr w:type="spellStart"/>
            <w:r>
              <w:rPr>
                <w:sz w:val="19"/>
              </w:rPr>
              <w:t>commits</w:t>
            </w:r>
            <w:proofErr w:type="spellEnd"/>
          </w:p>
        </w:tc>
      </w:tr>
    </w:tbl>
    <w:p w14:paraId="75993545" w14:textId="77777777" w:rsidR="008C164F" w:rsidRDefault="008C164F">
      <w:pPr>
        <w:spacing w:after="120"/>
      </w:pPr>
    </w:p>
    <w:p w14:paraId="119DA05D" w14:textId="77777777" w:rsidR="008C164F" w:rsidRDefault="00000000">
      <w:pPr>
        <w:spacing w:after="120"/>
        <w:jc w:val="both"/>
      </w:pPr>
      <w:r>
        <w:t xml:space="preserve">El equipo declara este desbalance con transparencia: los tres integrantes tienen acceso de escritura y la convención de trabajo acordada para las Fases 3 y 4 (rama por integrante, </w:t>
      </w:r>
      <w:proofErr w:type="spellStart"/>
      <w:r>
        <w:t>pull</w:t>
      </w:r>
      <w:proofErr w:type="spellEnd"/>
      <w:r>
        <w:t xml:space="preserve"> </w:t>
      </w:r>
      <w:proofErr w:type="spellStart"/>
      <w:r>
        <w:t>requests</w:t>
      </w:r>
      <w:proofErr w:type="spellEnd"/>
      <w:r>
        <w:t>) busca corregirlo.</w:t>
      </w:r>
    </w:p>
    <w:p w14:paraId="671DD2D8" w14:textId="77777777" w:rsidR="008C164F" w:rsidRDefault="00000000">
      <w:pPr>
        <w:pStyle w:val="Ttulo11"/>
      </w:pPr>
      <w:r>
        <w:t>V. Diseño de soluciones algorítmicas eficientes</w:t>
      </w:r>
    </w:p>
    <w:p w14:paraId="7E2E981C" w14:textId="77777777" w:rsidR="008C164F" w:rsidRDefault="00000000">
      <w:pPr>
        <w:pStyle w:val="Ttulo21"/>
        <w:spacing w:after="80"/>
      </w:pPr>
      <w:r>
        <w:t>5.A Codificación funcional</w:t>
      </w:r>
    </w:p>
    <w:p w14:paraId="5C8E5CBC" w14:textId="77777777" w:rsidR="008C164F" w:rsidRDefault="00000000">
      <w:pPr>
        <w:spacing w:after="120"/>
        <w:jc w:val="both"/>
      </w:pPr>
      <w:r>
        <w:t xml:space="preserve">El pipeline está implementado como funciones puras con parámetros explícitos: cada una recibe un </w:t>
      </w:r>
      <w:proofErr w:type="spellStart"/>
      <w:r>
        <w:t>DataFrame</w:t>
      </w:r>
      <w:proofErr w:type="spellEnd"/>
      <w:r>
        <w:t xml:space="preserve"> (y los parámetros de la decisión), devuelve un </w:t>
      </w:r>
      <w:proofErr w:type="spellStart"/>
      <w:r>
        <w:t>DataFrame</w:t>
      </w:r>
      <w:proofErr w:type="spellEnd"/>
      <w:r>
        <w:t xml:space="preserve"> nuevo y las cifras que justifican el cambio, y nunca modifica la entrada. Las tareas están separadas por etapa en módulos independientes (exploración, limpieza, transformación, escalado, validación, bitácora), y el notebook F2 solo los orquesta. El flujo de datos es verificable porque cada etapa produce una variable distinta:</w:t>
      </w:r>
    </w:p>
    <w:p w14:paraId="5C888E28" w14:textId="77777777" w:rsidR="008C164F" w:rsidRDefault="00000000">
      <w:pPr>
        <w:ind w:left="454"/>
      </w:pPr>
      <w:r>
        <w:rPr>
          <w:rFonts w:ascii="Courier New" w:eastAsia="Courier New" w:hAnsi="Courier New"/>
          <w:sz w:val="18"/>
        </w:rPr>
        <w:t>df0 (105.063 × 40</w:t>
      </w:r>
      <w:proofErr w:type="gramStart"/>
      <w:r>
        <w:rPr>
          <w:rFonts w:ascii="Courier New" w:eastAsia="Courier New" w:hAnsi="Courier New"/>
          <w:sz w:val="18"/>
        </w:rPr>
        <w:t>)  --</w:t>
      </w:r>
      <w:proofErr w:type="spellStart"/>
      <w:proofErr w:type="gramEnd"/>
      <w:r>
        <w:rPr>
          <w:rFonts w:ascii="Courier New" w:eastAsia="Courier New" w:hAnsi="Courier New"/>
          <w:sz w:val="18"/>
        </w:rPr>
        <w:t>eliminar_duplicados</w:t>
      </w:r>
      <w:proofErr w:type="spellEnd"/>
      <w:r>
        <w:rPr>
          <w:rFonts w:ascii="Courier New" w:eastAsia="Courier New" w:hAnsi="Courier New"/>
          <w:sz w:val="18"/>
        </w:rPr>
        <w:t xml:space="preserve">, </w:t>
      </w:r>
      <w:proofErr w:type="spellStart"/>
      <w:r>
        <w:rPr>
          <w:rFonts w:ascii="Courier New" w:eastAsia="Courier New" w:hAnsi="Courier New"/>
          <w:sz w:val="18"/>
        </w:rPr>
        <w:t>eliminar_columnas_constantes</w:t>
      </w:r>
      <w:proofErr w:type="spellEnd"/>
      <w:r>
        <w:rPr>
          <w:rFonts w:ascii="Courier New" w:eastAsia="Courier New" w:hAnsi="Courier New"/>
          <w:sz w:val="18"/>
        </w:rPr>
        <w:t xml:space="preserve">, </w:t>
      </w:r>
      <w:proofErr w:type="spellStart"/>
      <w:r>
        <w:rPr>
          <w:rFonts w:ascii="Courier New" w:eastAsia="Courier New" w:hAnsi="Courier New"/>
          <w:sz w:val="18"/>
        </w:rPr>
        <w:t>codigo_a_nulo</w:t>
      </w:r>
      <w:proofErr w:type="spellEnd"/>
      <w:r>
        <w:rPr>
          <w:rFonts w:ascii="Courier New" w:eastAsia="Courier New" w:hAnsi="Courier New"/>
          <w:sz w:val="18"/>
        </w:rPr>
        <w:t>--</w:t>
      </w:r>
      <w:proofErr w:type="gramStart"/>
      <w:r>
        <w:rPr>
          <w:rFonts w:ascii="Courier New" w:eastAsia="Courier New" w:hAnsi="Courier New"/>
          <w:sz w:val="18"/>
        </w:rPr>
        <w:t>&gt;  df</w:t>
      </w:r>
      <w:proofErr w:type="gramEnd"/>
      <w:r>
        <w:rPr>
          <w:rFonts w:ascii="Courier New" w:eastAsia="Courier New" w:hAnsi="Courier New"/>
          <w:sz w:val="18"/>
        </w:rPr>
        <w:t>1 (105.060 × 37)</w:t>
      </w:r>
    </w:p>
    <w:p w14:paraId="7DC28A04" w14:textId="77777777" w:rsidR="008C164F" w:rsidRDefault="00000000">
      <w:pPr>
        <w:ind w:left="454"/>
      </w:pPr>
      <w:r>
        <w:rPr>
          <w:rFonts w:ascii="Courier New" w:eastAsia="Courier New" w:hAnsi="Courier New"/>
          <w:sz w:val="18"/>
        </w:rPr>
        <w:t>df</w:t>
      </w:r>
      <w:proofErr w:type="gramStart"/>
      <w:r>
        <w:rPr>
          <w:rFonts w:ascii="Courier New" w:eastAsia="Courier New" w:hAnsi="Courier New"/>
          <w:sz w:val="18"/>
        </w:rPr>
        <w:t>1  --</w:t>
      </w:r>
      <w:proofErr w:type="spellStart"/>
      <w:proofErr w:type="gramEnd"/>
      <w:r>
        <w:rPr>
          <w:rFonts w:ascii="Courier New" w:eastAsia="Courier New" w:hAnsi="Courier New"/>
          <w:sz w:val="18"/>
        </w:rPr>
        <w:t>imputar_mediana</w:t>
      </w:r>
      <w:proofErr w:type="spellEnd"/>
      <w:r>
        <w:rPr>
          <w:rFonts w:ascii="Courier New" w:eastAsia="Courier New" w:hAnsi="Courier New"/>
          <w:sz w:val="18"/>
        </w:rPr>
        <w:t xml:space="preserve"> (</w:t>
      </w:r>
      <w:proofErr w:type="spellStart"/>
      <w:r>
        <w:rPr>
          <w:rFonts w:ascii="Courier New" w:eastAsia="Courier New" w:hAnsi="Courier New"/>
          <w:sz w:val="18"/>
        </w:rPr>
        <w:t>anio_ing_carr_ori</w:t>
      </w:r>
      <w:proofErr w:type="spellEnd"/>
      <w:r>
        <w:rPr>
          <w:rFonts w:ascii="Courier New" w:eastAsia="Courier New" w:hAnsi="Courier New"/>
          <w:sz w:val="18"/>
        </w:rPr>
        <w:t xml:space="preserve"> por grupo; </w:t>
      </w:r>
      <w:proofErr w:type="spellStart"/>
      <w:r>
        <w:rPr>
          <w:rFonts w:ascii="Courier New" w:eastAsia="Courier New" w:hAnsi="Courier New"/>
          <w:sz w:val="18"/>
        </w:rPr>
        <w:t>sem_ing_carr_</w:t>
      </w:r>
      <w:proofErr w:type="gramStart"/>
      <w:r>
        <w:rPr>
          <w:rFonts w:ascii="Courier New" w:eastAsia="Courier New" w:hAnsi="Courier New"/>
          <w:sz w:val="18"/>
        </w:rPr>
        <w:t>ori</w:t>
      </w:r>
      <w:proofErr w:type="spellEnd"/>
      <w:r>
        <w:rPr>
          <w:rFonts w:ascii="Courier New" w:eastAsia="Courier New" w:hAnsi="Courier New"/>
          <w:sz w:val="18"/>
        </w:rPr>
        <w:t>)--&gt;  df</w:t>
      </w:r>
      <w:proofErr w:type="gramEnd"/>
      <w:r>
        <w:rPr>
          <w:rFonts w:ascii="Courier New" w:eastAsia="Courier New" w:hAnsi="Courier New"/>
          <w:sz w:val="18"/>
        </w:rPr>
        <w:t>2 (105.060 × 39)</w:t>
      </w:r>
    </w:p>
    <w:p w14:paraId="2B35B477" w14:textId="77777777" w:rsidR="008C164F" w:rsidRDefault="00000000">
      <w:pPr>
        <w:ind w:left="454"/>
      </w:pPr>
      <w:r>
        <w:rPr>
          <w:rFonts w:ascii="Courier New" w:eastAsia="Courier New" w:hAnsi="Courier New"/>
          <w:sz w:val="18"/>
        </w:rPr>
        <w:t>df</w:t>
      </w:r>
      <w:proofErr w:type="gramStart"/>
      <w:r>
        <w:rPr>
          <w:rFonts w:ascii="Courier New" w:eastAsia="Courier New" w:hAnsi="Courier New"/>
          <w:sz w:val="18"/>
        </w:rPr>
        <w:t>2  --</w:t>
      </w:r>
      <w:proofErr w:type="spellStart"/>
      <w:proofErr w:type="gramEnd"/>
      <w:r>
        <w:rPr>
          <w:rFonts w:ascii="Courier New" w:eastAsia="Courier New" w:hAnsi="Courier New"/>
          <w:sz w:val="18"/>
        </w:rPr>
        <w:t>codificar_ordinal</w:t>
      </w:r>
      <w:proofErr w:type="spellEnd"/>
      <w:r>
        <w:rPr>
          <w:rFonts w:ascii="Courier New" w:eastAsia="Courier New" w:hAnsi="Courier New"/>
          <w:sz w:val="18"/>
        </w:rPr>
        <w:t xml:space="preserve">, </w:t>
      </w:r>
      <w:proofErr w:type="spellStart"/>
      <w:r>
        <w:rPr>
          <w:rFonts w:ascii="Courier New" w:eastAsia="Courier New" w:hAnsi="Courier New"/>
          <w:sz w:val="18"/>
        </w:rPr>
        <w:t>derivar_fechas</w:t>
      </w:r>
      <w:proofErr w:type="spellEnd"/>
      <w:r>
        <w:rPr>
          <w:rFonts w:ascii="Courier New" w:eastAsia="Courier New" w:hAnsi="Courier New"/>
          <w:sz w:val="18"/>
        </w:rPr>
        <w:t>--</w:t>
      </w:r>
      <w:proofErr w:type="gramStart"/>
      <w:r>
        <w:rPr>
          <w:rFonts w:ascii="Courier New" w:eastAsia="Courier New" w:hAnsi="Courier New"/>
          <w:sz w:val="18"/>
        </w:rPr>
        <w:t>&gt;  df</w:t>
      </w:r>
      <w:proofErr w:type="gramEnd"/>
      <w:r>
        <w:rPr>
          <w:rFonts w:ascii="Courier New" w:eastAsia="Courier New" w:hAnsi="Courier New"/>
          <w:sz w:val="18"/>
        </w:rPr>
        <w:t>3 (105.060 × 43)</w:t>
      </w:r>
    </w:p>
    <w:p w14:paraId="4658FA31" w14:textId="77777777" w:rsidR="008C164F" w:rsidRDefault="00000000">
      <w:pPr>
        <w:ind w:left="454"/>
      </w:pPr>
      <w:r>
        <w:rPr>
          <w:rFonts w:ascii="Courier New" w:eastAsia="Courier New" w:hAnsi="Courier New"/>
          <w:sz w:val="18"/>
        </w:rPr>
        <w:t>df</w:t>
      </w:r>
      <w:proofErr w:type="gramStart"/>
      <w:r>
        <w:rPr>
          <w:rFonts w:ascii="Courier New" w:eastAsia="Courier New" w:hAnsi="Courier New"/>
          <w:sz w:val="18"/>
        </w:rPr>
        <w:t>3  --</w:t>
      </w:r>
      <w:proofErr w:type="spellStart"/>
      <w:proofErr w:type="gramEnd"/>
      <w:r>
        <w:rPr>
          <w:rFonts w:ascii="Courier New" w:eastAsia="Courier New" w:hAnsi="Courier New"/>
          <w:sz w:val="18"/>
        </w:rPr>
        <w:t>one_hot</w:t>
      </w:r>
      <w:proofErr w:type="spellEnd"/>
      <w:r>
        <w:rPr>
          <w:rFonts w:ascii="Courier New" w:eastAsia="Courier New" w:hAnsi="Courier New"/>
          <w:sz w:val="18"/>
        </w:rPr>
        <w:t xml:space="preserve">, </w:t>
      </w:r>
      <w:proofErr w:type="spellStart"/>
      <w:r>
        <w:rPr>
          <w:rFonts w:ascii="Courier New" w:eastAsia="Courier New" w:hAnsi="Courier New"/>
          <w:sz w:val="18"/>
        </w:rPr>
        <w:t>agrupar_raras</w:t>
      </w:r>
      <w:proofErr w:type="spellEnd"/>
      <w:r>
        <w:rPr>
          <w:rFonts w:ascii="Courier New" w:eastAsia="Courier New" w:hAnsi="Courier New"/>
          <w:sz w:val="18"/>
        </w:rPr>
        <w:t xml:space="preserve">, binaria_01, </w:t>
      </w:r>
      <w:proofErr w:type="spellStart"/>
      <w:r>
        <w:rPr>
          <w:rFonts w:ascii="Courier New" w:eastAsia="Courier New" w:hAnsi="Courier New"/>
          <w:sz w:val="18"/>
        </w:rPr>
        <w:t>escalar_robusto</w:t>
      </w:r>
      <w:proofErr w:type="spellEnd"/>
      <w:r>
        <w:rPr>
          <w:rFonts w:ascii="Courier New" w:eastAsia="Courier New" w:hAnsi="Courier New"/>
          <w:sz w:val="18"/>
        </w:rPr>
        <w:t>--</w:t>
      </w:r>
      <w:proofErr w:type="gramStart"/>
      <w:r>
        <w:rPr>
          <w:rFonts w:ascii="Courier New" w:eastAsia="Courier New" w:hAnsi="Courier New"/>
          <w:sz w:val="18"/>
        </w:rPr>
        <w:t>&gt;  df</w:t>
      </w:r>
      <w:proofErr w:type="gramEnd"/>
      <w:r>
        <w:rPr>
          <w:rFonts w:ascii="Courier New" w:eastAsia="Courier New" w:hAnsi="Courier New"/>
          <w:sz w:val="18"/>
        </w:rPr>
        <w:t>4 (105.060 × 84)</w:t>
      </w:r>
    </w:p>
    <w:p w14:paraId="5E831625" w14:textId="77777777" w:rsidR="008C164F" w:rsidRDefault="00000000">
      <w:pPr>
        <w:ind w:left="454"/>
      </w:pPr>
      <w:r>
        <w:rPr>
          <w:rFonts w:ascii="Courier New" w:eastAsia="Courier New" w:hAnsi="Courier New"/>
          <w:sz w:val="18"/>
        </w:rPr>
        <w:t>df</w:t>
      </w:r>
      <w:proofErr w:type="gramStart"/>
      <w:r>
        <w:rPr>
          <w:rFonts w:ascii="Courier New" w:eastAsia="Courier New" w:hAnsi="Courier New"/>
          <w:sz w:val="18"/>
        </w:rPr>
        <w:t>4  --</w:t>
      </w:r>
      <w:proofErr w:type="spellStart"/>
      <w:proofErr w:type="gramEnd"/>
      <w:r>
        <w:rPr>
          <w:rFonts w:ascii="Courier New" w:eastAsia="Courier New" w:hAnsi="Courier New"/>
          <w:sz w:val="18"/>
        </w:rPr>
        <w:t>validar_dataset_final</w:t>
      </w:r>
      <w:proofErr w:type="spellEnd"/>
      <w:r>
        <w:rPr>
          <w:rFonts w:ascii="Courier New" w:eastAsia="Courier New" w:hAnsi="Courier New"/>
          <w:sz w:val="18"/>
        </w:rPr>
        <w:t xml:space="preserve"> (5 </w:t>
      </w:r>
      <w:proofErr w:type="spellStart"/>
      <w:proofErr w:type="gramStart"/>
      <w:r>
        <w:rPr>
          <w:rFonts w:ascii="Courier New" w:eastAsia="Courier New" w:hAnsi="Courier New"/>
          <w:sz w:val="18"/>
        </w:rPr>
        <w:t>asserts</w:t>
      </w:r>
      <w:proofErr w:type="spellEnd"/>
      <w:r>
        <w:rPr>
          <w:rFonts w:ascii="Courier New" w:eastAsia="Courier New" w:hAnsi="Courier New"/>
          <w:sz w:val="18"/>
        </w:rPr>
        <w:t>)--&gt;  data/</w:t>
      </w:r>
      <w:proofErr w:type="spellStart"/>
      <w:r>
        <w:rPr>
          <w:rFonts w:ascii="Courier New" w:eastAsia="Courier New" w:hAnsi="Courier New"/>
          <w:sz w:val="18"/>
        </w:rPr>
        <w:t>processed</w:t>
      </w:r>
      <w:proofErr w:type="spellEnd"/>
      <w:r>
        <w:rPr>
          <w:rFonts w:ascii="Courier New" w:eastAsia="Courier New" w:hAnsi="Courier New"/>
          <w:sz w:val="18"/>
        </w:rPr>
        <w:t>/titulados_2025_pregrado_univ_limpio.csv</w:t>
      </w:r>
      <w:proofErr w:type="gramEnd"/>
    </w:p>
    <w:p w14:paraId="65F57C4E" w14:textId="77777777" w:rsidR="008C164F" w:rsidRDefault="008C164F">
      <w:pPr>
        <w:spacing w:after="80"/>
      </w:pPr>
    </w:p>
    <w:p w14:paraId="15AEA7A3" w14:textId="77777777" w:rsidR="008C164F" w:rsidRDefault="00000000">
      <w:pPr>
        <w:spacing w:after="120"/>
        <w:jc w:val="both"/>
      </w:pPr>
      <w:r>
        <w:t>Eficiencia: todas las operaciones son vectorizadas con pandas/</w:t>
      </w:r>
      <w:proofErr w:type="spellStart"/>
      <w:r>
        <w:t>NumPy</w:t>
      </w:r>
      <w:proofErr w:type="spellEnd"/>
      <w:r>
        <w:t xml:space="preserve"> (máscaras booleanas, </w:t>
      </w:r>
      <w:proofErr w:type="spellStart"/>
      <w:proofErr w:type="gramStart"/>
      <w:r>
        <w:t>groupby</w:t>
      </w:r>
      <w:proofErr w:type="spellEnd"/>
      <w:r>
        <w:t>().</w:t>
      </w:r>
      <w:proofErr w:type="spellStart"/>
      <w:r>
        <w:t>transform</w:t>
      </w:r>
      <w:proofErr w:type="spellEnd"/>
      <w:proofErr w:type="gramEnd"/>
      <w:r>
        <w:t xml:space="preserve">, </w:t>
      </w:r>
      <w:proofErr w:type="spellStart"/>
      <w:r>
        <w:t>get_dummies</w:t>
      </w:r>
      <w:proofErr w:type="spellEnd"/>
      <w:r>
        <w:t xml:space="preserve">); no hay bucles sobre filas. El pipeline completo sobre 105.000 registros corre en menos de un minuto en un MacBook Air. Estilo: </w:t>
      </w:r>
      <w:proofErr w:type="spellStart"/>
      <w:r>
        <w:t>docstrings</w:t>
      </w:r>
      <w:proofErr w:type="spellEnd"/>
      <w:r>
        <w:t xml:space="preserve"> en cada función, tipos anotados, nombres en español coherentes con el dominio, y comentarios donde la intención no es evidente.</w:t>
      </w:r>
    </w:p>
    <w:p w14:paraId="6861CFE2" w14:textId="77777777" w:rsidR="008C164F" w:rsidRDefault="00000000">
      <w:pPr>
        <w:pStyle w:val="Ttulo31"/>
        <w:spacing w:after="60"/>
      </w:pPr>
      <w:r>
        <w:lastRenderedPageBreak/>
        <w:t>Fragmento comentado: verificación de la propiedad de cada escalador (</w:t>
      </w:r>
      <w:proofErr w:type="spellStart"/>
      <w:r>
        <w:t>src</w:t>
      </w:r>
      <w:proofErr w:type="spellEnd"/>
      <w:r>
        <w:t>/validacion.py)</w:t>
      </w:r>
    </w:p>
    <w:p w14:paraId="0B710FBC" w14:textId="77777777" w:rsidR="008C164F" w:rsidRDefault="00000000">
      <w:pPr>
        <w:ind w:left="454"/>
      </w:pPr>
      <w:proofErr w:type="spellStart"/>
      <w:r>
        <w:rPr>
          <w:rFonts w:ascii="Courier New" w:eastAsia="Courier New" w:hAnsi="Courier New"/>
          <w:sz w:val="17"/>
        </w:rPr>
        <w:t>def</w:t>
      </w:r>
      <w:proofErr w:type="spellEnd"/>
      <w:r>
        <w:rPr>
          <w:rFonts w:ascii="Courier New" w:eastAsia="Courier New" w:hAnsi="Courier New"/>
          <w:sz w:val="17"/>
        </w:rPr>
        <w:t xml:space="preserve"> </w:t>
      </w:r>
      <w:proofErr w:type="spellStart"/>
      <w:r>
        <w:rPr>
          <w:rFonts w:ascii="Courier New" w:eastAsia="Courier New" w:hAnsi="Courier New"/>
          <w:sz w:val="17"/>
        </w:rPr>
        <w:t>verificar_propiedad_</w:t>
      </w:r>
      <w:proofErr w:type="gramStart"/>
      <w:r>
        <w:rPr>
          <w:rFonts w:ascii="Courier New" w:eastAsia="Courier New" w:hAnsi="Courier New"/>
          <w:sz w:val="17"/>
        </w:rPr>
        <w:t>escalador</w:t>
      </w:r>
      <w:proofErr w:type="spellEnd"/>
      <w:r>
        <w:rPr>
          <w:rFonts w:ascii="Courier New" w:eastAsia="Courier New" w:hAnsi="Courier New"/>
          <w:sz w:val="17"/>
        </w:rPr>
        <w:t>(</w:t>
      </w:r>
      <w:proofErr w:type="gramEnd"/>
      <w:r>
        <w:rPr>
          <w:rFonts w:ascii="Courier New" w:eastAsia="Courier New" w:hAnsi="Courier New"/>
          <w:sz w:val="17"/>
        </w:rPr>
        <w:t>serie, escalador, tol=1e-6):</w:t>
      </w:r>
    </w:p>
    <w:p w14:paraId="0B7551BA" w14:textId="77777777" w:rsidR="008C164F" w:rsidRDefault="00000000">
      <w:pPr>
        <w:ind w:left="454"/>
      </w:pPr>
      <w:r>
        <w:rPr>
          <w:rFonts w:ascii="Courier New" w:eastAsia="Courier New" w:hAnsi="Courier New"/>
          <w:sz w:val="17"/>
        </w:rPr>
        <w:t xml:space="preserve">    """Comprueba la propiedad que garantiza cada escalador (validar es demostrar, no afirmar)."""</w:t>
      </w:r>
    </w:p>
    <w:p w14:paraId="2ECD096A"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if</w:t>
      </w:r>
      <w:proofErr w:type="spellEnd"/>
      <w:r>
        <w:rPr>
          <w:rFonts w:ascii="Courier New" w:eastAsia="Courier New" w:hAnsi="Courier New"/>
          <w:sz w:val="17"/>
        </w:rPr>
        <w:t xml:space="preserve"> escalador == "</w:t>
      </w:r>
      <w:proofErr w:type="spellStart"/>
      <w:r>
        <w:rPr>
          <w:rFonts w:ascii="Courier New" w:eastAsia="Courier New" w:hAnsi="Courier New"/>
          <w:sz w:val="17"/>
        </w:rPr>
        <w:t>estandar</w:t>
      </w:r>
      <w:proofErr w:type="spellEnd"/>
      <w:r>
        <w:rPr>
          <w:rFonts w:ascii="Courier New" w:eastAsia="Courier New" w:hAnsi="Courier New"/>
          <w:sz w:val="17"/>
        </w:rPr>
        <w:t>":        # media 0 y desviación 1</w:t>
      </w:r>
    </w:p>
    <w:p w14:paraId="0AEEEDDE" w14:textId="77777777" w:rsidR="008C164F" w:rsidRPr="00D43EED" w:rsidRDefault="00000000">
      <w:pPr>
        <w:ind w:left="454"/>
        <w:rPr>
          <w:lang w:val="en-US"/>
        </w:rPr>
      </w:pPr>
      <w:r>
        <w:rPr>
          <w:rFonts w:ascii="Courier New" w:eastAsia="Courier New" w:hAnsi="Courier New"/>
          <w:sz w:val="17"/>
        </w:rPr>
        <w:t xml:space="preserve">        </w:t>
      </w:r>
      <w:r w:rsidRPr="00D43EED">
        <w:rPr>
          <w:rFonts w:ascii="Courier New" w:eastAsia="Courier New" w:hAnsi="Courier New"/>
          <w:sz w:val="17"/>
          <w:lang w:val="en-US"/>
        </w:rPr>
        <w:t>return abs(</w:t>
      </w:r>
      <w:proofErr w:type="spellStart"/>
      <w:proofErr w:type="gramStart"/>
      <w:r w:rsidRPr="00D43EED">
        <w:rPr>
          <w:rFonts w:ascii="Courier New" w:eastAsia="Courier New" w:hAnsi="Courier New"/>
          <w:sz w:val="17"/>
          <w:lang w:val="en-US"/>
        </w:rPr>
        <w:t>serie.mean</w:t>
      </w:r>
      <w:proofErr w:type="spellEnd"/>
      <w:proofErr w:type="gramEnd"/>
      <w:r w:rsidRPr="00D43EED">
        <w:rPr>
          <w:rFonts w:ascii="Courier New" w:eastAsia="Courier New" w:hAnsi="Courier New"/>
          <w:sz w:val="17"/>
          <w:lang w:val="en-US"/>
        </w:rPr>
        <w:t xml:space="preserve">()) &lt; </w:t>
      </w:r>
      <w:proofErr w:type="spellStart"/>
      <w:r w:rsidRPr="00D43EED">
        <w:rPr>
          <w:rFonts w:ascii="Courier New" w:eastAsia="Courier New" w:hAnsi="Courier New"/>
          <w:sz w:val="17"/>
          <w:lang w:val="en-US"/>
        </w:rPr>
        <w:t>tol</w:t>
      </w:r>
      <w:proofErr w:type="spellEnd"/>
      <w:r w:rsidRPr="00D43EED">
        <w:rPr>
          <w:rFonts w:ascii="Courier New" w:eastAsia="Courier New" w:hAnsi="Courier New"/>
          <w:sz w:val="17"/>
          <w:lang w:val="en-US"/>
        </w:rPr>
        <w:t xml:space="preserve"> and abs(</w:t>
      </w:r>
      <w:proofErr w:type="spellStart"/>
      <w:r w:rsidRPr="00D43EED">
        <w:rPr>
          <w:rFonts w:ascii="Courier New" w:eastAsia="Courier New" w:hAnsi="Courier New"/>
          <w:sz w:val="17"/>
          <w:lang w:val="en-US"/>
        </w:rPr>
        <w:t>serie.std</w:t>
      </w:r>
      <w:proofErr w:type="spellEnd"/>
      <w:r w:rsidRPr="00D43EED">
        <w:rPr>
          <w:rFonts w:ascii="Courier New" w:eastAsia="Courier New" w:hAnsi="Courier New"/>
          <w:sz w:val="17"/>
          <w:lang w:val="en-US"/>
        </w:rPr>
        <w:t>(</w:t>
      </w:r>
      <w:proofErr w:type="spellStart"/>
      <w:r w:rsidRPr="00D43EED">
        <w:rPr>
          <w:rFonts w:ascii="Courier New" w:eastAsia="Courier New" w:hAnsi="Courier New"/>
          <w:sz w:val="17"/>
          <w:lang w:val="en-US"/>
        </w:rPr>
        <w:t>ddof</w:t>
      </w:r>
      <w:proofErr w:type="spellEnd"/>
      <w:r w:rsidRPr="00D43EED">
        <w:rPr>
          <w:rFonts w:ascii="Courier New" w:eastAsia="Courier New" w:hAnsi="Courier New"/>
          <w:sz w:val="17"/>
          <w:lang w:val="en-US"/>
        </w:rPr>
        <w:t xml:space="preserve">=0) - 1) &lt; </w:t>
      </w:r>
      <w:proofErr w:type="spellStart"/>
      <w:r w:rsidRPr="00D43EED">
        <w:rPr>
          <w:rFonts w:ascii="Courier New" w:eastAsia="Courier New" w:hAnsi="Courier New"/>
          <w:sz w:val="17"/>
          <w:lang w:val="en-US"/>
        </w:rPr>
        <w:t>tol</w:t>
      </w:r>
      <w:proofErr w:type="spellEnd"/>
    </w:p>
    <w:p w14:paraId="0B2826A2" w14:textId="77777777" w:rsidR="008C164F" w:rsidRPr="00D43EED" w:rsidRDefault="00000000">
      <w:pPr>
        <w:ind w:left="454"/>
        <w:rPr>
          <w:lang w:val="en-US"/>
        </w:rPr>
      </w:pPr>
      <w:r w:rsidRPr="00D43EED">
        <w:rPr>
          <w:rFonts w:ascii="Courier New" w:eastAsia="Courier New" w:hAnsi="Courier New"/>
          <w:sz w:val="17"/>
          <w:lang w:val="en-US"/>
        </w:rPr>
        <w:t xml:space="preserve">    if </w:t>
      </w:r>
      <w:proofErr w:type="spellStart"/>
      <w:r w:rsidRPr="00D43EED">
        <w:rPr>
          <w:rFonts w:ascii="Courier New" w:eastAsia="Courier New" w:hAnsi="Courier New"/>
          <w:sz w:val="17"/>
          <w:lang w:val="en-US"/>
        </w:rPr>
        <w:t>escalador</w:t>
      </w:r>
      <w:proofErr w:type="spellEnd"/>
      <w:r w:rsidRPr="00D43EED">
        <w:rPr>
          <w:rFonts w:ascii="Courier New" w:eastAsia="Courier New" w:hAnsi="Courier New"/>
          <w:sz w:val="17"/>
          <w:lang w:val="en-US"/>
        </w:rPr>
        <w:t xml:space="preserve"> == "minmax</w:t>
      </w:r>
      <w:proofErr w:type="gramStart"/>
      <w:r w:rsidRPr="00D43EED">
        <w:rPr>
          <w:rFonts w:ascii="Courier New" w:eastAsia="Courier New" w:hAnsi="Courier New"/>
          <w:sz w:val="17"/>
          <w:lang w:val="en-US"/>
        </w:rPr>
        <w:t>":          #</w:t>
      </w:r>
      <w:proofErr w:type="gramEnd"/>
      <w:r w:rsidRPr="00D43EED">
        <w:rPr>
          <w:rFonts w:ascii="Courier New" w:eastAsia="Courier New" w:hAnsi="Courier New"/>
          <w:sz w:val="17"/>
          <w:lang w:val="en-US"/>
        </w:rPr>
        <w:t xml:space="preserve"> </w:t>
      </w:r>
      <w:proofErr w:type="spellStart"/>
      <w:r w:rsidRPr="00D43EED">
        <w:rPr>
          <w:rFonts w:ascii="Courier New" w:eastAsia="Courier New" w:hAnsi="Courier New"/>
          <w:sz w:val="17"/>
          <w:lang w:val="en-US"/>
        </w:rPr>
        <w:t>rango</w:t>
      </w:r>
      <w:proofErr w:type="spellEnd"/>
      <w:r w:rsidRPr="00D43EED">
        <w:rPr>
          <w:rFonts w:ascii="Courier New" w:eastAsia="Courier New" w:hAnsi="Courier New"/>
          <w:sz w:val="17"/>
          <w:lang w:val="en-US"/>
        </w:rPr>
        <w:t xml:space="preserve"> [0, 1]</w:t>
      </w:r>
    </w:p>
    <w:p w14:paraId="1E5EC52F" w14:textId="77777777" w:rsidR="008C164F" w:rsidRPr="00D43EED" w:rsidRDefault="00000000">
      <w:pPr>
        <w:ind w:left="454"/>
        <w:rPr>
          <w:lang w:val="en-US"/>
        </w:rPr>
      </w:pPr>
      <w:r w:rsidRPr="00D43EED">
        <w:rPr>
          <w:rFonts w:ascii="Courier New" w:eastAsia="Courier New" w:hAnsi="Courier New"/>
          <w:sz w:val="17"/>
          <w:lang w:val="en-US"/>
        </w:rPr>
        <w:t xml:space="preserve">        return abs(</w:t>
      </w:r>
      <w:proofErr w:type="spellStart"/>
      <w:proofErr w:type="gramStart"/>
      <w:r w:rsidRPr="00D43EED">
        <w:rPr>
          <w:rFonts w:ascii="Courier New" w:eastAsia="Courier New" w:hAnsi="Courier New"/>
          <w:sz w:val="17"/>
          <w:lang w:val="en-US"/>
        </w:rPr>
        <w:t>serie.min</w:t>
      </w:r>
      <w:proofErr w:type="spellEnd"/>
      <w:r w:rsidRPr="00D43EED">
        <w:rPr>
          <w:rFonts w:ascii="Courier New" w:eastAsia="Courier New" w:hAnsi="Courier New"/>
          <w:sz w:val="17"/>
          <w:lang w:val="en-US"/>
        </w:rPr>
        <w:t>(</w:t>
      </w:r>
      <w:proofErr w:type="gramEnd"/>
      <w:r w:rsidRPr="00D43EED">
        <w:rPr>
          <w:rFonts w:ascii="Courier New" w:eastAsia="Courier New" w:hAnsi="Courier New"/>
          <w:sz w:val="17"/>
          <w:lang w:val="en-US"/>
        </w:rPr>
        <w:t xml:space="preserve">)) &lt; </w:t>
      </w:r>
      <w:proofErr w:type="spellStart"/>
      <w:r w:rsidRPr="00D43EED">
        <w:rPr>
          <w:rFonts w:ascii="Courier New" w:eastAsia="Courier New" w:hAnsi="Courier New"/>
          <w:sz w:val="17"/>
          <w:lang w:val="en-US"/>
        </w:rPr>
        <w:t>tol</w:t>
      </w:r>
      <w:proofErr w:type="spellEnd"/>
      <w:r w:rsidRPr="00D43EED">
        <w:rPr>
          <w:rFonts w:ascii="Courier New" w:eastAsia="Courier New" w:hAnsi="Courier New"/>
          <w:sz w:val="17"/>
          <w:lang w:val="en-US"/>
        </w:rPr>
        <w:t xml:space="preserve"> and abs(</w:t>
      </w:r>
      <w:proofErr w:type="spellStart"/>
      <w:proofErr w:type="gramStart"/>
      <w:r w:rsidRPr="00D43EED">
        <w:rPr>
          <w:rFonts w:ascii="Courier New" w:eastAsia="Courier New" w:hAnsi="Courier New"/>
          <w:sz w:val="17"/>
          <w:lang w:val="en-US"/>
        </w:rPr>
        <w:t>serie.max</w:t>
      </w:r>
      <w:proofErr w:type="spellEnd"/>
      <w:r w:rsidRPr="00D43EED">
        <w:rPr>
          <w:rFonts w:ascii="Courier New" w:eastAsia="Courier New" w:hAnsi="Courier New"/>
          <w:sz w:val="17"/>
          <w:lang w:val="en-US"/>
        </w:rPr>
        <w:t>(</w:t>
      </w:r>
      <w:proofErr w:type="gramEnd"/>
      <w:r w:rsidRPr="00D43EED">
        <w:rPr>
          <w:rFonts w:ascii="Courier New" w:eastAsia="Courier New" w:hAnsi="Courier New"/>
          <w:sz w:val="17"/>
          <w:lang w:val="en-US"/>
        </w:rPr>
        <w:t xml:space="preserve">) - 1) &lt; </w:t>
      </w:r>
      <w:proofErr w:type="spellStart"/>
      <w:r w:rsidRPr="00D43EED">
        <w:rPr>
          <w:rFonts w:ascii="Courier New" w:eastAsia="Courier New" w:hAnsi="Courier New"/>
          <w:sz w:val="17"/>
          <w:lang w:val="en-US"/>
        </w:rPr>
        <w:t>tol</w:t>
      </w:r>
      <w:proofErr w:type="spellEnd"/>
    </w:p>
    <w:p w14:paraId="34BF559F" w14:textId="77777777" w:rsidR="008C164F" w:rsidRDefault="00000000">
      <w:pPr>
        <w:ind w:left="454"/>
      </w:pPr>
      <w:r w:rsidRPr="00D43EED">
        <w:rPr>
          <w:rFonts w:ascii="Courier New" w:eastAsia="Courier New" w:hAnsi="Courier New"/>
          <w:sz w:val="17"/>
          <w:lang w:val="en-US"/>
        </w:rPr>
        <w:t xml:space="preserve">    </w:t>
      </w:r>
      <w:proofErr w:type="spellStart"/>
      <w:r>
        <w:rPr>
          <w:rFonts w:ascii="Courier New" w:eastAsia="Courier New" w:hAnsi="Courier New"/>
          <w:sz w:val="17"/>
        </w:rPr>
        <w:t>if</w:t>
      </w:r>
      <w:proofErr w:type="spellEnd"/>
      <w:r>
        <w:rPr>
          <w:rFonts w:ascii="Courier New" w:eastAsia="Courier New" w:hAnsi="Courier New"/>
          <w:sz w:val="17"/>
        </w:rPr>
        <w:t xml:space="preserve"> escalador == "robusto":         # mediana 0 y rango intercuartílico 1</w:t>
      </w:r>
    </w:p>
    <w:p w14:paraId="2B447B6C" w14:textId="77777777" w:rsidR="008C164F" w:rsidRPr="00D43EED" w:rsidRDefault="00000000">
      <w:pPr>
        <w:ind w:left="454"/>
        <w:rPr>
          <w:lang w:val="en-US"/>
        </w:rPr>
      </w:pPr>
      <w:r>
        <w:rPr>
          <w:rFonts w:ascii="Courier New" w:eastAsia="Courier New" w:hAnsi="Courier New"/>
          <w:sz w:val="17"/>
        </w:rPr>
        <w:t xml:space="preserve">        </w:t>
      </w:r>
      <w:r w:rsidRPr="00D43EED">
        <w:rPr>
          <w:rFonts w:ascii="Courier New" w:eastAsia="Courier New" w:hAnsi="Courier New"/>
          <w:sz w:val="17"/>
          <w:lang w:val="en-US"/>
        </w:rPr>
        <w:t>return abs(</w:t>
      </w:r>
      <w:proofErr w:type="spellStart"/>
      <w:proofErr w:type="gramStart"/>
      <w:r w:rsidRPr="00D43EED">
        <w:rPr>
          <w:rFonts w:ascii="Courier New" w:eastAsia="Courier New" w:hAnsi="Courier New"/>
          <w:sz w:val="17"/>
          <w:lang w:val="en-US"/>
        </w:rPr>
        <w:t>serie.median</w:t>
      </w:r>
      <w:proofErr w:type="spellEnd"/>
      <w:proofErr w:type="gramEnd"/>
      <w:r w:rsidRPr="00D43EED">
        <w:rPr>
          <w:rFonts w:ascii="Courier New" w:eastAsia="Courier New" w:hAnsi="Courier New"/>
          <w:sz w:val="17"/>
          <w:lang w:val="en-US"/>
        </w:rPr>
        <w:t xml:space="preserve">()) &lt; </w:t>
      </w:r>
      <w:proofErr w:type="spellStart"/>
      <w:r w:rsidRPr="00D43EED">
        <w:rPr>
          <w:rFonts w:ascii="Courier New" w:eastAsia="Courier New" w:hAnsi="Courier New"/>
          <w:sz w:val="17"/>
          <w:lang w:val="en-US"/>
        </w:rPr>
        <w:t>tol</w:t>
      </w:r>
      <w:proofErr w:type="spellEnd"/>
      <w:r w:rsidRPr="00D43EED">
        <w:rPr>
          <w:rFonts w:ascii="Courier New" w:eastAsia="Courier New" w:hAnsi="Courier New"/>
          <w:sz w:val="17"/>
          <w:lang w:val="en-US"/>
        </w:rPr>
        <w:t xml:space="preserve"> and </w:t>
      </w:r>
      <w:proofErr w:type="gramStart"/>
      <w:r w:rsidRPr="00D43EED">
        <w:rPr>
          <w:rFonts w:ascii="Courier New" w:eastAsia="Courier New" w:hAnsi="Courier New"/>
          <w:sz w:val="17"/>
          <w:lang w:val="en-US"/>
        </w:rPr>
        <w:t>abs((</w:t>
      </w:r>
      <w:proofErr w:type="spellStart"/>
      <w:r w:rsidRPr="00D43EED">
        <w:rPr>
          <w:rFonts w:ascii="Courier New" w:eastAsia="Courier New" w:hAnsi="Courier New"/>
          <w:sz w:val="17"/>
          <w:lang w:val="en-US"/>
        </w:rPr>
        <w:t>serie.quantile</w:t>
      </w:r>
      <w:proofErr w:type="spellEnd"/>
      <w:proofErr w:type="gramEnd"/>
      <w:r w:rsidRPr="00D43EED">
        <w:rPr>
          <w:rFonts w:ascii="Courier New" w:eastAsia="Courier New" w:hAnsi="Courier New"/>
          <w:sz w:val="17"/>
          <w:lang w:val="en-US"/>
        </w:rPr>
        <w:t xml:space="preserve">(0.75) - </w:t>
      </w:r>
      <w:proofErr w:type="spellStart"/>
      <w:proofErr w:type="gramStart"/>
      <w:r w:rsidRPr="00D43EED">
        <w:rPr>
          <w:rFonts w:ascii="Courier New" w:eastAsia="Courier New" w:hAnsi="Courier New"/>
          <w:sz w:val="17"/>
          <w:lang w:val="en-US"/>
        </w:rPr>
        <w:t>serie.quantile</w:t>
      </w:r>
      <w:proofErr w:type="spellEnd"/>
      <w:proofErr w:type="gramEnd"/>
      <w:r w:rsidRPr="00D43EED">
        <w:rPr>
          <w:rFonts w:ascii="Courier New" w:eastAsia="Courier New" w:hAnsi="Courier New"/>
          <w:sz w:val="17"/>
          <w:lang w:val="en-US"/>
        </w:rPr>
        <w:t xml:space="preserve">(0.25)) - 1) &lt; </w:t>
      </w:r>
      <w:proofErr w:type="spellStart"/>
      <w:r w:rsidRPr="00D43EED">
        <w:rPr>
          <w:rFonts w:ascii="Courier New" w:eastAsia="Courier New" w:hAnsi="Courier New"/>
          <w:sz w:val="17"/>
          <w:lang w:val="en-US"/>
        </w:rPr>
        <w:t>tol</w:t>
      </w:r>
      <w:proofErr w:type="spellEnd"/>
    </w:p>
    <w:p w14:paraId="7D3F9CB9" w14:textId="77777777" w:rsidR="008C164F" w:rsidRDefault="00000000">
      <w:pPr>
        <w:ind w:left="454"/>
      </w:pPr>
      <w:r w:rsidRPr="00D43EED">
        <w:rPr>
          <w:rFonts w:ascii="Courier New" w:eastAsia="Courier New" w:hAnsi="Courier New"/>
          <w:sz w:val="17"/>
          <w:lang w:val="en-US"/>
        </w:rPr>
        <w:t xml:space="preserve">    </w:t>
      </w:r>
      <w:proofErr w:type="spellStart"/>
      <w:r>
        <w:rPr>
          <w:rFonts w:ascii="Courier New" w:eastAsia="Courier New" w:hAnsi="Courier New"/>
          <w:sz w:val="17"/>
        </w:rPr>
        <w:t>raise</w:t>
      </w:r>
      <w:proofErr w:type="spellEnd"/>
      <w:r>
        <w:rPr>
          <w:rFonts w:ascii="Courier New" w:eastAsia="Courier New" w:hAnsi="Courier New"/>
          <w:sz w:val="17"/>
        </w:rPr>
        <w:t xml:space="preserve"> </w:t>
      </w:r>
      <w:proofErr w:type="spellStart"/>
      <w:proofErr w:type="gramStart"/>
      <w:r>
        <w:rPr>
          <w:rFonts w:ascii="Courier New" w:eastAsia="Courier New" w:hAnsi="Courier New"/>
          <w:sz w:val="17"/>
        </w:rPr>
        <w:t>ValueError</w:t>
      </w:r>
      <w:proofErr w:type="spellEnd"/>
      <w:r>
        <w:rPr>
          <w:rFonts w:ascii="Courier New" w:eastAsia="Courier New" w:hAnsi="Courier New"/>
          <w:sz w:val="17"/>
        </w:rPr>
        <w:t>(</w:t>
      </w:r>
      <w:proofErr w:type="spellStart"/>
      <w:proofErr w:type="gramEnd"/>
      <w:r>
        <w:rPr>
          <w:rFonts w:ascii="Courier New" w:eastAsia="Courier New" w:hAnsi="Courier New"/>
          <w:sz w:val="17"/>
        </w:rPr>
        <w:t>f"Escalador</w:t>
      </w:r>
      <w:proofErr w:type="spellEnd"/>
      <w:r>
        <w:rPr>
          <w:rFonts w:ascii="Courier New" w:eastAsia="Courier New" w:hAnsi="Courier New"/>
          <w:sz w:val="17"/>
        </w:rPr>
        <w:t xml:space="preserve"> desconocido: {escalador}</w:t>
      </w:r>
      <w:proofErr w:type="gramStart"/>
      <w:r>
        <w:rPr>
          <w:rFonts w:ascii="Courier New" w:eastAsia="Courier New" w:hAnsi="Courier New"/>
          <w:sz w:val="17"/>
        </w:rPr>
        <w:t xml:space="preserve">")   </w:t>
      </w:r>
      <w:proofErr w:type="gramEnd"/>
      <w:r>
        <w:rPr>
          <w:rFonts w:ascii="Courier New" w:eastAsia="Courier New" w:hAnsi="Courier New"/>
          <w:sz w:val="17"/>
        </w:rPr>
        <w:t># entrada inválida → excepción explícita</w:t>
      </w:r>
    </w:p>
    <w:p w14:paraId="0C6C51C8" w14:textId="77777777" w:rsidR="008C164F" w:rsidRDefault="008C164F">
      <w:pPr>
        <w:spacing w:after="80"/>
      </w:pPr>
    </w:p>
    <w:p w14:paraId="328A20C7" w14:textId="77777777" w:rsidR="008C164F" w:rsidRDefault="00000000">
      <w:pPr>
        <w:pStyle w:val="Ttulo21"/>
        <w:spacing w:after="80"/>
      </w:pPr>
      <w:r>
        <w:t xml:space="preserve">5.B Preprocesamiento y transformación del </w:t>
      </w:r>
      <w:proofErr w:type="spellStart"/>
      <w:r>
        <w:t>dataset</w:t>
      </w:r>
      <w:proofErr w:type="spellEnd"/>
    </w:p>
    <w:p w14:paraId="781831D4" w14:textId="77777777" w:rsidR="008C164F" w:rsidRDefault="00000000">
      <w:pPr>
        <w:pStyle w:val="Ttulo31"/>
        <w:spacing w:after="60"/>
      </w:pPr>
      <w:r>
        <w:t>Exploración: medir antes de tocar nada</w:t>
      </w:r>
    </w:p>
    <w:p w14:paraId="533C936A" w14:textId="77777777" w:rsidR="008C164F" w:rsidRDefault="00000000">
      <w:pPr>
        <w:spacing w:after="60"/>
        <w:ind w:left="510" w:hanging="283"/>
        <w:jc w:val="both"/>
      </w:pPr>
      <w:r>
        <w:t xml:space="preserve">•  </w:t>
      </w:r>
      <w:r>
        <w:rPr>
          <w:b/>
        </w:rPr>
        <w:t xml:space="preserve">Faltantes. </w:t>
      </w:r>
      <w:proofErr w:type="spellStart"/>
      <w:r>
        <w:t>nombre_grado</w:t>
      </w:r>
      <w:proofErr w:type="spellEnd"/>
      <w:r>
        <w:t xml:space="preserve"> 8,0 % y </w:t>
      </w:r>
      <w:proofErr w:type="spellStart"/>
      <w:r>
        <w:t>nombre_titulo</w:t>
      </w:r>
      <w:proofErr w:type="spellEnd"/>
      <w:r>
        <w:t xml:space="preserve"> 2,9 % (etiquetas de texto); </w:t>
      </w:r>
      <w:proofErr w:type="spellStart"/>
      <w:r>
        <w:t>cod_carrera</w:t>
      </w:r>
      <w:proofErr w:type="spellEnd"/>
      <w:r>
        <w:t xml:space="preserve"> 0,3 %, </w:t>
      </w:r>
      <w:proofErr w:type="spellStart"/>
      <w:r>
        <w:t>version</w:t>
      </w:r>
      <w:proofErr w:type="spellEnd"/>
      <w:r>
        <w:t xml:space="preserve"> 0,3 %, </w:t>
      </w:r>
      <w:proofErr w:type="spellStart"/>
      <w:r>
        <w:t>mrun</w:t>
      </w:r>
      <w:proofErr w:type="spellEnd"/>
      <w:r>
        <w:t xml:space="preserve"> 7 registros. Códigos de relleno: </w:t>
      </w:r>
      <w:proofErr w:type="spellStart"/>
      <w:r>
        <w:t>anio_ing_carr_ori</w:t>
      </w:r>
      <w:proofErr w:type="spellEnd"/>
      <w:r>
        <w:t xml:space="preserve"> = 1900 y </w:t>
      </w:r>
      <w:proofErr w:type="spellStart"/>
      <w:r>
        <w:t>sem_ing_carr_ori</w:t>
      </w:r>
      <w:proofErr w:type="spellEnd"/>
      <w:r>
        <w:t xml:space="preserve"> = 0 en 13.396 filas (12,8 %).</w:t>
      </w:r>
    </w:p>
    <w:p w14:paraId="55F03E05" w14:textId="77777777" w:rsidR="008C164F" w:rsidRDefault="00000000">
      <w:pPr>
        <w:spacing w:after="60"/>
        <w:ind w:left="510" w:hanging="283"/>
        <w:jc w:val="both"/>
      </w:pPr>
      <w:r>
        <w:t xml:space="preserve">•  </w:t>
      </w:r>
      <w:r>
        <w:rPr>
          <w:b/>
        </w:rPr>
        <w:t xml:space="preserve">Hallazgo clave. </w:t>
      </w:r>
      <w:r>
        <w:t>Los registros con código 1900 tienen duración mediana de 6 semestres frente a 10 en el resto, y su año de ingreso a la carrera actual coincide con el de origen en el 91 % de los casos válidos: el código no es un faltante aleatorio.</w:t>
      </w:r>
    </w:p>
    <w:p w14:paraId="7C8830F6" w14:textId="77777777" w:rsidR="008C164F" w:rsidRDefault="00000000">
      <w:pPr>
        <w:spacing w:after="60"/>
        <w:ind w:left="510" w:hanging="283"/>
        <w:jc w:val="both"/>
      </w:pPr>
      <w:r>
        <w:t xml:space="preserve">•  </w:t>
      </w:r>
      <w:r>
        <w:rPr>
          <w:b/>
        </w:rPr>
        <w:t xml:space="preserve">Categorías. </w:t>
      </w:r>
      <w:r>
        <w:t xml:space="preserve">Sin variantes de escritura en las nominales; </w:t>
      </w:r>
      <w:proofErr w:type="spellStart"/>
      <w:r>
        <w:t>nomb_carrera</w:t>
      </w:r>
      <w:proofErr w:type="spellEnd"/>
      <w:r>
        <w:t xml:space="preserve"> con 1.096 valores, 968 de ellos con menos de 100 registros.</w:t>
      </w:r>
    </w:p>
    <w:p w14:paraId="0FCB43D5" w14:textId="77777777" w:rsidR="008C164F" w:rsidRDefault="00000000">
      <w:pPr>
        <w:spacing w:after="60"/>
        <w:ind w:left="510" w:hanging="283"/>
        <w:jc w:val="both"/>
      </w:pPr>
      <w:r>
        <w:t xml:space="preserve">•  </w:t>
      </w:r>
      <w:r>
        <w:rPr>
          <w:b/>
        </w:rPr>
        <w:t xml:space="preserve">Atípicos. </w:t>
      </w:r>
      <w:proofErr w:type="spellStart"/>
      <w:r>
        <w:t>dur_total_carr</w:t>
      </w:r>
      <w:proofErr w:type="spellEnd"/>
      <w:r>
        <w:t>: mediana 10, Q1 = 8, Q3 = 10, RIC = 2; 9.845 atípicos (9,4 %) por 1,5·RIC; máximo 24 semestres (Figura 1).</w:t>
      </w:r>
    </w:p>
    <w:p w14:paraId="03F5FC9A" w14:textId="77777777" w:rsidR="008C164F" w:rsidRDefault="00000000">
      <w:pPr>
        <w:spacing w:after="40"/>
        <w:jc w:val="center"/>
      </w:pPr>
      <w:r>
        <w:rPr>
          <w:noProof/>
        </w:rPr>
        <w:drawing>
          <wp:inline distT="0" distB="0" distL="0" distR="0" wp14:anchorId="0D8413AB" wp14:editId="1EF34098">
            <wp:extent cx="5400000" cy="172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01_atipicos_duraciones.png"/>
                    <pic:cNvPicPr/>
                  </pic:nvPicPr>
                  <pic:blipFill>
                    <a:blip r:embed="rId22"/>
                    <a:stretch>
                      <a:fillRect/>
                    </a:stretch>
                  </pic:blipFill>
                  <pic:spPr>
                    <a:xfrm>
                      <a:off x="0" y="0"/>
                      <a:ext cx="5400000" cy="1728000"/>
                    </a:xfrm>
                    <a:prstGeom prst="rect">
                      <a:avLst/>
                    </a:prstGeom>
                  </pic:spPr>
                </pic:pic>
              </a:graphicData>
            </a:graphic>
          </wp:inline>
        </w:drawing>
      </w:r>
    </w:p>
    <w:p w14:paraId="0EE85898" w14:textId="77777777" w:rsidR="008C164F" w:rsidRDefault="00000000">
      <w:pPr>
        <w:spacing w:after="120"/>
        <w:jc w:val="center"/>
      </w:pPr>
      <w:r>
        <w:rPr>
          <w:i/>
          <w:sz w:val="18"/>
        </w:rPr>
        <w:t>Figura 1. Diagramas de caja de las duraciones (semestres) antes de la limpieza.</w:t>
      </w:r>
    </w:p>
    <w:p w14:paraId="029B7EFD" w14:textId="77777777" w:rsidR="008C164F" w:rsidRDefault="00000000">
      <w:pPr>
        <w:pStyle w:val="Ttulo31"/>
        <w:spacing w:after="60"/>
      </w:pPr>
      <w:r>
        <w:t>Limpieza y manejo de valores faltantes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608"/>
        <w:gridCol w:w="2948"/>
        <w:gridCol w:w="4082"/>
      </w:tblGrid>
      <w:tr w:rsidR="008C164F" w14:paraId="6E1F00D4" w14:textId="77777777">
        <w:trPr>
          <w:jc w:val="center"/>
        </w:trPr>
        <w:tc>
          <w:tcPr>
            <w:tcW w:w="2608" w:type="dxa"/>
            <w:shd w:val="clear" w:color="auto" w:fill="DCE8F5"/>
          </w:tcPr>
          <w:p w14:paraId="22635321" w14:textId="77777777" w:rsidR="008C164F" w:rsidRDefault="00000000">
            <w:pPr>
              <w:spacing w:after="40"/>
            </w:pPr>
            <w:r>
              <w:rPr>
                <w:b/>
                <w:sz w:val="19"/>
              </w:rPr>
              <w:t>Decisión</w:t>
            </w:r>
          </w:p>
        </w:tc>
        <w:tc>
          <w:tcPr>
            <w:tcW w:w="2948" w:type="dxa"/>
            <w:shd w:val="clear" w:color="auto" w:fill="DCE8F5"/>
          </w:tcPr>
          <w:p w14:paraId="5778DAB4" w14:textId="77777777" w:rsidR="008C164F" w:rsidRDefault="00000000">
            <w:pPr>
              <w:spacing w:after="40"/>
            </w:pPr>
            <w:r>
              <w:rPr>
                <w:b/>
                <w:sz w:val="19"/>
              </w:rPr>
              <w:t>Cifras</w:t>
            </w:r>
          </w:p>
        </w:tc>
        <w:tc>
          <w:tcPr>
            <w:tcW w:w="4082" w:type="dxa"/>
            <w:shd w:val="clear" w:color="auto" w:fill="DCE8F5"/>
          </w:tcPr>
          <w:p w14:paraId="526B0155" w14:textId="77777777" w:rsidR="008C164F" w:rsidRDefault="00000000">
            <w:pPr>
              <w:spacing w:after="40"/>
            </w:pPr>
            <w:r>
              <w:rPr>
                <w:b/>
                <w:sz w:val="19"/>
              </w:rPr>
              <w:t>Justificación</w:t>
            </w:r>
          </w:p>
        </w:tc>
      </w:tr>
      <w:tr w:rsidR="008C164F" w14:paraId="04E1F363" w14:textId="77777777">
        <w:trPr>
          <w:jc w:val="center"/>
        </w:trPr>
        <w:tc>
          <w:tcPr>
            <w:tcW w:w="2608" w:type="dxa"/>
          </w:tcPr>
          <w:p w14:paraId="366FB4E2" w14:textId="77777777" w:rsidR="008C164F" w:rsidRDefault="00000000">
            <w:pPr>
              <w:spacing w:after="40"/>
            </w:pPr>
            <w:r>
              <w:rPr>
                <w:sz w:val="19"/>
              </w:rPr>
              <w:t>Eliminar duplicados exactos</w:t>
            </w:r>
          </w:p>
        </w:tc>
        <w:tc>
          <w:tcPr>
            <w:tcW w:w="2948" w:type="dxa"/>
          </w:tcPr>
          <w:p w14:paraId="767B2348" w14:textId="77777777" w:rsidR="008C164F" w:rsidRDefault="00000000">
            <w:pPr>
              <w:spacing w:after="40"/>
            </w:pPr>
            <w:r>
              <w:rPr>
                <w:sz w:val="19"/>
              </w:rPr>
              <w:t>3 filas (0,003 %) → 105.060</w:t>
            </w:r>
          </w:p>
        </w:tc>
        <w:tc>
          <w:tcPr>
            <w:tcW w:w="4082" w:type="dxa"/>
          </w:tcPr>
          <w:p w14:paraId="6D05718C" w14:textId="77777777" w:rsidR="008C164F" w:rsidRDefault="00000000">
            <w:pPr>
              <w:spacing w:after="40"/>
            </w:pPr>
            <w:r>
              <w:rPr>
                <w:sz w:val="19"/>
              </w:rPr>
              <w:t>Registros idénticos no aportan información y sesgarían conteos</w:t>
            </w:r>
          </w:p>
        </w:tc>
      </w:tr>
      <w:tr w:rsidR="008C164F" w14:paraId="760531EF" w14:textId="77777777">
        <w:trPr>
          <w:jc w:val="center"/>
        </w:trPr>
        <w:tc>
          <w:tcPr>
            <w:tcW w:w="2608" w:type="dxa"/>
          </w:tcPr>
          <w:p w14:paraId="6B42C340" w14:textId="77777777" w:rsidR="008C164F" w:rsidRDefault="00000000">
            <w:pPr>
              <w:spacing w:after="40"/>
            </w:pPr>
            <w:r>
              <w:rPr>
                <w:sz w:val="19"/>
              </w:rPr>
              <w:t>Eliminar columnas constantes</w:t>
            </w:r>
          </w:p>
        </w:tc>
        <w:tc>
          <w:tcPr>
            <w:tcW w:w="2948" w:type="dxa"/>
          </w:tcPr>
          <w:p w14:paraId="7B49677B" w14:textId="77777777" w:rsidR="008C164F" w:rsidRDefault="00000000">
            <w:pPr>
              <w:spacing w:after="40"/>
            </w:pPr>
            <w:proofErr w:type="spellStart"/>
            <w:r>
              <w:rPr>
                <w:sz w:val="19"/>
              </w:rPr>
              <w:t>cat_periodo</w:t>
            </w:r>
            <w:proofErr w:type="spellEnd"/>
            <w:r>
              <w:rPr>
                <w:sz w:val="19"/>
              </w:rPr>
              <w:t xml:space="preserve">, tipo_inst_1, </w:t>
            </w:r>
            <w:proofErr w:type="spellStart"/>
            <w:r>
              <w:rPr>
                <w:sz w:val="19"/>
              </w:rPr>
              <w:t>nivel_global</w:t>
            </w:r>
            <w:proofErr w:type="spellEnd"/>
          </w:p>
        </w:tc>
        <w:tc>
          <w:tcPr>
            <w:tcW w:w="4082" w:type="dxa"/>
          </w:tcPr>
          <w:p w14:paraId="4A13D5FD" w14:textId="77777777" w:rsidR="008C164F" w:rsidRDefault="00000000">
            <w:pPr>
              <w:spacing w:after="40"/>
            </w:pPr>
            <w:r>
              <w:rPr>
                <w:sz w:val="19"/>
              </w:rPr>
              <w:t>Un solo valor tras el filtro de F1</w:t>
            </w:r>
          </w:p>
        </w:tc>
      </w:tr>
      <w:tr w:rsidR="008C164F" w14:paraId="6F71742B" w14:textId="77777777">
        <w:trPr>
          <w:jc w:val="center"/>
        </w:trPr>
        <w:tc>
          <w:tcPr>
            <w:tcW w:w="2608" w:type="dxa"/>
          </w:tcPr>
          <w:p w14:paraId="405994A9" w14:textId="77777777" w:rsidR="008C164F" w:rsidRDefault="00000000">
            <w:pPr>
              <w:spacing w:after="40"/>
            </w:pPr>
            <w:r>
              <w:rPr>
                <w:sz w:val="19"/>
              </w:rPr>
              <w:t>Código 1900 y 0 → NA</w:t>
            </w:r>
          </w:p>
        </w:tc>
        <w:tc>
          <w:tcPr>
            <w:tcW w:w="2948" w:type="dxa"/>
          </w:tcPr>
          <w:p w14:paraId="47A8F488" w14:textId="77777777" w:rsidR="008C164F" w:rsidRDefault="00000000">
            <w:pPr>
              <w:spacing w:after="40"/>
            </w:pPr>
            <w:r>
              <w:rPr>
                <w:sz w:val="19"/>
              </w:rPr>
              <w:t>13.396 filas (12,8 %)</w:t>
            </w:r>
          </w:p>
        </w:tc>
        <w:tc>
          <w:tcPr>
            <w:tcW w:w="4082" w:type="dxa"/>
          </w:tcPr>
          <w:p w14:paraId="37B9D6C7" w14:textId="77777777" w:rsidR="008C164F" w:rsidRDefault="00000000">
            <w:pPr>
              <w:spacing w:after="40"/>
            </w:pPr>
            <w:r>
              <w:rPr>
                <w:sz w:val="19"/>
              </w:rPr>
              <w:t>1900 no es un año; tratarlo como número contaminaría cualquier cálculo</w:t>
            </w:r>
          </w:p>
        </w:tc>
      </w:tr>
      <w:tr w:rsidR="008C164F" w14:paraId="3B133DC6" w14:textId="77777777">
        <w:trPr>
          <w:jc w:val="center"/>
        </w:trPr>
        <w:tc>
          <w:tcPr>
            <w:tcW w:w="2608" w:type="dxa"/>
          </w:tcPr>
          <w:p w14:paraId="6E829AB1" w14:textId="77777777" w:rsidR="008C164F" w:rsidRDefault="00000000">
            <w:pPr>
              <w:spacing w:after="40"/>
            </w:pPr>
            <w:r>
              <w:rPr>
                <w:sz w:val="19"/>
              </w:rPr>
              <w:t xml:space="preserve">Imputar </w:t>
            </w:r>
            <w:proofErr w:type="spellStart"/>
            <w:r>
              <w:rPr>
                <w:sz w:val="19"/>
              </w:rPr>
              <w:t>anio_ing_carr_ori</w:t>
            </w:r>
            <w:proofErr w:type="spellEnd"/>
            <w:r>
              <w:rPr>
                <w:sz w:val="19"/>
              </w:rPr>
              <w:t xml:space="preserve"> con mediana por </w:t>
            </w:r>
            <w:proofErr w:type="spellStart"/>
            <w:r>
              <w:rPr>
                <w:sz w:val="19"/>
              </w:rPr>
              <w:t>anio_ing_carr_act</w:t>
            </w:r>
            <w:proofErr w:type="spellEnd"/>
          </w:p>
        </w:tc>
        <w:tc>
          <w:tcPr>
            <w:tcW w:w="2948" w:type="dxa"/>
          </w:tcPr>
          <w:p w14:paraId="237568EC" w14:textId="77777777" w:rsidR="008C164F" w:rsidRDefault="00000000">
            <w:pPr>
              <w:spacing w:after="40"/>
            </w:pPr>
            <w:r>
              <w:rPr>
                <w:sz w:val="19"/>
              </w:rPr>
              <w:t xml:space="preserve">13.396 imputados; desviación +2,8 %; bandera </w:t>
            </w:r>
            <w:proofErr w:type="spellStart"/>
            <w:r>
              <w:rPr>
                <w:sz w:val="19"/>
              </w:rPr>
              <w:t>anio_ing_carr_ori_imputada</w:t>
            </w:r>
            <w:proofErr w:type="spellEnd"/>
          </w:p>
        </w:tc>
        <w:tc>
          <w:tcPr>
            <w:tcW w:w="4082" w:type="dxa"/>
          </w:tcPr>
          <w:p w14:paraId="6A46D982" w14:textId="77777777" w:rsidR="008C164F" w:rsidRDefault="00000000">
            <w:pPr>
              <w:spacing w:after="40"/>
            </w:pPr>
            <w:r>
              <w:rPr>
                <w:sz w:val="19"/>
              </w:rPr>
              <w:t>Comparación de cuatro estrategias (tabla siguiente): eliminar sesga; media y mediana global reducen la dispersión más de 6 %; la mediana por grupo usa una variable observada y es la que menos deforma</w:t>
            </w:r>
          </w:p>
        </w:tc>
      </w:tr>
      <w:tr w:rsidR="008C164F" w14:paraId="42C3BF9F" w14:textId="77777777">
        <w:trPr>
          <w:jc w:val="center"/>
        </w:trPr>
        <w:tc>
          <w:tcPr>
            <w:tcW w:w="2608" w:type="dxa"/>
          </w:tcPr>
          <w:p w14:paraId="6C359DD5" w14:textId="77777777" w:rsidR="008C164F" w:rsidRDefault="00000000">
            <w:pPr>
              <w:spacing w:after="40"/>
            </w:pPr>
            <w:r>
              <w:rPr>
                <w:sz w:val="19"/>
              </w:rPr>
              <w:t xml:space="preserve">Imputar </w:t>
            </w:r>
            <w:proofErr w:type="spellStart"/>
            <w:r>
              <w:rPr>
                <w:sz w:val="19"/>
              </w:rPr>
              <w:t>sem_ing_carr_ori</w:t>
            </w:r>
            <w:proofErr w:type="spellEnd"/>
            <w:r>
              <w:rPr>
                <w:sz w:val="19"/>
              </w:rPr>
              <w:t xml:space="preserve"> con la mediana</w:t>
            </w:r>
          </w:p>
        </w:tc>
        <w:tc>
          <w:tcPr>
            <w:tcW w:w="2948" w:type="dxa"/>
          </w:tcPr>
          <w:p w14:paraId="5FF4EA77" w14:textId="77777777" w:rsidR="008C164F" w:rsidRDefault="00000000">
            <w:pPr>
              <w:spacing w:after="40"/>
            </w:pPr>
            <w:r>
              <w:rPr>
                <w:sz w:val="19"/>
              </w:rPr>
              <w:t>13.396 imputados con 1</w:t>
            </w:r>
          </w:p>
        </w:tc>
        <w:tc>
          <w:tcPr>
            <w:tcW w:w="4082" w:type="dxa"/>
          </w:tcPr>
          <w:p w14:paraId="51D3BB42" w14:textId="77777777" w:rsidR="008C164F" w:rsidRDefault="00000000">
            <w:pPr>
              <w:spacing w:after="40"/>
            </w:pPr>
            <w:r>
              <w:rPr>
                <w:sz w:val="19"/>
              </w:rPr>
              <w:t>Variable 1/2; la mediana conserva la moda</w:t>
            </w:r>
          </w:p>
        </w:tc>
      </w:tr>
      <w:tr w:rsidR="008C164F" w14:paraId="76EFA5F1" w14:textId="77777777">
        <w:trPr>
          <w:jc w:val="center"/>
        </w:trPr>
        <w:tc>
          <w:tcPr>
            <w:tcW w:w="2608" w:type="dxa"/>
          </w:tcPr>
          <w:p w14:paraId="6A9B1F22" w14:textId="77777777" w:rsidR="008C164F" w:rsidRDefault="00000000">
            <w:pPr>
              <w:spacing w:after="40"/>
            </w:pPr>
            <w:r>
              <w:rPr>
                <w:sz w:val="19"/>
              </w:rPr>
              <w:lastRenderedPageBreak/>
              <w:t xml:space="preserve">Conservar NA en </w:t>
            </w:r>
            <w:proofErr w:type="spellStart"/>
            <w:r>
              <w:rPr>
                <w:sz w:val="19"/>
              </w:rPr>
              <w:t>nombre_titulo</w:t>
            </w:r>
            <w:proofErr w:type="spellEnd"/>
            <w:r>
              <w:rPr>
                <w:sz w:val="19"/>
              </w:rPr>
              <w:t xml:space="preserve">, </w:t>
            </w:r>
            <w:proofErr w:type="spellStart"/>
            <w:r>
              <w:rPr>
                <w:sz w:val="19"/>
              </w:rPr>
              <w:t>nombre_grado</w:t>
            </w:r>
            <w:proofErr w:type="spellEnd"/>
            <w:r>
              <w:rPr>
                <w:sz w:val="19"/>
              </w:rPr>
              <w:t xml:space="preserve">, </w:t>
            </w:r>
            <w:proofErr w:type="spellStart"/>
            <w:r>
              <w:rPr>
                <w:sz w:val="19"/>
              </w:rPr>
              <w:t>mrun</w:t>
            </w:r>
            <w:proofErr w:type="spellEnd"/>
          </w:p>
        </w:tc>
        <w:tc>
          <w:tcPr>
            <w:tcW w:w="2948" w:type="dxa"/>
          </w:tcPr>
          <w:p w14:paraId="5C065C87" w14:textId="77777777" w:rsidR="008C164F" w:rsidRDefault="00000000">
            <w:pPr>
              <w:spacing w:after="40"/>
            </w:pPr>
            <w:r>
              <w:rPr>
                <w:sz w:val="19"/>
              </w:rPr>
              <w:t>2.997 · 8.434 · 7</w:t>
            </w:r>
          </w:p>
        </w:tc>
        <w:tc>
          <w:tcPr>
            <w:tcW w:w="4082" w:type="dxa"/>
          </w:tcPr>
          <w:p w14:paraId="7B188693" w14:textId="77777777" w:rsidR="008C164F" w:rsidRDefault="00000000">
            <w:pPr>
              <w:spacing w:after="40"/>
            </w:pPr>
            <w:r>
              <w:rPr>
                <w:sz w:val="19"/>
              </w:rPr>
              <w:t>Etiquetas e identificador: no son variables de análisis</w:t>
            </w:r>
          </w:p>
        </w:tc>
      </w:tr>
    </w:tbl>
    <w:p w14:paraId="62BE0828" w14:textId="77777777" w:rsidR="008C164F" w:rsidRDefault="008C164F">
      <w:pPr>
        <w:spacing w:after="120"/>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515"/>
        <w:gridCol w:w="1134"/>
        <w:gridCol w:w="1361"/>
        <w:gridCol w:w="1134"/>
        <w:gridCol w:w="2494"/>
      </w:tblGrid>
      <w:tr w:rsidR="008C164F" w14:paraId="2BE87E69" w14:textId="77777777">
        <w:trPr>
          <w:jc w:val="center"/>
        </w:trPr>
        <w:tc>
          <w:tcPr>
            <w:tcW w:w="3515" w:type="dxa"/>
            <w:shd w:val="clear" w:color="auto" w:fill="DCE8F5"/>
          </w:tcPr>
          <w:p w14:paraId="2F4BDF3E" w14:textId="77777777" w:rsidR="008C164F" w:rsidRDefault="00000000">
            <w:pPr>
              <w:spacing w:after="40"/>
            </w:pPr>
            <w:r>
              <w:rPr>
                <w:b/>
                <w:sz w:val="19"/>
              </w:rPr>
              <w:t xml:space="preserve">Estrategia para </w:t>
            </w:r>
            <w:proofErr w:type="spellStart"/>
            <w:r>
              <w:rPr>
                <w:b/>
                <w:sz w:val="19"/>
              </w:rPr>
              <w:t>anio_ing_carr_ori</w:t>
            </w:r>
            <w:proofErr w:type="spellEnd"/>
          </w:p>
        </w:tc>
        <w:tc>
          <w:tcPr>
            <w:tcW w:w="1134" w:type="dxa"/>
            <w:shd w:val="clear" w:color="auto" w:fill="DCE8F5"/>
          </w:tcPr>
          <w:p w14:paraId="0CC018E8" w14:textId="77777777" w:rsidR="008C164F" w:rsidRDefault="00000000">
            <w:pPr>
              <w:spacing w:after="40"/>
            </w:pPr>
            <w:r>
              <w:rPr>
                <w:b/>
                <w:sz w:val="19"/>
              </w:rPr>
              <w:t>n</w:t>
            </w:r>
          </w:p>
        </w:tc>
        <w:tc>
          <w:tcPr>
            <w:tcW w:w="1361" w:type="dxa"/>
            <w:shd w:val="clear" w:color="auto" w:fill="DCE8F5"/>
          </w:tcPr>
          <w:p w14:paraId="4088256B" w14:textId="77777777" w:rsidR="008C164F" w:rsidRDefault="00000000">
            <w:pPr>
              <w:spacing w:after="40"/>
            </w:pPr>
            <w:r>
              <w:rPr>
                <w:b/>
                <w:sz w:val="19"/>
              </w:rPr>
              <w:t>Media</w:t>
            </w:r>
          </w:p>
        </w:tc>
        <w:tc>
          <w:tcPr>
            <w:tcW w:w="1134" w:type="dxa"/>
            <w:shd w:val="clear" w:color="auto" w:fill="DCE8F5"/>
          </w:tcPr>
          <w:p w14:paraId="421048FF" w14:textId="77777777" w:rsidR="008C164F" w:rsidRDefault="00000000">
            <w:pPr>
              <w:spacing w:after="40"/>
            </w:pPr>
            <w:r>
              <w:rPr>
                <w:b/>
                <w:sz w:val="19"/>
              </w:rPr>
              <w:t>Desv.</w:t>
            </w:r>
          </w:p>
        </w:tc>
        <w:tc>
          <w:tcPr>
            <w:tcW w:w="2494" w:type="dxa"/>
            <w:shd w:val="clear" w:color="auto" w:fill="DCE8F5"/>
          </w:tcPr>
          <w:p w14:paraId="05CD3149" w14:textId="77777777" w:rsidR="008C164F" w:rsidRDefault="00000000">
            <w:pPr>
              <w:spacing w:after="40"/>
            </w:pPr>
            <w:r>
              <w:rPr>
                <w:b/>
                <w:sz w:val="19"/>
              </w:rPr>
              <w:t xml:space="preserve">Cambio </w:t>
            </w:r>
            <w:proofErr w:type="spellStart"/>
            <w:r>
              <w:rPr>
                <w:b/>
                <w:sz w:val="19"/>
              </w:rPr>
              <w:t>desv</w:t>
            </w:r>
            <w:proofErr w:type="spellEnd"/>
            <w:r>
              <w:rPr>
                <w:b/>
                <w:sz w:val="19"/>
              </w:rPr>
              <w:t>. %</w:t>
            </w:r>
          </w:p>
        </w:tc>
      </w:tr>
      <w:tr w:rsidR="008C164F" w14:paraId="49529CCC" w14:textId="77777777">
        <w:trPr>
          <w:jc w:val="center"/>
        </w:trPr>
        <w:tc>
          <w:tcPr>
            <w:tcW w:w="3515" w:type="dxa"/>
          </w:tcPr>
          <w:p w14:paraId="1146412A" w14:textId="77777777" w:rsidR="008C164F" w:rsidRDefault="00000000">
            <w:pPr>
              <w:spacing w:after="40"/>
            </w:pPr>
            <w:r>
              <w:rPr>
                <w:sz w:val="19"/>
              </w:rPr>
              <w:t>Observados (referencia)</w:t>
            </w:r>
          </w:p>
        </w:tc>
        <w:tc>
          <w:tcPr>
            <w:tcW w:w="1134" w:type="dxa"/>
          </w:tcPr>
          <w:p w14:paraId="4F3E9284" w14:textId="77777777" w:rsidR="008C164F" w:rsidRDefault="00000000">
            <w:pPr>
              <w:spacing w:after="40"/>
            </w:pPr>
            <w:r>
              <w:rPr>
                <w:sz w:val="19"/>
              </w:rPr>
              <w:t>91.664</w:t>
            </w:r>
          </w:p>
        </w:tc>
        <w:tc>
          <w:tcPr>
            <w:tcW w:w="1361" w:type="dxa"/>
          </w:tcPr>
          <w:p w14:paraId="2E87BCE1" w14:textId="77777777" w:rsidR="008C164F" w:rsidRDefault="00000000">
            <w:pPr>
              <w:spacing w:after="40"/>
            </w:pPr>
            <w:r>
              <w:rPr>
                <w:sz w:val="19"/>
              </w:rPr>
              <w:t>2019,449</w:t>
            </w:r>
          </w:p>
        </w:tc>
        <w:tc>
          <w:tcPr>
            <w:tcW w:w="1134" w:type="dxa"/>
          </w:tcPr>
          <w:p w14:paraId="2865BEEF" w14:textId="77777777" w:rsidR="008C164F" w:rsidRDefault="00000000">
            <w:pPr>
              <w:spacing w:after="40"/>
            </w:pPr>
            <w:r>
              <w:rPr>
                <w:sz w:val="19"/>
              </w:rPr>
              <w:t>2,561</w:t>
            </w:r>
          </w:p>
        </w:tc>
        <w:tc>
          <w:tcPr>
            <w:tcW w:w="2494" w:type="dxa"/>
          </w:tcPr>
          <w:p w14:paraId="625A9D54" w14:textId="77777777" w:rsidR="008C164F" w:rsidRDefault="00000000">
            <w:pPr>
              <w:spacing w:after="40"/>
            </w:pPr>
            <w:r>
              <w:rPr>
                <w:sz w:val="19"/>
              </w:rPr>
              <w:t>0,00</w:t>
            </w:r>
          </w:p>
        </w:tc>
      </w:tr>
      <w:tr w:rsidR="008C164F" w14:paraId="392E2476" w14:textId="77777777">
        <w:trPr>
          <w:jc w:val="center"/>
        </w:trPr>
        <w:tc>
          <w:tcPr>
            <w:tcW w:w="3515" w:type="dxa"/>
          </w:tcPr>
          <w:p w14:paraId="01560C90" w14:textId="77777777" w:rsidR="008C164F" w:rsidRDefault="00000000">
            <w:pPr>
              <w:spacing w:after="40"/>
            </w:pPr>
            <w:r>
              <w:rPr>
                <w:sz w:val="19"/>
              </w:rPr>
              <w:t>Eliminar filas</w:t>
            </w:r>
          </w:p>
        </w:tc>
        <w:tc>
          <w:tcPr>
            <w:tcW w:w="1134" w:type="dxa"/>
          </w:tcPr>
          <w:p w14:paraId="5D2CAA9B" w14:textId="77777777" w:rsidR="008C164F" w:rsidRDefault="00000000">
            <w:pPr>
              <w:spacing w:after="40"/>
            </w:pPr>
            <w:r>
              <w:rPr>
                <w:sz w:val="19"/>
              </w:rPr>
              <w:t>91.664</w:t>
            </w:r>
          </w:p>
        </w:tc>
        <w:tc>
          <w:tcPr>
            <w:tcW w:w="1361" w:type="dxa"/>
          </w:tcPr>
          <w:p w14:paraId="1599E24A" w14:textId="77777777" w:rsidR="008C164F" w:rsidRDefault="00000000">
            <w:pPr>
              <w:spacing w:after="40"/>
            </w:pPr>
            <w:r>
              <w:rPr>
                <w:sz w:val="19"/>
              </w:rPr>
              <w:t>2019,449</w:t>
            </w:r>
          </w:p>
        </w:tc>
        <w:tc>
          <w:tcPr>
            <w:tcW w:w="1134" w:type="dxa"/>
          </w:tcPr>
          <w:p w14:paraId="4B8AF7FD" w14:textId="77777777" w:rsidR="008C164F" w:rsidRDefault="00000000">
            <w:pPr>
              <w:spacing w:after="40"/>
            </w:pPr>
            <w:r>
              <w:rPr>
                <w:sz w:val="19"/>
              </w:rPr>
              <w:t>2,561</w:t>
            </w:r>
          </w:p>
        </w:tc>
        <w:tc>
          <w:tcPr>
            <w:tcW w:w="2494" w:type="dxa"/>
          </w:tcPr>
          <w:p w14:paraId="2D588D36" w14:textId="77777777" w:rsidR="008C164F" w:rsidRDefault="00000000">
            <w:pPr>
              <w:spacing w:after="40"/>
            </w:pPr>
            <w:r>
              <w:rPr>
                <w:sz w:val="19"/>
              </w:rPr>
              <w:t>0,00 (pierde el 12,8 % de la muestra)</w:t>
            </w:r>
          </w:p>
        </w:tc>
      </w:tr>
      <w:tr w:rsidR="008C164F" w14:paraId="18241130" w14:textId="77777777">
        <w:trPr>
          <w:jc w:val="center"/>
        </w:trPr>
        <w:tc>
          <w:tcPr>
            <w:tcW w:w="3515" w:type="dxa"/>
          </w:tcPr>
          <w:p w14:paraId="3A39A686" w14:textId="77777777" w:rsidR="008C164F" w:rsidRDefault="00000000">
            <w:pPr>
              <w:spacing w:after="40"/>
            </w:pPr>
            <w:r>
              <w:rPr>
                <w:sz w:val="19"/>
              </w:rPr>
              <w:t>Imputar media</w:t>
            </w:r>
          </w:p>
        </w:tc>
        <w:tc>
          <w:tcPr>
            <w:tcW w:w="1134" w:type="dxa"/>
          </w:tcPr>
          <w:p w14:paraId="50B62C7C" w14:textId="77777777" w:rsidR="008C164F" w:rsidRDefault="00000000">
            <w:pPr>
              <w:spacing w:after="40"/>
            </w:pPr>
            <w:r>
              <w:rPr>
                <w:sz w:val="19"/>
              </w:rPr>
              <w:t>105.060</w:t>
            </w:r>
          </w:p>
        </w:tc>
        <w:tc>
          <w:tcPr>
            <w:tcW w:w="1361" w:type="dxa"/>
          </w:tcPr>
          <w:p w14:paraId="77D567A9" w14:textId="77777777" w:rsidR="008C164F" w:rsidRDefault="00000000">
            <w:pPr>
              <w:spacing w:after="40"/>
            </w:pPr>
            <w:r>
              <w:rPr>
                <w:sz w:val="19"/>
              </w:rPr>
              <w:t>2019,449</w:t>
            </w:r>
          </w:p>
        </w:tc>
        <w:tc>
          <w:tcPr>
            <w:tcW w:w="1134" w:type="dxa"/>
          </w:tcPr>
          <w:p w14:paraId="50F6BDB2" w14:textId="77777777" w:rsidR="008C164F" w:rsidRDefault="00000000">
            <w:pPr>
              <w:spacing w:after="40"/>
            </w:pPr>
            <w:r>
              <w:rPr>
                <w:sz w:val="19"/>
              </w:rPr>
              <w:t>2,392</w:t>
            </w:r>
          </w:p>
        </w:tc>
        <w:tc>
          <w:tcPr>
            <w:tcW w:w="2494" w:type="dxa"/>
          </w:tcPr>
          <w:p w14:paraId="24D846E2" w14:textId="77777777" w:rsidR="008C164F" w:rsidRDefault="00000000">
            <w:pPr>
              <w:spacing w:after="40"/>
            </w:pPr>
            <w:r>
              <w:rPr>
                <w:sz w:val="19"/>
              </w:rPr>
              <w:t>−6,59</w:t>
            </w:r>
          </w:p>
        </w:tc>
      </w:tr>
      <w:tr w:rsidR="008C164F" w14:paraId="7AEFA1FE" w14:textId="77777777">
        <w:trPr>
          <w:jc w:val="center"/>
        </w:trPr>
        <w:tc>
          <w:tcPr>
            <w:tcW w:w="3515" w:type="dxa"/>
          </w:tcPr>
          <w:p w14:paraId="3AB4240C" w14:textId="77777777" w:rsidR="008C164F" w:rsidRDefault="00000000">
            <w:pPr>
              <w:spacing w:after="40"/>
            </w:pPr>
            <w:r>
              <w:rPr>
                <w:sz w:val="19"/>
              </w:rPr>
              <w:t>Imputar mediana</w:t>
            </w:r>
          </w:p>
        </w:tc>
        <w:tc>
          <w:tcPr>
            <w:tcW w:w="1134" w:type="dxa"/>
          </w:tcPr>
          <w:p w14:paraId="2BD7B062" w14:textId="77777777" w:rsidR="008C164F" w:rsidRDefault="00000000">
            <w:pPr>
              <w:spacing w:after="40"/>
            </w:pPr>
            <w:r>
              <w:rPr>
                <w:sz w:val="19"/>
              </w:rPr>
              <w:t>105.060</w:t>
            </w:r>
          </w:p>
        </w:tc>
        <w:tc>
          <w:tcPr>
            <w:tcW w:w="1361" w:type="dxa"/>
          </w:tcPr>
          <w:p w14:paraId="0C967925" w14:textId="77777777" w:rsidR="008C164F" w:rsidRDefault="00000000">
            <w:pPr>
              <w:spacing w:after="40"/>
            </w:pPr>
            <w:r>
              <w:rPr>
                <w:sz w:val="19"/>
              </w:rPr>
              <w:t>2019,519</w:t>
            </w:r>
          </w:p>
        </w:tc>
        <w:tc>
          <w:tcPr>
            <w:tcW w:w="1134" w:type="dxa"/>
          </w:tcPr>
          <w:p w14:paraId="03B2363E" w14:textId="77777777" w:rsidR="008C164F" w:rsidRDefault="00000000">
            <w:pPr>
              <w:spacing w:after="40"/>
            </w:pPr>
            <w:r>
              <w:rPr>
                <w:sz w:val="19"/>
              </w:rPr>
              <w:t>2,399</w:t>
            </w:r>
          </w:p>
        </w:tc>
        <w:tc>
          <w:tcPr>
            <w:tcW w:w="2494" w:type="dxa"/>
          </w:tcPr>
          <w:p w14:paraId="66D7AC08" w14:textId="77777777" w:rsidR="008C164F" w:rsidRDefault="00000000">
            <w:pPr>
              <w:spacing w:after="40"/>
            </w:pPr>
            <w:r>
              <w:rPr>
                <w:sz w:val="19"/>
              </w:rPr>
              <w:t>−6,32</w:t>
            </w:r>
          </w:p>
        </w:tc>
      </w:tr>
      <w:tr w:rsidR="008C164F" w14:paraId="187F5E52" w14:textId="77777777">
        <w:trPr>
          <w:jc w:val="center"/>
        </w:trPr>
        <w:tc>
          <w:tcPr>
            <w:tcW w:w="3515" w:type="dxa"/>
          </w:tcPr>
          <w:p w14:paraId="56268D7A" w14:textId="77777777" w:rsidR="008C164F" w:rsidRDefault="00000000">
            <w:pPr>
              <w:spacing w:after="40"/>
            </w:pPr>
            <w:r>
              <w:rPr>
                <w:sz w:val="19"/>
              </w:rPr>
              <w:t xml:space="preserve">Imputar mediana por </w:t>
            </w:r>
            <w:proofErr w:type="spellStart"/>
            <w:r>
              <w:rPr>
                <w:sz w:val="19"/>
              </w:rPr>
              <w:t>anio_ing_carr_act</w:t>
            </w:r>
            <w:proofErr w:type="spellEnd"/>
            <w:r>
              <w:rPr>
                <w:sz w:val="19"/>
              </w:rPr>
              <w:t xml:space="preserve"> (elegida)</w:t>
            </w:r>
          </w:p>
        </w:tc>
        <w:tc>
          <w:tcPr>
            <w:tcW w:w="1134" w:type="dxa"/>
          </w:tcPr>
          <w:p w14:paraId="200E5312" w14:textId="77777777" w:rsidR="008C164F" w:rsidRDefault="00000000">
            <w:pPr>
              <w:spacing w:after="40"/>
            </w:pPr>
            <w:r>
              <w:rPr>
                <w:sz w:val="19"/>
              </w:rPr>
              <w:t>105.060</w:t>
            </w:r>
          </w:p>
        </w:tc>
        <w:tc>
          <w:tcPr>
            <w:tcW w:w="1361" w:type="dxa"/>
          </w:tcPr>
          <w:p w14:paraId="60959388" w14:textId="77777777" w:rsidR="008C164F" w:rsidRDefault="00000000">
            <w:pPr>
              <w:spacing w:after="40"/>
            </w:pPr>
            <w:r>
              <w:rPr>
                <w:sz w:val="19"/>
              </w:rPr>
              <w:t>2019,812</w:t>
            </w:r>
          </w:p>
        </w:tc>
        <w:tc>
          <w:tcPr>
            <w:tcW w:w="1134" w:type="dxa"/>
          </w:tcPr>
          <w:p w14:paraId="6549B8DF" w14:textId="77777777" w:rsidR="008C164F" w:rsidRDefault="00000000">
            <w:pPr>
              <w:spacing w:after="40"/>
            </w:pPr>
            <w:r>
              <w:rPr>
                <w:sz w:val="19"/>
              </w:rPr>
              <w:t>2,633</w:t>
            </w:r>
          </w:p>
        </w:tc>
        <w:tc>
          <w:tcPr>
            <w:tcW w:w="2494" w:type="dxa"/>
          </w:tcPr>
          <w:p w14:paraId="58463580" w14:textId="77777777" w:rsidR="008C164F" w:rsidRDefault="00000000">
            <w:pPr>
              <w:spacing w:after="40"/>
            </w:pPr>
            <w:r>
              <w:rPr>
                <w:sz w:val="19"/>
              </w:rPr>
              <w:t>+2,82</w:t>
            </w:r>
          </w:p>
        </w:tc>
      </w:tr>
    </w:tbl>
    <w:p w14:paraId="69523C10" w14:textId="77777777" w:rsidR="008C164F" w:rsidRDefault="008C164F">
      <w:pPr>
        <w:spacing w:after="120"/>
      </w:pPr>
    </w:p>
    <w:p w14:paraId="12D72E92" w14:textId="77777777" w:rsidR="008C164F" w:rsidRDefault="00000000">
      <w:pPr>
        <w:pStyle w:val="Ttulo31"/>
        <w:spacing w:after="60"/>
      </w:pPr>
      <w:r>
        <w:t>Transformaciones por tipo de variable (casting y codificación)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74"/>
        <w:gridCol w:w="2608"/>
        <w:gridCol w:w="5556"/>
      </w:tblGrid>
      <w:tr w:rsidR="008C164F" w14:paraId="08BD0CFE" w14:textId="77777777">
        <w:trPr>
          <w:jc w:val="center"/>
        </w:trPr>
        <w:tc>
          <w:tcPr>
            <w:tcW w:w="1474" w:type="dxa"/>
            <w:shd w:val="clear" w:color="auto" w:fill="DCE8F5"/>
          </w:tcPr>
          <w:p w14:paraId="64225B12" w14:textId="77777777" w:rsidR="008C164F" w:rsidRDefault="00000000">
            <w:pPr>
              <w:spacing w:after="40"/>
            </w:pPr>
            <w:r>
              <w:rPr>
                <w:b/>
                <w:sz w:val="19"/>
              </w:rPr>
              <w:t>Rol</w:t>
            </w:r>
          </w:p>
        </w:tc>
        <w:tc>
          <w:tcPr>
            <w:tcW w:w="2608" w:type="dxa"/>
            <w:shd w:val="clear" w:color="auto" w:fill="DCE8F5"/>
          </w:tcPr>
          <w:p w14:paraId="150CBF0C" w14:textId="77777777" w:rsidR="008C164F" w:rsidRDefault="00000000">
            <w:pPr>
              <w:spacing w:after="40"/>
            </w:pPr>
            <w:r>
              <w:rPr>
                <w:b/>
                <w:sz w:val="19"/>
              </w:rPr>
              <w:t>Variables</w:t>
            </w:r>
          </w:p>
        </w:tc>
        <w:tc>
          <w:tcPr>
            <w:tcW w:w="5556" w:type="dxa"/>
            <w:shd w:val="clear" w:color="auto" w:fill="DCE8F5"/>
          </w:tcPr>
          <w:p w14:paraId="2509EC5A" w14:textId="77777777" w:rsidR="008C164F" w:rsidRDefault="00000000">
            <w:pPr>
              <w:spacing w:after="40"/>
            </w:pPr>
            <w:r>
              <w:rPr>
                <w:b/>
                <w:sz w:val="19"/>
              </w:rPr>
              <w:t>Transformación y justificación</w:t>
            </w:r>
          </w:p>
        </w:tc>
      </w:tr>
      <w:tr w:rsidR="008C164F" w14:paraId="58474E3D" w14:textId="77777777">
        <w:trPr>
          <w:jc w:val="center"/>
        </w:trPr>
        <w:tc>
          <w:tcPr>
            <w:tcW w:w="1474" w:type="dxa"/>
          </w:tcPr>
          <w:p w14:paraId="57A82D03" w14:textId="77777777" w:rsidR="008C164F" w:rsidRDefault="00000000">
            <w:pPr>
              <w:spacing w:after="40"/>
            </w:pPr>
            <w:r>
              <w:rPr>
                <w:sz w:val="19"/>
              </w:rPr>
              <w:t>Ordinal</w:t>
            </w:r>
          </w:p>
        </w:tc>
        <w:tc>
          <w:tcPr>
            <w:tcW w:w="2608" w:type="dxa"/>
          </w:tcPr>
          <w:p w14:paraId="69D3A387" w14:textId="77777777" w:rsidR="008C164F" w:rsidRDefault="00000000">
            <w:pPr>
              <w:spacing w:after="40"/>
            </w:pPr>
            <w:proofErr w:type="spellStart"/>
            <w:r>
              <w:rPr>
                <w:sz w:val="19"/>
              </w:rPr>
              <w:t>rango_edad</w:t>
            </w:r>
            <w:proofErr w:type="spellEnd"/>
            <w:r>
              <w:rPr>
                <w:sz w:val="19"/>
              </w:rPr>
              <w:t>, nivel_carrera_1</w:t>
            </w:r>
          </w:p>
        </w:tc>
        <w:tc>
          <w:tcPr>
            <w:tcW w:w="5556" w:type="dxa"/>
          </w:tcPr>
          <w:p w14:paraId="77357145" w14:textId="77777777" w:rsidR="008C164F" w:rsidRDefault="00000000">
            <w:pPr>
              <w:spacing w:after="40"/>
            </w:pPr>
            <w:r>
              <w:rPr>
                <w:sz w:val="19"/>
              </w:rPr>
              <w:t>Codificación entera con orden declarado por el equipo (15–19 &lt; 20–24 &lt; … &lt; 40 y más; Técnico &lt; Licenciatura no conducente &lt; Profesional sin licenciatura &lt; Profesional con licenciatura). Dejar que la librería ordene alfabéticamente produciría una escala inventada</w:t>
            </w:r>
          </w:p>
        </w:tc>
      </w:tr>
      <w:tr w:rsidR="008C164F" w14:paraId="75A9E7BF" w14:textId="77777777">
        <w:trPr>
          <w:jc w:val="center"/>
        </w:trPr>
        <w:tc>
          <w:tcPr>
            <w:tcW w:w="1474" w:type="dxa"/>
          </w:tcPr>
          <w:p w14:paraId="429162D6" w14:textId="77777777" w:rsidR="008C164F" w:rsidRDefault="00000000">
            <w:pPr>
              <w:spacing w:after="40"/>
            </w:pPr>
            <w:r>
              <w:rPr>
                <w:sz w:val="19"/>
              </w:rPr>
              <w:t>Nominal</w:t>
            </w:r>
          </w:p>
        </w:tc>
        <w:tc>
          <w:tcPr>
            <w:tcW w:w="2608" w:type="dxa"/>
          </w:tcPr>
          <w:p w14:paraId="5E897C10" w14:textId="77777777" w:rsidR="008C164F" w:rsidRDefault="00000000">
            <w:pPr>
              <w:spacing w:after="40"/>
            </w:pPr>
            <w:r>
              <w:rPr>
                <w:sz w:val="19"/>
              </w:rPr>
              <w:t xml:space="preserve">tipo_inst_2, jornada, modalidad, </w:t>
            </w:r>
            <w:proofErr w:type="spellStart"/>
            <w:r>
              <w:rPr>
                <w:sz w:val="19"/>
              </w:rPr>
              <w:t>area_conocimiento</w:t>
            </w:r>
            <w:proofErr w:type="spellEnd"/>
            <w:r>
              <w:rPr>
                <w:sz w:val="19"/>
              </w:rPr>
              <w:t xml:space="preserve">, </w:t>
            </w:r>
            <w:proofErr w:type="spellStart"/>
            <w:r>
              <w:rPr>
                <w:sz w:val="19"/>
              </w:rPr>
              <w:t>region_sede</w:t>
            </w:r>
            <w:proofErr w:type="spellEnd"/>
          </w:p>
        </w:tc>
        <w:tc>
          <w:tcPr>
            <w:tcW w:w="5556" w:type="dxa"/>
          </w:tcPr>
          <w:p w14:paraId="5B696739" w14:textId="77777777" w:rsidR="008C164F" w:rsidRDefault="00000000">
            <w:pPr>
              <w:spacing w:after="40"/>
            </w:pPr>
            <w:r>
              <w:rPr>
                <w:sz w:val="19"/>
              </w:rPr>
              <w:t>One-</w:t>
            </w:r>
            <w:proofErr w:type="spellStart"/>
            <w:r>
              <w:rPr>
                <w:sz w:val="19"/>
              </w:rPr>
              <w:t>hot</w:t>
            </w:r>
            <w:proofErr w:type="spellEnd"/>
            <w:r>
              <w:rPr>
                <w:sz w:val="19"/>
              </w:rPr>
              <w:t xml:space="preserve"> </w:t>
            </w:r>
            <w:proofErr w:type="spellStart"/>
            <w:r>
              <w:rPr>
                <w:sz w:val="19"/>
              </w:rPr>
              <w:t>encoding</w:t>
            </w:r>
            <w:proofErr w:type="spellEnd"/>
            <w:r>
              <w:rPr>
                <w:sz w:val="19"/>
              </w:rPr>
              <w:t xml:space="preserve"> → 36 columnas 0/1; sin orden natural, cada categoría es una dimensión</w:t>
            </w:r>
          </w:p>
        </w:tc>
      </w:tr>
      <w:tr w:rsidR="008C164F" w14:paraId="252E3A13" w14:textId="77777777">
        <w:trPr>
          <w:jc w:val="center"/>
        </w:trPr>
        <w:tc>
          <w:tcPr>
            <w:tcW w:w="1474" w:type="dxa"/>
          </w:tcPr>
          <w:p w14:paraId="122C75C3" w14:textId="77777777" w:rsidR="008C164F" w:rsidRDefault="00000000">
            <w:pPr>
              <w:spacing w:after="40"/>
            </w:pPr>
            <w:r>
              <w:rPr>
                <w:sz w:val="19"/>
              </w:rPr>
              <w:t>Alta cardinalidad</w:t>
            </w:r>
          </w:p>
        </w:tc>
        <w:tc>
          <w:tcPr>
            <w:tcW w:w="2608" w:type="dxa"/>
          </w:tcPr>
          <w:p w14:paraId="4EAE788E" w14:textId="77777777" w:rsidR="008C164F" w:rsidRDefault="00000000">
            <w:pPr>
              <w:spacing w:after="40"/>
            </w:pPr>
            <w:proofErr w:type="spellStart"/>
            <w:r>
              <w:rPr>
                <w:sz w:val="19"/>
              </w:rPr>
              <w:t>nomb_carrera</w:t>
            </w:r>
            <w:proofErr w:type="spellEnd"/>
          </w:p>
        </w:tc>
        <w:tc>
          <w:tcPr>
            <w:tcW w:w="5556" w:type="dxa"/>
          </w:tcPr>
          <w:p w14:paraId="1653BAB4" w14:textId="77777777" w:rsidR="008C164F" w:rsidRDefault="00000000">
            <w:pPr>
              <w:spacing w:after="40"/>
            </w:pPr>
            <w:r>
              <w:rPr>
                <w:sz w:val="19"/>
              </w:rPr>
              <w:t>968 categorías con &lt; 100 registros agrupadas en OTRA → 129 categorías; evita más de mil columnas casi vacías</w:t>
            </w:r>
          </w:p>
        </w:tc>
      </w:tr>
      <w:tr w:rsidR="008C164F" w14:paraId="08EDFC33" w14:textId="77777777">
        <w:trPr>
          <w:jc w:val="center"/>
        </w:trPr>
        <w:tc>
          <w:tcPr>
            <w:tcW w:w="1474" w:type="dxa"/>
          </w:tcPr>
          <w:p w14:paraId="7976A498" w14:textId="77777777" w:rsidR="008C164F" w:rsidRDefault="00000000">
            <w:pPr>
              <w:spacing w:after="40"/>
            </w:pPr>
            <w:r>
              <w:rPr>
                <w:sz w:val="19"/>
              </w:rPr>
              <w:t>Fecha</w:t>
            </w:r>
          </w:p>
        </w:tc>
        <w:tc>
          <w:tcPr>
            <w:tcW w:w="2608" w:type="dxa"/>
          </w:tcPr>
          <w:p w14:paraId="5795562D" w14:textId="77777777" w:rsidR="008C164F" w:rsidRDefault="00000000">
            <w:pPr>
              <w:spacing w:after="40"/>
            </w:pPr>
            <w:proofErr w:type="spellStart"/>
            <w:r>
              <w:rPr>
                <w:sz w:val="19"/>
              </w:rPr>
              <w:t>fecha_obtencion_titulo</w:t>
            </w:r>
            <w:proofErr w:type="spellEnd"/>
            <w:r>
              <w:rPr>
                <w:sz w:val="19"/>
              </w:rPr>
              <w:t xml:space="preserve">, </w:t>
            </w:r>
            <w:proofErr w:type="spellStart"/>
            <w:r>
              <w:rPr>
                <w:sz w:val="19"/>
              </w:rPr>
              <w:t>fec_nac_alu</w:t>
            </w:r>
            <w:proofErr w:type="spellEnd"/>
          </w:p>
        </w:tc>
        <w:tc>
          <w:tcPr>
            <w:tcW w:w="5556" w:type="dxa"/>
          </w:tcPr>
          <w:p w14:paraId="1717D909" w14:textId="77777777" w:rsidR="008C164F" w:rsidRDefault="00000000">
            <w:pPr>
              <w:spacing w:after="40"/>
            </w:pPr>
            <w:r>
              <w:rPr>
                <w:sz w:val="19"/>
              </w:rPr>
              <w:t xml:space="preserve">Casting de entero a fecha (formatos AAAAMMDD y AAAAMM); derivadas </w:t>
            </w:r>
            <w:proofErr w:type="spellStart"/>
            <w:r>
              <w:rPr>
                <w:sz w:val="19"/>
              </w:rPr>
              <w:t>mes_titulacion</w:t>
            </w:r>
            <w:proofErr w:type="spellEnd"/>
            <w:r>
              <w:rPr>
                <w:sz w:val="19"/>
              </w:rPr>
              <w:t xml:space="preserve"> y </w:t>
            </w:r>
            <w:proofErr w:type="spellStart"/>
            <w:r>
              <w:rPr>
                <w:sz w:val="19"/>
              </w:rPr>
              <w:t>edad_titulacion</w:t>
            </w:r>
            <w:proofErr w:type="spellEnd"/>
            <w:r>
              <w:rPr>
                <w:sz w:val="19"/>
              </w:rPr>
              <w:t xml:space="preserve"> (mediana 25,6 años; rango 19,2–80,9)</w:t>
            </w:r>
          </w:p>
        </w:tc>
      </w:tr>
      <w:tr w:rsidR="008C164F" w14:paraId="43866DE3" w14:textId="77777777">
        <w:trPr>
          <w:jc w:val="center"/>
        </w:trPr>
        <w:tc>
          <w:tcPr>
            <w:tcW w:w="1474" w:type="dxa"/>
          </w:tcPr>
          <w:p w14:paraId="2CF0E068" w14:textId="77777777" w:rsidR="008C164F" w:rsidRDefault="00000000">
            <w:pPr>
              <w:spacing w:after="40"/>
            </w:pPr>
            <w:r>
              <w:rPr>
                <w:sz w:val="19"/>
              </w:rPr>
              <w:t>Binaria</w:t>
            </w:r>
          </w:p>
        </w:tc>
        <w:tc>
          <w:tcPr>
            <w:tcW w:w="2608" w:type="dxa"/>
          </w:tcPr>
          <w:p w14:paraId="2FDDD23E" w14:textId="77777777" w:rsidR="008C164F" w:rsidRDefault="00000000">
            <w:pPr>
              <w:spacing w:after="40"/>
            </w:pPr>
            <w:proofErr w:type="spellStart"/>
            <w:r>
              <w:rPr>
                <w:sz w:val="19"/>
              </w:rPr>
              <w:t>gen_alu</w:t>
            </w:r>
            <w:proofErr w:type="spellEnd"/>
            <w:r>
              <w:rPr>
                <w:sz w:val="19"/>
              </w:rPr>
              <w:t xml:space="preserve"> (1/2)</w:t>
            </w:r>
          </w:p>
        </w:tc>
        <w:tc>
          <w:tcPr>
            <w:tcW w:w="5556" w:type="dxa"/>
          </w:tcPr>
          <w:p w14:paraId="6BD773E8" w14:textId="77777777" w:rsidR="008C164F" w:rsidRDefault="00000000">
            <w:pPr>
              <w:spacing w:after="40"/>
            </w:pPr>
            <w:r>
              <w:rPr>
                <w:sz w:val="19"/>
              </w:rPr>
              <w:t>Recodificada a mujer (0/1); 56,3 % mujeres</w:t>
            </w:r>
          </w:p>
        </w:tc>
      </w:tr>
      <w:tr w:rsidR="008C164F" w14:paraId="769EC42D" w14:textId="77777777">
        <w:trPr>
          <w:jc w:val="center"/>
        </w:trPr>
        <w:tc>
          <w:tcPr>
            <w:tcW w:w="1474" w:type="dxa"/>
          </w:tcPr>
          <w:p w14:paraId="173278CE" w14:textId="77777777" w:rsidR="008C164F" w:rsidRDefault="00000000">
            <w:pPr>
              <w:spacing w:after="40"/>
            </w:pPr>
            <w:r>
              <w:rPr>
                <w:sz w:val="19"/>
              </w:rPr>
              <w:t>Numéricas</w:t>
            </w:r>
          </w:p>
        </w:tc>
        <w:tc>
          <w:tcPr>
            <w:tcW w:w="2608" w:type="dxa"/>
          </w:tcPr>
          <w:p w14:paraId="06513A6D" w14:textId="77777777" w:rsidR="008C164F" w:rsidRDefault="00000000">
            <w:pPr>
              <w:spacing w:after="40"/>
            </w:pPr>
            <w:proofErr w:type="spellStart"/>
            <w:r>
              <w:rPr>
                <w:sz w:val="19"/>
              </w:rPr>
              <w:t>dur_total_carr</w:t>
            </w:r>
            <w:proofErr w:type="spellEnd"/>
            <w:r>
              <w:rPr>
                <w:sz w:val="19"/>
              </w:rPr>
              <w:t xml:space="preserve">, </w:t>
            </w:r>
            <w:proofErr w:type="spellStart"/>
            <w:r>
              <w:rPr>
                <w:sz w:val="19"/>
              </w:rPr>
              <w:t>dur_estudio_carr</w:t>
            </w:r>
            <w:proofErr w:type="spellEnd"/>
            <w:r>
              <w:rPr>
                <w:sz w:val="19"/>
              </w:rPr>
              <w:t xml:space="preserve">, </w:t>
            </w:r>
            <w:proofErr w:type="spellStart"/>
            <w:r>
              <w:rPr>
                <w:sz w:val="19"/>
              </w:rPr>
              <w:t>edad_titulacion</w:t>
            </w:r>
            <w:proofErr w:type="spellEnd"/>
          </w:p>
        </w:tc>
        <w:tc>
          <w:tcPr>
            <w:tcW w:w="5556" w:type="dxa"/>
          </w:tcPr>
          <w:p w14:paraId="753B14ED" w14:textId="77777777" w:rsidR="008C164F" w:rsidRDefault="00000000">
            <w:pPr>
              <w:spacing w:after="40"/>
            </w:pPr>
            <w:r>
              <w:rPr>
                <w:sz w:val="19"/>
              </w:rPr>
              <w:t xml:space="preserve">Normalización con </w:t>
            </w:r>
            <w:proofErr w:type="spellStart"/>
            <w:r>
              <w:rPr>
                <w:sz w:val="19"/>
              </w:rPr>
              <w:t>RobustScaler</w:t>
            </w:r>
            <w:proofErr w:type="spellEnd"/>
            <w:r>
              <w:rPr>
                <w:sz w:val="19"/>
              </w:rPr>
              <w:t xml:space="preserve"> (mediana 0, RIC 1), coherente con la imputación por mediana y con el 9 % de atípicos; </w:t>
            </w:r>
            <w:proofErr w:type="spellStart"/>
            <w:r>
              <w:rPr>
                <w:sz w:val="19"/>
              </w:rPr>
              <w:t>MinMax</w:t>
            </w:r>
            <w:proofErr w:type="spellEnd"/>
            <w:r>
              <w:rPr>
                <w:sz w:val="19"/>
              </w:rPr>
              <w:t xml:space="preserve"> comprimiría el 90 % de los datos (RIC 0,087) por el máximo de 24 semestres</w:t>
            </w:r>
          </w:p>
        </w:tc>
      </w:tr>
    </w:tbl>
    <w:p w14:paraId="43D8EAC2" w14:textId="77777777" w:rsidR="008C164F" w:rsidRDefault="008C164F">
      <w:pPr>
        <w:spacing w:after="120"/>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608"/>
        <w:gridCol w:w="1134"/>
        <w:gridCol w:w="1134"/>
        <w:gridCol w:w="1247"/>
        <w:gridCol w:w="1134"/>
        <w:gridCol w:w="1191"/>
        <w:gridCol w:w="1191"/>
      </w:tblGrid>
      <w:tr w:rsidR="008C164F" w14:paraId="708C88C0" w14:textId="77777777">
        <w:trPr>
          <w:jc w:val="center"/>
        </w:trPr>
        <w:tc>
          <w:tcPr>
            <w:tcW w:w="2608" w:type="dxa"/>
            <w:shd w:val="clear" w:color="auto" w:fill="DCE8F5"/>
          </w:tcPr>
          <w:p w14:paraId="73B2EA6B" w14:textId="77777777" w:rsidR="008C164F" w:rsidRDefault="00000000">
            <w:pPr>
              <w:spacing w:after="40"/>
            </w:pPr>
            <w:r>
              <w:rPr>
                <w:b/>
                <w:sz w:val="19"/>
              </w:rPr>
              <w:t>Escalador (</w:t>
            </w:r>
            <w:proofErr w:type="spellStart"/>
            <w:r>
              <w:rPr>
                <w:b/>
                <w:sz w:val="19"/>
              </w:rPr>
              <w:t>dur_total_carr</w:t>
            </w:r>
            <w:proofErr w:type="spellEnd"/>
            <w:r>
              <w:rPr>
                <w:b/>
                <w:sz w:val="19"/>
              </w:rPr>
              <w:t>)</w:t>
            </w:r>
          </w:p>
        </w:tc>
        <w:tc>
          <w:tcPr>
            <w:tcW w:w="1134" w:type="dxa"/>
            <w:shd w:val="clear" w:color="auto" w:fill="DCE8F5"/>
          </w:tcPr>
          <w:p w14:paraId="31D7F1D3" w14:textId="77777777" w:rsidR="008C164F" w:rsidRDefault="00000000">
            <w:pPr>
              <w:spacing w:after="40"/>
            </w:pPr>
            <w:r>
              <w:rPr>
                <w:b/>
                <w:sz w:val="19"/>
              </w:rPr>
              <w:t>Media</w:t>
            </w:r>
          </w:p>
        </w:tc>
        <w:tc>
          <w:tcPr>
            <w:tcW w:w="1134" w:type="dxa"/>
            <w:shd w:val="clear" w:color="auto" w:fill="DCE8F5"/>
          </w:tcPr>
          <w:p w14:paraId="4464F54F" w14:textId="77777777" w:rsidR="008C164F" w:rsidRDefault="00000000">
            <w:pPr>
              <w:spacing w:after="40"/>
            </w:pPr>
            <w:r>
              <w:rPr>
                <w:b/>
                <w:sz w:val="19"/>
              </w:rPr>
              <w:t>Desv.</w:t>
            </w:r>
          </w:p>
        </w:tc>
        <w:tc>
          <w:tcPr>
            <w:tcW w:w="1247" w:type="dxa"/>
            <w:shd w:val="clear" w:color="auto" w:fill="DCE8F5"/>
          </w:tcPr>
          <w:p w14:paraId="7023A061" w14:textId="77777777" w:rsidR="008C164F" w:rsidRDefault="00000000">
            <w:pPr>
              <w:spacing w:after="40"/>
            </w:pPr>
            <w:r>
              <w:rPr>
                <w:b/>
                <w:sz w:val="19"/>
              </w:rPr>
              <w:t>Mediana</w:t>
            </w:r>
          </w:p>
        </w:tc>
        <w:tc>
          <w:tcPr>
            <w:tcW w:w="1134" w:type="dxa"/>
            <w:shd w:val="clear" w:color="auto" w:fill="DCE8F5"/>
          </w:tcPr>
          <w:p w14:paraId="21CC8A6C" w14:textId="77777777" w:rsidR="008C164F" w:rsidRDefault="00000000">
            <w:pPr>
              <w:spacing w:after="40"/>
            </w:pPr>
            <w:r>
              <w:rPr>
                <w:b/>
                <w:sz w:val="19"/>
              </w:rPr>
              <w:t>RIC</w:t>
            </w:r>
          </w:p>
        </w:tc>
        <w:tc>
          <w:tcPr>
            <w:tcW w:w="1191" w:type="dxa"/>
            <w:shd w:val="clear" w:color="auto" w:fill="DCE8F5"/>
          </w:tcPr>
          <w:p w14:paraId="3EE71B57" w14:textId="77777777" w:rsidR="008C164F" w:rsidRDefault="00000000">
            <w:pPr>
              <w:spacing w:after="40"/>
            </w:pPr>
            <w:proofErr w:type="spellStart"/>
            <w:r>
              <w:rPr>
                <w:b/>
                <w:sz w:val="19"/>
              </w:rPr>
              <w:t>Mín</w:t>
            </w:r>
            <w:proofErr w:type="spellEnd"/>
          </w:p>
        </w:tc>
        <w:tc>
          <w:tcPr>
            <w:tcW w:w="1191" w:type="dxa"/>
            <w:shd w:val="clear" w:color="auto" w:fill="DCE8F5"/>
          </w:tcPr>
          <w:p w14:paraId="4310A4BC" w14:textId="77777777" w:rsidR="008C164F" w:rsidRDefault="00000000">
            <w:pPr>
              <w:spacing w:after="40"/>
            </w:pPr>
            <w:proofErr w:type="spellStart"/>
            <w:r>
              <w:rPr>
                <w:b/>
                <w:sz w:val="19"/>
              </w:rPr>
              <w:t>Máx</w:t>
            </w:r>
            <w:proofErr w:type="spellEnd"/>
          </w:p>
        </w:tc>
      </w:tr>
      <w:tr w:rsidR="008C164F" w14:paraId="0DA97BA7" w14:textId="77777777">
        <w:trPr>
          <w:jc w:val="center"/>
        </w:trPr>
        <w:tc>
          <w:tcPr>
            <w:tcW w:w="2608" w:type="dxa"/>
          </w:tcPr>
          <w:p w14:paraId="5A672064" w14:textId="77777777" w:rsidR="008C164F" w:rsidRDefault="00000000">
            <w:pPr>
              <w:spacing w:after="40"/>
            </w:pPr>
            <w:r>
              <w:rPr>
                <w:sz w:val="19"/>
              </w:rPr>
              <w:t>Original</w:t>
            </w:r>
          </w:p>
        </w:tc>
        <w:tc>
          <w:tcPr>
            <w:tcW w:w="1134" w:type="dxa"/>
          </w:tcPr>
          <w:p w14:paraId="415272DF" w14:textId="77777777" w:rsidR="008C164F" w:rsidRDefault="00000000">
            <w:pPr>
              <w:spacing w:after="40"/>
            </w:pPr>
            <w:r>
              <w:rPr>
                <w:sz w:val="19"/>
              </w:rPr>
              <w:t>9,074</w:t>
            </w:r>
          </w:p>
        </w:tc>
        <w:tc>
          <w:tcPr>
            <w:tcW w:w="1134" w:type="dxa"/>
          </w:tcPr>
          <w:p w14:paraId="130DA6FD" w14:textId="77777777" w:rsidR="008C164F" w:rsidRDefault="00000000">
            <w:pPr>
              <w:spacing w:after="40"/>
            </w:pPr>
            <w:r>
              <w:rPr>
                <w:sz w:val="19"/>
              </w:rPr>
              <w:t>2,440</w:t>
            </w:r>
          </w:p>
        </w:tc>
        <w:tc>
          <w:tcPr>
            <w:tcW w:w="1247" w:type="dxa"/>
          </w:tcPr>
          <w:p w14:paraId="0DCBE073" w14:textId="77777777" w:rsidR="008C164F" w:rsidRDefault="00000000">
            <w:pPr>
              <w:spacing w:after="40"/>
            </w:pPr>
            <w:r>
              <w:rPr>
                <w:sz w:val="19"/>
              </w:rPr>
              <w:t>10,000</w:t>
            </w:r>
          </w:p>
        </w:tc>
        <w:tc>
          <w:tcPr>
            <w:tcW w:w="1134" w:type="dxa"/>
          </w:tcPr>
          <w:p w14:paraId="616E5984" w14:textId="77777777" w:rsidR="008C164F" w:rsidRDefault="00000000">
            <w:pPr>
              <w:spacing w:after="40"/>
            </w:pPr>
            <w:r>
              <w:rPr>
                <w:sz w:val="19"/>
              </w:rPr>
              <w:t>2,000</w:t>
            </w:r>
          </w:p>
        </w:tc>
        <w:tc>
          <w:tcPr>
            <w:tcW w:w="1191" w:type="dxa"/>
          </w:tcPr>
          <w:p w14:paraId="616D1091" w14:textId="77777777" w:rsidR="008C164F" w:rsidRDefault="00000000">
            <w:pPr>
              <w:spacing w:after="40"/>
            </w:pPr>
            <w:r>
              <w:rPr>
                <w:sz w:val="19"/>
              </w:rPr>
              <w:t>1,000</w:t>
            </w:r>
          </w:p>
        </w:tc>
        <w:tc>
          <w:tcPr>
            <w:tcW w:w="1191" w:type="dxa"/>
          </w:tcPr>
          <w:p w14:paraId="30216EEE" w14:textId="77777777" w:rsidR="008C164F" w:rsidRDefault="00000000">
            <w:pPr>
              <w:spacing w:after="40"/>
            </w:pPr>
            <w:r>
              <w:rPr>
                <w:sz w:val="19"/>
              </w:rPr>
              <w:t>24,000</w:t>
            </w:r>
          </w:p>
        </w:tc>
      </w:tr>
      <w:tr w:rsidR="008C164F" w14:paraId="131ECF37" w14:textId="77777777">
        <w:trPr>
          <w:jc w:val="center"/>
        </w:trPr>
        <w:tc>
          <w:tcPr>
            <w:tcW w:w="2608" w:type="dxa"/>
          </w:tcPr>
          <w:p w14:paraId="39F96B51" w14:textId="77777777" w:rsidR="008C164F" w:rsidRDefault="00000000">
            <w:pPr>
              <w:spacing w:after="40"/>
            </w:pPr>
            <w:r>
              <w:rPr>
                <w:sz w:val="19"/>
              </w:rPr>
              <w:t>Estándar</w:t>
            </w:r>
          </w:p>
        </w:tc>
        <w:tc>
          <w:tcPr>
            <w:tcW w:w="1134" w:type="dxa"/>
          </w:tcPr>
          <w:p w14:paraId="3096DE5D" w14:textId="77777777" w:rsidR="008C164F" w:rsidRDefault="00000000">
            <w:pPr>
              <w:spacing w:after="40"/>
            </w:pPr>
            <w:r>
              <w:rPr>
                <w:sz w:val="19"/>
              </w:rPr>
              <w:t>0,000</w:t>
            </w:r>
          </w:p>
        </w:tc>
        <w:tc>
          <w:tcPr>
            <w:tcW w:w="1134" w:type="dxa"/>
          </w:tcPr>
          <w:p w14:paraId="26DD6AC1" w14:textId="77777777" w:rsidR="008C164F" w:rsidRDefault="00000000">
            <w:pPr>
              <w:spacing w:after="40"/>
            </w:pPr>
            <w:r>
              <w:rPr>
                <w:sz w:val="19"/>
              </w:rPr>
              <w:t>1,000</w:t>
            </w:r>
          </w:p>
        </w:tc>
        <w:tc>
          <w:tcPr>
            <w:tcW w:w="1247" w:type="dxa"/>
          </w:tcPr>
          <w:p w14:paraId="17554735" w14:textId="77777777" w:rsidR="008C164F" w:rsidRDefault="00000000">
            <w:pPr>
              <w:spacing w:after="40"/>
            </w:pPr>
            <w:r>
              <w:rPr>
                <w:sz w:val="19"/>
              </w:rPr>
              <w:t>0,380</w:t>
            </w:r>
          </w:p>
        </w:tc>
        <w:tc>
          <w:tcPr>
            <w:tcW w:w="1134" w:type="dxa"/>
          </w:tcPr>
          <w:p w14:paraId="3D996E9B" w14:textId="77777777" w:rsidR="008C164F" w:rsidRDefault="00000000">
            <w:pPr>
              <w:spacing w:after="40"/>
            </w:pPr>
            <w:r>
              <w:rPr>
                <w:sz w:val="19"/>
              </w:rPr>
              <w:t>0,820</w:t>
            </w:r>
          </w:p>
        </w:tc>
        <w:tc>
          <w:tcPr>
            <w:tcW w:w="1191" w:type="dxa"/>
          </w:tcPr>
          <w:p w14:paraId="42350C8C" w14:textId="77777777" w:rsidR="008C164F" w:rsidRDefault="00000000">
            <w:pPr>
              <w:spacing w:after="40"/>
            </w:pPr>
            <w:r>
              <w:rPr>
                <w:sz w:val="19"/>
              </w:rPr>
              <w:t>−3,309</w:t>
            </w:r>
          </w:p>
        </w:tc>
        <w:tc>
          <w:tcPr>
            <w:tcW w:w="1191" w:type="dxa"/>
          </w:tcPr>
          <w:p w14:paraId="082F2158" w14:textId="77777777" w:rsidR="008C164F" w:rsidRDefault="00000000">
            <w:pPr>
              <w:spacing w:after="40"/>
            </w:pPr>
            <w:r>
              <w:rPr>
                <w:sz w:val="19"/>
              </w:rPr>
              <w:t>6,116</w:t>
            </w:r>
          </w:p>
        </w:tc>
      </w:tr>
      <w:tr w:rsidR="008C164F" w14:paraId="7401A6C4" w14:textId="77777777">
        <w:trPr>
          <w:jc w:val="center"/>
        </w:trPr>
        <w:tc>
          <w:tcPr>
            <w:tcW w:w="2608" w:type="dxa"/>
          </w:tcPr>
          <w:p w14:paraId="200024D5" w14:textId="77777777" w:rsidR="008C164F" w:rsidRDefault="00000000">
            <w:pPr>
              <w:spacing w:after="40"/>
            </w:pPr>
            <w:proofErr w:type="spellStart"/>
            <w:r>
              <w:rPr>
                <w:sz w:val="19"/>
              </w:rPr>
              <w:t>MinMax</w:t>
            </w:r>
            <w:proofErr w:type="spellEnd"/>
          </w:p>
        </w:tc>
        <w:tc>
          <w:tcPr>
            <w:tcW w:w="1134" w:type="dxa"/>
          </w:tcPr>
          <w:p w14:paraId="4091CD88" w14:textId="77777777" w:rsidR="008C164F" w:rsidRDefault="00000000">
            <w:pPr>
              <w:spacing w:after="40"/>
            </w:pPr>
            <w:r>
              <w:rPr>
                <w:sz w:val="19"/>
              </w:rPr>
              <w:t>0,351</w:t>
            </w:r>
          </w:p>
        </w:tc>
        <w:tc>
          <w:tcPr>
            <w:tcW w:w="1134" w:type="dxa"/>
          </w:tcPr>
          <w:p w14:paraId="34869F31" w14:textId="77777777" w:rsidR="008C164F" w:rsidRDefault="00000000">
            <w:pPr>
              <w:spacing w:after="40"/>
            </w:pPr>
            <w:r>
              <w:rPr>
                <w:sz w:val="19"/>
              </w:rPr>
              <w:t>0,106</w:t>
            </w:r>
          </w:p>
        </w:tc>
        <w:tc>
          <w:tcPr>
            <w:tcW w:w="1247" w:type="dxa"/>
          </w:tcPr>
          <w:p w14:paraId="2B95EAE7" w14:textId="77777777" w:rsidR="008C164F" w:rsidRDefault="00000000">
            <w:pPr>
              <w:spacing w:after="40"/>
            </w:pPr>
            <w:r>
              <w:rPr>
                <w:sz w:val="19"/>
              </w:rPr>
              <w:t>0,391</w:t>
            </w:r>
          </w:p>
        </w:tc>
        <w:tc>
          <w:tcPr>
            <w:tcW w:w="1134" w:type="dxa"/>
          </w:tcPr>
          <w:p w14:paraId="31615A10" w14:textId="77777777" w:rsidR="008C164F" w:rsidRDefault="00000000">
            <w:pPr>
              <w:spacing w:after="40"/>
            </w:pPr>
            <w:r>
              <w:rPr>
                <w:sz w:val="19"/>
              </w:rPr>
              <w:t>0,087</w:t>
            </w:r>
          </w:p>
        </w:tc>
        <w:tc>
          <w:tcPr>
            <w:tcW w:w="1191" w:type="dxa"/>
          </w:tcPr>
          <w:p w14:paraId="7EC8EFDA" w14:textId="77777777" w:rsidR="008C164F" w:rsidRDefault="00000000">
            <w:pPr>
              <w:spacing w:after="40"/>
            </w:pPr>
            <w:r>
              <w:rPr>
                <w:sz w:val="19"/>
              </w:rPr>
              <w:t>0,000</w:t>
            </w:r>
          </w:p>
        </w:tc>
        <w:tc>
          <w:tcPr>
            <w:tcW w:w="1191" w:type="dxa"/>
          </w:tcPr>
          <w:p w14:paraId="7DA66871" w14:textId="77777777" w:rsidR="008C164F" w:rsidRDefault="00000000">
            <w:pPr>
              <w:spacing w:after="40"/>
            </w:pPr>
            <w:r>
              <w:rPr>
                <w:sz w:val="19"/>
              </w:rPr>
              <w:t>1,000</w:t>
            </w:r>
          </w:p>
        </w:tc>
      </w:tr>
      <w:tr w:rsidR="008C164F" w14:paraId="090C10D8" w14:textId="77777777">
        <w:trPr>
          <w:jc w:val="center"/>
        </w:trPr>
        <w:tc>
          <w:tcPr>
            <w:tcW w:w="2608" w:type="dxa"/>
          </w:tcPr>
          <w:p w14:paraId="7E67A6CF" w14:textId="77777777" w:rsidR="008C164F" w:rsidRDefault="00000000">
            <w:pPr>
              <w:spacing w:after="40"/>
            </w:pPr>
            <w:r>
              <w:rPr>
                <w:sz w:val="19"/>
              </w:rPr>
              <w:t>Robusto (elegido)</w:t>
            </w:r>
          </w:p>
        </w:tc>
        <w:tc>
          <w:tcPr>
            <w:tcW w:w="1134" w:type="dxa"/>
          </w:tcPr>
          <w:p w14:paraId="69774BE8" w14:textId="77777777" w:rsidR="008C164F" w:rsidRDefault="00000000">
            <w:pPr>
              <w:spacing w:after="40"/>
            </w:pPr>
            <w:r>
              <w:rPr>
                <w:sz w:val="19"/>
              </w:rPr>
              <w:t>−0,463</w:t>
            </w:r>
          </w:p>
        </w:tc>
        <w:tc>
          <w:tcPr>
            <w:tcW w:w="1134" w:type="dxa"/>
          </w:tcPr>
          <w:p w14:paraId="20A7F519" w14:textId="77777777" w:rsidR="008C164F" w:rsidRDefault="00000000">
            <w:pPr>
              <w:spacing w:after="40"/>
            </w:pPr>
            <w:r>
              <w:rPr>
                <w:sz w:val="19"/>
              </w:rPr>
              <w:t>1,220</w:t>
            </w:r>
          </w:p>
        </w:tc>
        <w:tc>
          <w:tcPr>
            <w:tcW w:w="1247" w:type="dxa"/>
          </w:tcPr>
          <w:p w14:paraId="6672968C" w14:textId="77777777" w:rsidR="008C164F" w:rsidRDefault="00000000">
            <w:pPr>
              <w:spacing w:after="40"/>
            </w:pPr>
            <w:r>
              <w:rPr>
                <w:sz w:val="19"/>
              </w:rPr>
              <w:t>0,000</w:t>
            </w:r>
          </w:p>
        </w:tc>
        <w:tc>
          <w:tcPr>
            <w:tcW w:w="1134" w:type="dxa"/>
          </w:tcPr>
          <w:p w14:paraId="55066A3A" w14:textId="77777777" w:rsidR="008C164F" w:rsidRDefault="00000000">
            <w:pPr>
              <w:spacing w:after="40"/>
            </w:pPr>
            <w:r>
              <w:rPr>
                <w:sz w:val="19"/>
              </w:rPr>
              <w:t>1,000</w:t>
            </w:r>
          </w:p>
        </w:tc>
        <w:tc>
          <w:tcPr>
            <w:tcW w:w="1191" w:type="dxa"/>
          </w:tcPr>
          <w:p w14:paraId="72260617" w14:textId="77777777" w:rsidR="008C164F" w:rsidRDefault="00000000">
            <w:pPr>
              <w:spacing w:after="40"/>
            </w:pPr>
            <w:r>
              <w:rPr>
                <w:sz w:val="19"/>
              </w:rPr>
              <w:t>−4,500</w:t>
            </w:r>
          </w:p>
        </w:tc>
        <w:tc>
          <w:tcPr>
            <w:tcW w:w="1191" w:type="dxa"/>
          </w:tcPr>
          <w:p w14:paraId="37C48416" w14:textId="77777777" w:rsidR="008C164F" w:rsidRDefault="00000000">
            <w:pPr>
              <w:spacing w:after="40"/>
            </w:pPr>
            <w:r>
              <w:rPr>
                <w:sz w:val="19"/>
              </w:rPr>
              <w:t>7,000</w:t>
            </w:r>
          </w:p>
        </w:tc>
      </w:tr>
    </w:tbl>
    <w:p w14:paraId="2EEEE192" w14:textId="77777777" w:rsidR="008C164F" w:rsidRDefault="008C164F">
      <w:pPr>
        <w:spacing w:after="120"/>
      </w:pPr>
    </w:p>
    <w:p w14:paraId="1D50733C" w14:textId="77777777" w:rsidR="008C164F" w:rsidRDefault="00000000">
      <w:pPr>
        <w:spacing w:after="40"/>
        <w:jc w:val="center"/>
      </w:pPr>
      <w:r>
        <w:rPr>
          <w:noProof/>
        </w:rPr>
        <w:lastRenderedPageBreak/>
        <w:drawing>
          <wp:inline distT="0" distB="0" distL="0" distR="0" wp14:anchorId="7501C6E8" wp14:editId="60389B41">
            <wp:extent cx="5400000" cy="172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02_escaladores.png"/>
                    <pic:cNvPicPr/>
                  </pic:nvPicPr>
                  <pic:blipFill>
                    <a:blip r:embed="rId23"/>
                    <a:stretch>
                      <a:fillRect/>
                    </a:stretch>
                  </pic:blipFill>
                  <pic:spPr>
                    <a:xfrm>
                      <a:off x="0" y="0"/>
                      <a:ext cx="5400000" cy="1728000"/>
                    </a:xfrm>
                    <a:prstGeom prst="rect">
                      <a:avLst/>
                    </a:prstGeom>
                  </pic:spPr>
                </pic:pic>
              </a:graphicData>
            </a:graphic>
          </wp:inline>
        </w:drawing>
      </w:r>
    </w:p>
    <w:p w14:paraId="32618C6E" w14:textId="77777777" w:rsidR="008C164F" w:rsidRDefault="00000000">
      <w:pPr>
        <w:spacing w:after="120"/>
        <w:jc w:val="center"/>
      </w:pPr>
      <w:r>
        <w:rPr>
          <w:i/>
          <w:sz w:val="18"/>
        </w:rPr>
        <w:t xml:space="preserve">Figura 2. Distribución de </w:t>
      </w:r>
      <w:proofErr w:type="spellStart"/>
      <w:r>
        <w:rPr>
          <w:i/>
          <w:sz w:val="18"/>
        </w:rPr>
        <w:t>dur_total_carr</w:t>
      </w:r>
      <w:proofErr w:type="spellEnd"/>
      <w:r>
        <w:rPr>
          <w:i/>
          <w:sz w:val="18"/>
        </w:rPr>
        <w:t xml:space="preserve"> bajo los tres escaladores.</w:t>
      </w:r>
    </w:p>
    <w:p w14:paraId="63552450" w14:textId="77777777" w:rsidR="008C164F" w:rsidRDefault="00000000">
      <w:pPr>
        <w:pStyle w:val="Ttulo31"/>
        <w:spacing w:after="60"/>
      </w:pPr>
      <w:r>
        <w:t xml:space="preserve">Validaciones del </w:t>
      </w:r>
      <w:proofErr w:type="spellStart"/>
      <w:r>
        <w:t>dataset</w:t>
      </w:r>
      <w:proofErr w:type="spellEnd"/>
      <w:r>
        <w:t xml:space="preserve"> resultante y persistencia</w:t>
      </w:r>
    </w:p>
    <w:p w14:paraId="545EEE6C" w14:textId="77777777" w:rsidR="008C164F" w:rsidRDefault="00000000">
      <w:pPr>
        <w:spacing w:after="120"/>
        <w:jc w:val="both"/>
      </w:pPr>
      <w:r>
        <w:t>src/validacion.py ejecuta cinco comprobaciones sobre las 48 columnas de análisis: sin nulos, todas numéricas, cada grupo one-</w:t>
      </w:r>
      <w:proofErr w:type="spellStart"/>
      <w:r>
        <w:t>hot</w:t>
      </w:r>
      <w:proofErr w:type="spellEnd"/>
      <w:r>
        <w:t xml:space="preserve"> suma 1 por fila, sin duplicados y 105.060 filas (105.063 − 3). </w:t>
      </w:r>
      <w:proofErr w:type="gramStart"/>
      <w:r>
        <w:t>Además</w:t>
      </w:r>
      <w:proofErr w:type="gramEnd"/>
      <w:r>
        <w:t xml:space="preserve"> verifica la propiedad del escalador (mediana 0, RIC 1) en las tres columnas escaladas. Las cinco se superaron. El resultado se guardó en data/</w:t>
      </w:r>
      <w:proofErr w:type="spellStart"/>
      <w:r>
        <w:t>processed</w:t>
      </w:r>
      <w:proofErr w:type="spellEnd"/>
      <w:r>
        <w:t xml:space="preserve">/titulados_2025_pregrado_univ_limpio.csv (105.060 × 84, 66,7 MB), se releyó y se comprobó su forma; la bitácora exportó 18 decisiones a </w:t>
      </w:r>
      <w:proofErr w:type="spellStart"/>
      <w:r>
        <w:t>docs</w:t>
      </w:r>
      <w:proofErr w:type="spellEnd"/>
      <w:r>
        <w:t>/bitacora.md.</w:t>
      </w:r>
    </w:p>
    <w:p w14:paraId="58ED8B83" w14:textId="77777777" w:rsidR="008C164F" w:rsidRDefault="00000000">
      <w:pPr>
        <w:pStyle w:val="Ttulo21"/>
        <w:spacing w:after="80"/>
      </w:pPr>
      <w:r>
        <w:t>5.C Validación técnica y verificación del código</w:t>
      </w:r>
    </w:p>
    <w:p w14:paraId="2C0DF81C" w14:textId="77777777" w:rsidR="008C164F" w:rsidRDefault="00000000">
      <w:pPr>
        <w:pStyle w:val="Ttulo31"/>
        <w:spacing w:after="60"/>
      </w:pPr>
      <w:r>
        <w:t>Casos normales, límite y excepciones</w:t>
      </w:r>
    </w:p>
    <w:p w14:paraId="2EF403A5" w14:textId="77777777" w:rsidR="008C164F" w:rsidRDefault="00000000">
      <w:pPr>
        <w:spacing w:after="120"/>
        <w:jc w:val="both"/>
      </w:pPr>
      <w:r>
        <w:t>Dos archivos de pruebas, ejecutables sin dependencias adicionales (</w:t>
      </w:r>
      <w:proofErr w:type="spellStart"/>
      <w:r>
        <w:t>python</w:t>
      </w:r>
      <w:proofErr w:type="spellEnd"/>
      <w:r>
        <w:t xml:space="preserve"> </w:t>
      </w:r>
      <w:proofErr w:type="spellStart"/>
      <w:r>
        <w:t>tests</w:t>
      </w:r>
      <w:proofErr w:type="spellEnd"/>
      <w:r>
        <w:t xml:space="preserve">/…) o con </w:t>
      </w:r>
      <w:proofErr w:type="spellStart"/>
      <w:r>
        <w:t>pytest</w:t>
      </w:r>
      <w:proofErr w:type="spellEnd"/>
      <w:r>
        <w:t>: tests/test_proyecto.py (8 pruebas, Fase 1) y tests/test_pipeline.py (11 pruebas, Fase 2). Resultado: 19/19 superadas (Anexo C).</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74"/>
        <w:gridCol w:w="3628"/>
        <w:gridCol w:w="4535"/>
      </w:tblGrid>
      <w:tr w:rsidR="008C164F" w14:paraId="4A977ABE" w14:textId="77777777">
        <w:trPr>
          <w:jc w:val="center"/>
        </w:trPr>
        <w:tc>
          <w:tcPr>
            <w:tcW w:w="1474" w:type="dxa"/>
            <w:shd w:val="clear" w:color="auto" w:fill="DCE8F5"/>
          </w:tcPr>
          <w:p w14:paraId="623C90A1" w14:textId="77777777" w:rsidR="008C164F" w:rsidRDefault="00000000">
            <w:pPr>
              <w:spacing w:after="40"/>
            </w:pPr>
            <w:r>
              <w:rPr>
                <w:b/>
                <w:sz w:val="19"/>
              </w:rPr>
              <w:t>Tipo</w:t>
            </w:r>
          </w:p>
        </w:tc>
        <w:tc>
          <w:tcPr>
            <w:tcW w:w="3628" w:type="dxa"/>
            <w:shd w:val="clear" w:color="auto" w:fill="DCE8F5"/>
          </w:tcPr>
          <w:p w14:paraId="48855976" w14:textId="77777777" w:rsidR="008C164F" w:rsidRDefault="00000000">
            <w:pPr>
              <w:spacing w:after="40"/>
            </w:pPr>
            <w:r>
              <w:rPr>
                <w:b/>
                <w:sz w:val="19"/>
              </w:rPr>
              <w:t>Pruebas</w:t>
            </w:r>
          </w:p>
        </w:tc>
        <w:tc>
          <w:tcPr>
            <w:tcW w:w="4535" w:type="dxa"/>
            <w:shd w:val="clear" w:color="auto" w:fill="DCE8F5"/>
          </w:tcPr>
          <w:p w14:paraId="3EC5F010" w14:textId="77777777" w:rsidR="008C164F" w:rsidRDefault="00000000">
            <w:pPr>
              <w:spacing w:after="40"/>
            </w:pPr>
            <w:r>
              <w:rPr>
                <w:b/>
                <w:sz w:val="19"/>
              </w:rPr>
              <w:t>Qué verifican</w:t>
            </w:r>
          </w:p>
        </w:tc>
      </w:tr>
      <w:tr w:rsidR="008C164F" w14:paraId="393F29A6" w14:textId="77777777">
        <w:trPr>
          <w:jc w:val="center"/>
        </w:trPr>
        <w:tc>
          <w:tcPr>
            <w:tcW w:w="1474" w:type="dxa"/>
          </w:tcPr>
          <w:p w14:paraId="304C9833" w14:textId="77777777" w:rsidR="008C164F" w:rsidRDefault="00000000">
            <w:pPr>
              <w:spacing w:after="40"/>
            </w:pPr>
            <w:r>
              <w:rPr>
                <w:sz w:val="19"/>
              </w:rPr>
              <w:t>Caso normal</w:t>
            </w:r>
          </w:p>
        </w:tc>
        <w:tc>
          <w:tcPr>
            <w:tcW w:w="3628" w:type="dxa"/>
          </w:tcPr>
          <w:p w14:paraId="0577B9D1" w14:textId="77777777" w:rsidR="008C164F" w:rsidRDefault="00000000">
            <w:pPr>
              <w:spacing w:after="40"/>
            </w:pPr>
            <w:r>
              <w:rPr>
                <w:sz w:val="19"/>
              </w:rPr>
              <w:t xml:space="preserve">F1: filtro, </w:t>
            </w:r>
            <w:proofErr w:type="spellStart"/>
            <w:r>
              <w:rPr>
                <w:sz w:val="19"/>
              </w:rPr>
              <w:t>generar_subconjunto</w:t>
            </w:r>
            <w:proofErr w:type="spellEnd"/>
            <w:r>
              <w:rPr>
                <w:sz w:val="19"/>
              </w:rPr>
              <w:t xml:space="preserve">, </w:t>
            </w:r>
            <w:proofErr w:type="spellStart"/>
            <w:r>
              <w:rPr>
                <w:sz w:val="19"/>
              </w:rPr>
              <w:t>generar_readme</w:t>
            </w:r>
            <w:proofErr w:type="spellEnd"/>
            <w:r>
              <w:rPr>
                <w:sz w:val="19"/>
              </w:rPr>
              <w:t xml:space="preserve">, </w:t>
            </w:r>
            <w:proofErr w:type="spellStart"/>
            <w:r>
              <w:rPr>
                <w:sz w:val="19"/>
              </w:rPr>
              <w:t>verificar_estructura</w:t>
            </w:r>
            <w:proofErr w:type="spellEnd"/>
            <w:r>
              <w:rPr>
                <w:sz w:val="19"/>
              </w:rPr>
              <w:t xml:space="preserve">, validador. F2: </w:t>
            </w:r>
            <w:proofErr w:type="spellStart"/>
            <w:r>
              <w:rPr>
                <w:sz w:val="19"/>
              </w:rPr>
              <w:t>codigo_a_nulo</w:t>
            </w:r>
            <w:proofErr w:type="spellEnd"/>
            <w:r>
              <w:rPr>
                <w:sz w:val="19"/>
              </w:rPr>
              <w:t xml:space="preserve">, </w:t>
            </w:r>
            <w:proofErr w:type="spellStart"/>
            <w:r>
              <w:rPr>
                <w:sz w:val="19"/>
              </w:rPr>
              <w:t>imputar_mediana</w:t>
            </w:r>
            <w:proofErr w:type="spellEnd"/>
            <w:r>
              <w:rPr>
                <w:sz w:val="19"/>
              </w:rPr>
              <w:t xml:space="preserve">, </w:t>
            </w:r>
            <w:proofErr w:type="spellStart"/>
            <w:r>
              <w:rPr>
                <w:sz w:val="19"/>
              </w:rPr>
              <w:t>atipicos_ric</w:t>
            </w:r>
            <w:proofErr w:type="spellEnd"/>
            <w:r>
              <w:rPr>
                <w:sz w:val="19"/>
              </w:rPr>
              <w:t xml:space="preserve">, ordinal, </w:t>
            </w:r>
            <w:proofErr w:type="spellStart"/>
            <w:r>
              <w:rPr>
                <w:sz w:val="19"/>
              </w:rPr>
              <w:t>one_hot</w:t>
            </w:r>
            <w:proofErr w:type="spellEnd"/>
            <w:r>
              <w:rPr>
                <w:sz w:val="19"/>
              </w:rPr>
              <w:t>, escaladores</w:t>
            </w:r>
          </w:p>
        </w:tc>
        <w:tc>
          <w:tcPr>
            <w:tcW w:w="4535" w:type="dxa"/>
          </w:tcPr>
          <w:p w14:paraId="5D203FDF" w14:textId="77777777" w:rsidR="008C164F" w:rsidRDefault="00000000">
            <w:pPr>
              <w:spacing w:after="40"/>
            </w:pPr>
            <w:r>
              <w:rPr>
                <w:sz w:val="19"/>
              </w:rPr>
              <w:t xml:space="preserve">Resultado correcto con la entrada esperada; el </w:t>
            </w:r>
            <w:proofErr w:type="spellStart"/>
            <w:r>
              <w:rPr>
                <w:sz w:val="19"/>
              </w:rPr>
              <w:t>DataFrame</w:t>
            </w:r>
            <w:proofErr w:type="spellEnd"/>
            <w:r>
              <w:rPr>
                <w:sz w:val="19"/>
              </w:rPr>
              <w:t xml:space="preserve"> original no se modifica; la bandera de imputación se crea; el README no tiene marcadores</w:t>
            </w:r>
          </w:p>
        </w:tc>
      </w:tr>
      <w:tr w:rsidR="008C164F" w14:paraId="3D40BE88" w14:textId="77777777">
        <w:trPr>
          <w:jc w:val="center"/>
        </w:trPr>
        <w:tc>
          <w:tcPr>
            <w:tcW w:w="1474" w:type="dxa"/>
          </w:tcPr>
          <w:p w14:paraId="472DA4C3" w14:textId="77777777" w:rsidR="008C164F" w:rsidRDefault="00000000">
            <w:pPr>
              <w:spacing w:after="40"/>
            </w:pPr>
            <w:r>
              <w:rPr>
                <w:sz w:val="19"/>
              </w:rPr>
              <w:t>Caso límite</w:t>
            </w:r>
          </w:p>
        </w:tc>
        <w:tc>
          <w:tcPr>
            <w:tcW w:w="3628" w:type="dxa"/>
          </w:tcPr>
          <w:p w14:paraId="3D16B66A" w14:textId="77777777" w:rsidR="008C164F" w:rsidRDefault="00000000">
            <w:pPr>
              <w:spacing w:after="40"/>
            </w:pPr>
            <w:r>
              <w:rPr>
                <w:sz w:val="19"/>
              </w:rPr>
              <w:t>F1: filtro sin coincidencias, subconjunto existente sin original. F2: columna sin nulos, una sola categoría, sin duplicados, serie vacía</w:t>
            </w:r>
          </w:p>
        </w:tc>
        <w:tc>
          <w:tcPr>
            <w:tcW w:w="4535" w:type="dxa"/>
          </w:tcPr>
          <w:p w14:paraId="2B60D7BA" w14:textId="77777777" w:rsidR="008C164F" w:rsidRDefault="00000000">
            <w:pPr>
              <w:spacing w:after="40"/>
            </w:pPr>
            <w:r>
              <w:rPr>
                <w:sz w:val="19"/>
              </w:rPr>
              <w:t>Devuelve vacío o reutiliza; no imputa nada; one-</w:t>
            </w:r>
            <w:proofErr w:type="spellStart"/>
            <w:r>
              <w:rPr>
                <w:sz w:val="19"/>
              </w:rPr>
              <w:t>hot</w:t>
            </w:r>
            <w:proofErr w:type="spellEnd"/>
            <w:r>
              <w:rPr>
                <w:sz w:val="19"/>
              </w:rPr>
              <w:t xml:space="preserve"> de una categoría vale 1; cero eliminaciones; cero atípicos</w:t>
            </w:r>
          </w:p>
        </w:tc>
      </w:tr>
      <w:tr w:rsidR="008C164F" w14:paraId="41E52F8B" w14:textId="77777777">
        <w:trPr>
          <w:jc w:val="center"/>
        </w:trPr>
        <w:tc>
          <w:tcPr>
            <w:tcW w:w="1474" w:type="dxa"/>
          </w:tcPr>
          <w:p w14:paraId="77DA3794" w14:textId="77777777" w:rsidR="008C164F" w:rsidRDefault="00000000">
            <w:pPr>
              <w:spacing w:after="40"/>
            </w:pPr>
            <w:r>
              <w:rPr>
                <w:sz w:val="19"/>
              </w:rPr>
              <w:t>Excepción</w:t>
            </w:r>
          </w:p>
        </w:tc>
        <w:tc>
          <w:tcPr>
            <w:tcW w:w="3628" w:type="dxa"/>
          </w:tcPr>
          <w:p w14:paraId="0993103F" w14:textId="77777777" w:rsidR="008C164F" w:rsidRDefault="00000000">
            <w:pPr>
              <w:spacing w:after="40"/>
            </w:pPr>
            <w:r>
              <w:rPr>
                <w:sz w:val="19"/>
              </w:rPr>
              <w:t xml:space="preserve">F1: original ausente, columna del filtro ausente, subconjunto sobre el límite, </w:t>
            </w:r>
            <w:proofErr w:type="spellStart"/>
            <w:r>
              <w:rPr>
                <w:sz w:val="19"/>
              </w:rPr>
              <w:t>kernel</w:t>
            </w:r>
            <w:proofErr w:type="spellEnd"/>
            <w:r>
              <w:rPr>
                <w:sz w:val="19"/>
              </w:rPr>
              <w:t xml:space="preserve"> fuera </w:t>
            </w:r>
            <w:proofErr w:type="gramStart"/>
            <w:r>
              <w:rPr>
                <w:sz w:val="19"/>
              </w:rPr>
              <w:t>de .</w:t>
            </w:r>
            <w:proofErr w:type="spellStart"/>
            <w:r>
              <w:rPr>
                <w:sz w:val="19"/>
              </w:rPr>
              <w:t>venv</w:t>
            </w:r>
            <w:proofErr w:type="spellEnd"/>
            <w:proofErr w:type="gramEnd"/>
            <w:r>
              <w:rPr>
                <w:sz w:val="19"/>
              </w:rPr>
              <w:t xml:space="preserve">. F2: columna inexistente, serie no numérica, nulos al escalar, serie constante, </w:t>
            </w:r>
            <w:proofErr w:type="spellStart"/>
            <w:r>
              <w:rPr>
                <w:sz w:val="19"/>
              </w:rPr>
              <w:t>DataFrame</w:t>
            </w:r>
            <w:proofErr w:type="spellEnd"/>
            <w:r>
              <w:rPr>
                <w:sz w:val="19"/>
              </w:rPr>
              <w:t xml:space="preserve"> vacío, </w:t>
            </w:r>
            <w:proofErr w:type="spellStart"/>
            <w:r>
              <w:rPr>
                <w:sz w:val="19"/>
              </w:rPr>
              <w:t>min_frec</w:t>
            </w:r>
            <w:proofErr w:type="spellEnd"/>
            <w:r>
              <w:rPr>
                <w:sz w:val="19"/>
              </w:rPr>
              <w:t xml:space="preserve"> inválido</w:t>
            </w:r>
          </w:p>
        </w:tc>
        <w:tc>
          <w:tcPr>
            <w:tcW w:w="4535" w:type="dxa"/>
          </w:tcPr>
          <w:p w14:paraId="69E2EE84" w14:textId="77777777" w:rsidR="008C164F" w:rsidRDefault="00000000">
            <w:pPr>
              <w:spacing w:after="40"/>
            </w:pPr>
            <w:r>
              <w:rPr>
                <w:sz w:val="19"/>
              </w:rPr>
              <w:t xml:space="preserve">Se lanza </w:t>
            </w:r>
            <w:proofErr w:type="spellStart"/>
            <w:r>
              <w:rPr>
                <w:sz w:val="19"/>
              </w:rPr>
              <w:t>FileNotFoundError</w:t>
            </w:r>
            <w:proofErr w:type="spellEnd"/>
            <w:r>
              <w:rPr>
                <w:sz w:val="19"/>
              </w:rPr>
              <w:t xml:space="preserve">, </w:t>
            </w:r>
            <w:proofErr w:type="spellStart"/>
            <w:r>
              <w:rPr>
                <w:sz w:val="19"/>
              </w:rPr>
              <w:t>KeyError</w:t>
            </w:r>
            <w:proofErr w:type="spellEnd"/>
            <w:r>
              <w:rPr>
                <w:sz w:val="19"/>
              </w:rPr>
              <w:t xml:space="preserve">, </w:t>
            </w:r>
            <w:proofErr w:type="spellStart"/>
            <w:r>
              <w:rPr>
                <w:sz w:val="19"/>
              </w:rPr>
              <w:t>ValueError</w:t>
            </w:r>
            <w:proofErr w:type="spellEnd"/>
            <w:r>
              <w:rPr>
                <w:sz w:val="19"/>
              </w:rPr>
              <w:t xml:space="preserve">, </w:t>
            </w:r>
            <w:proofErr w:type="spellStart"/>
            <w:r>
              <w:rPr>
                <w:sz w:val="19"/>
              </w:rPr>
              <w:t>EnvironmentError</w:t>
            </w:r>
            <w:proofErr w:type="spellEnd"/>
            <w:r>
              <w:rPr>
                <w:sz w:val="19"/>
              </w:rPr>
              <w:t xml:space="preserve"> o </w:t>
            </w:r>
            <w:proofErr w:type="spellStart"/>
            <w:r>
              <w:rPr>
                <w:sz w:val="19"/>
              </w:rPr>
              <w:t>TypeError</w:t>
            </w:r>
            <w:proofErr w:type="spellEnd"/>
            <w:r>
              <w:rPr>
                <w:sz w:val="19"/>
              </w:rPr>
              <w:t xml:space="preserve"> con mensaje claro</w:t>
            </w:r>
          </w:p>
        </w:tc>
      </w:tr>
    </w:tbl>
    <w:p w14:paraId="105DCF6D" w14:textId="77777777" w:rsidR="008C164F" w:rsidRDefault="008C164F">
      <w:pPr>
        <w:spacing w:after="120"/>
      </w:pPr>
    </w:p>
    <w:p w14:paraId="79EB3999" w14:textId="77777777" w:rsidR="008C164F" w:rsidRDefault="00000000">
      <w:pPr>
        <w:pStyle w:val="Ttulo31"/>
        <w:spacing w:after="60"/>
      </w:pPr>
      <w:r>
        <w:t>Comprobación de resultados intermedios con evidencia</w:t>
      </w:r>
    </w:p>
    <w:p w14:paraId="500D9AD7" w14:textId="77777777" w:rsidR="008C164F" w:rsidRDefault="00000000">
      <w:pPr>
        <w:spacing w:after="120"/>
        <w:jc w:val="both"/>
      </w:pPr>
      <w:r>
        <w:t xml:space="preserve">Cada etapa del notebook F2 imprime sus resultados intermedios (perfil de faltantes, comparación 1900 vs resto, tabla de atípicos, comparación de imputaciones, mapas ordinales, comparación de escaladores, </w:t>
      </w:r>
      <w:proofErr w:type="spellStart"/>
      <w:r>
        <w:t>checks</w:t>
      </w:r>
      <w:proofErr w:type="spellEnd"/>
      <w:r>
        <w:t xml:space="preserve">) y guarda las figuras en </w:t>
      </w:r>
      <w:proofErr w:type="spellStart"/>
      <w:r>
        <w:t>docs</w:t>
      </w:r>
      <w:proofErr w:type="spellEnd"/>
      <w:r>
        <w:t xml:space="preserve">/figuras/. Las celdas ejecutadas con sus salidas están exportadas en </w:t>
      </w:r>
      <w:proofErr w:type="spellStart"/>
      <w:r>
        <w:t>docs</w:t>
      </w:r>
      <w:proofErr w:type="spellEnd"/>
      <w:r>
        <w:t>/evidencias/F2_Pipeline_ejecutado.pdf (Anexo D), y las mismas cifras aparecen en docs/bitacora.md y en este informe.</w:t>
      </w:r>
    </w:p>
    <w:p w14:paraId="34FA187A" w14:textId="77777777" w:rsidR="008C164F" w:rsidRDefault="00000000">
      <w:pPr>
        <w:pStyle w:val="Ttulo31"/>
        <w:spacing w:after="60"/>
      </w:pPr>
      <w:r>
        <w:t>Trazabilidad del proceso de verificación</w:t>
      </w:r>
    </w:p>
    <w:p w14:paraId="7989C926" w14:textId="77777777" w:rsidR="008C164F" w:rsidRDefault="00000000">
      <w:pPr>
        <w:spacing w:after="120"/>
        <w:jc w:val="both"/>
      </w:pPr>
      <w:r>
        <w:t xml:space="preserve">docs/verificacion.md registra qué se verificó, con qué comando o procedimiento, cuándo, con qué resultado y dónde está la evidencia: pruebas automatizadas de F1 y F2, ejecución completa de ambos notebooks </w:t>
      </w:r>
      <w:r>
        <w:lastRenderedPageBreak/>
        <w:t xml:space="preserve">con el </w:t>
      </w:r>
      <w:proofErr w:type="spellStart"/>
      <w:r>
        <w:t>kernel</w:t>
      </w:r>
      <w:proofErr w:type="spellEnd"/>
      <w:r>
        <w:t xml:space="preserve"> del proyecto, comprobación de resultados intermedios contra la bitácora, reproducibilidad del entorno e integridad del repositorio (</w:t>
      </w:r>
      <w:proofErr w:type="spellStart"/>
      <w:r>
        <w:t>git</w:t>
      </w:r>
      <w:proofErr w:type="spellEnd"/>
      <w:r>
        <w:t xml:space="preserve"> </w:t>
      </w:r>
      <w:proofErr w:type="gramStart"/>
      <w:r>
        <w:t>status</w:t>
      </w:r>
      <w:proofErr w:type="gramEnd"/>
      <w:r>
        <w:t xml:space="preserve"> limpio, sin CSV, historial por convención). Cada fila cita el </w:t>
      </w:r>
      <w:proofErr w:type="spellStart"/>
      <w:r>
        <w:t>commit</w:t>
      </w:r>
      <w:proofErr w:type="spellEnd"/>
      <w:r>
        <w:t xml:space="preserve"> vigente (fd71e78) y se actualiza antes de cada </w:t>
      </w:r>
      <w:proofErr w:type="spellStart"/>
      <w:r>
        <w:t>commit</w:t>
      </w:r>
      <w:proofErr w:type="spellEnd"/>
      <w:r>
        <w:t xml:space="preserve"> de entrega.</w:t>
      </w:r>
    </w:p>
    <w:p w14:paraId="35F6A5ED" w14:textId="77777777" w:rsidR="008C164F" w:rsidRPr="00D43EED" w:rsidRDefault="00000000">
      <w:pPr>
        <w:pStyle w:val="Ttulo11"/>
        <w:rPr>
          <w:lang w:val="en-US"/>
        </w:rPr>
      </w:pPr>
      <w:r w:rsidRPr="00D43EED">
        <w:rPr>
          <w:lang w:val="en-US"/>
        </w:rPr>
        <w:t>VI. Notebook F1_Definicion.ipynb (F1)</w:t>
      </w:r>
    </w:p>
    <w:p w14:paraId="524836F5" w14:textId="77777777" w:rsidR="008C164F" w:rsidRDefault="00000000">
      <w:pPr>
        <w:spacing w:after="120"/>
        <w:jc w:val="both"/>
      </w:pPr>
      <w:r>
        <w:t>Ubicación: notebooks/F1/F1_Definicion.ipynb. Refleja exclusivamente la Fase 1: presenta la problemática, el objetivo general y los específicos, y ejecuta las primeras operaciones técnicas del flujo reproducible planificado en el mapa conceptual. La lógica está encapsulada en la clase ProyectoF1 (</w:t>
      </w:r>
      <w:proofErr w:type="spellStart"/>
      <w:r>
        <w:t>src</w:t>
      </w:r>
      <w:proofErr w:type="spellEnd"/>
      <w:r>
        <w:t xml:space="preserve">/proyecto.py, un </w:t>
      </w:r>
      <w:proofErr w:type="spellStart"/>
      <w:r>
        <w:t>dataclass</w:t>
      </w:r>
      <w:proofErr w:type="spellEnd"/>
      <w:r>
        <w:t xml:space="preserve"> con métodos </w:t>
      </w:r>
      <w:proofErr w:type="spellStart"/>
      <w:r>
        <w:t>verificar_entorno</w:t>
      </w:r>
      <w:proofErr w:type="spellEnd"/>
      <w:r>
        <w:t xml:space="preserve">, </w:t>
      </w:r>
      <w:proofErr w:type="spellStart"/>
      <w:r>
        <w:t>verificar_estructura</w:t>
      </w:r>
      <w:proofErr w:type="spellEnd"/>
      <w:r>
        <w:t xml:space="preserve">, </w:t>
      </w:r>
      <w:proofErr w:type="spellStart"/>
      <w:r>
        <w:t>aplicar_filtro</w:t>
      </w:r>
      <w:proofErr w:type="spellEnd"/>
      <w:r>
        <w:t xml:space="preserve">, </w:t>
      </w:r>
      <w:proofErr w:type="spellStart"/>
      <w:r>
        <w:t>generar_subconjunto</w:t>
      </w:r>
      <w:proofErr w:type="spellEnd"/>
      <w:r>
        <w:t xml:space="preserve"> y </w:t>
      </w:r>
      <w:proofErr w:type="spellStart"/>
      <w:r>
        <w:t>generar_readme</w:t>
      </w:r>
      <w:proofErr w:type="spellEnd"/>
      <w:r>
        <w:t xml:space="preserve">), probada por </w:t>
      </w:r>
      <w:proofErr w:type="spellStart"/>
      <w:r>
        <w:t>tests</w:t>
      </w:r>
      <w:proofErr w:type="spellEnd"/>
      <w:r>
        <w:t xml:space="preserve">/test_proyecto.py; el notebook orquesta y documenta con celdas </w:t>
      </w:r>
      <w:proofErr w:type="spellStart"/>
      <w:r>
        <w:t>Markdown</w:t>
      </w:r>
      <w:proofErr w:type="spellEnd"/>
      <w:r>
        <w:t xml:space="preserve"> y comentarios en el código. Se ejecuta completo con el </w:t>
      </w:r>
      <w:proofErr w:type="spellStart"/>
      <w:r>
        <w:t>kernel</w:t>
      </w:r>
      <w:proofErr w:type="spellEnd"/>
      <w:r>
        <w:t xml:space="preserve"> Python (mcdi500) en 8 celdas de código, sin errores (Anexo D).</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54"/>
        <w:gridCol w:w="4876"/>
        <w:gridCol w:w="2608"/>
      </w:tblGrid>
      <w:tr w:rsidR="008C164F" w14:paraId="72121A8E" w14:textId="77777777">
        <w:trPr>
          <w:jc w:val="center"/>
        </w:trPr>
        <w:tc>
          <w:tcPr>
            <w:tcW w:w="2154" w:type="dxa"/>
            <w:shd w:val="clear" w:color="auto" w:fill="DCE8F5"/>
          </w:tcPr>
          <w:p w14:paraId="3771483F" w14:textId="77777777" w:rsidR="008C164F" w:rsidRDefault="00000000">
            <w:pPr>
              <w:spacing w:after="40"/>
            </w:pPr>
            <w:r>
              <w:rPr>
                <w:b/>
                <w:sz w:val="19"/>
              </w:rPr>
              <w:t>Sección</w:t>
            </w:r>
          </w:p>
        </w:tc>
        <w:tc>
          <w:tcPr>
            <w:tcW w:w="4876" w:type="dxa"/>
            <w:shd w:val="clear" w:color="auto" w:fill="DCE8F5"/>
          </w:tcPr>
          <w:p w14:paraId="0FED5A4D" w14:textId="77777777" w:rsidR="008C164F" w:rsidRDefault="00000000">
            <w:pPr>
              <w:spacing w:after="40"/>
            </w:pPr>
            <w:r>
              <w:rPr>
                <w:b/>
                <w:sz w:val="19"/>
              </w:rPr>
              <w:t>Contenido</w:t>
            </w:r>
          </w:p>
        </w:tc>
        <w:tc>
          <w:tcPr>
            <w:tcW w:w="2608" w:type="dxa"/>
            <w:shd w:val="clear" w:color="auto" w:fill="DCE8F5"/>
          </w:tcPr>
          <w:p w14:paraId="1FAE0568" w14:textId="77777777" w:rsidR="008C164F" w:rsidRDefault="00000000">
            <w:pPr>
              <w:spacing w:after="40"/>
            </w:pPr>
            <w:r>
              <w:rPr>
                <w:b/>
                <w:sz w:val="19"/>
              </w:rPr>
              <w:t>Salida verificable</w:t>
            </w:r>
          </w:p>
        </w:tc>
      </w:tr>
      <w:tr w:rsidR="008C164F" w14:paraId="19FC7DD7" w14:textId="77777777">
        <w:trPr>
          <w:jc w:val="center"/>
        </w:trPr>
        <w:tc>
          <w:tcPr>
            <w:tcW w:w="2154" w:type="dxa"/>
          </w:tcPr>
          <w:p w14:paraId="3B91A722" w14:textId="77777777" w:rsidR="008C164F" w:rsidRDefault="00000000">
            <w:pPr>
              <w:spacing w:after="40"/>
            </w:pPr>
            <w:r>
              <w:rPr>
                <w:sz w:val="19"/>
              </w:rPr>
              <w:t>1. Contexto, pregunta y objetivos</w:t>
            </w:r>
          </w:p>
        </w:tc>
        <w:tc>
          <w:tcPr>
            <w:tcW w:w="4876" w:type="dxa"/>
          </w:tcPr>
          <w:p w14:paraId="5DC58C68" w14:textId="77777777" w:rsidR="008C164F" w:rsidRDefault="00000000">
            <w:pPr>
              <w:spacing w:after="40"/>
            </w:pPr>
            <w:r>
              <w:rPr>
                <w:sz w:val="19"/>
              </w:rPr>
              <w:t>Situación, problema, pregunta analizable, objetivo general y específicos, alcance; instancia de ProyectoF1 con toda la configuración</w:t>
            </w:r>
          </w:p>
        </w:tc>
        <w:tc>
          <w:tcPr>
            <w:tcW w:w="2608" w:type="dxa"/>
          </w:tcPr>
          <w:p w14:paraId="7EA84F70" w14:textId="77777777" w:rsidR="008C164F" w:rsidRDefault="00000000">
            <w:pPr>
              <w:spacing w:after="40"/>
            </w:pPr>
            <w:r>
              <w:rPr>
                <w:sz w:val="19"/>
              </w:rPr>
              <w:t>Pregunta impresa desde el objeto</w:t>
            </w:r>
          </w:p>
        </w:tc>
      </w:tr>
      <w:tr w:rsidR="008C164F" w14:paraId="6B705FA2" w14:textId="77777777">
        <w:trPr>
          <w:jc w:val="center"/>
        </w:trPr>
        <w:tc>
          <w:tcPr>
            <w:tcW w:w="2154" w:type="dxa"/>
          </w:tcPr>
          <w:p w14:paraId="06746837" w14:textId="77777777" w:rsidR="008C164F" w:rsidRDefault="00000000">
            <w:pPr>
              <w:spacing w:after="40"/>
            </w:pPr>
            <w:r>
              <w:rPr>
                <w:sz w:val="19"/>
              </w:rPr>
              <w:t>2. Entorno reproducible</w:t>
            </w:r>
          </w:p>
        </w:tc>
        <w:tc>
          <w:tcPr>
            <w:tcW w:w="4876" w:type="dxa"/>
          </w:tcPr>
          <w:p w14:paraId="3ACEC7EB" w14:textId="77777777" w:rsidR="008C164F" w:rsidRDefault="00000000">
            <w:pPr>
              <w:spacing w:after="40"/>
            </w:pPr>
            <w:proofErr w:type="spellStart"/>
            <w:r>
              <w:rPr>
                <w:sz w:val="19"/>
              </w:rPr>
              <w:t>verificar_</w:t>
            </w:r>
            <w:proofErr w:type="gramStart"/>
            <w:r>
              <w:rPr>
                <w:sz w:val="19"/>
              </w:rPr>
              <w:t>entorno</w:t>
            </w:r>
            <w:proofErr w:type="spellEnd"/>
            <w:r>
              <w:rPr>
                <w:sz w:val="19"/>
              </w:rPr>
              <w:t>(</w:t>
            </w:r>
            <w:proofErr w:type="gramEnd"/>
            <w:r>
              <w:rPr>
                <w:sz w:val="19"/>
              </w:rPr>
              <w:t xml:space="preserve">): versión de Python, intérprete y pandas; </w:t>
            </w:r>
            <w:proofErr w:type="spellStart"/>
            <w:r>
              <w:rPr>
                <w:sz w:val="19"/>
              </w:rPr>
              <w:t>EnvironmentError</w:t>
            </w:r>
            <w:proofErr w:type="spellEnd"/>
            <w:r>
              <w:rPr>
                <w:sz w:val="19"/>
              </w:rPr>
              <w:t xml:space="preserve"> si el </w:t>
            </w:r>
            <w:proofErr w:type="spellStart"/>
            <w:r>
              <w:rPr>
                <w:sz w:val="19"/>
              </w:rPr>
              <w:t>kernel</w:t>
            </w:r>
            <w:proofErr w:type="spellEnd"/>
            <w:r>
              <w:rPr>
                <w:sz w:val="19"/>
              </w:rPr>
              <w:t xml:space="preserve"> no es el </w:t>
            </w:r>
            <w:proofErr w:type="gramStart"/>
            <w:r>
              <w:rPr>
                <w:sz w:val="19"/>
              </w:rPr>
              <w:t>de .</w:t>
            </w:r>
            <w:proofErr w:type="spellStart"/>
            <w:r>
              <w:rPr>
                <w:sz w:val="19"/>
              </w:rPr>
              <w:t>venv</w:t>
            </w:r>
            <w:proofErr w:type="spellEnd"/>
            <w:proofErr w:type="gramEnd"/>
          </w:p>
        </w:tc>
        <w:tc>
          <w:tcPr>
            <w:tcW w:w="2608" w:type="dxa"/>
          </w:tcPr>
          <w:p w14:paraId="29D85638" w14:textId="77777777" w:rsidR="008C164F" w:rsidRDefault="00000000">
            <w:pPr>
              <w:spacing w:after="40"/>
            </w:pPr>
            <w:r>
              <w:rPr>
                <w:sz w:val="19"/>
              </w:rPr>
              <w:t xml:space="preserve">Intérprete dentro </w:t>
            </w:r>
            <w:proofErr w:type="gramStart"/>
            <w:r>
              <w:rPr>
                <w:sz w:val="19"/>
              </w:rPr>
              <w:t>de .</w:t>
            </w:r>
            <w:proofErr w:type="spellStart"/>
            <w:r>
              <w:rPr>
                <w:sz w:val="19"/>
              </w:rPr>
              <w:t>venv</w:t>
            </w:r>
            <w:proofErr w:type="spellEnd"/>
            <w:proofErr w:type="gramEnd"/>
          </w:p>
        </w:tc>
      </w:tr>
      <w:tr w:rsidR="008C164F" w14:paraId="2F667C60" w14:textId="77777777">
        <w:trPr>
          <w:jc w:val="center"/>
        </w:trPr>
        <w:tc>
          <w:tcPr>
            <w:tcW w:w="2154" w:type="dxa"/>
          </w:tcPr>
          <w:p w14:paraId="5111BA05" w14:textId="77777777" w:rsidR="008C164F" w:rsidRDefault="00000000">
            <w:pPr>
              <w:spacing w:after="40"/>
            </w:pPr>
            <w:r>
              <w:rPr>
                <w:sz w:val="19"/>
              </w:rPr>
              <w:t>3. Estructura del repositorio</w:t>
            </w:r>
          </w:p>
        </w:tc>
        <w:tc>
          <w:tcPr>
            <w:tcW w:w="4876" w:type="dxa"/>
          </w:tcPr>
          <w:p w14:paraId="301A2882" w14:textId="77777777" w:rsidR="008C164F" w:rsidRDefault="00000000">
            <w:pPr>
              <w:spacing w:after="40"/>
            </w:pPr>
            <w:proofErr w:type="spellStart"/>
            <w:r>
              <w:rPr>
                <w:sz w:val="19"/>
              </w:rPr>
              <w:t>verificar_</w:t>
            </w:r>
            <w:proofErr w:type="gramStart"/>
            <w:r>
              <w:rPr>
                <w:sz w:val="19"/>
              </w:rPr>
              <w:t>estructura</w:t>
            </w:r>
            <w:proofErr w:type="spellEnd"/>
            <w:r>
              <w:rPr>
                <w:sz w:val="19"/>
              </w:rPr>
              <w:t>(</w:t>
            </w:r>
            <w:proofErr w:type="gramEnd"/>
            <w:r>
              <w:rPr>
                <w:sz w:val="19"/>
              </w:rPr>
              <w:t xml:space="preserve">) sobre las 9 rutas; </w:t>
            </w:r>
            <w:proofErr w:type="spellStart"/>
            <w:r>
              <w:rPr>
                <w:sz w:val="19"/>
              </w:rPr>
              <w:t>assert</w:t>
            </w:r>
            <w:proofErr w:type="spellEnd"/>
            <w:r>
              <w:rPr>
                <w:sz w:val="19"/>
              </w:rPr>
              <w:t xml:space="preserve"> si falta alguna</w:t>
            </w:r>
          </w:p>
        </w:tc>
        <w:tc>
          <w:tcPr>
            <w:tcW w:w="2608" w:type="dxa"/>
          </w:tcPr>
          <w:p w14:paraId="7690E322" w14:textId="77777777" w:rsidR="008C164F" w:rsidRDefault="00000000">
            <w:pPr>
              <w:spacing w:after="40"/>
            </w:pPr>
            <w:r>
              <w:rPr>
                <w:sz w:val="19"/>
              </w:rPr>
              <w:t>OK en las 9 rutas</w:t>
            </w:r>
          </w:p>
        </w:tc>
      </w:tr>
      <w:tr w:rsidR="008C164F" w14:paraId="0206955F" w14:textId="77777777">
        <w:trPr>
          <w:jc w:val="center"/>
        </w:trPr>
        <w:tc>
          <w:tcPr>
            <w:tcW w:w="2154" w:type="dxa"/>
          </w:tcPr>
          <w:p w14:paraId="09BE2D72" w14:textId="77777777" w:rsidR="008C164F" w:rsidRDefault="00000000">
            <w:pPr>
              <w:spacing w:after="40"/>
            </w:pPr>
            <w:r>
              <w:rPr>
                <w:sz w:val="19"/>
              </w:rPr>
              <w:t>4. Conjunto de datos</w:t>
            </w:r>
          </w:p>
        </w:tc>
        <w:tc>
          <w:tcPr>
            <w:tcW w:w="4876" w:type="dxa"/>
          </w:tcPr>
          <w:p w14:paraId="5FE2153A" w14:textId="77777777" w:rsidR="008C164F" w:rsidRDefault="00000000">
            <w:pPr>
              <w:spacing w:after="40"/>
            </w:pPr>
            <w:proofErr w:type="spellStart"/>
            <w:r>
              <w:rPr>
                <w:sz w:val="19"/>
              </w:rPr>
              <w:t>generar_</w:t>
            </w:r>
            <w:proofErr w:type="gramStart"/>
            <w:r>
              <w:rPr>
                <w:sz w:val="19"/>
              </w:rPr>
              <w:t>subconjunto</w:t>
            </w:r>
            <w:proofErr w:type="spellEnd"/>
            <w:r>
              <w:rPr>
                <w:sz w:val="19"/>
              </w:rPr>
              <w:t>(</w:t>
            </w:r>
            <w:proofErr w:type="gramEnd"/>
            <w:r>
              <w:rPr>
                <w:sz w:val="19"/>
              </w:rPr>
              <w:t>): lee el crudo, filtra, escribe en data/</w:t>
            </w:r>
            <w:proofErr w:type="spellStart"/>
            <w:r>
              <w:rPr>
                <w:sz w:val="19"/>
              </w:rPr>
              <w:t>processed</w:t>
            </w:r>
            <w:proofErr w:type="spellEnd"/>
            <w:r>
              <w:rPr>
                <w:sz w:val="19"/>
              </w:rPr>
              <w:t xml:space="preserve">/, verifica &lt; 100 MB; validador del curso con </w:t>
            </w:r>
            <w:proofErr w:type="spellStart"/>
            <w:r>
              <w:rPr>
                <w:sz w:val="19"/>
              </w:rPr>
              <w:t>assert</w:t>
            </w:r>
            <w:proofErr w:type="spellEnd"/>
            <w:r>
              <w:rPr>
                <w:sz w:val="19"/>
              </w:rPr>
              <w:t xml:space="preserve"> sobre su código de salida; roles de variables; problemas de calidad</w:t>
            </w:r>
          </w:p>
        </w:tc>
        <w:tc>
          <w:tcPr>
            <w:tcW w:w="2608" w:type="dxa"/>
          </w:tcPr>
          <w:p w14:paraId="7F552F5A" w14:textId="77777777" w:rsidR="008C164F" w:rsidRDefault="00000000">
            <w:pPr>
              <w:spacing w:after="40"/>
            </w:pPr>
            <w:r>
              <w:rPr>
                <w:sz w:val="19"/>
              </w:rPr>
              <w:t xml:space="preserve">105.063 filas; 55,8 MB; informe en </w:t>
            </w:r>
            <w:proofErr w:type="spellStart"/>
            <w:r>
              <w:rPr>
                <w:sz w:val="19"/>
              </w:rPr>
              <w:t>docs</w:t>
            </w:r>
            <w:proofErr w:type="spellEnd"/>
            <w:r>
              <w:rPr>
                <w:sz w:val="19"/>
              </w:rPr>
              <w:t>/</w:t>
            </w:r>
          </w:p>
        </w:tc>
      </w:tr>
      <w:tr w:rsidR="008C164F" w14:paraId="52A535B4" w14:textId="77777777">
        <w:trPr>
          <w:jc w:val="center"/>
        </w:trPr>
        <w:tc>
          <w:tcPr>
            <w:tcW w:w="2154" w:type="dxa"/>
          </w:tcPr>
          <w:p w14:paraId="519D12C9" w14:textId="77777777" w:rsidR="008C164F" w:rsidRDefault="00000000">
            <w:pPr>
              <w:spacing w:after="40"/>
            </w:pPr>
            <w:r>
              <w:rPr>
                <w:sz w:val="19"/>
              </w:rPr>
              <w:t>5. Control de versiones</w:t>
            </w:r>
          </w:p>
        </w:tc>
        <w:tc>
          <w:tcPr>
            <w:tcW w:w="4876" w:type="dxa"/>
          </w:tcPr>
          <w:p w14:paraId="11E6887C" w14:textId="77777777" w:rsidR="008C164F" w:rsidRDefault="00000000">
            <w:pPr>
              <w:spacing w:after="40"/>
            </w:pPr>
            <w:r>
              <w:rPr>
                <w:sz w:val="19"/>
              </w:rPr>
              <w:t xml:space="preserve">Reglas de identidad, </w:t>
            </w:r>
            <w:proofErr w:type="spellStart"/>
            <w:r>
              <w:rPr>
                <w:sz w:val="19"/>
              </w:rPr>
              <w:t>commits</w:t>
            </w:r>
            <w:proofErr w:type="spellEnd"/>
            <w:r>
              <w:rPr>
                <w:sz w:val="19"/>
              </w:rPr>
              <w:t xml:space="preserve">, ramas y </w:t>
            </w:r>
            <w:proofErr w:type="spellStart"/>
            <w:r>
              <w:rPr>
                <w:sz w:val="19"/>
              </w:rPr>
              <w:t>nbstripout</w:t>
            </w:r>
            <w:proofErr w:type="spellEnd"/>
          </w:p>
        </w:tc>
        <w:tc>
          <w:tcPr>
            <w:tcW w:w="2608" w:type="dxa"/>
          </w:tcPr>
          <w:p w14:paraId="540EB0E5" w14:textId="77777777" w:rsidR="008C164F" w:rsidRDefault="00000000">
            <w:pPr>
              <w:spacing w:after="40"/>
            </w:pPr>
            <w:r>
              <w:rPr>
                <w:sz w:val="19"/>
              </w:rPr>
              <w:t>—</w:t>
            </w:r>
          </w:p>
        </w:tc>
      </w:tr>
      <w:tr w:rsidR="008C164F" w14:paraId="63AB1797" w14:textId="77777777">
        <w:trPr>
          <w:jc w:val="center"/>
        </w:trPr>
        <w:tc>
          <w:tcPr>
            <w:tcW w:w="2154" w:type="dxa"/>
          </w:tcPr>
          <w:p w14:paraId="270A258A" w14:textId="77777777" w:rsidR="008C164F" w:rsidRDefault="00000000">
            <w:pPr>
              <w:spacing w:after="40"/>
            </w:pPr>
            <w:r>
              <w:rPr>
                <w:sz w:val="19"/>
              </w:rPr>
              <w:t>6. README generado</w:t>
            </w:r>
          </w:p>
        </w:tc>
        <w:tc>
          <w:tcPr>
            <w:tcW w:w="4876" w:type="dxa"/>
          </w:tcPr>
          <w:p w14:paraId="4B4EEF3B" w14:textId="77777777" w:rsidR="008C164F" w:rsidRDefault="00000000">
            <w:pPr>
              <w:spacing w:after="40"/>
            </w:pPr>
            <w:proofErr w:type="spellStart"/>
            <w:r>
              <w:rPr>
                <w:sz w:val="19"/>
              </w:rPr>
              <w:t>generar_</w:t>
            </w:r>
            <w:proofErr w:type="gramStart"/>
            <w:r>
              <w:rPr>
                <w:sz w:val="19"/>
              </w:rPr>
              <w:t>readme</w:t>
            </w:r>
            <w:proofErr w:type="spellEnd"/>
            <w:r>
              <w:rPr>
                <w:sz w:val="19"/>
              </w:rPr>
              <w:t>(</w:t>
            </w:r>
            <w:proofErr w:type="gramEnd"/>
            <w:r>
              <w:rPr>
                <w:sz w:val="19"/>
              </w:rPr>
              <w:t xml:space="preserve">) compone el README; </w:t>
            </w:r>
            <w:proofErr w:type="spellStart"/>
            <w:r>
              <w:rPr>
                <w:sz w:val="19"/>
              </w:rPr>
              <w:t>assert</w:t>
            </w:r>
            <w:proofErr w:type="spellEnd"/>
            <w:r>
              <w:rPr>
                <w:sz w:val="19"/>
              </w:rPr>
              <w:t xml:space="preserve"> de que no quedan marcadores</w:t>
            </w:r>
          </w:p>
        </w:tc>
        <w:tc>
          <w:tcPr>
            <w:tcW w:w="2608" w:type="dxa"/>
          </w:tcPr>
          <w:p w14:paraId="2E3C8AF1" w14:textId="77777777" w:rsidR="008C164F" w:rsidRDefault="00000000">
            <w:pPr>
              <w:spacing w:after="40"/>
            </w:pPr>
            <w:r>
              <w:rPr>
                <w:sz w:val="19"/>
              </w:rPr>
              <w:t>README.md reescrito</w:t>
            </w:r>
          </w:p>
        </w:tc>
      </w:tr>
      <w:tr w:rsidR="008C164F" w14:paraId="75A7147B" w14:textId="77777777">
        <w:trPr>
          <w:jc w:val="center"/>
        </w:trPr>
        <w:tc>
          <w:tcPr>
            <w:tcW w:w="2154" w:type="dxa"/>
          </w:tcPr>
          <w:p w14:paraId="35B4E61B" w14:textId="77777777" w:rsidR="008C164F" w:rsidRDefault="00000000">
            <w:pPr>
              <w:spacing w:after="40"/>
            </w:pPr>
            <w:r>
              <w:rPr>
                <w:sz w:val="19"/>
              </w:rPr>
              <w:t>7. Vinculación con el mapa</w:t>
            </w:r>
          </w:p>
        </w:tc>
        <w:tc>
          <w:tcPr>
            <w:tcW w:w="4876" w:type="dxa"/>
          </w:tcPr>
          <w:p w14:paraId="77EC6303" w14:textId="77777777" w:rsidR="008C164F" w:rsidRDefault="00000000">
            <w:pPr>
              <w:spacing w:after="40"/>
            </w:pPr>
            <w:proofErr w:type="gramStart"/>
            <w:r>
              <w:rPr>
                <w:sz w:val="19"/>
              </w:rPr>
              <w:t>Tabla implementado</w:t>
            </w:r>
            <w:proofErr w:type="gramEnd"/>
            <w:r>
              <w:rPr>
                <w:sz w:val="19"/>
              </w:rPr>
              <w:t xml:space="preserve"> / proyectado</w:t>
            </w:r>
          </w:p>
        </w:tc>
        <w:tc>
          <w:tcPr>
            <w:tcW w:w="2608" w:type="dxa"/>
          </w:tcPr>
          <w:p w14:paraId="429F55B0" w14:textId="77777777" w:rsidR="008C164F" w:rsidRDefault="00000000">
            <w:pPr>
              <w:spacing w:after="40"/>
            </w:pPr>
            <w:r>
              <w:rPr>
                <w:sz w:val="19"/>
              </w:rPr>
              <w:t>—</w:t>
            </w:r>
          </w:p>
        </w:tc>
      </w:tr>
    </w:tbl>
    <w:p w14:paraId="25C9A0D5" w14:textId="77777777" w:rsidR="008C164F" w:rsidRDefault="008C164F">
      <w:pPr>
        <w:spacing w:after="120"/>
      </w:pPr>
    </w:p>
    <w:p w14:paraId="432BBF74" w14:textId="77777777" w:rsidR="008C164F" w:rsidRDefault="00000000">
      <w:pPr>
        <w:spacing w:after="120"/>
        <w:jc w:val="both"/>
      </w:pPr>
      <w:r>
        <w:t xml:space="preserve">Correspondencia con este informe: la pregunta, los objetivos, el alcance, la fuente, el filtro y las cifras del capítulo IV son los mismos que imprime el notebook; el README publicado en GitHub es la salida literal de la sección 6. </w:t>
      </w:r>
      <w:proofErr w:type="spellStart"/>
      <w:r>
        <w:t>Commits</w:t>
      </w:r>
      <w:proofErr w:type="spellEnd"/>
      <w:r>
        <w:t xml:space="preserve"> asociados: cfb2d41, 461cdc6, aeeeb4d, 7b83d7c.</w:t>
      </w:r>
    </w:p>
    <w:p w14:paraId="005CA833" w14:textId="77777777" w:rsidR="008C164F" w:rsidRDefault="00000000">
      <w:pPr>
        <w:pStyle w:val="Ttulo11"/>
      </w:pPr>
      <w:r>
        <w:t>VII. Notebooks ejecutables (F2)</w:t>
      </w:r>
    </w:p>
    <w:p w14:paraId="7DAD64F2" w14:textId="77777777" w:rsidR="008C164F" w:rsidRDefault="00000000">
      <w:pPr>
        <w:spacing w:after="120"/>
        <w:jc w:val="both"/>
      </w:pPr>
      <w:r>
        <w:t xml:space="preserve">Ubicación: notebooks/F2/F2_Pipeline.ipynb (pipeline oficial) y notebooks/F2/F2_borrador_exploracion.ipynb (borrador del equipo, conservado como evidencia de trabajo colaborativo). El pipeline representa exclusivamente la Fase 2: obtención, exploración, limpieza, transformación, escalamiento, validación y persistencia. Se ejecuta completo con el </w:t>
      </w:r>
      <w:proofErr w:type="spellStart"/>
      <w:r>
        <w:t>kernel</w:t>
      </w:r>
      <w:proofErr w:type="spellEnd"/>
      <w:r>
        <w:t xml:space="preserve"> del proyecto (18 celdas de código, contadores In [1]</w:t>
      </w:r>
      <w:proofErr w:type="gramStart"/>
      <w:r>
        <w:t>…[</w:t>
      </w:r>
      <w:proofErr w:type="gramEnd"/>
      <w:r>
        <w:t xml:space="preserve">18] en orden), en menos de un minuto, y sus salidas están exportadas en </w:t>
      </w:r>
      <w:proofErr w:type="spellStart"/>
      <w:r>
        <w:t>docs</w:t>
      </w:r>
      <w:proofErr w:type="spellEnd"/>
      <w:r>
        <w:t xml:space="preserve">/evidencias/F2_Pipeline_ejecutado.pdf (Anexo D). </w:t>
      </w:r>
      <w:proofErr w:type="spellStart"/>
      <w:r>
        <w:t>Commits</w:t>
      </w:r>
      <w:proofErr w:type="spellEnd"/>
      <w:r>
        <w:t xml:space="preserve"> asociados: b9b68b8, 1a7349b, ec3e806, 39b4e47, 4ca6c2e.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41"/>
        <w:gridCol w:w="3628"/>
        <w:gridCol w:w="3969"/>
      </w:tblGrid>
      <w:tr w:rsidR="008C164F" w14:paraId="7F671587" w14:textId="77777777">
        <w:trPr>
          <w:jc w:val="center"/>
        </w:trPr>
        <w:tc>
          <w:tcPr>
            <w:tcW w:w="2041" w:type="dxa"/>
            <w:shd w:val="clear" w:color="auto" w:fill="DCE8F5"/>
          </w:tcPr>
          <w:p w14:paraId="00068F81" w14:textId="77777777" w:rsidR="008C164F" w:rsidRDefault="00000000">
            <w:pPr>
              <w:spacing w:after="40"/>
            </w:pPr>
            <w:r>
              <w:rPr>
                <w:b/>
                <w:sz w:val="19"/>
              </w:rPr>
              <w:t>Sección del notebook</w:t>
            </w:r>
          </w:p>
        </w:tc>
        <w:tc>
          <w:tcPr>
            <w:tcW w:w="3628" w:type="dxa"/>
            <w:shd w:val="clear" w:color="auto" w:fill="DCE8F5"/>
          </w:tcPr>
          <w:p w14:paraId="16BC05D5" w14:textId="77777777" w:rsidR="008C164F" w:rsidRDefault="00000000">
            <w:pPr>
              <w:spacing w:after="40"/>
            </w:pPr>
            <w:r>
              <w:rPr>
                <w:b/>
                <w:sz w:val="19"/>
              </w:rPr>
              <w:t xml:space="preserve">Funciones de </w:t>
            </w:r>
            <w:proofErr w:type="spellStart"/>
            <w:r>
              <w:rPr>
                <w:b/>
                <w:sz w:val="19"/>
              </w:rPr>
              <w:t>src</w:t>
            </w:r>
            <w:proofErr w:type="spellEnd"/>
            <w:r>
              <w:rPr>
                <w:b/>
                <w:sz w:val="19"/>
              </w:rPr>
              <w:t>/ que usa</w:t>
            </w:r>
          </w:p>
        </w:tc>
        <w:tc>
          <w:tcPr>
            <w:tcW w:w="3969" w:type="dxa"/>
            <w:shd w:val="clear" w:color="auto" w:fill="DCE8F5"/>
          </w:tcPr>
          <w:p w14:paraId="4638782C" w14:textId="77777777" w:rsidR="008C164F" w:rsidRDefault="00000000">
            <w:pPr>
              <w:spacing w:after="40"/>
            </w:pPr>
            <w:r>
              <w:rPr>
                <w:b/>
                <w:sz w:val="19"/>
              </w:rPr>
              <w:t>Evidencia producida</w:t>
            </w:r>
          </w:p>
        </w:tc>
      </w:tr>
      <w:tr w:rsidR="008C164F" w14:paraId="1D660235" w14:textId="77777777">
        <w:trPr>
          <w:jc w:val="center"/>
        </w:trPr>
        <w:tc>
          <w:tcPr>
            <w:tcW w:w="2041" w:type="dxa"/>
          </w:tcPr>
          <w:p w14:paraId="30B1D919" w14:textId="77777777" w:rsidR="008C164F" w:rsidRDefault="00000000">
            <w:pPr>
              <w:spacing w:after="40"/>
            </w:pPr>
            <w:r>
              <w:rPr>
                <w:sz w:val="19"/>
              </w:rPr>
              <w:t>Obtención</w:t>
            </w:r>
          </w:p>
        </w:tc>
        <w:tc>
          <w:tcPr>
            <w:tcW w:w="3628" w:type="dxa"/>
          </w:tcPr>
          <w:p w14:paraId="31E27411" w14:textId="77777777" w:rsidR="008C164F" w:rsidRDefault="00000000">
            <w:pPr>
              <w:spacing w:after="40"/>
            </w:pPr>
            <w:r>
              <w:rPr>
                <w:sz w:val="19"/>
              </w:rPr>
              <w:t>—</w:t>
            </w:r>
          </w:p>
        </w:tc>
        <w:tc>
          <w:tcPr>
            <w:tcW w:w="3969" w:type="dxa"/>
          </w:tcPr>
          <w:p w14:paraId="578B7DCD" w14:textId="77777777" w:rsidR="008C164F" w:rsidRDefault="00000000">
            <w:pPr>
              <w:spacing w:after="40"/>
            </w:pPr>
            <w:r>
              <w:rPr>
                <w:sz w:val="19"/>
              </w:rPr>
              <w:t>Forma del subconjunto leído (105.063 × 40) en la bitácora</w:t>
            </w:r>
          </w:p>
        </w:tc>
      </w:tr>
      <w:tr w:rsidR="008C164F" w14:paraId="1C83F0D5" w14:textId="77777777">
        <w:trPr>
          <w:jc w:val="center"/>
        </w:trPr>
        <w:tc>
          <w:tcPr>
            <w:tcW w:w="2041" w:type="dxa"/>
          </w:tcPr>
          <w:p w14:paraId="6D6F71D5" w14:textId="77777777" w:rsidR="008C164F" w:rsidRDefault="00000000">
            <w:pPr>
              <w:spacing w:after="40"/>
            </w:pPr>
            <w:r>
              <w:rPr>
                <w:sz w:val="19"/>
              </w:rPr>
              <w:t>Paso 6 · Exploración</w:t>
            </w:r>
          </w:p>
        </w:tc>
        <w:tc>
          <w:tcPr>
            <w:tcW w:w="3628" w:type="dxa"/>
          </w:tcPr>
          <w:p w14:paraId="676EFCA0" w14:textId="77777777" w:rsidR="008C164F" w:rsidRDefault="00000000">
            <w:pPr>
              <w:spacing w:after="40"/>
            </w:pPr>
            <w:proofErr w:type="spellStart"/>
            <w:r>
              <w:rPr>
                <w:sz w:val="19"/>
              </w:rPr>
              <w:t>perfil_faltantes</w:t>
            </w:r>
            <w:proofErr w:type="spellEnd"/>
            <w:r>
              <w:rPr>
                <w:sz w:val="19"/>
              </w:rPr>
              <w:t xml:space="preserve">, </w:t>
            </w:r>
            <w:proofErr w:type="spellStart"/>
            <w:r>
              <w:rPr>
                <w:sz w:val="19"/>
              </w:rPr>
              <w:t>resumen_categorias</w:t>
            </w:r>
            <w:proofErr w:type="spellEnd"/>
            <w:r>
              <w:rPr>
                <w:sz w:val="19"/>
              </w:rPr>
              <w:t xml:space="preserve">, </w:t>
            </w:r>
            <w:proofErr w:type="spellStart"/>
            <w:r>
              <w:rPr>
                <w:sz w:val="19"/>
              </w:rPr>
              <w:t>atipicos_ric</w:t>
            </w:r>
            <w:proofErr w:type="spellEnd"/>
          </w:p>
        </w:tc>
        <w:tc>
          <w:tcPr>
            <w:tcW w:w="3969" w:type="dxa"/>
          </w:tcPr>
          <w:p w14:paraId="27DE76E5" w14:textId="77777777" w:rsidR="008C164F" w:rsidRDefault="00000000">
            <w:pPr>
              <w:spacing w:after="40"/>
            </w:pPr>
            <w:r>
              <w:rPr>
                <w:sz w:val="19"/>
              </w:rPr>
              <w:t>Perfil de faltantes y códigos, comparación 1900 vs resto, categorías, tabla de atípicos, Figura 1, medianas por factor</w:t>
            </w:r>
          </w:p>
        </w:tc>
      </w:tr>
      <w:tr w:rsidR="008C164F" w14:paraId="0FD22A1F" w14:textId="77777777">
        <w:trPr>
          <w:jc w:val="center"/>
        </w:trPr>
        <w:tc>
          <w:tcPr>
            <w:tcW w:w="2041" w:type="dxa"/>
          </w:tcPr>
          <w:p w14:paraId="0CBAD35B" w14:textId="77777777" w:rsidR="008C164F" w:rsidRDefault="00000000">
            <w:pPr>
              <w:spacing w:after="40"/>
            </w:pPr>
            <w:r>
              <w:rPr>
                <w:sz w:val="19"/>
              </w:rPr>
              <w:lastRenderedPageBreak/>
              <w:t>Paso 7 · Limpieza</w:t>
            </w:r>
          </w:p>
        </w:tc>
        <w:tc>
          <w:tcPr>
            <w:tcW w:w="3628" w:type="dxa"/>
          </w:tcPr>
          <w:p w14:paraId="764AF178" w14:textId="77777777" w:rsidR="008C164F" w:rsidRDefault="00000000">
            <w:pPr>
              <w:spacing w:after="40"/>
            </w:pPr>
            <w:proofErr w:type="spellStart"/>
            <w:r>
              <w:rPr>
                <w:sz w:val="19"/>
              </w:rPr>
              <w:t>eliminar_duplicados</w:t>
            </w:r>
            <w:proofErr w:type="spellEnd"/>
            <w:r>
              <w:rPr>
                <w:sz w:val="19"/>
              </w:rPr>
              <w:t xml:space="preserve">, </w:t>
            </w:r>
            <w:proofErr w:type="spellStart"/>
            <w:r>
              <w:rPr>
                <w:sz w:val="19"/>
              </w:rPr>
              <w:t>eliminar_columnas_constantes</w:t>
            </w:r>
            <w:proofErr w:type="spellEnd"/>
            <w:r>
              <w:rPr>
                <w:sz w:val="19"/>
              </w:rPr>
              <w:t xml:space="preserve">, </w:t>
            </w:r>
            <w:proofErr w:type="spellStart"/>
            <w:r>
              <w:rPr>
                <w:sz w:val="19"/>
              </w:rPr>
              <w:t>codigo_a_nulo</w:t>
            </w:r>
            <w:proofErr w:type="spellEnd"/>
            <w:r>
              <w:rPr>
                <w:sz w:val="19"/>
              </w:rPr>
              <w:t xml:space="preserve">, </w:t>
            </w:r>
            <w:proofErr w:type="spellStart"/>
            <w:r>
              <w:rPr>
                <w:sz w:val="19"/>
              </w:rPr>
              <w:t>comparar_imputaciones</w:t>
            </w:r>
            <w:proofErr w:type="spellEnd"/>
            <w:r>
              <w:rPr>
                <w:sz w:val="19"/>
              </w:rPr>
              <w:t xml:space="preserve">, </w:t>
            </w:r>
            <w:proofErr w:type="spellStart"/>
            <w:r>
              <w:rPr>
                <w:sz w:val="19"/>
              </w:rPr>
              <w:t>imputar_mediana</w:t>
            </w:r>
            <w:proofErr w:type="spellEnd"/>
          </w:p>
        </w:tc>
        <w:tc>
          <w:tcPr>
            <w:tcW w:w="3969" w:type="dxa"/>
          </w:tcPr>
          <w:p w14:paraId="341E7744" w14:textId="77777777" w:rsidR="008C164F" w:rsidRDefault="00000000">
            <w:pPr>
              <w:spacing w:after="40"/>
            </w:pPr>
            <w:r>
              <w:rPr>
                <w:sz w:val="19"/>
              </w:rPr>
              <w:t>Conteos, tabla comparativa de imputaciones, cifras de la imputación elegida</w:t>
            </w:r>
          </w:p>
        </w:tc>
      </w:tr>
      <w:tr w:rsidR="008C164F" w14:paraId="29E61947" w14:textId="77777777">
        <w:trPr>
          <w:jc w:val="center"/>
        </w:trPr>
        <w:tc>
          <w:tcPr>
            <w:tcW w:w="2041" w:type="dxa"/>
          </w:tcPr>
          <w:p w14:paraId="0CA6A681" w14:textId="77777777" w:rsidR="008C164F" w:rsidRDefault="00000000">
            <w:pPr>
              <w:spacing w:after="40"/>
            </w:pPr>
            <w:r>
              <w:rPr>
                <w:sz w:val="19"/>
              </w:rPr>
              <w:t>Paso 8 · Transformación</w:t>
            </w:r>
          </w:p>
        </w:tc>
        <w:tc>
          <w:tcPr>
            <w:tcW w:w="3628" w:type="dxa"/>
          </w:tcPr>
          <w:p w14:paraId="704E6206" w14:textId="77777777" w:rsidR="008C164F" w:rsidRDefault="00000000">
            <w:pPr>
              <w:spacing w:after="40"/>
            </w:pPr>
            <w:proofErr w:type="spellStart"/>
            <w:r>
              <w:rPr>
                <w:sz w:val="19"/>
              </w:rPr>
              <w:t>codificar_ordinal</w:t>
            </w:r>
            <w:proofErr w:type="spellEnd"/>
            <w:r>
              <w:rPr>
                <w:sz w:val="19"/>
              </w:rPr>
              <w:t xml:space="preserve">, </w:t>
            </w:r>
            <w:proofErr w:type="spellStart"/>
            <w:r>
              <w:rPr>
                <w:sz w:val="19"/>
              </w:rPr>
              <w:t>derivar_fechas</w:t>
            </w:r>
            <w:proofErr w:type="spellEnd"/>
            <w:r>
              <w:rPr>
                <w:sz w:val="19"/>
              </w:rPr>
              <w:t xml:space="preserve">, </w:t>
            </w:r>
            <w:proofErr w:type="spellStart"/>
            <w:r>
              <w:rPr>
                <w:sz w:val="19"/>
              </w:rPr>
              <w:t>one_hot</w:t>
            </w:r>
            <w:proofErr w:type="spellEnd"/>
            <w:r>
              <w:rPr>
                <w:sz w:val="19"/>
              </w:rPr>
              <w:t xml:space="preserve">, </w:t>
            </w:r>
            <w:proofErr w:type="spellStart"/>
            <w:r>
              <w:rPr>
                <w:sz w:val="19"/>
              </w:rPr>
              <w:t>agrupar_raras</w:t>
            </w:r>
            <w:proofErr w:type="spellEnd"/>
            <w:r>
              <w:rPr>
                <w:sz w:val="19"/>
              </w:rPr>
              <w:t>, binaria_01</w:t>
            </w:r>
          </w:p>
        </w:tc>
        <w:tc>
          <w:tcPr>
            <w:tcW w:w="3969" w:type="dxa"/>
          </w:tcPr>
          <w:p w14:paraId="0A13851B" w14:textId="77777777" w:rsidR="008C164F" w:rsidRDefault="00000000">
            <w:pPr>
              <w:spacing w:after="40"/>
            </w:pPr>
            <w:r>
              <w:rPr>
                <w:sz w:val="19"/>
              </w:rPr>
              <w:t>Mapas ordinales, descriptivos de edad, conteo de columnas one-</w:t>
            </w:r>
            <w:proofErr w:type="spellStart"/>
            <w:r>
              <w:rPr>
                <w:sz w:val="19"/>
              </w:rPr>
              <w:t>hot</w:t>
            </w:r>
            <w:proofErr w:type="spellEnd"/>
            <w:r>
              <w:rPr>
                <w:sz w:val="19"/>
              </w:rPr>
              <w:t xml:space="preserve"> y categorías agrupadas</w:t>
            </w:r>
          </w:p>
        </w:tc>
      </w:tr>
      <w:tr w:rsidR="008C164F" w14:paraId="06BCCD73" w14:textId="77777777">
        <w:trPr>
          <w:jc w:val="center"/>
        </w:trPr>
        <w:tc>
          <w:tcPr>
            <w:tcW w:w="2041" w:type="dxa"/>
          </w:tcPr>
          <w:p w14:paraId="7B6482AB" w14:textId="77777777" w:rsidR="008C164F" w:rsidRDefault="00000000">
            <w:pPr>
              <w:spacing w:after="40"/>
            </w:pPr>
            <w:r>
              <w:rPr>
                <w:sz w:val="19"/>
              </w:rPr>
              <w:t>Paso 9 · Escalamiento</w:t>
            </w:r>
          </w:p>
        </w:tc>
        <w:tc>
          <w:tcPr>
            <w:tcW w:w="3628" w:type="dxa"/>
          </w:tcPr>
          <w:p w14:paraId="59F5DE12" w14:textId="77777777" w:rsidR="008C164F" w:rsidRDefault="00000000">
            <w:pPr>
              <w:spacing w:after="40"/>
            </w:pPr>
            <w:proofErr w:type="spellStart"/>
            <w:r>
              <w:rPr>
                <w:sz w:val="19"/>
              </w:rPr>
              <w:t>comparar_escaladores</w:t>
            </w:r>
            <w:proofErr w:type="spellEnd"/>
            <w:r>
              <w:rPr>
                <w:sz w:val="19"/>
              </w:rPr>
              <w:t xml:space="preserve">, </w:t>
            </w:r>
            <w:proofErr w:type="spellStart"/>
            <w:r>
              <w:rPr>
                <w:sz w:val="19"/>
              </w:rPr>
              <w:t>escalar_robusto</w:t>
            </w:r>
            <w:proofErr w:type="spellEnd"/>
          </w:p>
        </w:tc>
        <w:tc>
          <w:tcPr>
            <w:tcW w:w="3969" w:type="dxa"/>
          </w:tcPr>
          <w:p w14:paraId="48552D6F" w14:textId="77777777" w:rsidR="008C164F" w:rsidRDefault="00000000">
            <w:pPr>
              <w:spacing w:after="40"/>
            </w:pPr>
            <w:r>
              <w:rPr>
                <w:sz w:val="19"/>
              </w:rPr>
              <w:t>Tabla comparativa y Figura 2</w:t>
            </w:r>
          </w:p>
        </w:tc>
      </w:tr>
      <w:tr w:rsidR="008C164F" w14:paraId="19CB94FC" w14:textId="77777777">
        <w:trPr>
          <w:jc w:val="center"/>
        </w:trPr>
        <w:tc>
          <w:tcPr>
            <w:tcW w:w="2041" w:type="dxa"/>
          </w:tcPr>
          <w:p w14:paraId="14226B41" w14:textId="77777777" w:rsidR="008C164F" w:rsidRDefault="00000000">
            <w:pPr>
              <w:spacing w:after="40"/>
            </w:pPr>
            <w:r>
              <w:rPr>
                <w:sz w:val="19"/>
              </w:rPr>
              <w:t>Paso 10 · Validación</w:t>
            </w:r>
          </w:p>
        </w:tc>
        <w:tc>
          <w:tcPr>
            <w:tcW w:w="3628" w:type="dxa"/>
          </w:tcPr>
          <w:p w14:paraId="0779521E" w14:textId="77777777" w:rsidR="008C164F" w:rsidRDefault="00000000">
            <w:pPr>
              <w:spacing w:after="40"/>
            </w:pPr>
            <w:proofErr w:type="spellStart"/>
            <w:r>
              <w:rPr>
                <w:sz w:val="19"/>
              </w:rPr>
              <w:t>validar_dataset_final</w:t>
            </w:r>
            <w:proofErr w:type="spellEnd"/>
            <w:r>
              <w:rPr>
                <w:sz w:val="19"/>
              </w:rPr>
              <w:t xml:space="preserve">, </w:t>
            </w:r>
            <w:proofErr w:type="spellStart"/>
            <w:r>
              <w:rPr>
                <w:sz w:val="19"/>
              </w:rPr>
              <w:t>verificar_propiedad_escalador</w:t>
            </w:r>
            <w:proofErr w:type="spellEnd"/>
            <w:r>
              <w:rPr>
                <w:sz w:val="19"/>
              </w:rPr>
              <w:t xml:space="preserve">; </w:t>
            </w:r>
            <w:proofErr w:type="spellStart"/>
            <w:r>
              <w:rPr>
                <w:sz w:val="19"/>
              </w:rPr>
              <w:t>tests</w:t>
            </w:r>
            <w:proofErr w:type="spellEnd"/>
            <w:r>
              <w:rPr>
                <w:sz w:val="19"/>
              </w:rPr>
              <w:t>/</w:t>
            </w:r>
          </w:p>
        </w:tc>
        <w:tc>
          <w:tcPr>
            <w:tcW w:w="3969" w:type="dxa"/>
          </w:tcPr>
          <w:p w14:paraId="544FF089" w14:textId="77777777" w:rsidR="008C164F" w:rsidRDefault="00000000">
            <w:pPr>
              <w:spacing w:after="40"/>
            </w:pPr>
            <w:r>
              <w:rPr>
                <w:sz w:val="19"/>
              </w:rPr>
              <w:t xml:space="preserve">Cinco </w:t>
            </w:r>
            <w:proofErr w:type="spellStart"/>
            <w:r>
              <w:rPr>
                <w:sz w:val="19"/>
              </w:rPr>
              <w:t>checks</w:t>
            </w:r>
            <w:proofErr w:type="spellEnd"/>
            <w:r>
              <w:rPr>
                <w:sz w:val="19"/>
              </w:rPr>
              <w:t xml:space="preserve"> OK, propiedad del escalador, 11/11 pruebas</w:t>
            </w:r>
          </w:p>
        </w:tc>
      </w:tr>
      <w:tr w:rsidR="008C164F" w14:paraId="62E1CEBC" w14:textId="77777777">
        <w:trPr>
          <w:jc w:val="center"/>
        </w:trPr>
        <w:tc>
          <w:tcPr>
            <w:tcW w:w="2041" w:type="dxa"/>
          </w:tcPr>
          <w:p w14:paraId="321F3986" w14:textId="77777777" w:rsidR="008C164F" w:rsidRDefault="00000000">
            <w:pPr>
              <w:spacing w:after="40"/>
            </w:pPr>
            <w:r>
              <w:rPr>
                <w:sz w:val="19"/>
              </w:rPr>
              <w:t>Paso 11 · Persistencia</w:t>
            </w:r>
          </w:p>
        </w:tc>
        <w:tc>
          <w:tcPr>
            <w:tcW w:w="3628" w:type="dxa"/>
          </w:tcPr>
          <w:p w14:paraId="72EEA96F" w14:textId="77777777" w:rsidR="008C164F" w:rsidRDefault="00000000">
            <w:pPr>
              <w:spacing w:after="40"/>
            </w:pPr>
            <w:r>
              <w:rPr>
                <w:sz w:val="19"/>
              </w:rPr>
              <w:t>exportar (bitácora)</w:t>
            </w:r>
          </w:p>
        </w:tc>
        <w:tc>
          <w:tcPr>
            <w:tcW w:w="3969" w:type="dxa"/>
          </w:tcPr>
          <w:p w14:paraId="48E70CC5" w14:textId="77777777" w:rsidR="008C164F" w:rsidRDefault="00000000">
            <w:pPr>
              <w:spacing w:after="40"/>
            </w:pPr>
            <w:r>
              <w:rPr>
                <w:sz w:val="19"/>
              </w:rPr>
              <w:t>Ruta, forma y tamaño del archivo procesado; bitácora completa</w:t>
            </w:r>
          </w:p>
        </w:tc>
      </w:tr>
    </w:tbl>
    <w:p w14:paraId="0BC4F517" w14:textId="77777777" w:rsidR="008C164F" w:rsidRDefault="008C164F">
      <w:pPr>
        <w:spacing w:after="120"/>
      </w:pPr>
    </w:p>
    <w:p w14:paraId="1DFB3153" w14:textId="77777777" w:rsidR="008C164F" w:rsidRDefault="00000000">
      <w:pPr>
        <w:spacing w:after="120"/>
        <w:jc w:val="both"/>
      </w:pPr>
      <w:r>
        <w:t>Trazabilidad: cada decisión aparece con las mismas cifras en la celda que la ejecuta, en docs/bitacora.md y en el capítulo V de este informe, y el historial de GitHub registra quién la incorporó y cuándo.</w:t>
      </w:r>
    </w:p>
    <w:p w14:paraId="489FF8F2" w14:textId="77777777" w:rsidR="008C164F" w:rsidRDefault="00000000">
      <w:pPr>
        <w:pStyle w:val="Ttulo11"/>
      </w:pPr>
      <w:r>
        <w:t>VIII. Vinculación del mapa conceptual con el avance del proyecto</w:t>
      </w:r>
    </w:p>
    <w:p w14:paraId="3C1E33CE" w14:textId="77777777" w:rsidR="008C164F" w:rsidRDefault="00000000">
      <w:pPr>
        <w:spacing w:after="120"/>
        <w:jc w:val="both"/>
      </w:pPr>
      <w:r>
        <w:t xml:space="preserve">El mapa conceptual entregado en la Formativa 1 (Figura 3) proyectó el flujo de trabajo reproducible: problema → pregunta → </w:t>
      </w:r>
      <w:proofErr w:type="spellStart"/>
      <w:r>
        <w:t>dataset</w:t>
      </w:r>
      <w:proofErr w:type="spellEnd"/>
      <w:r>
        <w:t xml:space="preserve">, el ciclo de vida del dato en seis etapas, el ecosistema de herramientas, la estructura del repositorio con </w:t>
      </w:r>
      <w:proofErr w:type="spellStart"/>
      <w:r>
        <w:t>commits</w:t>
      </w:r>
      <w:proofErr w:type="spellEnd"/>
      <w:r>
        <w:t xml:space="preserve"> proyectados y la documentación científica. La tabla indica dónde se materializó cada elemento y qué queda proyectado.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515"/>
        <w:gridCol w:w="1587"/>
        <w:gridCol w:w="4535"/>
      </w:tblGrid>
      <w:tr w:rsidR="008C164F" w14:paraId="60EBD88A" w14:textId="77777777">
        <w:trPr>
          <w:jc w:val="center"/>
        </w:trPr>
        <w:tc>
          <w:tcPr>
            <w:tcW w:w="3515" w:type="dxa"/>
            <w:shd w:val="clear" w:color="auto" w:fill="DCE8F5"/>
          </w:tcPr>
          <w:p w14:paraId="6DB64225" w14:textId="77777777" w:rsidR="008C164F" w:rsidRDefault="00000000">
            <w:pPr>
              <w:spacing w:after="40"/>
            </w:pPr>
            <w:r>
              <w:rPr>
                <w:b/>
                <w:sz w:val="19"/>
              </w:rPr>
              <w:t>Elemento del mapa</w:t>
            </w:r>
          </w:p>
        </w:tc>
        <w:tc>
          <w:tcPr>
            <w:tcW w:w="1587" w:type="dxa"/>
            <w:shd w:val="clear" w:color="auto" w:fill="DCE8F5"/>
          </w:tcPr>
          <w:p w14:paraId="04147D41" w14:textId="77777777" w:rsidR="008C164F" w:rsidRDefault="00000000">
            <w:pPr>
              <w:spacing w:after="40"/>
            </w:pPr>
            <w:r>
              <w:rPr>
                <w:b/>
                <w:sz w:val="19"/>
              </w:rPr>
              <w:t>Estado</w:t>
            </w:r>
          </w:p>
        </w:tc>
        <w:tc>
          <w:tcPr>
            <w:tcW w:w="4535" w:type="dxa"/>
            <w:shd w:val="clear" w:color="auto" w:fill="DCE8F5"/>
          </w:tcPr>
          <w:p w14:paraId="2115EB2D" w14:textId="77777777" w:rsidR="008C164F" w:rsidRDefault="00000000">
            <w:pPr>
              <w:spacing w:after="40"/>
            </w:pPr>
            <w:r>
              <w:rPr>
                <w:b/>
                <w:sz w:val="19"/>
              </w:rPr>
              <w:t>Dónde se materializó</w:t>
            </w:r>
          </w:p>
        </w:tc>
      </w:tr>
      <w:tr w:rsidR="008C164F" w14:paraId="187556F8" w14:textId="77777777">
        <w:trPr>
          <w:jc w:val="center"/>
        </w:trPr>
        <w:tc>
          <w:tcPr>
            <w:tcW w:w="3515" w:type="dxa"/>
          </w:tcPr>
          <w:p w14:paraId="52DF1301" w14:textId="77777777" w:rsidR="008C164F" w:rsidRDefault="00000000">
            <w:pPr>
              <w:spacing w:after="40"/>
            </w:pPr>
            <w:r>
              <w:rPr>
                <w:sz w:val="19"/>
              </w:rPr>
              <w:t xml:space="preserve">Problema → pregunta analizable → </w:t>
            </w:r>
            <w:proofErr w:type="spellStart"/>
            <w:r>
              <w:rPr>
                <w:sz w:val="19"/>
              </w:rPr>
              <w:t>dataset</w:t>
            </w:r>
            <w:proofErr w:type="spellEnd"/>
          </w:p>
        </w:tc>
        <w:tc>
          <w:tcPr>
            <w:tcW w:w="1587" w:type="dxa"/>
          </w:tcPr>
          <w:p w14:paraId="52E8E447" w14:textId="77777777" w:rsidR="008C164F" w:rsidRDefault="00000000">
            <w:pPr>
              <w:spacing w:after="40"/>
            </w:pPr>
            <w:r>
              <w:rPr>
                <w:sz w:val="19"/>
              </w:rPr>
              <w:t>Implementado</w:t>
            </w:r>
          </w:p>
        </w:tc>
        <w:tc>
          <w:tcPr>
            <w:tcW w:w="4535" w:type="dxa"/>
          </w:tcPr>
          <w:p w14:paraId="4B8A6C9B" w14:textId="77777777" w:rsidR="008C164F" w:rsidRDefault="00000000">
            <w:pPr>
              <w:spacing w:after="40"/>
            </w:pPr>
            <w:r>
              <w:rPr>
                <w:sz w:val="19"/>
              </w:rPr>
              <w:t>Notebook F1 secc. 1 y 4; README; informe cap. III–IV</w:t>
            </w:r>
          </w:p>
        </w:tc>
      </w:tr>
      <w:tr w:rsidR="008C164F" w14:paraId="4E46964D" w14:textId="77777777">
        <w:trPr>
          <w:jc w:val="center"/>
        </w:trPr>
        <w:tc>
          <w:tcPr>
            <w:tcW w:w="3515" w:type="dxa"/>
          </w:tcPr>
          <w:p w14:paraId="689627B5" w14:textId="77777777" w:rsidR="008C164F" w:rsidRDefault="00000000">
            <w:pPr>
              <w:spacing w:after="40"/>
            </w:pPr>
            <w:r>
              <w:rPr>
                <w:sz w:val="19"/>
              </w:rPr>
              <w:t>Python + entorno virtual + requirements.txt</w:t>
            </w:r>
          </w:p>
        </w:tc>
        <w:tc>
          <w:tcPr>
            <w:tcW w:w="1587" w:type="dxa"/>
          </w:tcPr>
          <w:p w14:paraId="637E2CC2" w14:textId="77777777" w:rsidR="008C164F" w:rsidRDefault="00000000">
            <w:pPr>
              <w:spacing w:after="40"/>
            </w:pPr>
            <w:r>
              <w:rPr>
                <w:sz w:val="19"/>
              </w:rPr>
              <w:t>Implementado</w:t>
            </w:r>
          </w:p>
        </w:tc>
        <w:tc>
          <w:tcPr>
            <w:tcW w:w="4535" w:type="dxa"/>
          </w:tcPr>
          <w:p w14:paraId="7A87FECA" w14:textId="77777777" w:rsidR="008C164F" w:rsidRDefault="00000000">
            <w:pPr>
              <w:spacing w:after="40"/>
            </w:pPr>
            <w:r>
              <w:rPr>
                <w:sz w:val="19"/>
              </w:rPr>
              <w:t xml:space="preserve">requirements.txt; </w:t>
            </w:r>
            <w:proofErr w:type="spellStart"/>
            <w:r>
              <w:rPr>
                <w:sz w:val="19"/>
              </w:rPr>
              <w:t>verificar_</w:t>
            </w:r>
            <w:proofErr w:type="gramStart"/>
            <w:r>
              <w:rPr>
                <w:sz w:val="19"/>
              </w:rPr>
              <w:t>entorno</w:t>
            </w:r>
            <w:proofErr w:type="spellEnd"/>
            <w:r>
              <w:rPr>
                <w:sz w:val="19"/>
              </w:rPr>
              <w:t>(</w:t>
            </w:r>
            <w:proofErr w:type="gramEnd"/>
            <w:r>
              <w:rPr>
                <w:sz w:val="19"/>
              </w:rPr>
              <w:t>) en F1</w:t>
            </w:r>
          </w:p>
        </w:tc>
      </w:tr>
      <w:tr w:rsidR="008C164F" w14:paraId="72468C54" w14:textId="77777777">
        <w:trPr>
          <w:jc w:val="center"/>
        </w:trPr>
        <w:tc>
          <w:tcPr>
            <w:tcW w:w="3515" w:type="dxa"/>
          </w:tcPr>
          <w:p w14:paraId="0500D8D3" w14:textId="77777777" w:rsidR="008C164F" w:rsidRDefault="00000000">
            <w:pPr>
              <w:spacing w:after="40"/>
            </w:pPr>
            <w:r>
              <w:rPr>
                <w:sz w:val="19"/>
              </w:rPr>
              <w:t>Estructura del repositorio, README</w:t>
            </w:r>
            <w:proofErr w:type="gramStart"/>
            <w:r>
              <w:rPr>
                <w:sz w:val="19"/>
              </w:rPr>
              <w:t>, .</w:t>
            </w:r>
            <w:proofErr w:type="spellStart"/>
            <w:r>
              <w:rPr>
                <w:sz w:val="19"/>
              </w:rPr>
              <w:t>gitignore</w:t>
            </w:r>
            <w:proofErr w:type="spellEnd"/>
            <w:proofErr w:type="gramEnd"/>
          </w:p>
        </w:tc>
        <w:tc>
          <w:tcPr>
            <w:tcW w:w="1587" w:type="dxa"/>
          </w:tcPr>
          <w:p w14:paraId="0C8AC9C2" w14:textId="77777777" w:rsidR="008C164F" w:rsidRDefault="00000000">
            <w:pPr>
              <w:spacing w:after="40"/>
            </w:pPr>
            <w:r>
              <w:rPr>
                <w:sz w:val="19"/>
              </w:rPr>
              <w:t>Implementado</w:t>
            </w:r>
          </w:p>
        </w:tc>
        <w:tc>
          <w:tcPr>
            <w:tcW w:w="4535" w:type="dxa"/>
          </w:tcPr>
          <w:p w14:paraId="436AC64F" w14:textId="77777777" w:rsidR="008C164F" w:rsidRDefault="00000000">
            <w:pPr>
              <w:spacing w:after="40"/>
            </w:pPr>
            <w:r>
              <w:rPr>
                <w:sz w:val="19"/>
              </w:rPr>
              <w:t>Repositorio en GitHub; README generado desde ProyectoF1</w:t>
            </w:r>
          </w:p>
        </w:tc>
      </w:tr>
      <w:tr w:rsidR="008C164F" w14:paraId="7F9F3E96" w14:textId="77777777">
        <w:trPr>
          <w:jc w:val="center"/>
        </w:trPr>
        <w:tc>
          <w:tcPr>
            <w:tcW w:w="3515" w:type="dxa"/>
          </w:tcPr>
          <w:p w14:paraId="1782653C" w14:textId="77777777" w:rsidR="008C164F" w:rsidRDefault="00000000">
            <w:pPr>
              <w:spacing w:after="40"/>
            </w:pPr>
            <w:r>
              <w:rPr>
                <w:sz w:val="19"/>
              </w:rPr>
              <w:t xml:space="preserve">Git / GitHub, convención de </w:t>
            </w:r>
            <w:proofErr w:type="spellStart"/>
            <w:r>
              <w:rPr>
                <w:sz w:val="19"/>
              </w:rPr>
              <w:t>commits</w:t>
            </w:r>
            <w:proofErr w:type="spellEnd"/>
          </w:p>
        </w:tc>
        <w:tc>
          <w:tcPr>
            <w:tcW w:w="1587" w:type="dxa"/>
          </w:tcPr>
          <w:p w14:paraId="007265E0" w14:textId="77777777" w:rsidR="008C164F" w:rsidRDefault="00000000">
            <w:pPr>
              <w:spacing w:after="40"/>
            </w:pPr>
            <w:r>
              <w:rPr>
                <w:sz w:val="19"/>
              </w:rPr>
              <w:t>Implementado</w:t>
            </w:r>
          </w:p>
        </w:tc>
        <w:tc>
          <w:tcPr>
            <w:tcW w:w="4535" w:type="dxa"/>
          </w:tcPr>
          <w:p w14:paraId="3FBAE2E5" w14:textId="77777777" w:rsidR="008C164F" w:rsidRDefault="00000000">
            <w:pPr>
              <w:spacing w:after="40"/>
            </w:pPr>
            <w:r>
              <w:rPr>
                <w:sz w:val="19"/>
              </w:rPr>
              <w:t xml:space="preserve">19 </w:t>
            </w:r>
            <w:proofErr w:type="spellStart"/>
            <w:r>
              <w:rPr>
                <w:sz w:val="19"/>
              </w:rPr>
              <w:t>commits</w:t>
            </w:r>
            <w:proofErr w:type="spellEnd"/>
            <w:r>
              <w:rPr>
                <w:sz w:val="19"/>
              </w:rPr>
              <w:t xml:space="preserve"> con prefijos </w:t>
            </w:r>
            <w:proofErr w:type="spellStart"/>
            <w:r>
              <w:rPr>
                <w:sz w:val="19"/>
              </w:rPr>
              <w:t>docs</w:t>
            </w:r>
            <w:proofErr w:type="spellEnd"/>
            <w:r>
              <w:rPr>
                <w:sz w:val="19"/>
              </w:rPr>
              <w:t>/</w:t>
            </w:r>
            <w:proofErr w:type="spellStart"/>
            <w:r>
              <w:rPr>
                <w:sz w:val="19"/>
              </w:rPr>
              <w:t>feat</w:t>
            </w:r>
            <w:proofErr w:type="spellEnd"/>
            <w:r>
              <w:rPr>
                <w:sz w:val="19"/>
              </w:rPr>
              <w:t>/</w:t>
            </w:r>
            <w:proofErr w:type="spellStart"/>
            <w:r>
              <w:rPr>
                <w:sz w:val="19"/>
              </w:rPr>
              <w:t>fix</w:t>
            </w:r>
            <w:proofErr w:type="spellEnd"/>
            <w:r>
              <w:rPr>
                <w:sz w:val="19"/>
              </w:rPr>
              <w:t xml:space="preserve">/test; conflicto resuelto con </w:t>
            </w:r>
            <w:proofErr w:type="spellStart"/>
            <w:r>
              <w:rPr>
                <w:sz w:val="19"/>
              </w:rPr>
              <w:t>git</w:t>
            </w:r>
            <w:proofErr w:type="spellEnd"/>
            <w:r>
              <w:rPr>
                <w:sz w:val="19"/>
              </w:rPr>
              <w:t xml:space="preserve"> </w:t>
            </w:r>
            <w:proofErr w:type="spellStart"/>
            <w:r>
              <w:rPr>
                <w:sz w:val="19"/>
              </w:rPr>
              <w:t>pull</w:t>
            </w:r>
            <w:proofErr w:type="spellEnd"/>
          </w:p>
        </w:tc>
      </w:tr>
      <w:tr w:rsidR="008C164F" w14:paraId="77FBE168" w14:textId="77777777">
        <w:trPr>
          <w:jc w:val="center"/>
        </w:trPr>
        <w:tc>
          <w:tcPr>
            <w:tcW w:w="3515" w:type="dxa"/>
          </w:tcPr>
          <w:p w14:paraId="1B30EC2B" w14:textId="77777777" w:rsidR="008C164F" w:rsidRDefault="00000000">
            <w:pPr>
              <w:spacing w:after="40"/>
            </w:pPr>
            <w:r>
              <w:rPr>
                <w:sz w:val="19"/>
              </w:rPr>
              <w:t xml:space="preserve">Ramas por integrante y </w:t>
            </w:r>
            <w:proofErr w:type="spellStart"/>
            <w:r>
              <w:rPr>
                <w:sz w:val="19"/>
              </w:rPr>
              <w:t>pull</w:t>
            </w:r>
            <w:proofErr w:type="spellEnd"/>
            <w:r>
              <w:rPr>
                <w:sz w:val="19"/>
              </w:rPr>
              <w:t xml:space="preserve"> </w:t>
            </w:r>
            <w:proofErr w:type="spellStart"/>
            <w:r>
              <w:rPr>
                <w:sz w:val="19"/>
              </w:rPr>
              <w:t>requests</w:t>
            </w:r>
            <w:proofErr w:type="spellEnd"/>
          </w:p>
        </w:tc>
        <w:tc>
          <w:tcPr>
            <w:tcW w:w="1587" w:type="dxa"/>
          </w:tcPr>
          <w:p w14:paraId="3EE0E1D9" w14:textId="77777777" w:rsidR="008C164F" w:rsidRDefault="00000000">
            <w:pPr>
              <w:spacing w:after="40"/>
            </w:pPr>
            <w:r>
              <w:rPr>
                <w:sz w:val="19"/>
              </w:rPr>
              <w:t>Proyectado (F3)</w:t>
            </w:r>
          </w:p>
        </w:tc>
        <w:tc>
          <w:tcPr>
            <w:tcW w:w="4535" w:type="dxa"/>
          </w:tcPr>
          <w:p w14:paraId="54450C76" w14:textId="77777777" w:rsidR="008C164F" w:rsidRDefault="00000000">
            <w:pPr>
              <w:spacing w:after="40"/>
            </w:pPr>
            <w:r>
              <w:rPr>
                <w:sz w:val="19"/>
              </w:rPr>
              <w:t>Acordado; se aplica desde la Fase 3</w:t>
            </w:r>
          </w:p>
        </w:tc>
      </w:tr>
      <w:tr w:rsidR="008C164F" w14:paraId="1006A904" w14:textId="77777777">
        <w:trPr>
          <w:jc w:val="center"/>
        </w:trPr>
        <w:tc>
          <w:tcPr>
            <w:tcW w:w="3515" w:type="dxa"/>
          </w:tcPr>
          <w:p w14:paraId="15034B1E" w14:textId="77777777" w:rsidR="008C164F" w:rsidRDefault="00000000">
            <w:pPr>
              <w:spacing w:after="40"/>
            </w:pPr>
            <w:r>
              <w:rPr>
                <w:sz w:val="19"/>
              </w:rPr>
              <w:t>Etapas 1–2: definición y obtención con filtro documentado</w:t>
            </w:r>
          </w:p>
        </w:tc>
        <w:tc>
          <w:tcPr>
            <w:tcW w:w="1587" w:type="dxa"/>
          </w:tcPr>
          <w:p w14:paraId="3A658CF3" w14:textId="77777777" w:rsidR="008C164F" w:rsidRDefault="00000000">
            <w:pPr>
              <w:spacing w:after="40"/>
            </w:pPr>
            <w:r>
              <w:rPr>
                <w:sz w:val="19"/>
              </w:rPr>
              <w:t>Implementado</w:t>
            </w:r>
          </w:p>
        </w:tc>
        <w:tc>
          <w:tcPr>
            <w:tcW w:w="4535" w:type="dxa"/>
          </w:tcPr>
          <w:p w14:paraId="64DD11F4" w14:textId="77777777" w:rsidR="008C164F" w:rsidRDefault="00000000">
            <w:pPr>
              <w:spacing w:after="40"/>
            </w:pPr>
            <w:r>
              <w:rPr>
                <w:sz w:val="19"/>
              </w:rPr>
              <w:t>Notebook F1; docs/validacion_subconjunto.md</w:t>
            </w:r>
          </w:p>
        </w:tc>
      </w:tr>
      <w:tr w:rsidR="008C164F" w14:paraId="208D5377" w14:textId="77777777">
        <w:trPr>
          <w:jc w:val="center"/>
        </w:trPr>
        <w:tc>
          <w:tcPr>
            <w:tcW w:w="3515" w:type="dxa"/>
          </w:tcPr>
          <w:p w14:paraId="6A8EBD17" w14:textId="77777777" w:rsidR="008C164F" w:rsidRDefault="00000000">
            <w:pPr>
              <w:spacing w:after="40"/>
            </w:pPr>
            <w:r>
              <w:rPr>
                <w:sz w:val="19"/>
              </w:rPr>
              <w:t>Etapas 3–4: exploración y transformación → data/</w:t>
            </w:r>
            <w:proofErr w:type="spellStart"/>
            <w:r>
              <w:rPr>
                <w:sz w:val="19"/>
              </w:rPr>
              <w:t>processed</w:t>
            </w:r>
            <w:proofErr w:type="spellEnd"/>
          </w:p>
        </w:tc>
        <w:tc>
          <w:tcPr>
            <w:tcW w:w="1587" w:type="dxa"/>
          </w:tcPr>
          <w:p w14:paraId="00F915DE" w14:textId="77777777" w:rsidR="008C164F" w:rsidRDefault="00000000">
            <w:pPr>
              <w:spacing w:after="40"/>
            </w:pPr>
            <w:r>
              <w:rPr>
                <w:sz w:val="19"/>
              </w:rPr>
              <w:t>Implementado</w:t>
            </w:r>
          </w:p>
        </w:tc>
        <w:tc>
          <w:tcPr>
            <w:tcW w:w="4535" w:type="dxa"/>
          </w:tcPr>
          <w:p w14:paraId="6EC89873" w14:textId="77777777" w:rsidR="008C164F" w:rsidRDefault="00000000">
            <w:pPr>
              <w:spacing w:after="40"/>
            </w:pPr>
            <w:r>
              <w:rPr>
                <w:sz w:val="19"/>
              </w:rPr>
              <w:t xml:space="preserve">Notebook F2; </w:t>
            </w:r>
            <w:proofErr w:type="spellStart"/>
            <w:r>
              <w:rPr>
                <w:sz w:val="19"/>
              </w:rPr>
              <w:t>src</w:t>
            </w:r>
            <w:proofErr w:type="spellEnd"/>
            <w:r>
              <w:rPr>
                <w:sz w:val="19"/>
              </w:rPr>
              <w:t>/; titulados_2025_pregrado_univ_limpio.csv</w:t>
            </w:r>
          </w:p>
        </w:tc>
      </w:tr>
      <w:tr w:rsidR="008C164F" w14:paraId="64E16CE6" w14:textId="77777777">
        <w:trPr>
          <w:jc w:val="center"/>
        </w:trPr>
        <w:tc>
          <w:tcPr>
            <w:tcW w:w="3515" w:type="dxa"/>
          </w:tcPr>
          <w:p w14:paraId="68C7B998" w14:textId="77777777" w:rsidR="008C164F" w:rsidRDefault="00000000">
            <w:pPr>
              <w:spacing w:after="40"/>
            </w:pPr>
            <w:r>
              <w:rPr>
                <w:sz w:val="19"/>
              </w:rPr>
              <w:t>Retorno «obliga a redefinir»</w:t>
            </w:r>
          </w:p>
        </w:tc>
        <w:tc>
          <w:tcPr>
            <w:tcW w:w="1587" w:type="dxa"/>
          </w:tcPr>
          <w:p w14:paraId="5127F35B" w14:textId="77777777" w:rsidR="008C164F" w:rsidRDefault="00000000">
            <w:pPr>
              <w:spacing w:after="40"/>
            </w:pPr>
            <w:r>
              <w:rPr>
                <w:sz w:val="19"/>
              </w:rPr>
              <w:t>Implementado</w:t>
            </w:r>
          </w:p>
        </w:tc>
        <w:tc>
          <w:tcPr>
            <w:tcW w:w="4535" w:type="dxa"/>
          </w:tcPr>
          <w:p w14:paraId="04AFBC8F" w14:textId="77777777" w:rsidR="008C164F" w:rsidRDefault="00000000">
            <w:pPr>
              <w:spacing w:after="40"/>
            </w:pPr>
            <w:r>
              <w:rPr>
                <w:sz w:val="19"/>
              </w:rPr>
              <w:t>La exploración del código 1900 obligó a redefinir su tratamiento (de eliminar a imputar por grupo)</w:t>
            </w:r>
          </w:p>
        </w:tc>
      </w:tr>
      <w:tr w:rsidR="008C164F" w14:paraId="1D1F9C1B" w14:textId="77777777">
        <w:trPr>
          <w:jc w:val="center"/>
        </w:trPr>
        <w:tc>
          <w:tcPr>
            <w:tcW w:w="3515" w:type="dxa"/>
          </w:tcPr>
          <w:p w14:paraId="371BA12D" w14:textId="77777777" w:rsidR="008C164F" w:rsidRDefault="00000000">
            <w:pPr>
              <w:spacing w:after="40"/>
            </w:pPr>
            <w:r>
              <w:rPr>
                <w:sz w:val="19"/>
              </w:rPr>
              <w:t xml:space="preserve">Notebooks: </w:t>
            </w:r>
            <w:proofErr w:type="spellStart"/>
            <w:r>
              <w:rPr>
                <w:sz w:val="19"/>
              </w:rPr>
              <w:t>Markdown</w:t>
            </w:r>
            <w:proofErr w:type="spellEnd"/>
            <w:r>
              <w:rPr>
                <w:sz w:val="19"/>
              </w:rPr>
              <w:t xml:space="preserve"> justifica · código ejecuta · salida evidencia</w:t>
            </w:r>
          </w:p>
        </w:tc>
        <w:tc>
          <w:tcPr>
            <w:tcW w:w="1587" w:type="dxa"/>
          </w:tcPr>
          <w:p w14:paraId="3A030B39" w14:textId="77777777" w:rsidR="008C164F" w:rsidRDefault="00000000">
            <w:pPr>
              <w:spacing w:after="40"/>
            </w:pPr>
            <w:r>
              <w:rPr>
                <w:sz w:val="19"/>
              </w:rPr>
              <w:t>Implementado</w:t>
            </w:r>
          </w:p>
        </w:tc>
        <w:tc>
          <w:tcPr>
            <w:tcW w:w="4535" w:type="dxa"/>
          </w:tcPr>
          <w:p w14:paraId="21D25550" w14:textId="77777777" w:rsidR="008C164F" w:rsidRDefault="00000000">
            <w:pPr>
              <w:spacing w:after="40"/>
            </w:pPr>
            <w:r>
              <w:rPr>
                <w:sz w:val="19"/>
              </w:rPr>
              <w:t xml:space="preserve">notebooks/F1 y F2; </w:t>
            </w:r>
            <w:proofErr w:type="spellStart"/>
            <w:r>
              <w:rPr>
                <w:sz w:val="19"/>
              </w:rPr>
              <w:t>docs</w:t>
            </w:r>
            <w:proofErr w:type="spellEnd"/>
            <w:r>
              <w:rPr>
                <w:sz w:val="19"/>
              </w:rPr>
              <w:t>/evidencias/</w:t>
            </w:r>
          </w:p>
        </w:tc>
      </w:tr>
      <w:tr w:rsidR="008C164F" w14:paraId="277F4564" w14:textId="77777777">
        <w:trPr>
          <w:jc w:val="center"/>
        </w:trPr>
        <w:tc>
          <w:tcPr>
            <w:tcW w:w="3515" w:type="dxa"/>
          </w:tcPr>
          <w:p w14:paraId="60B47A91" w14:textId="77777777" w:rsidR="008C164F" w:rsidRDefault="00000000">
            <w:pPr>
              <w:spacing w:after="40"/>
            </w:pPr>
            <w:r>
              <w:rPr>
                <w:sz w:val="19"/>
              </w:rPr>
              <w:t>Bitácora de decisiones</w:t>
            </w:r>
          </w:p>
        </w:tc>
        <w:tc>
          <w:tcPr>
            <w:tcW w:w="1587" w:type="dxa"/>
          </w:tcPr>
          <w:p w14:paraId="06CF06D0" w14:textId="77777777" w:rsidR="008C164F" w:rsidRDefault="00000000">
            <w:pPr>
              <w:spacing w:after="40"/>
            </w:pPr>
            <w:r>
              <w:rPr>
                <w:sz w:val="19"/>
              </w:rPr>
              <w:t>Implementado</w:t>
            </w:r>
          </w:p>
        </w:tc>
        <w:tc>
          <w:tcPr>
            <w:tcW w:w="4535" w:type="dxa"/>
          </w:tcPr>
          <w:p w14:paraId="4F450FE3" w14:textId="77777777" w:rsidR="008C164F" w:rsidRDefault="00000000">
            <w:pPr>
              <w:spacing w:after="40"/>
            </w:pPr>
            <w:r>
              <w:rPr>
                <w:sz w:val="19"/>
              </w:rPr>
              <w:t>docs/bitacora.md (18 decisiones)</w:t>
            </w:r>
          </w:p>
        </w:tc>
      </w:tr>
      <w:tr w:rsidR="008C164F" w14:paraId="1BD64DB6" w14:textId="77777777">
        <w:trPr>
          <w:jc w:val="center"/>
        </w:trPr>
        <w:tc>
          <w:tcPr>
            <w:tcW w:w="3515" w:type="dxa"/>
          </w:tcPr>
          <w:p w14:paraId="5895E392" w14:textId="77777777" w:rsidR="008C164F" w:rsidRDefault="00000000">
            <w:pPr>
              <w:spacing w:after="40"/>
            </w:pPr>
            <w:r>
              <w:rPr>
                <w:sz w:val="19"/>
              </w:rPr>
              <w:t>Funciones reutilizables (</w:t>
            </w:r>
            <w:proofErr w:type="spellStart"/>
            <w:r>
              <w:rPr>
                <w:sz w:val="19"/>
              </w:rPr>
              <w:t>src</w:t>
            </w:r>
            <w:proofErr w:type="spellEnd"/>
            <w:r>
              <w:rPr>
                <w:sz w:val="19"/>
              </w:rPr>
              <w:t>/) y pruebas</w:t>
            </w:r>
          </w:p>
        </w:tc>
        <w:tc>
          <w:tcPr>
            <w:tcW w:w="1587" w:type="dxa"/>
          </w:tcPr>
          <w:p w14:paraId="09483481" w14:textId="77777777" w:rsidR="008C164F" w:rsidRDefault="00000000">
            <w:pPr>
              <w:spacing w:after="40"/>
            </w:pPr>
            <w:r>
              <w:rPr>
                <w:sz w:val="19"/>
              </w:rPr>
              <w:t>Implementado</w:t>
            </w:r>
          </w:p>
        </w:tc>
        <w:tc>
          <w:tcPr>
            <w:tcW w:w="4535" w:type="dxa"/>
          </w:tcPr>
          <w:p w14:paraId="3212F1E3" w14:textId="77777777" w:rsidR="008C164F" w:rsidRDefault="00000000">
            <w:pPr>
              <w:spacing w:after="40"/>
            </w:pPr>
            <w:r>
              <w:rPr>
                <w:sz w:val="19"/>
              </w:rPr>
              <w:t>Clase ProyectoF1 + 6 módulos; 19 pruebas</w:t>
            </w:r>
          </w:p>
        </w:tc>
      </w:tr>
      <w:tr w:rsidR="008C164F" w14:paraId="4621FCB3" w14:textId="77777777">
        <w:trPr>
          <w:jc w:val="center"/>
        </w:trPr>
        <w:tc>
          <w:tcPr>
            <w:tcW w:w="3515" w:type="dxa"/>
          </w:tcPr>
          <w:p w14:paraId="076FF418" w14:textId="77777777" w:rsidR="008C164F" w:rsidRDefault="00000000">
            <w:pPr>
              <w:spacing w:after="40"/>
            </w:pPr>
            <w:r>
              <w:rPr>
                <w:sz w:val="19"/>
              </w:rPr>
              <w:t>Referencias APA 7</w:t>
            </w:r>
          </w:p>
        </w:tc>
        <w:tc>
          <w:tcPr>
            <w:tcW w:w="1587" w:type="dxa"/>
          </w:tcPr>
          <w:p w14:paraId="6CF4004D" w14:textId="77777777" w:rsidR="008C164F" w:rsidRDefault="00000000">
            <w:pPr>
              <w:spacing w:after="40"/>
            </w:pPr>
            <w:r>
              <w:rPr>
                <w:sz w:val="19"/>
              </w:rPr>
              <w:t>Implementado</w:t>
            </w:r>
          </w:p>
        </w:tc>
        <w:tc>
          <w:tcPr>
            <w:tcW w:w="4535" w:type="dxa"/>
          </w:tcPr>
          <w:p w14:paraId="67BC8407" w14:textId="77777777" w:rsidR="008C164F" w:rsidRDefault="00000000">
            <w:pPr>
              <w:spacing w:after="40"/>
            </w:pPr>
            <w:r>
              <w:rPr>
                <w:sz w:val="19"/>
              </w:rPr>
              <w:t>Capítulo IX de este informe</w:t>
            </w:r>
          </w:p>
        </w:tc>
      </w:tr>
      <w:tr w:rsidR="008C164F" w14:paraId="09D655B6" w14:textId="77777777">
        <w:trPr>
          <w:jc w:val="center"/>
        </w:trPr>
        <w:tc>
          <w:tcPr>
            <w:tcW w:w="3515" w:type="dxa"/>
          </w:tcPr>
          <w:p w14:paraId="20E8380B" w14:textId="77777777" w:rsidR="008C164F" w:rsidRDefault="00000000">
            <w:pPr>
              <w:spacing w:after="40"/>
            </w:pPr>
            <w:r>
              <w:rPr>
                <w:sz w:val="19"/>
              </w:rPr>
              <w:t>Etapas 5–6: análisis y comunicación; informe final</w:t>
            </w:r>
          </w:p>
        </w:tc>
        <w:tc>
          <w:tcPr>
            <w:tcW w:w="1587" w:type="dxa"/>
          </w:tcPr>
          <w:p w14:paraId="07BACFBF" w14:textId="77777777" w:rsidR="008C164F" w:rsidRDefault="00000000">
            <w:pPr>
              <w:spacing w:after="40"/>
            </w:pPr>
            <w:r>
              <w:rPr>
                <w:sz w:val="19"/>
              </w:rPr>
              <w:t>Proyectado (F3–F4)</w:t>
            </w:r>
          </w:p>
        </w:tc>
        <w:tc>
          <w:tcPr>
            <w:tcW w:w="4535" w:type="dxa"/>
          </w:tcPr>
          <w:p w14:paraId="24C08C62" w14:textId="77777777" w:rsidR="008C164F" w:rsidRDefault="00000000">
            <w:pPr>
              <w:spacing w:after="40"/>
            </w:pPr>
            <w:r>
              <w:rPr>
                <w:sz w:val="19"/>
              </w:rPr>
              <w:t>—</w:t>
            </w:r>
          </w:p>
        </w:tc>
      </w:tr>
    </w:tbl>
    <w:p w14:paraId="7EA2CCE1" w14:textId="77777777" w:rsidR="008C164F" w:rsidRDefault="008C164F">
      <w:pPr>
        <w:spacing w:after="120"/>
      </w:pPr>
    </w:p>
    <w:p w14:paraId="469AC28F" w14:textId="77777777" w:rsidR="008C164F" w:rsidRDefault="00000000">
      <w:pPr>
        <w:spacing w:after="40"/>
        <w:jc w:val="center"/>
      </w:pPr>
      <w:r>
        <w:rPr>
          <w:noProof/>
        </w:rPr>
        <w:lastRenderedPageBreak/>
        <w:drawing>
          <wp:inline distT="0" distB="0" distL="0" distR="0" wp14:anchorId="76A8F8E2" wp14:editId="4B60E1FF">
            <wp:extent cx="6120000" cy="47290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2.png"/>
                    <pic:cNvPicPr/>
                  </pic:nvPicPr>
                  <pic:blipFill>
                    <a:blip r:embed="rId24"/>
                    <a:stretch>
                      <a:fillRect/>
                    </a:stretch>
                  </pic:blipFill>
                  <pic:spPr>
                    <a:xfrm>
                      <a:off x="0" y="0"/>
                      <a:ext cx="6120000" cy="4729091"/>
                    </a:xfrm>
                    <a:prstGeom prst="rect">
                      <a:avLst/>
                    </a:prstGeom>
                  </pic:spPr>
                </pic:pic>
              </a:graphicData>
            </a:graphic>
          </wp:inline>
        </w:drawing>
      </w:r>
    </w:p>
    <w:p w14:paraId="3A26B44D" w14:textId="77777777" w:rsidR="008C164F" w:rsidRDefault="00000000">
      <w:pPr>
        <w:spacing w:after="120"/>
        <w:jc w:val="center"/>
      </w:pPr>
      <w:r>
        <w:rPr>
          <w:i/>
          <w:sz w:val="18"/>
        </w:rPr>
        <w:t>Figura 3. Mapa conceptual del flujo de trabajo reproducible (Formativa 1, Grupo 6).</w:t>
      </w:r>
    </w:p>
    <w:p w14:paraId="79DFCB55" w14:textId="77777777" w:rsidR="008C164F" w:rsidRDefault="00000000">
      <w:pPr>
        <w:spacing w:after="120"/>
        <w:jc w:val="both"/>
      </w:pPr>
      <w:r>
        <w:t>Coherencia entre planificación y desarrollo: de los trece elementos del mapa, once están materializados en el repositorio, los notebooks, el README o este informe, y dos quedan declarados como proyectados para las fases siguientes. Los elementos que el mapa inicial incluía y que la retroalimentación docente llevó a descartar (regresión lineal, CI/CD, Docker) no aparecen en la versión entregada ni se implementaron.</w:t>
      </w:r>
    </w:p>
    <w:p w14:paraId="19886229" w14:textId="77777777" w:rsidR="008C164F" w:rsidRDefault="00000000">
      <w:pPr>
        <w:pStyle w:val="Ttulo11"/>
      </w:pPr>
      <w:r>
        <w:t>IX. Bibliografía</w:t>
      </w:r>
    </w:p>
    <w:p w14:paraId="202A7020" w14:textId="77777777" w:rsidR="008C164F" w:rsidRDefault="00000000">
      <w:pPr>
        <w:spacing w:after="120"/>
        <w:jc w:val="both"/>
      </w:pPr>
      <w:r>
        <w:t>Bibliografía docente (material del curso), técnica (documentación oficial) y complementaria (académica), en formato APA 7.ª edición. Todas las fuentes están citadas en el cuerpo del informe.</w:t>
      </w:r>
    </w:p>
    <w:p w14:paraId="171C3C11" w14:textId="77777777" w:rsidR="008C164F" w:rsidRDefault="00000000">
      <w:pPr>
        <w:pStyle w:val="Ttulo31"/>
        <w:spacing w:after="60"/>
      </w:pPr>
      <w:r>
        <w:t>Bibliografía docente</w:t>
      </w:r>
    </w:p>
    <w:p w14:paraId="313913BF" w14:textId="77777777" w:rsidR="008C164F" w:rsidRDefault="00000000">
      <w:pPr>
        <w:spacing w:after="120"/>
        <w:ind w:left="567" w:hanging="567"/>
        <w:jc w:val="both"/>
      </w:pPr>
      <w:r>
        <w:t>Salinas Silva, O. (2026). MCDIA500 Programación para la Ciencia de Datos: Semana 1. Fundamentos avanzados de Python y buenas prácticas [Presentación de clase]. Universidad Andrés Bello, UNAB Online.</w:t>
      </w:r>
    </w:p>
    <w:p w14:paraId="75B7495F" w14:textId="77777777" w:rsidR="008C164F" w:rsidRDefault="00000000">
      <w:pPr>
        <w:spacing w:after="120"/>
        <w:ind w:left="567" w:hanging="567"/>
        <w:jc w:val="both"/>
      </w:pPr>
      <w:r>
        <w:t>Salinas Silva, O. (2026). Guía de Git y GitHub del curso MCDIA500 (versiones Windows y macOS) [Material de curso]. Universidad Andrés Bello, UNAB Online.</w:t>
      </w:r>
    </w:p>
    <w:p w14:paraId="1386AA31" w14:textId="77777777" w:rsidR="008C164F" w:rsidRDefault="00000000">
      <w:pPr>
        <w:pStyle w:val="Ttulo31"/>
        <w:spacing w:after="60"/>
      </w:pPr>
      <w:r>
        <w:t>Bibliografía técnica (documentación oficial)</w:t>
      </w:r>
    </w:p>
    <w:p w14:paraId="303BC3D6" w14:textId="77777777" w:rsidR="008C164F" w:rsidRDefault="00000000">
      <w:pPr>
        <w:spacing w:after="120"/>
        <w:ind w:left="567" w:hanging="567"/>
        <w:jc w:val="both"/>
      </w:pPr>
      <w:r>
        <w:t xml:space="preserve">The pandas </w:t>
      </w:r>
      <w:proofErr w:type="spellStart"/>
      <w:r>
        <w:t>development</w:t>
      </w:r>
      <w:proofErr w:type="spellEnd"/>
      <w:r>
        <w:t xml:space="preserve"> </w:t>
      </w:r>
      <w:proofErr w:type="spellStart"/>
      <w:r>
        <w:t>team</w:t>
      </w:r>
      <w:proofErr w:type="spellEnd"/>
      <w:r>
        <w:t xml:space="preserve">. (2025). pandas </w:t>
      </w:r>
      <w:proofErr w:type="spellStart"/>
      <w:r>
        <w:t>documentation</w:t>
      </w:r>
      <w:proofErr w:type="spellEnd"/>
      <w:r>
        <w:t xml:space="preserve"> (versión 2.3). https://pandas.pydata.org/docs/</w:t>
      </w:r>
    </w:p>
    <w:p w14:paraId="7FD4BEC2" w14:textId="77777777" w:rsidR="008C164F" w:rsidRDefault="00000000">
      <w:pPr>
        <w:spacing w:after="120"/>
        <w:ind w:left="567" w:hanging="567"/>
        <w:jc w:val="both"/>
      </w:pPr>
      <w:proofErr w:type="spellStart"/>
      <w:r>
        <w:t>NumPy</w:t>
      </w:r>
      <w:proofErr w:type="spellEnd"/>
      <w:r>
        <w:t xml:space="preserve"> </w:t>
      </w:r>
      <w:proofErr w:type="spellStart"/>
      <w:r>
        <w:t>Developers</w:t>
      </w:r>
      <w:proofErr w:type="spellEnd"/>
      <w:r>
        <w:t xml:space="preserve">. (2025). </w:t>
      </w:r>
      <w:proofErr w:type="spellStart"/>
      <w:r>
        <w:t>NumPy</w:t>
      </w:r>
      <w:proofErr w:type="spellEnd"/>
      <w:r>
        <w:t xml:space="preserve"> </w:t>
      </w:r>
      <w:proofErr w:type="spellStart"/>
      <w:r>
        <w:t>documentation</w:t>
      </w:r>
      <w:proofErr w:type="spellEnd"/>
      <w:r>
        <w:t xml:space="preserve"> (versión 2.0). https://numpy.org/doc/stable/</w:t>
      </w:r>
    </w:p>
    <w:p w14:paraId="1FA70666" w14:textId="77777777" w:rsidR="008C164F" w:rsidRDefault="00000000">
      <w:pPr>
        <w:spacing w:after="120"/>
        <w:ind w:left="567" w:hanging="567"/>
        <w:jc w:val="both"/>
      </w:pPr>
      <w:r>
        <w:lastRenderedPageBreak/>
        <w:t xml:space="preserve">Project </w:t>
      </w:r>
      <w:proofErr w:type="spellStart"/>
      <w:r>
        <w:t>Jupyter</w:t>
      </w:r>
      <w:proofErr w:type="spellEnd"/>
      <w:r>
        <w:t xml:space="preserve">. (2025). </w:t>
      </w:r>
      <w:proofErr w:type="spellStart"/>
      <w:r>
        <w:t>JupyterLab</w:t>
      </w:r>
      <w:proofErr w:type="spellEnd"/>
      <w:r>
        <w:t xml:space="preserve"> </w:t>
      </w:r>
      <w:proofErr w:type="spellStart"/>
      <w:r>
        <w:t>documentation</w:t>
      </w:r>
      <w:proofErr w:type="spellEnd"/>
      <w:r>
        <w:t xml:space="preserve"> (versión 4.x). https://jupyterlab.readthedocs.io/</w:t>
      </w:r>
    </w:p>
    <w:p w14:paraId="65AD3C83" w14:textId="77777777" w:rsidR="008C164F" w:rsidRPr="00D43EED" w:rsidRDefault="00000000">
      <w:pPr>
        <w:spacing w:after="120"/>
        <w:ind w:left="567" w:hanging="567"/>
        <w:jc w:val="both"/>
        <w:rPr>
          <w:lang w:val="en-US"/>
        </w:rPr>
      </w:pPr>
      <w:r w:rsidRPr="00D43EED">
        <w:rPr>
          <w:lang w:val="en-US"/>
        </w:rPr>
        <w:t>Git Project. (2025). Git reference documentation. https://git-scm.com/docs</w:t>
      </w:r>
    </w:p>
    <w:p w14:paraId="41F7560A" w14:textId="77777777" w:rsidR="008C164F" w:rsidRPr="00D43EED" w:rsidRDefault="00000000">
      <w:pPr>
        <w:pStyle w:val="Ttulo31"/>
        <w:spacing w:after="60"/>
        <w:rPr>
          <w:lang w:val="en-US"/>
        </w:rPr>
      </w:pPr>
      <w:proofErr w:type="spellStart"/>
      <w:r w:rsidRPr="00D43EED">
        <w:rPr>
          <w:lang w:val="en-US"/>
        </w:rPr>
        <w:t>Bibliografía</w:t>
      </w:r>
      <w:proofErr w:type="spellEnd"/>
      <w:r w:rsidRPr="00D43EED">
        <w:rPr>
          <w:lang w:val="en-US"/>
        </w:rPr>
        <w:t xml:space="preserve"> </w:t>
      </w:r>
      <w:proofErr w:type="spellStart"/>
      <w:r w:rsidRPr="00D43EED">
        <w:rPr>
          <w:lang w:val="en-US"/>
        </w:rPr>
        <w:t>complementaria</w:t>
      </w:r>
      <w:proofErr w:type="spellEnd"/>
      <w:r w:rsidRPr="00D43EED">
        <w:rPr>
          <w:lang w:val="en-US"/>
        </w:rPr>
        <w:t xml:space="preserve"> (</w:t>
      </w:r>
      <w:proofErr w:type="spellStart"/>
      <w:r w:rsidRPr="00D43EED">
        <w:rPr>
          <w:lang w:val="en-US"/>
        </w:rPr>
        <w:t>académica</w:t>
      </w:r>
      <w:proofErr w:type="spellEnd"/>
      <w:r w:rsidRPr="00D43EED">
        <w:rPr>
          <w:lang w:val="en-US"/>
        </w:rPr>
        <w:t>)</w:t>
      </w:r>
    </w:p>
    <w:p w14:paraId="48AC9F6A" w14:textId="77777777" w:rsidR="008C164F" w:rsidRPr="00D43EED" w:rsidRDefault="00000000">
      <w:pPr>
        <w:spacing w:after="120"/>
        <w:ind w:left="567" w:hanging="567"/>
        <w:jc w:val="both"/>
        <w:rPr>
          <w:lang w:val="en-US"/>
        </w:rPr>
      </w:pPr>
      <w:r w:rsidRPr="00D43EED">
        <w:rPr>
          <w:lang w:val="en-US"/>
        </w:rPr>
        <w:t>The Turing Way Community. (2022). The Turing Way: A handbook for reproducible, ethical and collaborative research (</w:t>
      </w:r>
      <w:proofErr w:type="spellStart"/>
      <w:r w:rsidRPr="00D43EED">
        <w:rPr>
          <w:lang w:val="en-US"/>
        </w:rPr>
        <w:t>versión</w:t>
      </w:r>
      <w:proofErr w:type="spellEnd"/>
      <w:r w:rsidRPr="00D43EED">
        <w:rPr>
          <w:lang w:val="en-US"/>
        </w:rPr>
        <w:t xml:space="preserve"> 1.0.2). </w:t>
      </w:r>
      <w:proofErr w:type="spellStart"/>
      <w:r w:rsidRPr="00D43EED">
        <w:rPr>
          <w:lang w:val="en-US"/>
        </w:rPr>
        <w:t>Zenodo</w:t>
      </w:r>
      <w:proofErr w:type="spellEnd"/>
      <w:r w:rsidRPr="00D43EED">
        <w:rPr>
          <w:lang w:val="en-US"/>
        </w:rPr>
        <w:t>. https://doi.org/10.5281/zenodo.3233853</w:t>
      </w:r>
    </w:p>
    <w:p w14:paraId="216C80EC" w14:textId="77777777" w:rsidR="008C164F" w:rsidRPr="00D43EED" w:rsidRDefault="00000000">
      <w:pPr>
        <w:spacing w:after="120"/>
        <w:ind w:left="567" w:hanging="567"/>
        <w:jc w:val="both"/>
        <w:rPr>
          <w:lang w:val="en-US"/>
        </w:rPr>
      </w:pPr>
      <w:r w:rsidRPr="00D43EED">
        <w:rPr>
          <w:lang w:val="en-US"/>
        </w:rPr>
        <w:t xml:space="preserve">Wilson, G., Bryan, J., Cranston, K., </w:t>
      </w:r>
      <w:proofErr w:type="spellStart"/>
      <w:r w:rsidRPr="00D43EED">
        <w:rPr>
          <w:lang w:val="en-US"/>
        </w:rPr>
        <w:t>Kitzes</w:t>
      </w:r>
      <w:proofErr w:type="spellEnd"/>
      <w:r w:rsidRPr="00D43EED">
        <w:rPr>
          <w:lang w:val="en-US"/>
        </w:rPr>
        <w:t xml:space="preserve">, J., </w:t>
      </w:r>
      <w:proofErr w:type="spellStart"/>
      <w:r w:rsidRPr="00D43EED">
        <w:rPr>
          <w:lang w:val="en-US"/>
        </w:rPr>
        <w:t>Nederbragt</w:t>
      </w:r>
      <w:proofErr w:type="spellEnd"/>
      <w:r w:rsidRPr="00D43EED">
        <w:rPr>
          <w:lang w:val="en-US"/>
        </w:rPr>
        <w:t xml:space="preserve">, L., &amp; Teal, T. K. (2017). Good enough </w:t>
      </w:r>
      <w:proofErr w:type="gramStart"/>
      <w:r w:rsidRPr="00D43EED">
        <w:rPr>
          <w:lang w:val="en-US"/>
        </w:rPr>
        <w:t>practices</w:t>
      </w:r>
      <w:proofErr w:type="gramEnd"/>
      <w:r w:rsidRPr="00D43EED">
        <w:rPr>
          <w:lang w:val="en-US"/>
        </w:rPr>
        <w:t xml:space="preserve"> in scientific computing. PLOS Computational Biology, 13(6), e1005510. https://doi.org/10.1371/journal.pcbi.1005510</w:t>
      </w:r>
    </w:p>
    <w:p w14:paraId="5A9AA849" w14:textId="77777777" w:rsidR="008C164F" w:rsidRPr="00D43EED" w:rsidRDefault="00000000">
      <w:pPr>
        <w:spacing w:after="120"/>
        <w:ind w:left="567" w:hanging="567"/>
        <w:jc w:val="both"/>
        <w:rPr>
          <w:lang w:val="en-US"/>
        </w:rPr>
      </w:pPr>
      <w:r w:rsidRPr="00D43EED">
        <w:rPr>
          <w:lang w:val="en-US"/>
        </w:rPr>
        <w:t xml:space="preserve">Harris, C. R., Millman, K. J., van der Walt, S. J., </w:t>
      </w:r>
      <w:proofErr w:type="spellStart"/>
      <w:r w:rsidRPr="00D43EED">
        <w:rPr>
          <w:lang w:val="en-US"/>
        </w:rPr>
        <w:t>Gommers</w:t>
      </w:r>
      <w:proofErr w:type="spellEnd"/>
      <w:r w:rsidRPr="00D43EED">
        <w:rPr>
          <w:lang w:val="en-US"/>
        </w:rPr>
        <w:t xml:space="preserve">, R., Virtanen, P., </w:t>
      </w:r>
      <w:proofErr w:type="spellStart"/>
      <w:r w:rsidRPr="00D43EED">
        <w:rPr>
          <w:lang w:val="en-US"/>
        </w:rPr>
        <w:t>Cournapeau</w:t>
      </w:r>
      <w:proofErr w:type="spellEnd"/>
      <w:r w:rsidRPr="00D43EED">
        <w:rPr>
          <w:lang w:val="en-US"/>
        </w:rPr>
        <w:t xml:space="preserve">, D., … </w:t>
      </w:r>
      <w:r>
        <w:t xml:space="preserve">Oliphant, T. E. (2020). </w:t>
      </w:r>
      <w:r w:rsidRPr="00D43EED">
        <w:rPr>
          <w:lang w:val="en-US"/>
        </w:rPr>
        <w:t>Array programming with NumPy. Nature, 585(7825), 357–362. https://doi.org/10.1038/s41586-020-2649-2</w:t>
      </w:r>
    </w:p>
    <w:p w14:paraId="7A36EE74" w14:textId="77777777" w:rsidR="008C164F" w:rsidRPr="00D43EED" w:rsidRDefault="00000000">
      <w:pPr>
        <w:spacing w:after="120"/>
        <w:ind w:left="567" w:hanging="567"/>
        <w:jc w:val="both"/>
        <w:rPr>
          <w:lang w:val="en-US"/>
        </w:rPr>
      </w:pPr>
      <w:proofErr w:type="spellStart"/>
      <w:r w:rsidRPr="00D43EED">
        <w:rPr>
          <w:lang w:val="en-US"/>
        </w:rPr>
        <w:t>Kluyver</w:t>
      </w:r>
      <w:proofErr w:type="spellEnd"/>
      <w:r w:rsidRPr="00D43EED">
        <w:rPr>
          <w:lang w:val="en-US"/>
        </w:rPr>
        <w:t xml:space="preserve">, T., Ragan-Kelley, B., Pérez, F., Granger, B., </w:t>
      </w:r>
      <w:proofErr w:type="spellStart"/>
      <w:r w:rsidRPr="00D43EED">
        <w:rPr>
          <w:lang w:val="en-US"/>
        </w:rPr>
        <w:t>Bussonnier</w:t>
      </w:r>
      <w:proofErr w:type="spellEnd"/>
      <w:r w:rsidRPr="00D43EED">
        <w:rPr>
          <w:lang w:val="en-US"/>
        </w:rPr>
        <w:t xml:space="preserve">, M., Frederic, J., … </w:t>
      </w:r>
      <w:r>
        <w:t xml:space="preserve">Willing, C. (2016). </w:t>
      </w:r>
      <w:r w:rsidRPr="00D43EED">
        <w:rPr>
          <w:lang w:val="en-US"/>
        </w:rPr>
        <w:t>Jupyter Notebooks: A publishing format for reproducible computational workflows. En F. Loizides &amp; B. Schmidt (Eds.), Positioning and Power in Academic Publishing (pp. 87–90). IOS Press. https://doi.org/10.3233/978-1-61499-649-1-87</w:t>
      </w:r>
    </w:p>
    <w:p w14:paraId="2866D499" w14:textId="77777777" w:rsidR="008C164F" w:rsidRPr="00D43EED" w:rsidRDefault="00000000">
      <w:pPr>
        <w:spacing w:after="120"/>
        <w:ind w:left="567" w:hanging="567"/>
        <w:jc w:val="both"/>
        <w:rPr>
          <w:lang w:val="en-US"/>
        </w:rPr>
      </w:pPr>
      <w:r w:rsidRPr="00D43EED">
        <w:rPr>
          <w:lang w:val="en-US"/>
        </w:rPr>
        <w:t>McKinney, W. (2010). Data structures for statistical computing in Python. En S. van der Walt &amp; J. Millman (Eds.), Proceedings of the 9th Python in Science Conference (pp. 56–61). https://doi.org/10.25080/Majora-92bf1922-00a</w:t>
      </w:r>
    </w:p>
    <w:p w14:paraId="0BF6C02F" w14:textId="77777777" w:rsidR="008C164F" w:rsidRPr="00D43EED" w:rsidRDefault="00000000">
      <w:pPr>
        <w:spacing w:after="120"/>
        <w:ind w:left="567" w:hanging="567"/>
        <w:jc w:val="both"/>
        <w:rPr>
          <w:lang w:val="en-US"/>
        </w:rPr>
      </w:pPr>
      <w:r w:rsidRPr="00D43EED">
        <w:rPr>
          <w:lang w:val="en-US"/>
        </w:rPr>
        <w:t xml:space="preserve">Chacon, S., &amp; Straub, B. (2014). Pro Git (2.ª ed.). </w:t>
      </w:r>
      <w:proofErr w:type="spellStart"/>
      <w:r w:rsidRPr="00D43EED">
        <w:rPr>
          <w:lang w:val="en-US"/>
        </w:rPr>
        <w:t>Apress</w:t>
      </w:r>
      <w:proofErr w:type="spellEnd"/>
      <w:r w:rsidRPr="00D43EED">
        <w:rPr>
          <w:lang w:val="en-US"/>
        </w:rPr>
        <w:t>. https://git-scm.com/book/es/v2</w:t>
      </w:r>
    </w:p>
    <w:p w14:paraId="1437934F" w14:textId="77777777" w:rsidR="008C164F" w:rsidRDefault="00000000">
      <w:pPr>
        <w:pStyle w:val="Ttulo31"/>
        <w:spacing w:after="60"/>
      </w:pPr>
      <w:r>
        <w:t>Fuente de datos</w:t>
      </w:r>
    </w:p>
    <w:p w14:paraId="331AF513" w14:textId="77777777" w:rsidR="008C164F" w:rsidRDefault="00000000">
      <w:pPr>
        <w:spacing w:after="120"/>
        <w:ind w:left="567" w:hanging="567"/>
        <w:jc w:val="both"/>
      </w:pPr>
      <w:r>
        <w:t>Ministerio de Educación de Chile. (2026). Titulados de educación superior 2025 [Conjunto de datos]. Datos Abiertos Mineduc, Centro de Estudios. https://datosabiertos.mineduc.cl/titulados-en-educacion-superior/</w:t>
      </w:r>
    </w:p>
    <w:p w14:paraId="2C38964C" w14:textId="77777777" w:rsidR="008C164F" w:rsidRDefault="00000000">
      <w:r>
        <w:br w:type="page"/>
      </w:r>
    </w:p>
    <w:p w14:paraId="11EAA486" w14:textId="77777777" w:rsidR="008C164F" w:rsidRDefault="00000000">
      <w:pPr>
        <w:pStyle w:val="Ttulo11"/>
      </w:pPr>
      <w:r>
        <w:lastRenderedPageBreak/>
        <w:t>Anexos técnicos</w:t>
      </w:r>
    </w:p>
    <w:p w14:paraId="71B66405" w14:textId="77777777" w:rsidR="008C164F" w:rsidRDefault="00000000">
      <w:pPr>
        <w:pStyle w:val="Ttulo21"/>
        <w:spacing w:after="80"/>
      </w:pPr>
      <w:r>
        <w:t>Anexo A · Bitácora de decisiones</w:t>
      </w:r>
    </w:p>
    <w:p w14:paraId="7D280E9F" w14:textId="77777777" w:rsidR="008C164F" w:rsidRDefault="00000000">
      <w:pPr>
        <w:spacing w:after="120"/>
        <w:jc w:val="both"/>
      </w:pPr>
      <w:r>
        <w:t xml:space="preserve">Contenido íntegro de </w:t>
      </w:r>
      <w:proofErr w:type="spellStart"/>
      <w:r>
        <w:t>docs</w:t>
      </w:r>
      <w:proofErr w:type="spellEnd"/>
      <w:r>
        <w:t>/bitacora.md, generado por el notebook F2 (Fase 2):</w:t>
      </w:r>
    </w:p>
    <w:p w14:paraId="04C5DEE1" w14:textId="77777777" w:rsidR="008C164F" w:rsidRDefault="00000000">
      <w:pPr>
        <w:ind w:left="454"/>
      </w:pPr>
      <w:r>
        <w:rPr>
          <w:rFonts w:ascii="Courier New" w:eastAsia="Courier New" w:hAnsi="Courier New"/>
          <w:sz w:val="17"/>
        </w:rPr>
        <w:t>[F2 · obtención] lectura de data/</w:t>
      </w:r>
      <w:proofErr w:type="spellStart"/>
      <w:r>
        <w:rPr>
          <w:rFonts w:ascii="Courier New" w:eastAsia="Courier New" w:hAnsi="Courier New"/>
          <w:sz w:val="17"/>
        </w:rPr>
        <w:t>processed</w:t>
      </w:r>
      <w:proofErr w:type="spellEnd"/>
      <w:r>
        <w:rPr>
          <w:rFonts w:ascii="Courier New" w:eastAsia="Courier New" w:hAnsi="Courier New"/>
          <w:sz w:val="17"/>
        </w:rPr>
        <w:t>/titulados_2025_pregrado_univ.csv → 105,063 filas × 40 columnas (</w:t>
      </w:r>
      <w:proofErr w:type="spellStart"/>
      <w:r>
        <w:rPr>
          <w:rFonts w:ascii="Courier New" w:eastAsia="Courier New" w:hAnsi="Courier New"/>
          <w:sz w:val="17"/>
        </w:rPr>
        <w:t>sep</w:t>
      </w:r>
      <w:proofErr w:type="spellEnd"/>
      <w:r>
        <w:rPr>
          <w:rFonts w:ascii="Courier New" w:eastAsia="Courier New" w:hAnsi="Courier New"/>
          <w:sz w:val="17"/>
        </w:rPr>
        <w:t xml:space="preserve"> ';', UTF-8)</w:t>
      </w:r>
    </w:p>
    <w:p w14:paraId="36040D9E" w14:textId="77777777" w:rsidR="008C164F" w:rsidRDefault="00000000">
      <w:pPr>
        <w:ind w:left="454"/>
      </w:pPr>
      <w:r>
        <w:rPr>
          <w:rFonts w:ascii="Courier New" w:eastAsia="Courier New" w:hAnsi="Courier New"/>
          <w:sz w:val="17"/>
        </w:rPr>
        <w:t xml:space="preserve">[F2 · exploración] código 1900 en </w:t>
      </w:r>
      <w:proofErr w:type="spellStart"/>
      <w:r>
        <w:rPr>
          <w:rFonts w:ascii="Courier New" w:eastAsia="Courier New" w:hAnsi="Courier New"/>
          <w:sz w:val="17"/>
        </w:rPr>
        <w:t>anio_ing_carr_ori</w:t>
      </w:r>
      <w:proofErr w:type="spellEnd"/>
      <w:r>
        <w:rPr>
          <w:rFonts w:ascii="Courier New" w:eastAsia="Courier New" w:hAnsi="Courier New"/>
          <w:sz w:val="17"/>
        </w:rPr>
        <w:t>: 13,396 registros (12,8 %) con duración mediana 6 vs 10 semestres → no es un faltante aleatorio</w:t>
      </w:r>
    </w:p>
    <w:p w14:paraId="548B42DC" w14:textId="77777777" w:rsidR="008C164F" w:rsidRDefault="00000000">
      <w:pPr>
        <w:ind w:left="454"/>
      </w:pPr>
      <w:r>
        <w:rPr>
          <w:rFonts w:ascii="Courier New" w:eastAsia="Courier New" w:hAnsi="Courier New"/>
          <w:sz w:val="17"/>
        </w:rPr>
        <w:t xml:space="preserve">[F2 · exploración] </w:t>
      </w:r>
      <w:proofErr w:type="spellStart"/>
      <w:r>
        <w:rPr>
          <w:rFonts w:ascii="Courier New" w:eastAsia="Courier New" w:hAnsi="Courier New"/>
          <w:sz w:val="17"/>
        </w:rPr>
        <w:t>dur_total_carr</w:t>
      </w:r>
      <w:proofErr w:type="spellEnd"/>
      <w:r>
        <w:rPr>
          <w:rFonts w:ascii="Courier New" w:eastAsia="Courier New" w:hAnsi="Courier New"/>
          <w:sz w:val="17"/>
        </w:rPr>
        <w:t>: mediana 10 semestres, RIC 2, 9,845 atípicos (9.4 %) por regla 1,5·RIC → hay valores extremos</w:t>
      </w:r>
    </w:p>
    <w:p w14:paraId="7D90D14D" w14:textId="77777777" w:rsidR="008C164F" w:rsidRDefault="00000000">
      <w:pPr>
        <w:ind w:left="454"/>
      </w:pPr>
      <w:r>
        <w:rPr>
          <w:rFonts w:ascii="Courier New" w:eastAsia="Courier New" w:hAnsi="Courier New"/>
          <w:sz w:val="17"/>
        </w:rPr>
        <w:t>[F2 · limpieza] duplicados exactos: 3 filas eliminadas (0.003 %) → 105,060 filas</w:t>
      </w:r>
    </w:p>
    <w:p w14:paraId="37BA7FF1" w14:textId="77777777" w:rsidR="008C164F" w:rsidRDefault="00000000">
      <w:pPr>
        <w:ind w:left="454"/>
      </w:pPr>
      <w:r>
        <w:rPr>
          <w:rFonts w:ascii="Courier New" w:eastAsia="Courier New" w:hAnsi="Courier New"/>
          <w:sz w:val="17"/>
        </w:rPr>
        <w:t>[F2 · limpieza] columnas constantes eliminadas (un solo valor tras el filtro de F1): ['</w:t>
      </w:r>
      <w:proofErr w:type="spellStart"/>
      <w:r>
        <w:rPr>
          <w:rFonts w:ascii="Courier New" w:eastAsia="Courier New" w:hAnsi="Courier New"/>
          <w:sz w:val="17"/>
        </w:rPr>
        <w:t>cat_periodo</w:t>
      </w:r>
      <w:proofErr w:type="spellEnd"/>
      <w:r>
        <w:rPr>
          <w:rFonts w:ascii="Courier New" w:eastAsia="Courier New" w:hAnsi="Courier New"/>
          <w:sz w:val="17"/>
        </w:rPr>
        <w:t>', 'tipo_inst_1', '</w:t>
      </w:r>
      <w:proofErr w:type="spellStart"/>
      <w:r>
        <w:rPr>
          <w:rFonts w:ascii="Courier New" w:eastAsia="Courier New" w:hAnsi="Courier New"/>
          <w:sz w:val="17"/>
        </w:rPr>
        <w:t>nivel_global</w:t>
      </w:r>
      <w:proofErr w:type="spellEnd"/>
      <w:r>
        <w:rPr>
          <w:rFonts w:ascii="Courier New" w:eastAsia="Courier New" w:hAnsi="Courier New"/>
          <w:sz w:val="17"/>
        </w:rPr>
        <w:t>']</w:t>
      </w:r>
    </w:p>
    <w:p w14:paraId="08CB1BE4" w14:textId="77777777" w:rsidR="008C164F" w:rsidRDefault="00000000">
      <w:pPr>
        <w:ind w:left="454"/>
      </w:pPr>
      <w:r>
        <w:rPr>
          <w:rFonts w:ascii="Courier New" w:eastAsia="Courier New" w:hAnsi="Courier New"/>
          <w:sz w:val="17"/>
        </w:rPr>
        <w:t xml:space="preserve">[F2 · limpieza] </w:t>
      </w:r>
      <w:proofErr w:type="spellStart"/>
      <w:r>
        <w:rPr>
          <w:rFonts w:ascii="Courier New" w:eastAsia="Courier New" w:hAnsi="Courier New"/>
          <w:sz w:val="17"/>
        </w:rPr>
        <w:t>anio_ing_carr_ori</w:t>
      </w:r>
      <w:proofErr w:type="spellEnd"/>
      <w:r>
        <w:rPr>
          <w:rFonts w:ascii="Courier New" w:eastAsia="Courier New" w:hAnsi="Courier New"/>
          <w:sz w:val="17"/>
        </w:rPr>
        <w:t xml:space="preserve">: código 1900 tratado como faltante en 13,396 filas (12.8 %); </w:t>
      </w:r>
      <w:proofErr w:type="spellStart"/>
      <w:r>
        <w:rPr>
          <w:rFonts w:ascii="Courier New" w:eastAsia="Courier New" w:hAnsi="Courier New"/>
          <w:sz w:val="17"/>
        </w:rPr>
        <w:t>sem_ing_carr_ori</w:t>
      </w:r>
      <w:proofErr w:type="spellEnd"/>
      <w:r>
        <w:rPr>
          <w:rFonts w:ascii="Courier New" w:eastAsia="Courier New" w:hAnsi="Courier New"/>
          <w:sz w:val="17"/>
        </w:rPr>
        <w:t>: código 0 tratado como faltante en 13,396 filas (12.8 %)</w:t>
      </w:r>
    </w:p>
    <w:p w14:paraId="72F9BD69" w14:textId="77777777" w:rsidR="008C164F" w:rsidRDefault="00000000">
      <w:pPr>
        <w:ind w:left="454"/>
      </w:pPr>
      <w:r>
        <w:rPr>
          <w:rFonts w:ascii="Courier New" w:eastAsia="Courier New" w:hAnsi="Courier New"/>
          <w:sz w:val="17"/>
        </w:rPr>
        <w:t xml:space="preserve">[F2 · limpieza] </w:t>
      </w:r>
      <w:proofErr w:type="spellStart"/>
      <w:r>
        <w:rPr>
          <w:rFonts w:ascii="Courier New" w:eastAsia="Courier New" w:hAnsi="Courier New"/>
          <w:sz w:val="17"/>
        </w:rPr>
        <w:t>anio_ing_carr_ori</w:t>
      </w:r>
      <w:proofErr w:type="spellEnd"/>
      <w:r>
        <w:rPr>
          <w:rFonts w:ascii="Courier New" w:eastAsia="Courier New" w:hAnsi="Courier New"/>
          <w:sz w:val="17"/>
        </w:rPr>
        <w:t xml:space="preserve">: 13,396 nulos (12.75 %) imputados con mediana por </w:t>
      </w:r>
      <w:proofErr w:type="spellStart"/>
      <w:r>
        <w:rPr>
          <w:rFonts w:ascii="Courier New" w:eastAsia="Courier New" w:hAnsi="Courier New"/>
          <w:sz w:val="17"/>
        </w:rPr>
        <w:t>anio_ing_carr_act</w:t>
      </w:r>
      <w:proofErr w:type="spellEnd"/>
      <w:r>
        <w:rPr>
          <w:rFonts w:ascii="Courier New" w:eastAsia="Courier New" w:hAnsi="Courier New"/>
          <w:sz w:val="17"/>
        </w:rPr>
        <w:t xml:space="preserve">; cambio en la desviación estándar +2.82 %; bandera </w:t>
      </w:r>
      <w:proofErr w:type="spellStart"/>
      <w:r>
        <w:rPr>
          <w:rFonts w:ascii="Courier New" w:eastAsia="Courier New" w:hAnsi="Courier New"/>
          <w:sz w:val="17"/>
        </w:rPr>
        <w:t>anio_ing_carr_ori_imputada</w:t>
      </w:r>
      <w:proofErr w:type="spellEnd"/>
    </w:p>
    <w:p w14:paraId="71E45F33" w14:textId="77777777" w:rsidR="008C164F" w:rsidRDefault="00000000">
      <w:pPr>
        <w:ind w:left="454"/>
      </w:pPr>
      <w:r>
        <w:rPr>
          <w:rFonts w:ascii="Courier New" w:eastAsia="Courier New" w:hAnsi="Courier New"/>
          <w:sz w:val="17"/>
        </w:rPr>
        <w:t xml:space="preserve">[F2 · limpieza] </w:t>
      </w:r>
      <w:proofErr w:type="spellStart"/>
      <w:r>
        <w:rPr>
          <w:rFonts w:ascii="Courier New" w:eastAsia="Courier New" w:hAnsi="Courier New"/>
          <w:sz w:val="17"/>
        </w:rPr>
        <w:t>sem_ing_carr_ori</w:t>
      </w:r>
      <w:proofErr w:type="spellEnd"/>
      <w:r>
        <w:rPr>
          <w:rFonts w:ascii="Courier New" w:eastAsia="Courier New" w:hAnsi="Courier New"/>
          <w:sz w:val="17"/>
        </w:rPr>
        <w:t>: 13,396 nulos (12.75 %) imputados con la mediana = 1</w:t>
      </w:r>
    </w:p>
    <w:p w14:paraId="612523AF" w14:textId="77777777" w:rsidR="008C164F" w:rsidRDefault="00000000">
      <w:pPr>
        <w:ind w:left="454"/>
      </w:pPr>
      <w:r>
        <w:rPr>
          <w:rFonts w:ascii="Courier New" w:eastAsia="Courier New" w:hAnsi="Courier New"/>
          <w:sz w:val="17"/>
        </w:rPr>
        <w:t xml:space="preserve">[F2 · limpieza] </w:t>
      </w:r>
      <w:proofErr w:type="spellStart"/>
      <w:r>
        <w:rPr>
          <w:rFonts w:ascii="Courier New" w:eastAsia="Courier New" w:hAnsi="Courier New"/>
          <w:sz w:val="17"/>
        </w:rPr>
        <w:t>nombre_titulo</w:t>
      </w:r>
      <w:proofErr w:type="spellEnd"/>
      <w:r>
        <w:rPr>
          <w:rFonts w:ascii="Courier New" w:eastAsia="Courier New" w:hAnsi="Courier New"/>
          <w:sz w:val="17"/>
        </w:rPr>
        <w:t xml:space="preserve"> (2,9 % nulos) y </w:t>
      </w:r>
      <w:proofErr w:type="spellStart"/>
      <w:r>
        <w:rPr>
          <w:rFonts w:ascii="Courier New" w:eastAsia="Courier New" w:hAnsi="Courier New"/>
          <w:sz w:val="17"/>
        </w:rPr>
        <w:t>nombre_grado</w:t>
      </w:r>
      <w:proofErr w:type="spellEnd"/>
      <w:r>
        <w:rPr>
          <w:rFonts w:ascii="Courier New" w:eastAsia="Courier New" w:hAnsi="Courier New"/>
          <w:sz w:val="17"/>
        </w:rPr>
        <w:t xml:space="preserve"> (8,0 %) se conservan sin imputar: son etiquetas de texto, no variables de análisis; </w:t>
      </w:r>
      <w:proofErr w:type="spellStart"/>
      <w:r>
        <w:rPr>
          <w:rFonts w:ascii="Courier New" w:eastAsia="Courier New" w:hAnsi="Courier New"/>
          <w:sz w:val="17"/>
        </w:rPr>
        <w:t>mrun</w:t>
      </w:r>
      <w:proofErr w:type="spellEnd"/>
      <w:r>
        <w:rPr>
          <w:rFonts w:ascii="Courier New" w:eastAsia="Courier New" w:hAnsi="Courier New"/>
          <w:sz w:val="17"/>
        </w:rPr>
        <w:t xml:space="preserve"> con 7 nulos se conserva porque el análisis no cuenta personas sino títulos</w:t>
      </w:r>
    </w:p>
    <w:p w14:paraId="68D6C9A9" w14:textId="77777777" w:rsidR="008C164F" w:rsidRDefault="00000000">
      <w:pPr>
        <w:ind w:left="454"/>
      </w:pPr>
      <w:r>
        <w:rPr>
          <w:rFonts w:ascii="Courier New" w:eastAsia="Courier New" w:hAnsi="Courier New"/>
          <w:sz w:val="17"/>
        </w:rPr>
        <w:t xml:space="preserve">[F2 · transformación] ordinales codificadas con orden declarado: </w:t>
      </w:r>
      <w:proofErr w:type="spellStart"/>
      <w:r>
        <w:rPr>
          <w:rFonts w:ascii="Courier New" w:eastAsia="Courier New" w:hAnsi="Courier New"/>
          <w:sz w:val="17"/>
        </w:rPr>
        <w:t>rango_edad</w:t>
      </w:r>
      <w:proofErr w:type="spellEnd"/>
      <w:r>
        <w:rPr>
          <w:rFonts w:ascii="Courier New" w:eastAsia="Courier New" w:hAnsi="Courier New"/>
          <w:sz w:val="17"/>
        </w:rPr>
        <w:t xml:space="preserve"> (6 niveles) y nivel_carrera_1 (4 niveles); 0 registros con </w:t>
      </w:r>
      <w:proofErr w:type="spellStart"/>
      <w:r>
        <w:rPr>
          <w:rFonts w:ascii="Courier New" w:eastAsia="Courier New" w:hAnsi="Courier New"/>
          <w:sz w:val="17"/>
        </w:rPr>
        <w:t>rango_edad</w:t>
      </w:r>
      <w:proofErr w:type="spellEnd"/>
      <w:r>
        <w:rPr>
          <w:rFonts w:ascii="Courier New" w:eastAsia="Courier New" w:hAnsi="Courier New"/>
          <w:sz w:val="17"/>
        </w:rPr>
        <w:t xml:space="preserve"> [] quedan como faltante</w:t>
      </w:r>
    </w:p>
    <w:p w14:paraId="1303577A" w14:textId="77777777" w:rsidR="008C164F" w:rsidRDefault="00000000">
      <w:pPr>
        <w:ind w:left="454"/>
      </w:pPr>
      <w:r>
        <w:rPr>
          <w:rFonts w:ascii="Courier New" w:eastAsia="Courier New" w:hAnsi="Courier New"/>
          <w:sz w:val="17"/>
        </w:rPr>
        <w:t xml:space="preserve">[F2 · transformación] fechas: </w:t>
      </w:r>
      <w:proofErr w:type="spellStart"/>
      <w:r>
        <w:rPr>
          <w:rFonts w:ascii="Courier New" w:eastAsia="Courier New" w:hAnsi="Courier New"/>
          <w:sz w:val="17"/>
        </w:rPr>
        <w:t>fecha_obtencion_titulo</w:t>
      </w:r>
      <w:proofErr w:type="spellEnd"/>
      <w:r>
        <w:rPr>
          <w:rFonts w:ascii="Courier New" w:eastAsia="Courier New" w:hAnsi="Courier New"/>
          <w:sz w:val="17"/>
        </w:rPr>
        <w:t xml:space="preserve"> y </w:t>
      </w:r>
      <w:proofErr w:type="spellStart"/>
      <w:r>
        <w:rPr>
          <w:rFonts w:ascii="Courier New" w:eastAsia="Courier New" w:hAnsi="Courier New"/>
          <w:sz w:val="17"/>
        </w:rPr>
        <w:t>fec_nac_alu</w:t>
      </w:r>
      <w:proofErr w:type="spellEnd"/>
      <w:r>
        <w:rPr>
          <w:rFonts w:ascii="Courier New" w:eastAsia="Courier New" w:hAnsi="Courier New"/>
          <w:sz w:val="17"/>
        </w:rPr>
        <w:t xml:space="preserve"> </w:t>
      </w:r>
      <w:proofErr w:type="spellStart"/>
      <w:r>
        <w:rPr>
          <w:rFonts w:ascii="Courier New" w:eastAsia="Courier New" w:hAnsi="Courier New"/>
          <w:sz w:val="17"/>
        </w:rPr>
        <w:t>parseadas</w:t>
      </w:r>
      <w:proofErr w:type="spellEnd"/>
      <w:r>
        <w:rPr>
          <w:rFonts w:ascii="Courier New" w:eastAsia="Courier New" w:hAnsi="Courier New"/>
          <w:sz w:val="17"/>
        </w:rPr>
        <w:t xml:space="preserve">; derivadas </w:t>
      </w:r>
      <w:proofErr w:type="spellStart"/>
      <w:r>
        <w:rPr>
          <w:rFonts w:ascii="Courier New" w:eastAsia="Courier New" w:hAnsi="Courier New"/>
          <w:sz w:val="17"/>
        </w:rPr>
        <w:t>mes_titulacion</w:t>
      </w:r>
      <w:proofErr w:type="spellEnd"/>
      <w:r>
        <w:rPr>
          <w:rFonts w:ascii="Courier New" w:eastAsia="Courier New" w:hAnsi="Courier New"/>
          <w:sz w:val="17"/>
        </w:rPr>
        <w:t xml:space="preserve"> y </w:t>
      </w:r>
      <w:proofErr w:type="spellStart"/>
      <w:r>
        <w:rPr>
          <w:rFonts w:ascii="Courier New" w:eastAsia="Courier New" w:hAnsi="Courier New"/>
          <w:sz w:val="17"/>
        </w:rPr>
        <w:t>edad_titulacion</w:t>
      </w:r>
      <w:proofErr w:type="spellEnd"/>
      <w:r>
        <w:rPr>
          <w:rFonts w:ascii="Courier New" w:eastAsia="Courier New" w:hAnsi="Courier New"/>
          <w:sz w:val="17"/>
        </w:rPr>
        <w:t xml:space="preserve"> (mediana 25.6 años); 0 'Sin Información' de </w:t>
      </w:r>
      <w:proofErr w:type="spellStart"/>
      <w:r>
        <w:rPr>
          <w:rFonts w:ascii="Courier New" w:eastAsia="Courier New" w:hAnsi="Courier New"/>
          <w:sz w:val="17"/>
        </w:rPr>
        <w:t>rango_edad</w:t>
      </w:r>
      <w:proofErr w:type="spellEnd"/>
      <w:r>
        <w:rPr>
          <w:rFonts w:ascii="Courier New" w:eastAsia="Courier New" w:hAnsi="Courier New"/>
          <w:sz w:val="17"/>
        </w:rPr>
        <w:t xml:space="preserve"> recuperados desde </w:t>
      </w:r>
      <w:proofErr w:type="spellStart"/>
      <w:r>
        <w:rPr>
          <w:rFonts w:ascii="Courier New" w:eastAsia="Courier New" w:hAnsi="Courier New"/>
          <w:sz w:val="17"/>
        </w:rPr>
        <w:t>edad_titulacion</w:t>
      </w:r>
      <w:proofErr w:type="spellEnd"/>
    </w:p>
    <w:p w14:paraId="023F9933" w14:textId="77777777" w:rsidR="008C164F" w:rsidRDefault="00000000">
      <w:pPr>
        <w:ind w:left="454"/>
      </w:pPr>
      <w:r>
        <w:rPr>
          <w:rFonts w:ascii="Courier New" w:eastAsia="Courier New" w:hAnsi="Courier New"/>
          <w:sz w:val="17"/>
        </w:rPr>
        <w:t>[F2 · transformación] one-</w:t>
      </w:r>
      <w:proofErr w:type="spellStart"/>
      <w:r>
        <w:rPr>
          <w:rFonts w:ascii="Courier New" w:eastAsia="Courier New" w:hAnsi="Courier New"/>
          <w:sz w:val="17"/>
        </w:rPr>
        <w:t>hot</w:t>
      </w:r>
      <w:proofErr w:type="spellEnd"/>
      <w:r>
        <w:rPr>
          <w:rFonts w:ascii="Courier New" w:eastAsia="Courier New" w:hAnsi="Courier New"/>
          <w:sz w:val="17"/>
        </w:rPr>
        <w:t xml:space="preserve"> </w:t>
      </w:r>
      <w:proofErr w:type="spellStart"/>
      <w:r>
        <w:rPr>
          <w:rFonts w:ascii="Courier New" w:eastAsia="Courier New" w:hAnsi="Courier New"/>
          <w:sz w:val="17"/>
        </w:rPr>
        <w:t>encoding</w:t>
      </w:r>
      <w:proofErr w:type="spellEnd"/>
      <w:r>
        <w:rPr>
          <w:rFonts w:ascii="Courier New" w:eastAsia="Courier New" w:hAnsi="Courier New"/>
          <w:sz w:val="17"/>
        </w:rPr>
        <w:t xml:space="preserve"> de 5 nominales → 36 columnas 0/1</w:t>
      </w:r>
    </w:p>
    <w:p w14:paraId="5CE4DDA4" w14:textId="77777777" w:rsidR="008C164F" w:rsidRDefault="00000000">
      <w:pPr>
        <w:ind w:left="454"/>
      </w:pPr>
      <w:r>
        <w:rPr>
          <w:rFonts w:ascii="Courier New" w:eastAsia="Courier New" w:hAnsi="Courier New"/>
          <w:sz w:val="17"/>
        </w:rPr>
        <w:t xml:space="preserve">[F2 · transformación] </w:t>
      </w:r>
      <w:proofErr w:type="spellStart"/>
      <w:r>
        <w:rPr>
          <w:rFonts w:ascii="Courier New" w:eastAsia="Courier New" w:hAnsi="Courier New"/>
          <w:sz w:val="17"/>
        </w:rPr>
        <w:t>nomb_carrera</w:t>
      </w:r>
      <w:proofErr w:type="spellEnd"/>
      <w:r>
        <w:rPr>
          <w:rFonts w:ascii="Courier New" w:eastAsia="Courier New" w:hAnsi="Courier New"/>
          <w:sz w:val="17"/>
        </w:rPr>
        <w:t>: 968 categorías con &lt; 100 registros agrupadas en 'OTRA' → 129 categorías</w:t>
      </w:r>
    </w:p>
    <w:p w14:paraId="5317CB8C" w14:textId="77777777" w:rsidR="008C164F" w:rsidRDefault="00000000">
      <w:pPr>
        <w:ind w:left="454"/>
      </w:pPr>
      <w:r>
        <w:rPr>
          <w:rFonts w:ascii="Courier New" w:eastAsia="Courier New" w:hAnsi="Courier New"/>
          <w:sz w:val="17"/>
        </w:rPr>
        <w:t xml:space="preserve">[F2 · transformación] </w:t>
      </w:r>
      <w:proofErr w:type="spellStart"/>
      <w:r>
        <w:rPr>
          <w:rFonts w:ascii="Courier New" w:eastAsia="Courier New" w:hAnsi="Courier New"/>
          <w:sz w:val="17"/>
        </w:rPr>
        <w:t>gen_alu</w:t>
      </w:r>
      <w:proofErr w:type="spellEnd"/>
      <w:r>
        <w:rPr>
          <w:rFonts w:ascii="Courier New" w:eastAsia="Courier New" w:hAnsi="Courier New"/>
          <w:sz w:val="17"/>
        </w:rPr>
        <w:t xml:space="preserve"> recodificada como mujer (0/1): 56.3% mujeres</w:t>
      </w:r>
    </w:p>
    <w:p w14:paraId="52E8AB13" w14:textId="77777777" w:rsidR="008C164F" w:rsidRDefault="00000000">
      <w:pPr>
        <w:ind w:left="454"/>
      </w:pPr>
      <w:r>
        <w:rPr>
          <w:rFonts w:ascii="Courier New" w:eastAsia="Courier New" w:hAnsi="Courier New"/>
          <w:sz w:val="17"/>
        </w:rPr>
        <w:t xml:space="preserve">[F2 · escalamiento] </w:t>
      </w:r>
      <w:proofErr w:type="spellStart"/>
      <w:r>
        <w:rPr>
          <w:rFonts w:ascii="Courier New" w:eastAsia="Courier New" w:hAnsi="Courier New"/>
          <w:sz w:val="17"/>
        </w:rPr>
        <w:t>RobustScaler</w:t>
      </w:r>
      <w:proofErr w:type="spellEnd"/>
      <w:r>
        <w:rPr>
          <w:rFonts w:ascii="Courier New" w:eastAsia="Courier New" w:hAnsi="Courier New"/>
          <w:sz w:val="17"/>
        </w:rPr>
        <w:t xml:space="preserve"> (mediana 0, RIC 1) aplicado a ['</w:t>
      </w:r>
      <w:proofErr w:type="spellStart"/>
      <w:r>
        <w:rPr>
          <w:rFonts w:ascii="Courier New" w:eastAsia="Courier New" w:hAnsi="Courier New"/>
          <w:sz w:val="17"/>
        </w:rPr>
        <w:t>dur_total_carr</w:t>
      </w:r>
      <w:proofErr w:type="spellEnd"/>
      <w:r>
        <w:rPr>
          <w:rFonts w:ascii="Courier New" w:eastAsia="Courier New" w:hAnsi="Courier New"/>
          <w:sz w:val="17"/>
        </w:rPr>
        <w:t>', '</w:t>
      </w:r>
      <w:proofErr w:type="spellStart"/>
      <w:r>
        <w:rPr>
          <w:rFonts w:ascii="Courier New" w:eastAsia="Courier New" w:hAnsi="Courier New"/>
          <w:sz w:val="17"/>
        </w:rPr>
        <w:t>dur_estudio_carr</w:t>
      </w:r>
      <w:proofErr w:type="spellEnd"/>
      <w:r>
        <w:rPr>
          <w:rFonts w:ascii="Courier New" w:eastAsia="Courier New" w:hAnsi="Courier New"/>
          <w:sz w:val="17"/>
        </w:rPr>
        <w:t>', '</w:t>
      </w:r>
      <w:proofErr w:type="spellStart"/>
      <w:r>
        <w:rPr>
          <w:rFonts w:ascii="Courier New" w:eastAsia="Courier New" w:hAnsi="Courier New"/>
          <w:sz w:val="17"/>
        </w:rPr>
        <w:t>edad_titulacion</w:t>
      </w:r>
      <w:proofErr w:type="spellEnd"/>
      <w:r>
        <w:rPr>
          <w:rFonts w:ascii="Courier New" w:eastAsia="Courier New" w:hAnsi="Courier New"/>
          <w:sz w:val="17"/>
        </w:rPr>
        <w:t xml:space="preserve">']: coherente con la imputación por mediana y con los atípicos detectados; </w:t>
      </w:r>
      <w:proofErr w:type="spellStart"/>
      <w:r>
        <w:rPr>
          <w:rFonts w:ascii="Courier New" w:eastAsia="Courier New" w:hAnsi="Courier New"/>
          <w:sz w:val="17"/>
        </w:rPr>
        <w:t>MinMax</w:t>
      </w:r>
      <w:proofErr w:type="spellEnd"/>
      <w:r>
        <w:rPr>
          <w:rFonts w:ascii="Courier New" w:eastAsia="Courier New" w:hAnsi="Courier New"/>
          <w:sz w:val="17"/>
        </w:rPr>
        <w:t xml:space="preserve"> comprimiría el 90 % de los datos en un rango estrecho por el máximo de 24 semestres</w:t>
      </w:r>
    </w:p>
    <w:p w14:paraId="42F7E35A" w14:textId="77777777" w:rsidR="008C164F" w:rsidRDefault="00000000">
      <w:pPr>
        <w:ind w:left="454"/>
      </w:pPr>
      <w:r>
        <w:rPr>
          <w:rFonts w:ascii="Courier New" w:eastAsia="Courier New" w:hAnsi="Courier New"/>
          <w:sz w:val="17"/>
        </w:rPr>
        <w:t>[F2 · validación] 5 comprobaciones superadas sobre 48 columnas de análisis; propiedad mediana 0 / RIC 1 verificada</w:t>
      </w:r>
    </w:p>
    <w:p w14:paraId="3AD9B94E" w14:textId="77777777" w:rsidR="008C164F" w:rsidRDefault="00000000">
      <w:pPr>
        <w:ind w:left="454"/>
      </w:pPr>
      <w:r>
        <w:rPr>
          <w:rFonts w:ascii="Courier New" w:eastAsia="Courier New" w:hAnsi="Courier New"/>
          <w:sz w:val="17"/>
        </w:rPr>
        <w:t xml:space="preserve">[F2 · validación] pruebas unitarias de </w:t>
      </w:r>
      <w:proofErr w:type="spellStart"/>
      <w:r>
        <w:rPr>
          <w:rFonts w:ascii="Courier New" w:eastAsia="Courier New" w:hAnsi="Courier New"/>
          <w:sz w:val="17"/>
        </w:rPr>
        <w:t>src</w:t>
      </w:r>
      <w:proofErr w:type="spellEnd"/>
      <w:r>
        <w:rPr>
          <w:rFonts w:ascii="Courier New" w:eastAsia="Courier New" w:hAnsi="Courier New"/>
          <w:sz w:val="17"/>
        </w:rPr>
        <w:t>/ (</w:t>
      </w:r>
      <w:proofErr w:type="spellStart"/>
      <w:r>
        <w:rPr>
          <w:rFonts w:ascii="Courier New" w:eastAsia="Courier New" w:hAnsi="Courier New"/>
          <w:sz w:val="17"/>
        </w:rPr>
        <w:t>tests</w:t>
      </w:r>
      <w:proofErr w:type="spellEnd"/>
      <w:r>
        <w:rPr>
          <w:rFonts w:ascii="Courier New" w:eastAsia="Courier New" w:hAnsi="Courier New"/>
          <w:sz w:val="17"/>
        </w:rPr>
        <w:t>/test_pipeline.py): 11/11 pruebas superadas</w:t>
      </w:r>
    </w:p>
    <w:p w14:paraId="4DA6B55C" w14:textId="77777777" w:rsidR="008C164F" w:rsidRDefault="00000000">
      <w:pPr>
        <w:ind w:left="454"/>
      </w:pPr>
      <w:r>
        <w:rPr>
          <w:rFonts w:ascii="Courier New" w:eastAsia="Courier New" w:hAnsi="Courier New"/>
          <w:sz w:val="17"/>
        </w:rPr>
        <w:t>[F2 · persistencia] titulados_2025_pregrado_univ_limpio.csv: 105,060 × 84, releído y verificado (forma y columnas)</w:t>
      </w:r>
    </w:p>
    <w:p w14:paraId="0F8863F7" w14:textId="77777777" w:rsidR="008C164F" w:rsidRDefault="008C164F">
      <w:pPr>
        <w:spacing w:after="80"/>
      </w:pPr>
    </w:p>
    <w:p w14:paraId="7E6FB087" w14:textId="77777777" w:rsidR="008C164F" w:rsidRDefault="00000000">
      <w:pPr>
        <w:pStyle w:val="Ttulo21"/>
        <w:spacing w:after="80"/>
      </w:pPr>
      <w:r>
        <w:t xml:space="preserve">Anexo B · Columnas del </w:t>
      </w:r>
      <w:proofErr w:type="spellStart"/>
      <w:r>
        <w:t>dataset</w:t>
      </w:r>
      <w:proofErr w:type="spellEnd"/>
      <w:r>
        <w:t xml:space="preserve"> procesado</w:t>
      </w:r>
    </w:p>
    <w:p w14:paraId="1DD414EB" w14:textId="77777777" w:rsidR="008C164F" w:rsidRDefault="00000000">
      <w:pPr>
        <w:spacing w:after="120"/>
        <w:jc w:val="both"/>
      </w:pPr>
      <w:r>
        <w:t>data/</w:t>
      </w:r>
      <w:proofErr w:type="spellStart"/>
      <w:r>
        <w:t>processed</w:t>
      </w:r>
      <w:proofErr w:type="spellEnd"/>
      <w:r>
        <w:t xml:space="preserve">/titulados_2025_pregrado_univ_limpio.csv: 105.060 filas × 84 columnas. </w:t>
      </w:r>
      <w:proofErr w:type="gramStart"/>
      <w:r>
        <w:t>Originales conservadas</w:t>
      </w:r>
      <w:proofErr w:type="gramEnd"/>
      <w:r>
        <w:t xml:space="preserve"> (37): las 40 del subconjunto menos las 3 constantes. Derivadas (47): </w:t>
      </w:r>
      <w:proofErr w:type="spellStart"/>
      <w:r>
        <w:t>anio_ing_carr_ori_imputada</w:t>
      </w:r>
      <w:proofErr w:type="spellEnd"/>
      <w:r>
        <w:t xml:space="preserve">, </w:t>
      </w:r>
      <w:proofErr w:type="spellStart"/>
      <w:r>
        <w:t>sem_ing_carr_ori_imputada</w:t>
      </w:r>
      <w:proofErr w:type="spellEnd"/>
      <w:r>
        <w:t xml:space="preserve">, </w:t>
      </w:r>
      <w:proofErr w:type="spellStart"/>
      <w:r>
        <w:t>rango_edad_ord</w:t>
      </w:r>
      <w:proofErr w:type="spellEnd"/>
      <w:r>
        <w:t xml:space="preserve">, nivel_carrera_1_ord, </w:t>
      </w:r>
      <w:proofErr w:type="spellStart"/>
      <w:r>
        <w:t>mes_titulacion</w:t>
      </w:r>
      <w:proofErr w:type="spellEnd"/>
      <w:r>
        <w:t xml:space="preserve">, </w:t>
      </w:r>
      <w:proofErr w:type="spellStart"/>
      <w:r>
        <w:t>edad_titulacion</w:t>
      </w:r>
      <w:proofErr w:type="spellEnd"/>
      <w:r>
        <w:t>, 36 columnas one-</w:t>
      </w:r>
      <w:proofErr w:type="spellStart"/>
      <w:r>
        <w:t>hot</w:t>
      </w:r>
      <w:proofErr w:type="spellEnd"/>
      <w:r>
        <w:t xml:space="preserve"> (tipo_inst_2_*, jornada_*, modalidad_*, </w:t>
      </w:r>
      <w:proofErr w:type="spellStart"/>
      <w:r>
        <w:t>area_conocimiento</w:t>
      </w:r>
      <w:proofErr w:type="spellEnd"/>
      <w:r>
        <w:t xml:space="preserve">_*, </w:t>
      </w:r>
      <w:proofErr w:type="spellStart"/>
      <w:r>
        <w:t>region_sede</w:t>
      </w:r>
      <w:proofErr w:type="spellEnd"/>
      <w:r>
        <w:t xml:space="preserve">_*), </w:t>
      </w:r>
      <w:proofErr w:type="spellStart"/>
      <w:r>
        <w:t>nomb_carrera_agrupada</w:t>
      </w:r>
      <w:proofErr w:type="spellEnd"/>
      <w:r>
        <w:t xml:space="preserve">, mujer, y las escaladas </w:t>
      </w:r>
      <w:proofErr w:type="spellStart"/>
      <w:r>
        <w:t>dur_total_carr_esc</w:t>
      </w:r>
      <w:proofErr w:type="spellEnd"/>
      <w:r>
        <w:t xml:space="preserve">, </w:t>
      </w:r>
      <w:proofErr w:type="spellStart"/>
      <w:r>
        <w:t>dur_estudio_carr_esc</w:t>
      </w:r>
      <w:proofErr w:type="spellEnd"/>
      <w:r>
        <w:t xml:space="preserve">, </w:t>
      </w:r>
      <w:proofErr w:type="spellStart"/>
      <w:r>
        <w:t>edad_titulacion_esc</w:t>
      </w:r>
      <w:proofErr w:type="spellEnd"/>
      <w:r>
        <w:t>.</w:t>
      </w:r>
    </w:p>
    <w:p w14:paraId="6C33482C" w14:textId="77777777" w:rsidR="008C164F" w:rsidRDefault="00000000">
      <w:pPr>
        <w:pStyle w:val="Ttulo21"/>
        <w:spacing w:after="80"/>
      </w:pPr>
      <w:r>
        <w:t>Anexo C · Salida de las pruebas automatizadas</w:t>
      </w:r>
    </w:p>
    <w:p w14:paraId="0664A0CC" w14:textId="77777777" w:rsidR="008C164F" w:rsidRPr="00D43EED" w:rsidRDefault="00000000">
      <w:pPr>
        <w:ind w:left="454"/>
        <w:rPr>
          <w:lang w:val="en-US"/>
        </w:rPr>
      </w:pPr>
      <w:r w:rsidRPr="00D43EED">
        <w:rPr>
          <w:rFonts w:ascii="Courier New" w:eastAsia="Courier New" w:hAnsi="Courier New"/>
          <w:sz w:val="17"/>
          <w:lang w:val="en-US"/>
        </w:rPr>
        <w:t>$ python tests/test_proyecto.py</w:t>
      </w:r>
    </w:p>
    <w:p w14:paraId="5D79594C" w14:textId="77777777" w:rsidR="008C164F" w:rsidRPr="00D43EED" w:rsidRDefault="00000000">
      <w:pPr>
        <w:ind w:left="454"/>
        <w:rPr>
          <w:lang w:val="en-US"/>
        </w:rPr>
      </w:pPr>
      <w:r w:rsidRPr="00D43EED">
        <w:rPr>
          <w:rFonts w:ascii="Courier New" w:eastAsia="Courier New" w:hAnsi="Courier New"/>
          <w:sz w:val="17"/>
          <w:lang w:val="en-US"/>
        </w:rPr>
        <w:t xml:space="preserve">OK    </w:t>
      </w:r>
      <w:proofErr w:type="spellStart"/>
      <w:r w:rsidRPr="00D43EED">
        <w:rPr>
          <w:rFonts w:ascii="Courier New" w:eastAsia="Courier New" w:hAnsi="Courier New"/>
          <w:sz w:val="17"/>
          <w:lang w:val="en-US"/>
        </w:rPr>
        <w:t>test_excepciones</w:t>
      </w:r>
      <w:proofErr w:type="spellEnd"/>
    </w:p>
    <w:p w14:paraId="13639260"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test_filtro_conserva_solo_pregrado_universitario</w:t>
      </w:r>
      <w:proofErr w:type="spellEnd"/>
    </w:p>
    <w:p w14:paraId="6DF33793"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test_filtro_sin_coincidencias_devuelve_vacio</w:t>
      </w:r>
      <w:proofErr w:type="spellEnd"/>
    </w:p>
    <w:p w14:paraId="26A80647"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test_generar_subconjunto_escribe_archivo</w:t>
      </w:r>
      <w:proofErr w:type="spellEnd"/>
    </w:p>
    <w:p w14:paraId="17059FA5"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test_readme_contiene_pregunta_e_integrantes</w:t>
      </w:r>
      <w:proofErr w:type="spellEnd"/>
    </w:p>
    <w:p w14:paraId="4DCA4C37"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test_subconjunto_existente_se_reutiliza_sin_original</w:t>
      </w:r>
      <w:proofErr w:type="spellEnd"/>
    </w:p>
    <w:p w14:paraId="64DABA90"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test_validador_detecta_separador_y_alertas</w:t>
      </w:r>
      <w:proofErr w:type="spellEnd"/>
    </w:p>
    <w:p w14:paraId="36340553"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test_verificar_estructura_detecta_faltantes</w:t>
      </w:r>
      <w:proofErr w:type="spellEnd"/>
    </w:p>
    <w:p w14:paraId="04BD00EC" w14:textId="77777777" w:rsidR="008C164F" w:rsidRDefault="008C164F">
      <w:pPr>
        <w:ind w:left="454"/>
      </w:pPr>
    </w:p>
    <w:p w14:paraId="61D900F3" w14:textId="77777777" w:rsidR="008C164F" w:rsidRDefault="00000000">
      <w:pPr>
        <w:ind w:left="454"/>
      </w:pPr>
      <w:r>
        <w:rPr>
          <w:rFonts w:ascii="Courier New" w:eastAsia="Courier New" w:hAnsi="Courier New"/>
          <w:sz w:val="17"/>
        </w:rPr>
        <w:t>8/8 pruebas superadas</w:t>
      </w:r>
    </w:p>
    <w:p w14:paraId="5D06525A" w14:textId="77777777" w:rsidR="008C164F" w:rsidRDefault="008C164F">
      <w:pPr>
        <w:ind w:left="454"/>
      </w:pPr>
    </w:p>
    <w:p w14:paraId="56922BFF" w14:textId="77777777" w:rsidR="008C164F" w:rsidRDefault="00000000">
      <w:pPr>
        <w:ind w:left="454"/>
      </w:pPr>
      <w:r>
        <w:rPr>
          <w:rFonts w:ascii="Courier New" w:eastAsia="Courier New" w:hAnsi="Courier New"/>
          <w:sz w:val="17"/>
        </w:rPr>
        <w:t xml:space="preserve">$ </w:t>
      </w:r>
      <w:proofErr w:type="spellStart"/>
      <w:r>
        <w:rPr>
          <w:rFonts w:ascii="Courier New" w:eastAsia="Courier New" w:hAnsi="Courier New"/>
          <w:sz w:val="17"/>
        </w:rPr>
        <w:t>python</w:t>
      </w:r>
      <w:proofErr w:type="spellEnd"/>
      <w:r>
        <w:rPr>
          <w:rFonts w:ascii="Courier New" w:eastAsia="Courier New" w:hAnsi="Courier New"/>
          <w:sz w:val="17"/>
        </w:rPr>
        <w:t xml:space="preserve"> tests/test_pipeline.py</w:t>
      </w:r>
    </w:p>
    <w:p w14:paraId="40AEC5A8" w14:textId="77777777" w:rsidR="008C164F" w:rsidRDefault="00000000">
      <w:pPr>
        <w:ind w:left="454"/>
      </w:pPr>
      <w:r>
        <w:rPr>
          <w:rFonts w:ascii="Courier New" w:eastAsia="Courier New" w:hAnsi="Courier New"/>
          <w:sz w:val="17"/>
        </w:rPr>
        <w:lastRenderedPageBreak/>
        <w:t xml:space="preserve">OK    </w:t>
      </w:r>
      <w:proofErr w:type="spellStart"/>
      <w:r>
        <w:rPr>
          <w:rFonts w:ascii="Courier New" w:eastAsia="Courier New" w:hAnsi="Courier New"/>
          <w:sz w:val="17"/>
        </w:rPr>
        <w:t>test_atipicos_ric_detecta_extremo</w:t>
      </w:r>
      <w:proofErr w:type="spellEnd"/>
    </w:p>
    <w:p w14:paraId="0BE186B7"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test_atipicos_serie_vacia</w:t>
      </w:r>
      <w:proofErr w:type="spellEnd"/>
    </w:p>
    <w:p w14:paraId="65F9D54C"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test_codigo_a_nulo_normal</w:t>
      </w:r>
      <w:proofErr w:type="spellEnd"/>
    </w:p>
    <w:p w14:paraId="3C78B501"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test_columna_sin_nulos_no_imputa_nada</w:t>
      </w:r>
      <w:proofErr w:type="spellEnd"/>
    </w:p>
    <w:p w14:paraId="7DC4AC85"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test_eliminar_duplicados_sin_duplicados</w:t>
      </w:r>
      <w:proofErr w:type="spellEnd"/>
    </w:p>
    <w:p w14:paraId="7D1B5D41"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test_escaladores_cumplen_propiedad</w:t>
      </w:r>
      <w:proofErr w:type="spellEnd"/>
    </w:p>
    <w:p w14:paraId="1DD57908"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test_excepciones</w:t>
      </w:r>
      <w:proofErr w:type="spellEnd"/>
    </w:p>
    <w:p w14:paraId="2190E978"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test_imputar_mediana_crea_bandera</w:t>
      </w:r>
      <w:proofErr w:type="spellEnd"/>
    </w:p>
    <w:p w14:paraId="4F5977F6" w14:textId="77777777" w:rsidR="008C164F" w:rsidRPr="00D43EED" w:rsidRDefault="00000000">
      <w:pPr>
        <w:ind w:left="454"/>
        <w:rPr>
          <w:lang w:val="en-US"/>
        </w:rPr>
      </w:pPr>
      <w:r w:rsidRPr="00D43EED">
        <w:rPr>
          <w:rFonts w:ascii="Courier New" w:eastAsia="Courier New" w:hAnsi="Courier New"/>
          <w:sz w:val="17"/>
          <w:lang w:val="en-US"/>
        </w:rPr>
        <w:t xml:space="preserve">OK    </w:t>
      </w:r>
      <w:proofErr w:type="spellStart"/>
      <w:r w:rsidRPr="00D43EED">
        <w:rPr>
          <w:rFonts w:ascii="Courier New" w:eastAsia="Courier New" w:hAnsi="Courier New"/>
          <w:sz w:val="17"/>
          <w:lang w:val="en-US"/>
        </w:rPr>
        <w:t>test_one_hot_suma_uno</w:t>
      </w:r>
      <w:proofErr w:type="spellEnd"/>
    </w:p>
    <w:p w14:paraId="365BEA44"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test_ordinal_respeta_orden_declarado</w:t>
      </w:r>
      <w:proofErr w:type="spellEnd"/>
    </w:p>
    <w:p w14:paraId="7F36FAA1" w14:textId="77777777" w:rsidR="008C164F" w:rsidRDefault="00000000">
      <w:pPr>
        <w:ind w:left="454"/>
      </w:pPr>
      <w:r>
        <w:rPr>
          <w:rFonts w:ascii="Courier New" w:eastAsia="Courier New" w:hAnsi="Courier New"/>
          <w:sz w:val="17"/>
        </w:rPr>
        <w:t xml:space="preserve">OK    </w:t>
      </w:r>
      <w:proofErr w:type="spellStart"/>
      <w:r>
        <w:rPr>
          <w:rFonts w:ascii="Courier New" w:eastAsia="Courier New" w:hAnsi="Courier New"/>
          <w:sz w:val="17"/>
        </w:rPr>
        <w:t>test_una_sola_categoria_one_hot</w:t>
      </w:r>
      <w:proofErr w:type="spellEnd"/>
    </w:p>
    <w:p w14:paraId="7B3A0113" w14:textId="77777777" w:rsidR="008C164F" w:rsidRDefault="008C164F">
      <w:pPr>
        <w:ind w:left="454"/>
      </w:pPr>
    </w:p>
    <w:p w14:paraId="7B482937" w14:textId="77777777" w:rsidR="008C164F" w:rsidRDefault="00000000">
      <w:pPr>
        <w:ind w:left="454"/>
      </w:pPr>
      <w:r>
        <w:rPr>
          <w:rFonts w:ascii="Courier New" w:eastAsia="Courier New" w:hAnsi="Courier New"/>
          <w:sz w:val="17"/>
        </w:rPr>
        <w:t>11/11 pruebas superadas</w:t>
      </w:r>
    </w:p>
    <w:p w14:paraId="1A6211CD" w14:textId="77777777" w:rsidR="008C164F" w:rsidRDefault="008C164F">
      <w:pPr>
        <w:spacing w:after="80"/>
      </w:pPr>
    </w:p>
    <w:p w14:paraId="3F51B1D3" w14:textId="77777777" w:rsidR="008C164F" w:rsidRDefault="00000000">
      <w:pPr>
        <w:pStyle w:val="Ttulo21"/>
        <w:spacing w:after="80"/>
      </w:pPr>
      <w:r>
        <w:t>Anexo D · Notebooks ejecutados</w:t>
      </w:r>
    </w:p>
    <w:p w14:paraId="3C1FC903" w14:textId="77777777" w:rsidR="008C164F" w:rsidRDefault="00000000">
      <w:pPr>
        <w:spacing w:after="120"/>
        <w:jc w:val="both"/>
      </w:pPr>
      <w:r>
        <w:t xml:space="preserve">Se adjuntan a continuación, como parte de este PDF, </w:t>
      </w:r>
      <w:proofErr w:type="spellStart"/>
      <w:r>
        <w:t>docs</w:t>
      </w:r>
      <w:proofErr w:type="spellEnd"/>
      <w:r>
        <w:t xml:space="preserve">/evidencias/F1_Definicion_ejecutado.pdf y </w:t>
      </w:r>
      <w:proofErr w:type="spellStart"/>
      <w:r>
        <w:t>docs</w:t>
      </w:r>
      <w:proofErr w:type="spellEnd"/>
      <w:r>
        <w:t>/evidencias/F2_Pipeline_ejecutado.pdf, con todas las celdas ejecutadas en orden y sus salidas.</w:t>
      </w:r>
    </w:p>
    <w:p w14:paraId="2A6F5E5E" w14:textId="77777777" w:rsidR="00B7774E" w:rsidRPr="005F5AD8" w:rsidRDefault="00B7774E" w:rsidP="00C414ED">
      <w:pPr>
        <w:spacing w:before="83" w:after="240" w:line="276" w:lineRule="auto"/>
        <w:ind w:left="1080" w:right="227"/>
        <w:jc w:val="both"/>
        <w:rPr>
          <w:lang w:val="es-CL"/>
        </w:rPr>
      </w:pPr>
    </w:p>
    <w:sectPr w:rsidR="00B7774E" w:rsidRPr="005F5AD8">
      <w:headerReference w:type="default" r:id="rId25"/>
      <w:footerReference w:type="default" r:id="rId26"/>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2BFCD" w14:textId="77777777" w:rsidR="00C54C18" w:rsidRDefault="00C54C18">
      <w:r>
        <w:separator/>
      </w:r>
    </w:p>
  </w:endnote>
  <w:endnote w:type="continuationSeparator" w:id="0">
    <w:p w14:paraId="0E9B3647" w14:textId="77777777" w:rsidR="00C54C18" w:rsidRDefault="00C54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5F10" w14:textId="77777777" w:rsidR="00167D87" w:rsidRDefault="00CA2FA1">
    <w:pPr>
      <w:pStyle w:val="Textoindependiente"/>
      <w:spacing w:line="14" w:lineRule="auto"/>
      <w:rPr>
        <w:sz w:val="20"/>
      </w:rPr>
    </w:pPr>
    <w:r>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w:pict>
            <v:shape id="Graphic 17"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spid="_x0000_s1026" filled="f" strokecolor="#1d4b63" path="m,l27702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w14:anchorId="0747A2B0">
              <v:path arrowok="t"/>
              <w10:wrap anchorx="page" anchory="page"/>
            </v:shape>
          </w:pict>
        </mc:Fallback>
      </mc:AlternateContent>
    </w:r>
    <w:r>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w:pict>
            <v:shape id="Graphic 18"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spid="_x0000_s1026" filled="f" strokecolor="#1d4b63" path="m,l25163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w14:anchorId="3C0EE5F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A3539" w14:textId="77777777" w:rsidR="00C54C18" w:rsidRDefault="00C54C18">
      <w:r>
        <w:separator/>
      </w:r>
    </w:p>
  </w:footnote>
  <w:footnote w:type="continuationSeparator" w:id="0">
    <w:p w14:paraId="3D6E88F9" w14:textId="77777777" w:rsidR="00C54C18" w:rsidRDefault="00C54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1C2A5" w14:textId="77777777" w:rsidR="00167D87" w:rsidRDefault="00CA2FA1">
    <w:pPr>
      <w:pStyle w:val="Textoindependiente"/>
      <w:spacing w:line="14" w:lineRule="auto"/>
      <w:rPr>
        <w:sz w:val="20"/>
      </w:rPr>
    </w:pPr>
    <w:r>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72554692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512286375"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a="http://schemas.openxmlformats.org/drawingml/2006/main" xmlns:pic="http://schemas.openxmlformats.org/drawingml/2006/picture">
          <w:pict>
            <v:group id="Group 12" style="position:absolute;margin-left:42.5pt;margin-top:37.85pt;width:527pt;height:9.1pt;z-index:-15815168;mso-wrap-distance-left:0;mso-wrap-distance-right:0;mso-position-horizontal-relative:page;mso-position-vertical-relative:page" coordsize="66929,1155" o:spid="_x0000_s1026" w14:anchorId="58BDBA3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style="position:absolute;left:539;top:551;width:66390;height:13;visibility:visible;mso-wrap-style:square;v-text-anchor:top" coordsize="6638925,1270" o:spid="_x0000_s1027" filled="f" strokecolor="#1d4b63" path="m,l66384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 style="position:absolute;width:1151;height:115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o:title="" r:id="rId2"/>
              </v:shape>
              <w10:wrap anchorx="page" anchory="page"/>
            </v:group>
          </w:pict>
        </mc:Fallback>
      </mc:AlternateContent>
    </w:r>
    <w:r>
      <w:rPr>
        <w:noProof/>
      </w:rPr>
      <mc:AlternateContent>
        <mc:Choice Requires="wps">
          <w:drawing>
            <wp:anchor distT="0" distB="0" distL="0" distR="0" simplePos="0" relativeHeight="487501824" behindDoc="1" locked="0" layoutInCell="1" allowOverlap="1" wp14:anchorId="2B617FCF" wp14:editId="567103D6">
              <wp:simplePos x="0" y="0"/>
              <wp:positionH relativeFrom="page">
                <wp:posOffset>7117058</wp:posOffset>
              </wp:positionH>
              <wp:positionV relativeFrom="page">
                <wp:posOffset>300499</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1E8A5DF" w14:textId="77777777"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60.4pt;margin-top:23.65pt;width:13.1pt;height:14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" filled="f" stroked="f">
              <v:textbox inset="0,0,0,0">
                <w:txbxContent>
                  <w:p w14:paraId="71E8A5DF" w14:textId="77777777" w:rsidR="00167D87" w:rsidRDefault="00CA2FA1">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Pr>
                        <w:rFonts w:ascii="Calibri"/>
                        <w:color w:val="231F20"/>
                        <w:sz w:val="24"/>
                      </w:rPr>
                      <w:t>2</w:t>
                    </w:r>
                    <w:r>
                      <w:rPr>
                        <w:rFonts w:ascii="Calibri"/>
                        <w:color w:val="231F2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1" w15:restartNumberingAfterBreak="0">
    <w:nsid w:val="116E5B54"/>
    <w:multiLevelType w:val="hybridMultilevel"/>
    <w:tmpl w:val="A3B278C8"/>
    <w:lvl w:ilvl="0" w:tplc="2084EDBA">
      <w:start w:val="1"/>
      <w:numFmt w:val="lowerLetter"/>
      <w:lvlText w:val="%1."/>
      <w:lvlJc w:val="left"/>
      <w:pPr>
        <w:ind w:left="502" w:hanging="360"/>
      </w:pPr>
      <w:rPr>
        <w:rFonts w:ascii="Arial" w:eastAsia="MS Mincho" w:hAnsi="Arial" w:cs="Arial" w:hint="default"/>
        <w:b/>
        <w:bCs/>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3" w15:restartNumberingAfterBreak="0">
    <w:nsid w:val="2C090DB3"/>
    <w:multiLevelType w:val="hybridMultilevel"/>
    <w:tmpl w:val="901ACB7A"/>
    <w:lvl w:ilvl="0" w:tplc="2CF06FCE">
      <w:start w:val="1"/>
      <w:numFmt w:val="decimal"/>
      <w:lvlText w:val="%1."/>
      <w:lvlJc w:val="left"/>
      <w:pPr>
        <w:ind w:left="927"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4D03387"/>
    <w:multiLevelType w:val="hybridMultilevel"/>
    <w:tmpl w:val="84563E42"/>
    <w:lvl w:ilvl="0" w:tplc="340A0013">
      <w:start w:val="1"/>
      <w:numFmt w:val="upperRoman"/>
      <w:lvlText w:val="%1."/>
      <w:lvlJc w:val="righ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6" w15:restartNumberingAfterBreak="0">
    <w:nsid w:val="7B426CE0"/>
    <w:multiLevelType w:val="hybridMultilevel"/>
    <w:tmpl w:val="13FC1F1E"/>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792236605">
    <w:abstractNumId w:val="2"/>
  </w:num>
  <w:num w:numId="2" w16cid:durableId="1182664394">
    <w:abstractNumId w:val="0"/>
  </w:num>
  <w:num w:numId="3" w16cid:durableId="257194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9790130">
    <w:abstractNumId w:val="3"/>
  </w:num>
  <w:num w:numId="5" w16cid:durableId="114713531">
    <w:abstractNumId w:val="4"/>
  </w:num>
  <w:num w:numId="6" w16cid:durableId="1514028092">
    <w:abstractNumId w:val="6"/>
  </w:num>
  <w:num w:numId="7" w16cid:durableId="701251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11A91"/>
    <w:rsid w:val="00021031"/>
    <w:rsid w:val="00037EBC"/>
    <w:rsid w:val="00044BB0"/>
    <w:rsid w:val="000617B5"/>
    <w:rsid w:val="000665BC"/>
    <w:rsid w:val="0007277F"/>
    <w:rsid w:val="000B267A"/>
    <w:rsid w:val="000B6E9A"/>
    <w:rsid w:val="000C58FE"/>
    <w:rsid w:val="0011685F"/>
    <w:rsid w:val="001263BA"/>
    <w:rsid w:val="00144961"/>
    <w:rsid w:val="00167D87"/>
    <w:rsid w:val="001751F2"/>
    <w:rsid w:val="001B23AE"/>
    <w:rsid w:val="001C39A8"/>
    <w:rsid w:val="001D3813"/>
    <w:rsid w:val="001F05D5"/>
    <w:rsid w:val="001F30D8"/>
    <w:rsid w:val="0021001E"/>
    <w:rsid w:val="0022688D"/>
    <w:rsid w:val="00231C99"/>
    <w:rsid w:val="002418E1"/>
    <w:rsid w:val="002424B3"/>
    <w:rsid w:val="002746BD"/>
    <w:rsid w:val="002C3333"/>
    <w:rsid w:val="002E1CE8"/>
    <w:rsid w:val="002F23A4"/>
    <w:rsid w:val="00325008"/>
    <w:rsid w:val="00340A31"/>
    <w:rsid w:val="003901FC"/>
    <w:rsid w:val="003A0515"/>
    <w:rsid w:val="003B24EF"/>
    <w:rsid w:val="003B6F13"/>
    <w:rsid w:val="003D3911"/>
    <w:rsid w:val="003E54EE"/>
    <w:rsid w:val="00461EC4"/>
    <w:rsid w:val="00464217"/>
    <w:rsid w:val="00467CE0"/>
    <w:rsid w:val="00481904"/>
    <w:rsid w:val="00483ECE"/>
    <w:rsid w:val="004922BF"/>
    <w:rsid w:val="0049588B"/>
    <w:rsid w:val="004A219E"/>
    <w:rsid w:val="004C085A"/>
    <w:rsid w:val="004C3896"/>
    <w:rsid w:val="004C52ED"/>
    <w:rsid w:val="004C7A14"/>
    <w:rsid w:val="004E6395"/>
    <w:rsid w:val="004F3059"/>
    <w:rsid w:val="00522F0F"/>
    <w:rsid w:val="00533F2F"/>
    <w:rsid w:val="005816D9"/>
    <w:rsid w:val="005A486C"/>
    <w:rsid w:val="005A7F4F"/>
    <w:rsid w:val="005D25B5"/>
    <w:rsid w:val="005E4D7C"/>
    <w:rsid w:val="005E6B67"/>
    <w:rsid w:val="005F2574"/>
    <w:rsid w:val="005F5AD8"/>
    <w:rsid w:val="00623F5D"/>
    <w:rsid w:val="006914E8"/>
    <w:rsid w:val="006A36A9"/>
    <w:rsid w:val="006F001A"/>
    <w:rsid w:val="007214FB"/>
    <w:rsid w:val="00724D2F"/>
    <w:rsid w:val="0077744A"/>
    <w:rsid w:val="00782D63"/>
    <w:rsid w:val="007B1F3C"/>
    <w:rsid w:val="007C2634"/>
    <w:rsid w:val="00803C56"/>
    <w:rsid w:val="00811041"/>
    <w:rsid w:val="008142D6"/>
    <w:rsid w:val="008439A1"/>
    <w:rsid w:val="00892939"/>
    <w:rsid w:val="00896388"/>
    <w:rsid w:val="008B49DF"/>
    <w:rsid w:val="008B5105"/>
    <w:rsid w:val="008C164F"/>
    <w:rsid w:val="008C5AE2"/>
    <w:rsid w:val="008D27C2"/>
    <w:rsid w:val="008D3F7D"/>
    <w:rsid w:val="008E225F"/>
    <w:rsid w:val="008E2684"/>
    <w:rsid w:val="008E4371"/>
    <w:rsid w:val="008E632F"/>
    <w:rsid w:val="008F1389"/>
    <w:rsid w:val="008F1EF2"/>
    <w:rsid w:val="008F5FFA"/>
    <w:rsid w:val="00927F46"/>
    <w:rsid w:val="00930529"/>
    <w:rsid w:val="00983E0A"/>
    <w:rsid w:val="009900A5"/>
    <w:rsid w:val="00992BB7"/>
    <w:rsid w:val="009B4827"/>
    <w:rsid w:val="009B4E43"/>
    <w:rsid w:val="009C1E16"/>
    <w:rsid w:val="009C5D7C"/>
    <w:rsid w:val="009E6170"/>
    <w:rsid w:val="00A03D66"/>
    <w:rsid w:val="00A32CDC"/>
    <w:rsid w:val="00A43E00"/>
    <w:rsid w:val="00A6381C"/>
    <w:rsid w:val="00AA2D53"/>
    <w:rsid w:val="00AB60D8"/>
    <w:rsid w:val="00AB7950"/>
    <w:rsid w:val="00AD51EF"/>
    <w:rsid w:val="00AD533A"/>
    <w:rsid w:val="00B048AF"/>
    <w:rsid w:val="00B508A6"/>
    <w:rsid w:val="00B71533"/>
    <w:rsid w:val="00B7774E"/>
    <w:rsid w:val="00B9519A"/>
    <w:rsid w:val="00BA1323"/>
    <w:rsid w:val="00BB0CC0"/>
    <w:rsid w:val="00BB6352"/>
    <w:rsid w:val="00BC285A"/>
    <w:rsid w:val="00BE3C8C"/>
    <w:rsid w:val="00BF3934"/>
    <w:rsid w:val="00C414ED"/>
    <w:rsid w:val="00C54C18"/>
    <w:rsid w:val="00C619B6"/>
    <w:rsid w:val="00CA2FA1"/>
    <w:rsid w:val="00CA423F"/>
    <w:rsid w:val="00CA7C74"/>
    <w:rsid w:val="00CD6A7F"/>
    <w:rsid w:val="00CE0A3E"/>
    <w:rsid w:val="00D0019F"/>
    <w:rsid w:val="00D274B1"/>
    <w:rsid w:val="00D27F19"/>
    <w:rsid w:val="00D43EED"/>
    <w:rsid w:val="00D51B2A"/>
    <w:rsid w:val="00D74815"/>
    <w:rsid w:val="00DB584B"/>
    <w:rsid w:val="00DC1B28"/>
    <w:rsid w:val="00DD3875"/>
    <w:rsid w:val="00DD654E"/>
    <w:rsid w:val="00E02CCA"/>
    <w:rsid w:val="00E0391D"/>
    <w:rsid w:val="00E07CB9"/>
    <w:rsid w:val="00E16DC1"/>
    <w:rsid w:val="00E32A92"/>
    <w:rsid w:val="00E41C76"/>
    <w:rsid w:val="00E443CA"/>
    <w:rsid w:val="00E569E4"/>
    <w:rsid w:val="00E62E82"/>
    <w:rsid w:val="00E736F1"/>
    <w:rsid w:val="00E7407E"/>
    <w:rsid w:val="00E7757E"/>
    <w:rsid w:val="00E91A49"/>
    <w:rsid w:val="00E93BC4"/>
    <w:rsid w:val="00EC4F31"/>
    <w:rsid w:val="00ED05CB"/>
    <w:rsid w:val="00ED2DCD"/>
    <w:rsid w:val="00EF0F1B"/>
    <w:rsid w:val="00EF2457"/>
    <w:rsid w:val="00F012B7"/>
    <w:rsid w:val="00F061DE"/>
    <w:rsid w:val="00F12C46"/>
    <w:rsid w:val="00F179E1"/>
    <w:rsid w:val="00F20942"/>
    <w:rsid w:val="00F30ED7"/>
    <w:rsid w:val="00F33A99"/>
    <w:rsid w:val="00F511EA"/>
    <w:rsid w:val="00F55D8E"/>
    <w:rsid w:val="00F77C9C"/>
    <w:rsid w:val="00F814E4"/>
    <w:rsid w:val="00FB5E37"/>
    <w:rsid w:val="00FC05E2"/>
    <w:rsid w:val="00FC19BD"/>
    <w:rsid w:val="00FD653E"/>
    <w:rsid w:val="00FE5C8C"/>
    <w:rsid w:val="00FE6F89"/>
    <w:rsid w:val="4C21E2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FACF6"/>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link w:val="PrrafodelistaCar"/>
    <w:uiPriority w:val="34"/>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normaltextrun">
    <w:name w:val="normaltextrun"/>
    <w:basedOn w:val="Fuentedeprrafopredeter"/>
    <w:rsid w:val="00E02CCA"/>
  </w:style>
  <w:style w:type="character" w:customStyle="1" w:styleId="eop">
    <w:name w:val="eop"/>
    <w:basedOn w:val="Fuentedeprrafopredeter"/>
    <w:rsid w:val="00464217"/>
  </w:style>
  <w:style w:type="character" w:customStyle="1" w:styleId="PrrafodelistaCar">
    <w:name w:val="Párrafo de lista Car"/>
    <w:link w:val="Prrafodelista"/>
    <w:uiPriority w:val="34"/>
    <w:qFormat/>
    <w:rsid w:val="005F5AD8"/>
    <w:rPr>
      <w:rFonts w:ascii="Arial" w:eastAsia="Arial" w:hAnsi="Arial" w:cs="Arial"/>
      <w:lang w:val="es-ES"/>
    </w:rPr>
  </w:style>
  <w:style w:type="paragraph" w:styleId="NormalWeb">
    <w:name w:val="Normal (Web)"/>
    <w:basedOn w:val="Normal"/>
    <w:uiPriority w:val="99"/>
    <w:unhideWhenUsed/>
    <w:rsid w:val="00CA423F"/>
    <w:pPr>
      <w:widowControl/>
      <w:autoSpaceDE/>
      <w:autoSpaceDN/>
      <w:spacing w:before="100" w:beforeAutospacing="1" w:after="100" w:afterAutospacing="1"/>
    </w:pPr>
    <w:rPr>
      <w:rFonts w:ascii="Times" w:eastAsia="MS Mincho" w:hAnsi="Times" w:cs="Times New Roman"/>
      <w:sz w:val="20"/>
      <w:szCs w:val="20"/>
      <w:lang w:val="es-ES_tradnl" w:eastAsia="es-ES"/>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Arial" w:eastAsia="Arial" w:hAnsi="Arial" w:cs="Arial"/>
      <w:sz w:val="20"/>
      <w:szCs w:val="20"/>
      <w:lang w:val="es-ES"/>
    </w:rPr>
  </w:style>
  <w:style w:type="character" w:styleId="Refdecomentario">
    <w:name w:val="annotation reference"/>
    <w:basedOn w:val="Fuentedeprrafopredeter"/>
    <w:uiPriority w:val="99"/>
    <w:semiHidden/>
    <w:unhideWhenUsed/>
    <w:rPr>
      <w:sz w:val="16"/>
      <w:szCs w:val="16"/>
    </w:rPr>
  </w:style>
  <w:style w:type="paragraph" w:customStyle="1" w:styleId="Ttulo11">
    <w:name w:val="Título 11"/>
    <w:basedOn w:val="Normal"/>
    <w:pPr>
      <w:keepNext/>
      <w:spacing w:before="280" w:after="120"/>
      <w:outlineLvl w:val="0"/>
    </w:pPr>
    <w:rPr>
      <w:b/>
      <w:color w:val="1E3A5F"/>
      <w:sz w:val="28"/>
    </w:rPr>
  </w:style>
  <w:style w:type="paragraph" w:customStyle="1" w:styleId="Ttulo21">
    <w:name w:val="Título 21"/>
    <w:basedOn w:val="Normal"/>
    <w:pPr>
      <w:keepNext/>
      <w:spacing w:before="160" w:after="120"/>
      <w:outlineLvl w:val="1"/>
    </w:pPr>
    <w:rPr>
      <w:b/>
      <w:color w:val="1E3A5F"/>
      <w:sz w:val="24"/>
    </w:rPr>
  </w:style>
  <w:style w:type="paragraph" w:customStyle="1" w:styleId="Ttulo31">
    <w:name w:val="Título 31"/>
    <w:basedOn w:val="Normal"/>
    <w:pPr>
      <w:keepNext/>
      <w:spacing w:before="160" w:after="120"/>
      <w:outlineLvl w:val="2"/>
    </w:pPr>
    <w:rPr>
      <w:b/>
      <w:color w:val="1E3A5F"/>
    </w:rPr>
  </w:style>
  <w:style w:type="character" w:styleId="CdigoHTML">
    <w:name w:val="HTML Code"/>
    <w:basedOn w:val="Fuentedeprrafopredeter"/>
    <w:uiPriority w:val="99"/>
    <w:semiHidden/>
    <w:unhideWhenUsed/>
    <w:rsid w:val="00F061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30.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7" ma:contentTypeDescription="Crear nuevo documento." ma:contentTypeScope="" ma:versionID="8260c90b1ed25191c73397d710d0b300">
  <xsd:schema xmlns:xsd="http://www.w3.org/2001/XMLSchema" xmlns:xs="http://www.w3.org/2001/XMLSchema" xmlns:p="http://schemas.microsoft.com/office/2006/metadata/properties" xmlns:ns2="0a2fff00-f002-44e7-b50c-b90cb65110b9" targetNamespace="http://schemas.microsoft.com/office/2006/metadata/properties" ma:root="true" ma:fieldsID="0fcc4b40ac5a1efab0a1fc825461417d" ns2:_="">
    <xsd:import namespace="0a2fff00-f002-44e7-b50c-b90cb65110b9"/>
    <xsd:element name="properties">
      <xsd:complexType>
        <xsd:sequence>
          <xsd:element name="documentManagement">
            <xsd:complexType>
              <xsd:all>
                <xsd:element ref="ns2:_ApprovalAssignedTo" minOccurs="0"/>
                <xsd:element ref="ns2:_ApprovalRespondedBy" minOccurs="0"/>
                <xsd:element ref="ns2:_ApprovalSentBy" minOccurs="0"/>
                <xsd:element ref="ns2:_ApprovalStatus"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_ApprovalAssignedTo" ma:index="8"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9"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0"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1" nillable="true" ma:displayName="Estado de aprobación" ma:internalName="_ApprovalStatus" ma:readOnly="true">
      <xsd:simpleType>
        <xsd:restriction base="dms:Unknow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pprovalAssignedTo xmlns="0a2fff00-f002-44e7-b50c-b90cb65110b9">
      <UserInfo>
        <DisplayName/>
        <AccountId xsi:nil="true"/>
        <AccountType/>
      </UserInfo>
    </_ApprovalAssignedTo>
    <_ApprovalStatus xmlns="0a2fff00-f002-44e7-b50c-b90cb65110b9">0</_ApprovalStatus>
    <_ApprovalRespondedBy xmlns="0a2fff00-f002-44e7-b50c-b90cb65110b9">
      <UserInfo>
        <DisplayName/>
        <AccountId xsi:nil="true"/>
        <AccountType/>
      </UserInfo>
    </_ApprovalRespondedBy>
    <_ApprovalSentBy xmlns="0a2fff00-f002-44e7-b50c-b90cb65110b9">
      <UserInfo>
        <DisplayName/>
        <AccountId xsi:nil="true"/>
        <AccountType/>
      </UserInfo>
    </_ApprovalSentBy>
  </documentManagement>
</p:properties>
</file>

<file path=customXml/itemProps1.xml><?xml version="1.0" encoding="utf-8"?>
<ds:datastoreItem xmlns:ds="http://schemas.openxmlformats.org/officeDocument/2006/customXml" ds:itemID="{CE4EBACF-5594-46F9-A2CF-C5555F399E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3.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customXml/itemProps4.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18</Pages>
  <Words>6805</Words>
  <Characters>37432</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Césped Pardo</dc:creator>
  <cp:lastModifiedBy>Jorge Ernesto Alvarez Ossandon</cp:lastModifiedBy>
  <cp:revision>13</cp:revision>
  <cp:lastPrinted>2026-09-15T23:03:00Z</cp:lastPrinted>
  <dcterms:created xsi:type="dcterms:W3CDTF">2026-01-07T16:22:00Z</dcterms:created>
  <dcterms:modified xsi:type="dcterms:W3CDTF">2026-09-16T00:12:00Z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