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6138" w:rsidRPr="00CB460E" w:rsidRDefault="00226138">
      <w:pPr>
        <w:jc w:val="both"/>
        <w:rPr>
          <w:rFonts w:asciiTheme="majorHAnsi" w:hAnsiTheme="majorHAnsi" w:cstheme="majorHAnsi"/>
          <w:sz w:val="24"/>
          <w:szCs w:val="24"/>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77D21">
      <w:pPr>
        <w:jc w:val="center"/>
        <w:rPr>
          <w:rFonts w:asciiTheme="majorHAnsi" w:hAnsiTheme="majorHAnsi" w:cstheme="majorHAnsi"/>
          <w:b/>
          <w:sz w:val="44"/>
          <w:szCs w:val="44"/>
        </w:rPr>
      </w:pPr>
      <w:r w:rsidRPr="00CB460E">
        <w:rPr>
          <w:rFonts w:asciiTheme="majorHAnsi" w:hAnsiTheme="majorHAnsi" w:cstheme="majorHAnsi"/>
          <w:b/>
          <w:i/>
          <w:sz w:val="44"/>
          <w:szCs w:val="44"/>
        </w:rPr>
        <w:t>The Product Company</w:t>
      </w: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sz w:val="28"/>
          <w:szCs w:val="28"/>
        </w:rPr>
      </w:pPr>
    </w:p>
    <w:p w:rsidR="00226138" w:rsidRPr="00CB460E" w:rsidRDefault="00226138">
      <w:pPr>
        <w:jc w:val="center"/>
        <w:rPr>
          <w:rFonts w:asciiTheme="majorHAnsi" w:hAnsiTheme="majorHAnsi" w:cstheme="majorHAnsi"/>
          <w:b/>
          <w:sz w:val="44"/>
          <w:szCs w:val="44"/>
        </w:rPr>
      </w:pPr>
    </w:p>
    <w:p w:rsidR="00226138" w:rsidRPr="00CB460E" w:rsidRDefault="00277D21">
      <w:pPr>
        <w:jc w:val="center"/>
        <w:rPr>
          <w:rFonts w:asciiTheme="majorHAnsi" w:hAnsiTheme="majorHAnsi" w:cstheme="majorHAnsi"/>
          <w:b/>
          <w:sz w:val="44"/>
          <w:szCs w:val="44"/>
        </w:rPr>
      </w:pPr>
      <w:r w:rsidRPr="00CB460E">
        <w:rPr>
          <w:rFonts w:asciiTheme="majorHAnsi" w:hAnsiTheme="majorHAnsi" w:cstheme="majorHAnsi"/>
          <w:b/>
          <w:sz w:val="44"/>
          <w:szCs w:val="44"/>
        </w:rPr>
        <w:t>~  Final Data Mart Development Report  ~</w:t>
      </w: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26138">
      <w:pPr>
        <w:jc w:val="center"/>
        <w:rPr>
          <w:rFonts w:asciiTheme="majorHAnsi" w:hAnsiTheme="majorHAnsi" w:cstheme="majorHAnsi"/>
          <w:sz w:val="22"/>
          <w:szCs w:val="22"/>
        </w:rPr>
      </w:pPr>
    </w:p>
    <w:p w:rsidR="00226138" w:rsidRPr="00CB460E" w:rsidRDefault="00277D21">
      <w:pPr>
        <w:jc w:val="center"/>
        <w:rPr>
          <w:rFonts w:asciiTheme="majorHAnsi" w:hAnsiTheme="majorHAnsi" w:cstheme="majorHAnsi"/>
          <w:sz w:val="32"/>
          <w:szCs w:val="32"/>
        </w:rPr>
      </w:pPr>
      <w:r w:rsidRPr="00CB460E">
        <w:rPr>
          <w:rFonts w:asciiTheme="majorHAnsi" w:hAnsiTheme="majorHAnsi" w:cstheme="majorHAnsi"/>
          <w:sz w:val="32"/>
          <w:szCs w:val="32"/>
        </w:rPr>
        <w:t>Team # 3</w:t>
      </w:r>
    </w:p>
    <w:p w:rsidR="00226138" w:rsidRPr="00CB460E" w:rsidRDefault="00226138">
      <w:pPr>
        <w:jc w:val="center"/>
        <w:rPr>
          <w:rFonts w:asciiTheme="majorHAnsi" w:hAnsiTheme="majorHAnsi" w:cstheme="majorHAnsi"/>
          <w:sz w:val="32"/>
          <w:szCs w:val="32"/>
        </w:rPr>
      </w:pPr>
    </w:p>
    <w:p w:rsidR="00226138" w:rsidRPr="006A0514" w:rsidRDefault="00277D21">
      <w:pPr>
        <w:jc w:val="center"/>
        <w:rPr>
          <w:rFonts w:asciiTheme="majorHAnsi" w:hAnsiTheme="majorHAnsi" w:cstheme="majorHAnsi"/>
          <w:sz w:val="24"/>
          <w:szCs w:val="24"/>
        </w:rPr>
      </w:pPr>
      <w:r w:rsidRPr="006A0514">
        <w:rPr>
          <w:rFonts w:asciiTheme="majorHAnsi" w:hAnsiTheme="majorHAnsi" w:cstheme="majorHAnsi"/>
          <w:sz w:val="24"/>
          <w:szCs w:val="24"/>
        </w:rPr>
        <w:t>Team Members</w:t>
      </w:r>
    </w:p>
    <w:p w:rsidR="00226138" w:rsidRPr="006A0514" w:rsidRDefault="00226138">
      <w:pPr>
        <w:jc w:val="center"/>
        <w:rPr>
          <w:rFonts w:asciiTheme="majorHAnsi" w:hAnsiTheme="majorHAnsi" w:cstheme="majorHAnsi"/>
          <w:sz w:val="24"/>
          <w:szCs w:val="24"/>
        </w:rPr>
      </w:pPr>
    </w:p>
    <w:p w:rsidR="00226138" w:rsidRPr="006A0514" w:rsidRDefault="00277D21">
      <w:pPr>
        <w:jc w:val="center"/>
        <w:rPr>
          <w:rFonts w:asciiTheme="majorHAnsi" w:hAnsiTheme="majorHAnsi" w:cstheme="majorHAnsi"/>
          <w:sz w:val="24"/>
          <w:szCs w:val="24"/>
        </w:rPr>
      </w:pPr>
      <w:r w:rsidRPr="006A0514">
        <w:rPr>
          <w:rFonts w:asciiTheme="majorHAnsi" w:hAnsiTheme="majorHAnsi" w:cstheme="majorHAnsi"/>
          <w:sz w:val="24"/>
          <w:szCs w:val="24"/>
        </w:rPr>
        <w:t>Darshan Shah</w:t>
      </w:r>
    </w:p>
    <w:p w:rsidR="00226138" w:rsidRPr="006A0514" w:rsidRDefault="00226138">
      <w:pPr>
        <w:jc w:val="center"/>
        <w:rPr>
          <w:rFonts w:asciiTheme="majorHAnsi" w:hAnsiTheme="majorHAnsi" w:cstheme="majorHAnsi"/>
          <w:sz w:val="24"/>
          <w:szCs w:val="24"/>
        </w:rPr>
      </w:pPr>
    </w:p>
    <w:p w:rsidR="00226138" w:rsidRPr="006A0514" w:rsidRDefault="00277D21">
      <w:pPr>
        <w:jc w:val="center"/>
        <w:rPr>
          <w:rFonts w:asciiTheme="majorHAnsi" w:hAnsiTheme="majorHAnsi" w:cstheme="majorHAnsi"/>
          <w:sz w:val="24"/>
          <w:szCs w:val="24"/>
        </w:rPr>
      </w:pPr>
      <w:r w:rsidRPr="006A0514">
        <w:rPr>
          <w:rFonts w:asciiTheme="majorHAnsi" w:hAnsiTheme="majorHAnsi" w:cstheme="majorHAnsi"/>
          <w:sz w:val="24"/>
          <w:szCs w:val="24"/>
        </w:rPr>
        <w:t>Evlin Steve</w:t>
      </w:r>
    </w:p>
    <w:p w:rsidR="00226138" w:rsidRPr="006A0514" w:rsidRDefault="00226138">
      <w:pPr>
        <w:jc w:val="center"/>
        <w:rPr>
          <w:rFonts w:asciiTheme="majorHAnsi" w:hAnsiTheme="majorHAnsi" w:cstheme="majorHAnsi"/>
          <w:sz w:val="24"/>
          <w:szCs w:val="24"/>
        </w:rPr>
      </w:pPr>
    </w:p>
    <w:p w:rsidR="00226138" w:rsidRPr="006A0514" w:rsidRDefault="00277D21">
      <w:pPr>
        <w:jc w:val="center"/>
        <w:rPr>
          <w:rFonts w:asciiTheme="majorHAnsi" w:hAnsiTheme="majorHAnsi" w:cstheme="majorHAnsi"/>
          <w:sz w:val="24"/>
          <w:szCs w:val="24"/>
        </w:rPr>
      </w:pPr>
      <w:r w:rsidRPr="006A0514">
        <w:rPr>
          <w:rFonts w:asciiTheme="majorHAnsi" w:hAnsiTheme="majorHAnsi" w:cstheme="majorHAnsi"/>
          <w:sz w:val="24"/>
          <w:szCs w:val="24"/>
        </w:rPr>
        <w:t>Purva Redkar</w:t>
      </w: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77D21">
      <w:pPr>
        <w:jc w:val="center"/>
        <w:rPr>
          <w:rFonts w:asciiTheme="majorHAnsi" w:hAnsiTheme="majorHAnsi" w:cstheme="majorHAnsi"/>
          <w:sz w:val="32"/>
          <w:szCs w:val="32"/>
        </w:rPr>
      </w:pPr>
      <w:r w:rsidRPr="00CB460E">
        <w:rPr>
          <w:rFonts w:asciiTheme="majorHAnsi" w:hAnsiTheme="majorHAnsi" w:cstheme="majorHAnsi"/>
          <w:sz w:val="32"/>
          <w:szCs w:val="32"/>
        </w:rPr>
        <w:t>Date</w:t>
      </w:r>
    </w:p>
    <w:p w:rsidR="00226138" w:rsidRPr="00CB460E" w:rsidRDefault="00226138">
      <w:pPr>
        <w:jc w:val="center"/>
        <w:rPr>
          <w:rFonts w:asciiTheme="majorHAnsi" w:hAnsiTheme="majorHAnsi" w:cstheme="majorHAnsi"/>
          <w:sz w:val="32"/>
          <w:szCs w:val="32"/>
        </w:rPr>
      </w:pPr>
    </w:p>
    <w:p w:rsidR="00226138" w:rsidRPr="00CB460E" w:rsidRDefault="00277D21">
      <w:pPr>
        <w:jc w:val="center"/>
        <w:rPr>
          <w:rFonts w:asciiTheme="majorHAnsi" w:hAnsiTheme="majorHAnsi" w:cstheme="majorHAnsi"/>
          <w:sz w:val="32"/>
          <w:szCs w:val="32"/>
        </w:rPr>
      </w:pPr>
      <w:r w:rsidRPr="00CB460E">
        <w:rPr>
          <w:rFonts w:asciiTheme="majorHAnsi" w:hAnsiTheme="majorHAnsi" w:cstheme="majorHAnsi"/>
          <w:sz w:val="32"/>
          <w:szCs w:val="32"/>
        </w:rPr>
        <w:t>12/8/2017</w:t>
      </w: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sz w:val="24"/>
          <w:szCs w:val="24"/>
        </w:rPr>
        <w:t>ISTE-DW   Data Warehousing</w:t>
      </w: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p w:rsidR="00226138" w:rsidRPr="00CB460E" w:rsidRDefault="00277D21">
      <w:pPr>
        <w:jc w:val="center"/>
        <w:rPr>
          <w:rFonts w:asciiTheme="majorHAnsi" w:hAnsiTheme="majorHAnsi" w:cstheme="majorHAnsi"/>
          <w:sz w:val="32"/>
          <w:szCs w:val="32"/>
        </w:rPr>
      </w:pPr>
      <w:r w:rsidRPr="00CB460E">
        <w:rPr>
          <w:rFonts w:asciiTheme="majorHAnsi" w:hAnsiTheme="majorHAnsi" w:cstheme="majorHAnsi"/>
          <w:sz w:val="32"/>
          <w:szCs w:val="32"/>
        </w:rPr>
        <w:t>~  Table of Contents  ~</w:t>
      </w:r>
    </w:p>
    <w:p w:rsidR="00226138" w:rsidRPr="00CB460E" w:rsidRDefault="00226138">
      <w:pPr>
        <w:jc w:val="center"/>
        <w:rPr>
          <w:rFonts w:asciiTheme="majorHAnsi" w:hAnsiTheme="majorHAnsi" w:cstheme="majorHAnsi"/>
          <w:sz w:val="32"/>
          <w:szCs w:val="32"/>
        </w:rPr>
      </w:pPr>
    </w:p>
    <w:p w:rsidR="00226138" w:rsidRPr="00CB460E" w:rsidRDefault="00226138">
      <w:pPr>
        <w:jc w:val="center"/>
        <w:rPr>
          <w:rFonts w:asciiTheme="majorHAnsi" w:hAnsiTheme="majorHAnsi" w:cstheme="majorHAnsi"/>
          <w:sz w:val="32"/>
          <w:szCs w:val="32"/>
        </w:rPr>
      </w:pPr>
    </w:p>
    <w:sdt>
      <w:sdtPr>
        <w:rPr>
          <w:rFonts w:asciiTheme="majorHAnsi" w:hAnsiTheme="majorHAnsi" w:cstheme="majorHAnsi"/>
        </w:rPr>
        <w:id w:val="-2063856659"/>
        <w:docPartObj>
          <w:docPartGallery w:val="Table of Contents"/>
          <w:docPartUnique/>
        </w:docPartObj>
      </w:sdtPr>
      <w:sdtEndPr/>
      <w:sdtContent>
        <w:p w:rsidR="00226138" w:rsidRPr="00CB460E" w:rsidRDefault="00277D21">
          <w:pPr>
            <w:tabs>
              <w:tab w:val="right" w:pos="8630"/>
            </w:tabs>
            <w:spacing w:after="40"/>
            <w:ind w:left="720" w:hanging="720"/>
            <w:rPr>
              <w:rFonts w:asciiTheme="majorHAnsi" w:hAnsiTheme="majorHAnsi" w:cstheme="majorHAnsi"/>
              <w:sz w:val="24"/>
              <w:szCs w:val="24"/>
            </w:rPr>
          </w:pPr>
          <w:r w:rsidRPr="00CB460E">
            <w:rPr>
              <w:rFonts w:asciiTheme="majorHAnsi" w:hAnsiTheme="majorHAnsi" w:cstheme="majorHAnsi"/>
            </w:rPr>
            <w:fldChar w:fldCharType="begin"/>
          </w:r>
          <w:r w:rsidRPr="00CB460E">
            <w:rPr>
              <w:rFonts w:asciiTheme="majorHAnsi" w:hAnsiTheme="majorHAnsi" w:cstheme="majorHAnsi"/>
            </w:rPr>
            <w:instrText xml:space="preserve"> TOC \h \u \z </w:instrText>
          </w:r>
          <w:r w:rsidRPr="00CB460E">
            <w:rPr>
              <w:rFonts w:asciiTheme="majorHAnsi" w:hAnsiTheme="majorHAnsi" w:cstheme="majorHAnsi"/>
            </w:rPr>
            <w:fldChar w:fldCharType="separate"/>
          </w:r>
          <w:hyperlink w:anchor="_30j0zll">
            <w:r w:rsidRPr="00CB460E">
              <w:rPr>
                <w:rFonts w:asciiTheme="majorHAnsi" w:hAnsiTheme="majorHAnsi" w:cstheme="majorHAnsi"/>
                <w:sz w:val="24"/>
                <w:szCs w:val="24"/>
              </w:rPr>
              <w:t xml:space="preserve">I.  </w:t>
            </w:r>
            <w:r w:rsidRPr="00CB460E">
              <w:rPr>
                <w:rFonts w:asciiTheme="majorHAnsi" w:hAnsiTheme="majorHAnsi" w:cstheme="majorHAnsi"/>
                <w:sz w:val="24"/>
                <w:szCs w:val="24"/>
              </w:rPr>
              <w:tab/>
              <w:t>Data Mart Design Definition</w:t>
            </w:r>
            <w:r w:rsidRPr="00CB460E">
              <w:rPr>
                <w:rFonts w:asciiTheme="majorHAnsi" w:hAnsiTheme="majorHAnsi" w:cstheme="majorHAnsi"/>
                <w:sz w:val="24"/>
                <w:szCs w:val="24"/>
              </w:rPr>
              <w:tab/>
              <w:t>2</w:t>
            </w:r>
          </w:hyperlink>
        </w:p>
        <w:p w:rsidR="00226138" w:rsidRPr="00CB460E" w:rsidRDefault="00D75290">
          <w:pPr>
            <w:tabs>
              <w:tab w:val="right" w:pos="8630"/>
            </w:tabs>
            <w:spacing w:after="40"/>
            <w:ind w:left="1080" w:hanging="360"/>
            <w:rPr>
              <w:rFonts w:asciiTheme="majorHAnsi" w:hAnsiTheme="majorHAnsi" w:cstheme="majorHAnsi"/>
              <w:sz w:val="24"/>
              <w:szCs w:val="24"/>
            </w:rPr>
          </w:pPr>
          <w:hyperlink w:anchor="_1fob9te">
            <w:r w:rsidR="00277D21" w:rsidRPr="00CB460E">
              <w:rPr>
                <w:rFonts w:asciiTheme="majorHAnsi" w:hAnsiTheme="majorHAnsi" w:cstheme="majorHAnsi"/>
                <w:sz w:val="24"/>
                <w:szCs w:val="24"/>
              </w:rPr>
              <w:t>1.</w:t>
            </w:r>
            <w:r w:rsidR="00277D21" w:rsidRPr="00CB460E">
              <w:rPr>
                <w:rFonts w:asciiTheme="majorHAnsi" w:hAnsiTheme="majorHAnsi" w:cstheme="majorHAnsi"/>
                <w:sz w:val="24"/>
                <w:szCs w:val="24"/>
              </w:rPr>
              <w:tab/>
              <w:t>Universe of Discourse</w:t>
            </w:r>
            <w:r w:rsidR="00277D21" w:rsidRPr="00CB460E">
              <w:rPr>
                <w:rFonts w:asciiTheme="majorHAnsi" w:hAnsiTheme="majorHAnsi" w:cstheme="majorHAnsi"/>
                <w:sz w:val="24"/>
                <w:szCs w:val="24"/>
              </w:rPr>
              <w:tab/>
              <w:t>2</w:t>
            </w:r>
          </w:hyperlink>
        </w:p>
        <w:p w:rsidR="00226138" w:rsidRPr="00CB460E" w:rsidRDefault="00D75290">
          <w:pPr>
            <w:tabs>
              <w:tab w:val="right" w:pos="8630"/>
            </w:tabs>
            <w:spacing w:after="40"/>
            <w:ind w:left="1080" w:hanging="360"/>
            <w:rPr>
              <w:rFonts w:asciiTheme="majorHAnsi" w:hAnsiTheme="majorHAnsi" w:cstheme="majorHAnsi"/>
              <w:sz w:val="24"/>
              <w:szCs w:val="24"/>
            </w:rPr>
          </w:pPr>
          <w:hyperlink w:anchor="_3znysh7">
            <w:r w:rsidR="00277D21" w:rsidRPr="00CB460E">
              <w:rPr>
                <w:rFonts w:asciiTheme="majorHAnsi" w:hAnsiTheme="majorHAnsi" w:cstheme="majorHAnsi"/>
                <w:sz w:val="24"/>
                <w:szCs w:val="24"/>
              </w:rPr>
              <w:t>2.</w:t>
            </w:r>
            <w:r w:rsidR="00277D21" w:rsidRPr="00CB460E">
              <w:rPr>
                <w:rFonts w:asciiTheme="majorHAnsi" w:hAnsiTheme="majorHAnsi" w:cstheme="majorHAnsi"/>
                <w:sz w:val="24"/>
                <w:szCs w:val="24"/>
              </w:rPr>
              <w:tab/>
              <w:t>Information Package</w:t>
            </w:r>
            <w:r w:rsidR="00277D21" w:rsidRPr="00CB460E">
              <w:rPr>
                <w:rFonts w:asciiTheme="majorHAnsi" w:hAnsiTheme="majorHAnsi" w:cstheme="majorHAnsi"/>
                <w:sz w:val="24"/>
                <w:szCs w:val="24"/>
              </w:rPr>
              <w:tab/>
              <w:t>2</w:t>
            </w:r>
          </w:hyperlink>
        </w:p>
        <w:p w:rsidR="00226138" w:rsidRPr="00CB460E" w:rsidRDefault="00D75290">
          <w:pPr>
            <w:tabs>
              <w:tab w:val="right" w:pos="8630"/>
            </w:tabs>
            <w:spacing w:after="40"/>
            <w:ind w:left="720" w:hanging="720"/>
            <w:rPr>
              <w:rFonts w:asciiTheme="majorHAnsi" w:hAnsiTheme="majorHAnsi" w:cstheme="majorHAnsi"/>
              <w:sz w:val="24"/>
              <w:szCs w:val="24"/>
            </w:rPr>
          </w:pPr>
          <w:hyperlink w:anchor="_2et92p0">
            <w:r w:rsidR="00277D21" w:rsidRPr="00CB460E">
              <w:rPr>
                <w:rFonts w:asciiTheme="majorHAnsi" w:hAnsiTheme="majorHAnsi" w:cstheme="majorHAnsi"/>
                <w:sz w:val="24"/>
                <w:szCs w:val="24"/>
              </w:rPr>
              <w:t xml:space="preserve">II.  </w:t>
            </w:r>
            <w:r w:rsidR="00277D21" w:rsidRPr="00CB460E">
              <w:rPr>
                <w:rFonts w:asciiTheme="majorHAnsi" w:hAnsiTheme="majorHAnsi" w:cstheme="majorHAnsi"/>
                <w:sz w:val="24"/>
                <w:szCs w:val="24"/>
              </w:rPr>
              <w:tab/>
              <w:t>Dimensional Model</w:t>
            </w:r>
            <w:r w:rsidR="00277D21" w:rsidRPr="00CB460E">
              <w:rPr>
                <w:rFonts w:asciiTheme="majorHAnsi" w:hAnsiTheme="majorHAnsi" w:cstheme="majorHAnsi"/>
                <w:sz w:val="24"/>
                <w:szCs w:val="24"/>
              </w:rPr>
              <w:tab/>
              <w:t>3</w:t>
            </w:r>
          </w:hyperlink>
        </w:p>
        <w:p w:rsidR="00226138" w:rsidRPr="00CB460E" w:rsidRDefault="00D75290">
          <w:pPr>
            <w:tabs>
              <w:tab w:val="right" w:pos="8630"/>
            </w:tabs>
            <w:spacing w:after="40"/>
            <w:ind w:left="720" w:hanging="720"/>
            <w:rPr>
              <w:rFonts w:asciiTheme="majorHAnsi" w:hAnsiTheme="majorHAnsi" w:cstheme="majorHAnsi"/>
              <w:sz w:val="24"/>
              <w:szCs w:val="24"/>
            </w:rPr>
          </w:pPr>
          <w:hyperlink w:anchor="_tyjcwt">
            <w:r w:rsidR="00277D21" w:rsidRPr="00CB460E">
              <w:rPr>
                <w:rFonts w:asciiTheme="majorHAnsi" w:hAnsiTheme="majorHAnsi" w:cstheme="majorHAnsi"/>
                <w:sz w:val="24"/>
                <w:szCs w:val="24"/>
              </w:rPr>
              <w:t xml:space="preserve">III.  </w:t>
            </w:r>
            <w:r w:rsidR="00277D21" w:rsidRPr="00CB460E">
              <w:rPr>
                <w:rFonts w:asciiTheme="majorHAnsi" w:hAnsiTheme="majorHAnsi" w:cstheme="majorHAnsi"/>
                <w:sz w:val="24"/>
                <w:szCs w:val="24"/>
              </w:rPr>
              <w:tab/>
              <w:t>Data Staging: ETL – Data Extract File Definitions</w:t>
            </w:r>
            <w:r w:rsidR="00277D21" w:rsidRPr="00CB460E">
              <w:rPr>
                <w:rFonts w:asciiTheme="majorHAnsi" w:hAnsiTheme="majorHAnsi" w:cstheme="majorHAnsi"/>
                <w:sz w:val="24"/>
                <w:szCs w:val="24"/>
              </w:rPr>
              <w:tab/>
              <w:t>4</w:t>
            </w:r>
          </w:hyperlink>
        </w:p>
        <w:p w:rsidR="00226138" w:rsidRPr="00CB460E" w:rsidRDefault="00D75290">
          <w:pPr>
            <w:tabs>
              <w:tab w:val="right" w:pos="8630"/>
            </w:tabs>
            <w:spacing w:after="40"/>
            <w:ind w:left="720" w:hanging="720"/>
            <w:rPr>
              <w:rFonts w:asciiTheme="majorHAnsi" w:hAnsiTheme="majorHAnsi" w:cstheme="majorHAnsi"/>
              <w:sz w:val="24"/>
              <w:szCs w:val="24"/>
            </w:rPr>
          </w:pPr>
          <w:hyperlink w:anchor="_3dy6vkm">
            <w:r w:rsidR="00277D21" w:rsidRPr="00CB460E">
              <w:rPr>
                <w:rFonts w:asciiTheme="majorHAnsi" w:hAnsiTheme="majorHAnsi" w:cstheme="majorHAnsi"/>
                <w:sz w:val="24"/>
                <w:szCs w:val="24"/>
              </w:rPr>
              <w:t xml:space="preserve">IV.  </w:t>
            </w:r>
            <w:r w:rsidR="00277D21" w:rsidRPr="00CB460E">
              <w:rPr>
                <w:rFonts w:asciiTheme="majorHAnsi" w:hAnsiTheme="majorHAnsi" w:cstheme="majorHAnsi"/>
                <w:sz w:val="24"/>
                <w:szCs w:val="24"/>
              </w:rPr>
              <w:tab/>
              <w:t>Data Staging: ETL – Source-to-Target Mappings</w:t>
            </w:r>
            <w:r w:rsidR="00277D21" w:rsidRPr="00CB460E">
              <w:rPr>
                <w:rFonts w:asciiTheme="majorHAnsi" w:hAnsiTheme="majorHAnsi" w:cstheme="majorHAnsi"/>
                <w:sz w:val="24"/>
                <w:szCs w:val="24"/>
              </w:rPr>
              <w:tab/>
              <w:t>5</w:t>
            </w:r>
          </w:hyperlink>
        </w:p>
        <w:p w:rsidR="00226138" w:rsidRPr="00CB460E" w:rsidRDefault="00D75290">
          <w:pPr>
            <w:tabs>
              <w:tab w:val="right" w:pos="8630"/>
            </w:tabs>
            <w:spacing w:after="40"/>
            <w:ind w:left="720" w:hanging="720"/>
            <w:rPr>
              <w:rFonts w:asciiTheme="majorHAnsi" w:hAnsiTheme="majorHAnsi" w:cstheme="majorHAnsi"/>
              <w:sz w:val="24"/>
              <w:szCs w:val="24"/>
            </w:rPr>
          </w:pPr>
          <w:hyperlink w:anchor="_1t3h5sf">
            <w:r w:rsidR="00277D21" w:rsidRPr="00CB460E">
              <w:rPr>
                <w:rFonts w:asciiTheme="majorHAnsi" w:hAnsiTheme="majorHAnsi" w:cstheme="majorHAnsi"/>
                <w:sz w:val="24"/>
                <w:szCs w:val="24"/>
              </w:rPr>
              <w:t xml:space="preserve">V.  </w:t>
            </w:r>
            <w:r w:rsidR="00277D21" w:rsidRPr="00CB460E">
              <w:rPr>
                <w:rFonts w:asciiTheme="majorHAnsi" w:hAnsiTheme="majorHAnsi" w:cstheme="majorHAnsi"/>
                <w:sz w:val="24"/>
                <w:szCs w:val="24"/>
              </w:rPr>
              <w:tab/>
              <w:t>SQL Code – Tables &amp; Constraints</w:t>
            </w:r>
            <w:r w:rsidR="00277D21" w:rsidRPr="00CB460E">
              <w:rPr>
                <w:rFonts w:asciiTheme="majorHAnsi" w:hAnsiTheme="majorHAnsi" w:cstheme="majorHAnsi"/>
                <w:sz w:val="24"/>
                <w:szCs w:val="24"/>
              </w:rPr>
              <w:tab/>
              <w:t>6</w:t>
            </w:r>
          </w:hyperlink>
        </w:p>
        <w:p w:rsidR="00226138" w:rsidRPr="00CB460E" w:rsidRDefault="00D75290">
          <w:pPr>
            <w:tabs>
              <w:tab w:val="right" w:pos="8630"/>
            </w:tabs>
            <w:spacing w:after="40"/>
            <w:ind w:left="720" w:hanging="720"/>
            <w:rPr>
              <w:rFonts w:asciiTheme="majorHAnsi" w:hAnsiTheme="majorHAnsi" w:cstheme="majorHAnsi"/>
              <w:sz w:val="24"/>
              <w:szCs w:val="24"/>
            </w:rPr>
          </w:pPr>
          <w:hyperlink w:anchor="_4d34og8">
            <w:r w:rsidR="00277D21" w:rsidRPr="00CB460E">
              <w:rPr>
                <w:rFonts w:asciiTheme="majorHAnsi" w:hAnsiTheme="majorHAnsi" w:cstheme="majorHAnsi"/>
                <w:sz w:val="24"/>
                <w:szCs w:val="24"/>
              </w:rPr>
              <w:t xml:space="preserve">VI.  </w:t>
            </w:r>
            <w:r w:rsidR="00277D21" w:rsidRPr="00CB460E">
              <w:rPr>
                <w:rFonts w:asciiTheme="majorHAnsi" w:hAnsiTheme="majorHAnsi" w:cstheme="majorHAnsi"/>
                <w:sz w:val="24"/>
                <w:szCs w:val="24"/>
              </w:rPr>
              <w:tab/>
              <w:t>Data Staging Activities - ETL</w:t>
            </w:r>
            <w:r w:rsidR="00277D21" w:rsidRPr="00CB460E">
              <w:rPr>
                <w:rFonts w:asciiTheme="majorHAnsi" w:hAnsiTheme="majorHAnsi" w:cstheme="majorHAnsi"/>
                <w:sz w:val="24"/>
                <w:szCs w:val="24"/>
              </w:rPr>
              <w:tab/>
              <w:t>7</w:t>
            </w:r>
          </w:hyperlink>
        </w:p>
        <w:p w:rsidR="00226138" w:rsidRPr="00CB460E" w:rsidRDefault="00D75290">
          <w:pPr>
            <w:tabs>
              <w:tab w:val="right" w:pos="8630"/>
            </w:tabs>
            <w:spacing w:after="40"/>
            <w:ind w:left="1080" w:hanging="360"/>
            <w:rPr>
              <w:rFonts w:asciiTheme="majorHAnsi" w:hAnsiTheme="majorHAnsi" w:cstheme="majorHAnsi"/>
              <w:sz w:val="24"/>
              <w:szCs w:val="24"/>
            </w:rPr>
          </w:pPr>
          <w:hyperlink w:anchor="_2s8eyo1">
            <w:r w:rsidR="00277D21" w:rsidRPr="00CB460E">
              <w:rPr>
                <w:rFonts w:asciiTheme="majorHAnsi" w:hAnsiTheme="majorHAnsi" w:cstheme="majorHAnsi"/>
                <w:sz w:val="24"/>
                <w:szCs w:val="24"/>
              </w:rPr>
              <w:t>1.</w:t>
            </w:r>
            <w:r w:rsidR="00277D21" w:rsidRPr="00CB460E">
              <w:rPr>
                <w:rFonts w:asciiTheme="majorHAnsi" w:hAnsiTheme="majorHAnsi" w:cstheme="majorHAnsi"/>
                <w:sz w:val="24"/>
                <w:szCs w:val="24"/>
              </w:rPr>
              <w:tab/>
              <w:t>Data Cleansing</w:t>
            </w:r>
            <w:r w:rsidR="00277D21" w:rsidRPr="00CB460E">
              <w:rPr>
                <w:rFonts w:asciiTheme="majorHAnsi" w:hAnsiTheme="majorHAnsi" w:cstheme="majorHAnsi"/>
                <w:sz w:val="24"/>
                <w:szCs w:val="24"/>
              </w:rPr>
              <w:tab/>
              <w:t>7</w:t>
            </w:r>
          </w:hyperlink>
        </w:p>
        <w:p w:rsidR="00226138" w:rsidRPr="00CB460E" w:rsidRDefault="00D75290">
          <w:pPr>
            <w:tabs>
              <w:tab w:val="right" w:pos="8630"/>
            </w:tabs>
            <w:spacing w:after="40"/>
            <w:ind w:left="1080" w:hanging="360"/>
            <w:rPr>
              <w:rFonts w:asciiTheme="majorHAnsi" w:hAnsiTheme="majorHAnsi" w:cstheme="majorHAnsi"/>
              <w:sz w:val="24"/>
              <w:szCs w:val="24"/>
            </w:rPr>
          </w:pPr>
          <w:hyperlink w:anchor="_17dp8vu">
            <w:r w:rsidR="00277D21" w:rsidRPr="00CB460E">
              <w:rPr>
                <w:rFonts w:asciiTheme="majorHAnsi" w:hAnsiTheme="majorHAnsi" w:cstheme="majorHAnsi"/>
                <w:sz w:val="24"/>
                <w:szCs w:val="24"/>
              </w:rPr>
              <w:t>2.</w:t>
            </w:r>
            <w:r w:rsidR="00277D21" w:rsidRPr="00CB460E">
              <w:rPr>
                <w:rFonts w:asciiTheme="majorHAnsi" w:hAnsiTheme="majorHAnsi" w:cstheme="majorHAnsi"/>
                <w:sz w:val="24"/>
                <w:szCs w:val="24"/>
              </w:rPr>
              <w:tab/>
              <w:t>Data Transformation</w:t>
            </w:r>
            <w:r w:rsidR="00277D21" w:rsidRPr="00CB460E">
              <w:rPr>
                <w:rFonts w:asciiTheme="majorHAnsi" w:hAnsiTheme="majorHAnsi" w:cstheme="majorHAnsi"/>
                <w:sz w:val="24"/>
                <w:szCs w:val="24"/>
              </w:rPr>
              <w:tab/>
              <w:t>7</w:t>
            </w:r>
          </w:hyperlink>
        </w:p>
        <w:p w:rsidR="00226138" w:rsidRPr="00CB460E" w:rsidRDefault="00D75290">
          <w:pPr>
            <w:tabs>
              <w:tab w:val="right" w:pos="8630"/>
            </w:tabs>
            <w:spacing w:after="40"/>
            <w:ind w:left="1080" w:hanging="360"/>
            <w:rPr>
              <w:rFonts w:asciiTheme="majorHAnsi" w:hAnsiTheme="majorHAnsi" w:cstheme="majorHAnsi"/>
              <w:sz w:val="24"/>
              <w:szCs w:val="24"/>
            </w:rPr>
          </w:pPr>
          <w:hyperlink w:anchor="_3rdcrjn">
            <w:r w:rsidR="00277D21" w:rsidRPr="00CB460E">
              <w:rPr>
                <w:rFonts w:asciiTheme="majorHAnsi" w:hAnsiTheme="majorHAnsi" w:cstheme="majorHAnsi"/>
                <w:sz w:val="24"/>
                <w:szCs w:val="24"/>
              </w:rPr>
              <w:t>3.</w:t>
            </w:r>
            <w:r w:rsidR="00277D21" w:rsidRPr="00CB460E">
              <w:rPr>
                <w:rFonts w:asciiTheme="majorHAnsi" w:hAnsiTheme="majorHAnsi" w:cstheme="majorHAnsi"/>
                <w:sz w:val="24"/>
                <w:szCs w:val="24"/>
              </w:rPr>
              <w:tab/>
              <w:t>Table Population</w:t>
            </w:r>
            <w:r w:rsidR="00277D21" w:rsidRPr="00CB460E">
              <w:rPr>
                <w:rFonts w:asciiTheme="majorHAnsi" w:hAnsiTheme="majorHAnsi" w:cstheme="majorHAnsi"/>
                <w:sz w:val="24"/>
                <w:szCs w:val="24"/>
              </w:rPr>
              <w:tab/>
              <w:t>7</w:t>
            </w:r>
          </w:hyperlink>
        </w:p>
        <w:p w:rsidR="00226138" w:rsidRPr="00CB460E" w:rsidRDefault="00D75290">
          <w:pPr>
            <w:tabs>
              <w:tab w:val="right" w:pos="8630"/>
            </w:tabs>
            <w:spacing w:after="40"/>
            <w:ind w:left="720" w:hanging="720"/>
            <w:rPr>
              <w:rFonts w:asciiTheme="majorHAnsi" w:hAnsiTheme="majorHAnsi" w:cstheme="majorHAnsi"/>
              <w:sz w:val="24"/>
              <w:szCs w:val="24"/>
            </w:rPr>
          </w:pPr>
          <w:hyperlink w:anchor="_26in1rg">
            <w:r w:rsidR="00277D21" w:rsidRPr="00CB460E">
              <w:rPr>
                <w:rFonts w:asciiTheme="majorHAnsi" w:hAnsiTheme="majorHAnsi" w:cstheme="majorHAnsi"/>
                <w:sz w:val="24"/>
                <w:szCs w:val="24"/>
              </w:rPr>
              <w:t xml:space="preserve">VII.  </w:t>
            </w:r>
            <w:r w:rsidR="00277D21" w:rsidRPr="00CB460E">
              <w:rPr>
                <w:rFonts w:asciiTheme="majorHAnsi" w:hAnsiTheme="majorHAnsi" w:cstheme="majorHAnsi"/>
                <w:sz w:val="24"/>
                <w:szCs w:val="24"/>
              </w:rPr>
              <w:tab/>
              <w:t>End User Applications</w:t>
            </w:r>
            <w:r w:rsidR="00277D21" w:rsidRPr="00CB460E">
              <w:rPr>
                <w:rFonts w:asciiTheme="majorHAnsi" w:hAnsiTheme="majorHAnsi" w:cstheme="majorHAnsi"/>
                <w:sz w:val="24"/>
                <w:szCs w:val="24"/>
              </w:rPr>
              <w:tab/>
              <w:t>8</w:t>
            </w:r>
          </w:hyperlink>
        </w:p>
        <w:p w:rsidR="00226138" w:rsidRPr="00CB460E" w:rsidRDefault="00D75290">
          <w:pPr>
            <w:tabs>
              <w:tab w:val="right" w:pos="8630"/>
            </w:tabs>
            <w:spacing w:after="40"/>
            <w:ind w:left="1080" w:hanging="360"/>
            <w:rPr>
              <w:rFonts w:asciiTheme="majorHAnsi" w:hAnsiTheme="majorHAnsi" w:cstheme="majorHAnsi"/>
              <w:sz w:val="24"/>
              <w:szCs w:val="24"/>
            </w:rPr>
          </w:pPr>
          <w:hyperlink w:anchor="_lnxbz9">
            <w:r w:rsidR="00277D21" w:rsidRPr="00CB460E">
              <w:rPr>
                <w:rFonts w:asciiTheme="majorHAnsi" w:hAnsiTheme="majorHAnsi" w:cstheme="majorHAnsi"/>
                <w:sz w:val="24"/>
                <w:szCs w:val="24"/>
              </w:rPr>
              <w:t>1.</w:t>
            </w:r>
            <w:r w:rsidR="00277D21" w:rsidRPr="00CB460E">
              <w:rPr>
                <w:rFonts w:asciiTheme="majorHAnsi" w:hAnsiTheme="majorHAnsi" w:cstheme="majorHAnsi"/>
                <w:sz w:val="24"/>
                <w:szCs w:val="24"/>
              </w:rPr>
              <w:tab/>
              <w:t>SQL99 Queries</w:t>
            </w:r>
            <w:r w:rsidR="00277D21" w:rsidRPr="00CB460E">
              <w:rPr>
                <w:rFonts w:asciiTheme="majorHAnsi" w:hAnsiTheme="majorHAnsi" w:cstheme="majorHAnsi"/>
                <w:sz w:val="24"/>
                <w:szCs w:val="24"/>
              </w:rPr>
              <w:tab/>
              <w:t>8</w:t>
            </w:r>
          </w:hyperlink>
        </w:p>
        <w:bookmarkStart w:id="0" w:name="_gjdgxs" w:colFirst="0" w:colLast="0"/>
        <w:bookmarkEnd w:id="0"/>
        <w:p w:rsidR="00226138" w:rsidRPr="00CB460E" w:rsidRDefault="00277D21">
          <w:pPr>
            <w:tabs>
              <w:tab w:val="right" w:pos="8630"/>
            </w:tabs>
            <w:spacing w:after="40"/>
            <w:ind w:left="1080" w:hanging="360"/>
            <w:rPr>
              <w:rFonts w:asciiTheme="majorHAnsi" w:hAnsiTheme="majorHAnsi" w:cstheme="majorHAnsi"/>
              <w:color w:val="0000FF"/>
              <w:sz w:val="24"/>
              <w:szCs w:val="24"/>
              <w:u w:val="single"/>
            </w:rPr>
          </w:pPr>
          <w:r w:rsidRPr="00CB460E">
            <w:rPr>
              <w:rFonts w:asciiTheme="majorHAnsi" w:hAnsiTheme="majorHAnsi" w:cstheme="majorHAnsi"/>
            </w:rPr>
            <w:fldChar w:fldCharType="begin"/>
          </w:r>
          <w:r w:rsidRPr="00CB460E">
            <w:rPr>
              <w:rFonts w:asciiTheme="majorHAnsi" w:hAnsiTheme="majorHAnsi" w:cstheme="majorHAnsi"/>
            </w:rPr>
            <w:instrText xml:space="preserve"> HYPERLINK \l "_35nkun2" \h </w:instrText>
          </w:r>
          <w:r w:rsidRPr="00CB460E">
            <w:rPr>
              <w:rFonts w:asciiTheme="majorHAnsi" w:hAnsiTheme="majorHAnsi" w:cstheme="majorHAnsi"/>
            </w:rPr>
            <w:fldChar w:fldCharType="separate"/>
          </w:r>
          <w:r w:rsidRPr="00CB460E">
            <w:rPr>
              <w:rFonts w:asciiTheme="majorHAnsi" w:hAnsiTheme="majorHAnsi" w:cstheme="majorHAnsi"/>
              <w:sz w:val="24"/>
              <w:szCs w:val="24"/>
            </w:rPr>
            <w:t>2.</w:t>
          </w:r>
          <w:r w:rsidRPr="00CB460E">
            <w:rPr>
              <w:rFonts w:asciiTheme="majorHAnsi" w:hAnsiTheme="majorHAnsi" w:cstheme="majorHAnsi"/>
              <w:sz w:val="24"/>
              <w:szCs w:val="24"/>
            </w:rPr>
            <w:tab/>
            <w:t xml:space="preserve">A Views </w:t>
          </w:r>
          <w:r w:rsidRPr="00CB460E">
            <w:rPr>
              <w:rFonts w:asciiTheme="majorHAnsi" w:hAnsiTheme="majorHAnsi" w:cstheme="majorHAnsi"/>
              <w:sz w:val="24"/>
              <w:szCs w:val="24"/>
            </w:rPr>
            <w:tab/>
            <w:t>8</w:t>
          </w:r>
          <w:r w:rsidRPr="00CB460E">
            <w:rPr>
              <w:rFonts w:asciiTheme="majorHAnsi" w:hAnsiTheme="majorHAnsi" w:cstheme="majorHAnsi"/>
              <w:sz w:val="24"/>
              <w:szCs w:val="24"/>
            </w:rPr>
            <w:fldChar w:fldCharType="end"/>
          </w:r>
        </w:p>
        <w:p w:rsidR="00226138" w:rsidRPr="00CB460E" w:rsidRDefault="00277D21">
          <w:pPr>
            <w:ind w:firstLine="720"/>
            <w:rPr>
              <w:rFonts w:asciiTheme="majorHAnsi" w:hAnsiTheme="majorHAnsi" w:cstheme="majorHAnsi"/>
            </w:rPr>
          </w:pPr>
          <w:r w:rsidRPr="00CB460E">
            <w:rPr>
              <w:rFonts w:asciiTheme="majorHAnsi" w:hAnsiTheme="majorHAnsi" w:cstheme="majorHAnsi"/>
              <w:sz w:val="24"/>
              <w:szCs w:val="24"/>
            </w:rPr>
            <w:t>3.   Aggregated Data Marts …….……………………………………………........9</w:t>
          </w:r>
          <w:r w:rsidRPr="00CB460E">
            <w:rPr>
              <w:rFonts w:asciiTheme="majorHAnsi" w:hAnsiTheme="majorHAnsi" w:cstheme="majorHAnsi"/>
            </w:rPr>
            <w:t xml:space="preserve"> </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VIII.</w:t>
          </w:r>
          <w:r w:rsidRPr="00CB460E">
            <w:rPr>
              <w:rFonts w:asciiTheme="majorHAnsi" w:hAnsiTheme="majorHAnsi" w:cstheme="majorHAnsi"/>
            </w:rPr>
            <w:tab/>
          </w:r>
          <w:r w:rsidRPr="00CB460E">
            <w:rPr>
              <w:rFonts w:asciiTheme="majorHAnsi" w:hAnsiTheme="majorHAnsi" w:cstheme="majorHAnsi"/>
              <w:sz w:val="24"/>
              <w:szCs w:val="24"/>
            </w:rPr>
            <w:t>Handling Slowly Changing Dimensions (SCD)……..…………………………. 10</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IX.</w:t>
          </w:r>
          <w:r w:rsidRPr="00CB460E">
            <w:rPr>
              <w:rFonts w:asciiTheme="majorHAnsi" w:hAnsiTheme="majorHAnsi" w:cstheme="majorHAnsi"/>
              <w:sz w:val="24"/>
              <w:szCs w:val="24"/>
            </w:rPr>
            <w:tab/>
            <w:t>N-M Implementation Option………………………………………………….…11</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X</w:t>
          </w:r>
          <w:r w:rsidRPr="00CB460E">
            <w:rPr>
              <w:rFonts w:asciiTheme="majorHAnsi" w:hAnsiTheme="majorHAnsi" w:cstheme="majorHAnsi"/>
              <w:sz w:val="24"/>
              <w:szCs w:val="24"/>
            </w:rPr>
            <w:tab/>
            <w:t>Appendix (Fix Lab #3)…………………………………………………………..12</w:t>
          </w:r>
        </w:p>
        <w:p w:rsidR="00226138" w:rsidRPr="00CB460E" w:rsidRDefault="00277D21">
          <w:pPr>
            <w:tabs>
              <w:tab w:val="right" w:pos="8630"/>
            </w:tabs>
            <w:spacing w:after="40"/>
            <w:ind w:left="720" w:hanging="720"/>
            <w:rPr>
              <w:rFonts w:asciiTheme="majorHAnsi" w:hAnsiTheme="majorHAnsi" w:cstheme="majorHAnsi"/>
              <w:sz w:val="24"/>
              <w:szCs w:val="24"/>
            </w:rPr>
          </w:pPr>
          <w:r w:rsidRPr="00CB460E">
            <w:rPr>
              <w:rFonts w:asciiTheme="majorHAnsi" w:hAnsiTheme="majorHAnsi" w:cstheme="majorHAnsi"/>
            </w:rPr>
            <w:fldChar w:fldCharType="end"/>
          </w:r>
        </w:p>
      </w:sdtContent>
    </w:sdt>
    <w:p w:rsidR="00226138" w:rsidRPr="00CB460E" w:rsidRDefault="00226138">
      <w:pPr>
        <w:spacing w:after="40"/>
        <w:ind w:left="630" w:hanging="630"/>
        <w:jc w:val="center"/>
        <w:rPr>
          <w:rFonts w:asciiTheme="majorHAnsi" w:hAnsiTheme="majorHAnsi" w:cstheme="majorHAnsi"/>
          <w:sz w:val="32"/>
          <w:szCs w:val="32"/>
        </w:rPr>
      </w:pPr>
    </w:p>
    <w:p w:rsidR="00226138" w:rsidRPr="00CB460E" w:rsidRDefault="00277D21">
      <w:pPr>
        <w:jc w:val="center"/>
        <w:rPr>
          <w:rFonts w:asciiTheme="majorHAnsi" w:hAnsiTheme="majorHAnsi" w:cstheme="majorHAnsi"/>
          <w:sz w:val="32"/>
          <w:szCs w:val="32"/>
        </w:rPr>
      </w:pPr>
      <w:bookmarkStart w:id="1" w:name="_30j0zll" w:colFirst="0" w:colLast="0"/>
      <w:bookmarkEnd w:id="1"/>
      <w:r w:rsidRPr="00CB460E">
        <w:rPr>
          <w:rFonts w:asciiTheme="majorHAnsi" w:hAnsiTheme="majorHAnsi" w:cstheme="majorHAnsi"/>
        </w:rPr>
        <w:br w:type="page"/>
      </w:r>
    </w:p>
    <w:p w:rsidR="00226138" w:rsidRPr="002C715E" w:rsidRDefault="00277D21" w:rsidP="002C715E">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r w:rsidRPr="002C715E">
        <w:rPr>
          <w:rFonts w:asciiTheme="majorHAnsi" w:hAnsiTheme="majorHAnsi" w:cstheme="majorHAnsi"/>
          <w:i w:val="0"/>
          <w:sz w:val="32"/>
          <w:szCs w:val="32"/>
          <w:u w:val="single"/>
        </w:rPr>
        <w:lastRenderedPageBreak/>
        <w:t>I.  Data Mart Design Definition</w:t>
      </w:r>
    </w:p>
    <w:p w:rsidR="00226138" w:rsidRPr="00CB460E" w:rsidRDefault="00226138">
      <w:pPr>
        <w:jc w:val="center"/>
        <w:rPr>
          <w:rFonts w:asciiTheme="majorHAnsi" w:hAnsiTheme="majorHAnsi" w:cstheme="majorHAnsi"/>
          <w:sz w:val="32"/>
          <w:szCs w:val="32"/>
        </w:rPr>
      </w:pPr>
      <w:bookmarkStart w:id="2" w:name="_1fob9te" w:colFirst="0" w:colLast="0"/>
      <w:bookmarkEnd w:id="2"/>
    </w:p>
    <w:p w:rsidR="00226138" w:rsidRPr="002C715E" w:rsidRDefault="00277D21">
      <w:pPr>
        <w:pStyle w:val="Heading2"/>
        <w:ind w:left="360" w:hanging="360"/>
        <w:rPr>
          <w:rFonts w:asciiTheme="majorHAnsi" w:hAnsiTheme="majorHAnsi" w:cstheme="majorHAnsi"/>
          <w:i w:val="0"/>
          <w:sz w:val="28"/>
          <w:szCs w:val="28"/>
          <w:u w:val="single"/>
        </w:rPr>
      </w:pPr>
      <w:r w:rsidRPr="002C715E">
        <w:rPr>
          <w:rFonts w:asciiTheme="majorHAnsi" w:hAnsiTheme="majorHAnsi" w:cstheme="majorHAnsi"/>
          <w:i w:val="0"/>
          <w:sz w:val="28"/>
          <w:szCs w:val="28"/>
          <w:u w:val="single"/>
        </w:rPr>
        <w:t>1.</w:t>
      </w:r>
      <w:r w:rsidRPr="002C715E">
        <w:rPr>
          <w:rFonts w:asciiTheme="majorHAnsi" w:hAnsiTheme="majorHAnsi" w:cstheme="majorHAnsi"/>
          <w:i w:val="0"/>
          <w:sz w:val="28"/>
          <w:szCs w:val="28"/>
          <w:u w:val="single"/>
        </w:rPr>
        <w:tab/>
        <w:t>Universe of Discourse</w:t>
      </w:r>
    </w:p>
    <w:p w:rsidR="00226138" w:rsidRPr="00CB460E" w:rsidRDefault="00226138">
      <w:pPr>
        <w:ind w:left="360" w:hanging="360"/>
        <w:rPr>
          <w:rFonts w:asciiTheme="majorHAnsi" w:hAnsiTheme="majorHAnsi" w:cstheme="majorHAnsi"/>
          <w:sz w:val="24"/>
          <w:szCs w:val="24"/>
        </w:rPr>
      </w:pPr>
    </w:p>
    <w:tbl>
      <w:tblPr>
        <w:tblStyle w:val="a"/>
        <w:tblW w:w="8388"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88"/>
      </w:tblGrid>
      <w:tr w:rsidR="00226138" w:rsidRPr="00CB460E">
        <w:tc>
          <w:tcPr>
            <w:tcW w:w="8388" w:type="dxa"/>
          </w:tcPr>
          <w:p w:rsidR="00226138" w:rsidRPr="004254C3" w:rsidRDefault="00277D21">
            <w:pPr>
              <w:rPr>
                <w:rFonts w:asciiTheme="majorHAnsi" w:hAnsiTheme="majorHAnsi" w:cstheme="majorHAnsi"/>
                <w:sz w:val="22"/>
                <w:szCs w:val="22"/>
              </w:rPr>
            </w:pPr>
            <w:r w:rsidRPr="004254C3">
              <w:rPr>
                <w:rFonts w:asciiTheme="majorHAnsi" w:hAnsiTheme="majorHAnsi" w:cstheme="majorHAnsi"/>
                <w:sz w:val="22"/>
                <w:szCs w:val="22"/>
              </w:rPr>
              <w:t>This Data Mart is for Financial Sales analysis of  PEC, TPCW and TPCE company to investigate their financial performance and optimisation for year , quarter, month ,week and daily basis.</w:t>
            </w:r>
          </w:p>
        </w:tc>
      </w:tr>
    </w:tbl>
    <w:p w:rsidR="00226138" w:rsidRPr="00CB460E" w:rsidRDefault="00226138">
      <w:pPr>
        <w:ind w:left="360" w:hanging="360"/>
        <w:rPr>
          <w:rFonts w:asciiTheme="majorHAnsi" w:hAnsiTheme="majorHAnsi" w:cstheme="majorHAnsi"/>
          <w:sz w:val="24"/>
          <w:szCs w:val="24"/>
        </w:rPr>
      </w:pPr>
    </w:p>
    <w:p w:rsidR="00226138" w:rsidRPr="002C715E" w:rsidRDefault="00277D21" w:rsidP="00277D21">
      <w:pPr>
        <w:pStyle w:val="Heading2"/>
        <w:ind w:left="360" w:hanging="360"/>
        <w:rPr>
          <w:rFonts w:asciiTheme="majorHAnsi" w:hAnsiTheme="majorHAnsi" w:cstheme="majorHAnsi"/>
          <w:i w:val="0"/>
          <w:sz w:val="28"/>
          <w:szCs w:val="28"/>
          <w:u w:val="single"/>
        </w:rPr>
      </w:pPr>
      <w:r w:rsidRPr="002C715E">
        <w:rPr>
          <w:rFonts w:asciiTheme="majorHAnsi" w:hAnsiTheme="majorHAnsi" w:cstheme="majorHAnsi"/>
          <w:i w:val="0"/>
          <w:sz w:val="28"/>
          <w:szCs w:val="28"/>
          <w:u w:val="single"/>
        </w:rPr>
        <w:t>2.</w:t>
      </w:r>
      <w:r w:rsidRPr="002C715E">
        <w:rPr>
          <w:rFonts w:asciiTheme="majorHAnsi" w:hAnsiTheme="majorHAnsi" w:cstheme="majorHAnsi"/>
          <w:i w:val="0"/>
          <w:sz w:val="28"/>
          <w:szCs w:val="28"/>
          <w:u w:val="single"/>
        </w:rPr>
        <w:tab/>
        <w:t>Information Package</w:t>
      </w:r>
    </w:p>
    <w:p w:rsidR="00226138" w:rsidRPr="004254C3" w:rsidRDefault="00277D21">
      <w:pPr>
        <w:spacing w:line="360" w:lineRule="auto"/>
        <w:ind w:left="1980" w:hanging="1620"/>
        <w:rPr>
          <w:rFonts w:asciiTheme="majorHAnsi" w:hAnsiTheme="majorHAnsi" w:cstheme="majorHAnsi"/>
          <w:sz w:val="22"/>
          <w:szCs w:val="22"/>
        </w:rPr>
      </w:pPr>
      <w:r w:rsidRPr="004254C3">
        <w:rPr>
          <w:rFonts w:asciiTheme="majorHAnsi" w:hAnsiTheme="majorHAnsi" w:cstheme="majorHAnsi"/>
          <w:sz w:val="22"/>
          <w:szCs w:val="22"/>
        </w:rPr>
        <w:t>Process Name:</w:t>
      </w:r>
      <w:r w:rsidRPr="004254C3">
        <w:rPr>
          <w:rFonts w:asciiTheme="majorHAnsi" w:hAnsiTheme="majorHAnsi" w:cstheme="majorHAnsi"/>
          <w:sz w:val="22"/>
          <w:szCs w:val="22"/>
        </w:rPr>
        <w:tab/>
        <w:t>Financial analysis and control of PEC, TPCW, TPCE</w:t>
      </w:r>
    </w:p>
    <w:p w:rsidR="00226138" w:rsidRPr="004254C3" w:rsidRDefault="00277D21">
      <w:pPr>
        <w:spacing w:line="480" w:lineRule="auto"/>
        <w:ind w:left="1980" w:hanging="810"/>
        <w:rPr>
          <w:rFonts w:asciiTheme="majorHAnsi" w:hAnsiTheme="majorHAnsi" w:cstheme="majorHAnsi"/>
          <w:sz w:val="22"/>
          <w:szCs w:val="22"/>
        </w:rPr>
      </w:pPr>
      <w:r w:rsidRPr="004254C3">
        <w:rPr>
          <w:rFonts w:asciiTheme="majorHAnsi" w:hAnsiTheme="majorHAnsi" w:cstheme="majorHAnsi"/>
          <w:sz w:val="22"/>
          <w:szCs w:val="22"/>
        </w:rPr>
        <w:t>Grain:</w:t>
      </w:r>
      <w:r w:rsidRPr="004254C3">
        <w:rPr>
          <w:rFonts w:asciiTheme="majorHAnsi" w:hAnsiTheme="majorHAnsi" w:cstheme="majorHAnsi"/>
          <w:sz w:val="22"/>
          <w:szCs w:val="22"/>
        </w:rPr>
        <w:tab/>
        <w:t>Individual Sales for each product</w:t>
      </w:r>
    </w:p>
    <w:tbl>
      <w:tblPr>
        <w:tblStyle w:val="a0"/>
        <w:tblW w:w="9135"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5"/>
        <w:gridCol w:w="1440"/>
        <w:gridCol w:w="1380"/>
        <w:gridCol w:w="1095"/>
        <w:gridCol w:w="1140"/>
        <w:gridCol w:w="2175"/>
      </w:tblGrid>
      <w:tr w:rsidR="00226138" w:rsidRPr="00CB460E">
        <w:tc>
          <w:tcPr>
            <w:tcW w:w="1905"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 xml:space="preserve">Product </w:t>
            </w:r>
          </w:p>
        </w:tc>
        <w:tc>
          <w:tcPr>
            <w:tcW w:w="1440"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Customer</w:t>
            </w:r>
          </w:p>
        </w:tc>
        <w:tc>
          <w:tcPr>
            <w:tcW w:w="1380"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Supplier</w:t>
            </w:r>
          </w:p>
        </w:tc>
        <w:tc>
          <w:tcPr>
            <w:tcW w:w="1095"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OrderDate</w:t>
            </w:r>
          </w:p>
        </w:tc>
        <w:tc>
          <w:tcPr>
            <w:tcW w:w="1140"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SalesDate</w:t>
            </w:r>
          </w:p>
        </w:tc>
        <w:tc>
          <w:tcPr>
            <w:tcW w:w="2175" w:type="dxa"/>
            <w:shd w:val="clear" w:color="auto" w:fill="CCFFCC"/>
          </w:tcPr>
          <w:p w:rsidR="00226138" w:rsidRPr="004254C3" w:rsidRDefault="00277D21">
            <w:pPr>
              <w:spacing w:before="20" w:after="20"/>
              <w:jc w:val="center"/>
              <w:rPr>
                <w:rFonts w:asciiTheme="majorHAnsi" w:hAnsiTheme="majorHAnsi" w:cstheme="majorHAnsi"/>
                <w:sz w:val="24"/>
                <w:szCs w:val="24"/>
              </w:rPr>
            </w:pPr>
            <w:r w:rsidRPr="004254C3">
              <w:rPr>
                <w:rFonts w:asciiTheme="majorHAnsi" w:hAnsiTheme="majorHAnsi" w:cstheme="majorHAnsi"/>
                <w:sz w:val="24"/>
                <w:szCs w:val="24"/>
              </w:rPr>
              <w:t>Method</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Product_sk</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Customersk</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SupplierID_sk</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OrderdateID_sk</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SalesdateID_sk</w:t>
            </w:r>
          </w:p>
        </w:tc>
        <w:tc>
          <w:tcPr>
            <w:tcW w:w="217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MethodID_sk</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Name</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CustomerID</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SupplierID_NK</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OrderDate_Day</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Salesdat_Day</w:t>
            </w:r>
          </w:p>
        </w:tc>
        <w:tc>
          <w:tcPr>
            <w:tcW w:w="217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Paymentmethod</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ABBREV</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name</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Suppliername</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OrderDate_Quater</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Salesdat_Quarter</w:t>
            </w:r>
          </w:p>
        </w:tc>
        <w:tc>
          <w:tcPr>
            <w:tcW w:w="217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ShipMethod</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prodid</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addr1</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Address1</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QrderDate_week</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Salesdat_week</w:t>
            </w:r>
          </w:p>
        </w:tc>
        <w:tc>
          <w:tcPr>
            <w:tcW w:w="217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Ordermethod</w:t>
            </w: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prodDescription</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addr2</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Address2</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OrderDate_Year</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Salesdat_Year</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price1</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city</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City</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OrderDate_month</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Salesdat_month</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price2</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state</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State</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OrderDate_nk</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Salesdate_nk</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UnitCost</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zip</w:t>
            </w:r>
          </w:p>
        </w:tc>
        <w:tc>
          <w:tcPr>
            <w:tcW w:w="138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zip</w:t>
            </w: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OrderFiscal_Date</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SalesFiscal_Date</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producttypeID</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custtypeID</w:t>
            </w:r>
          </w:p>
        </w:tc>
        <w:tc>
          <w:tcPr>
            <w:tcW w:w="1380" w:type="dxa"/>
          </w:tcPr>
          <w:p w:rsidR="00226138" w:rsidRPr="004254C3" w:rsidRDefault="00226138">
            <w:pPr>
              <w:rPr>
                <w:rFonts w:asciiTheme="majorHAnsi" w:hAnsiTheme="majorHAnsi" w:cstheme="majorHAnsi"/>
                <w:sz w:val="24"/>
                <w:szCs w:val="24"/>
              </w:rPr>
            </w:pP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OrderFiscal_Week</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SalesFiscal_Week</w:t>
            </w:r>
          </w:p>
        </w:tc>
        <w:tc>
          <w:tcPr>
            <w:tcW w:w="2175" w:type="dxa"/>
          </w:tcPr>
          <w:p w:rsidR="00226138" w:rsidRPr="004254C3" w:rsidRDefault="00226138">
            <w:pPr>
              <w:rPr>
                <w:rFonts w:asciiTheme="majorHAnsi" w:hAnsiTheme="majorHAnsi" w:cstheme="majorHAnsi"/>
                <w:sz w:val="24"/>
                <w:szCs w:val="24"/>
              </w:rPr>
            </w:pPr>
          </w:p>
        </w:tc>
      </w:tr>
      <w:tr w:rsidR="00226138" w:rsidRPr="00CB460E">
        <w:trPr>
          <w:trHeight w:val="600"/>
        </w:trPr>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TypeDescription</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typename</w:t>
            </w:r>
          </w:p>
        </w:tc>
        <w:tc>
          <w:tcPr>
            <w:tcW w:w="1380" w:type="dxa"/>
          </w:tcPr>
          <w:p w:rsidR="00226138" w:rsidRPr="004254C3" w:rsidRDefault="00226138">
            <w:pPr>
              <w:rPr>
                <w:rFonts w:asciiTheme="majorHAnsi" w:hAnsiTheme="majorHAnsi" w:cstheme="majorHAnsi"/>
                <w:sz w:val="24"/>
                <w:szCs w:val="24"/>
              </w:rPr>
            </w:pP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Calender_Quarter</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SalesFiscal_Quarter</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Source</w:t>
            </w:r>
          </w:p>
        </w:tc>
        <w:tc>
          <w:tcPr>
            <w:tcW w:w="14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Source</w:t>
            </w:r>
          </w:p>
        </w:tc>
        <w:tc>
          <w:tcPr>
            <w:tcW w:w="1380" w:type="dxa"/>
          </w:tcPr>
          <w:p w:rsidR="00226138" w:rsidRPr="004254C3" w:rsidRDefault="00226138">
            <w:pPr>
              <w:rPr>
                <w:rFonts w:asciiTheme="majorHAnsi" w:hAnsiTheme="majorHAnsi" w:cstheme="majorHAnsi"/>
                <w:sz w:val="24"/>
                <w:szCs w:val="24"/>
              </w:rPr>
            </w:pP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OrderFiscal_Month</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SalesFiscal_Month</w:t>
            </w:r>
          </w:p>
        </w:tc>
        <w:tc>
          <w:tcPr>
            <w:tcW w:w="2175" w:type="dxa"/>
          </w:tcPr>
          <w:p w:rsidR="00226138" w:rsidRPr="004254C3" w:rsidRDefault="00226138">
            <w:pPr>
              <w:rPr>
                <w:rFonts w:asciiTheme="majorHAnsi" w:hAnsiTheme="majorHAnsi" w:cstheme="majorHAnsi"/>
                <w:sz w:val="24"/>
                <w:szCs w:val="24"/>
              </w:rPr>
            </w:pPr>
          </w:p>
        </w:tc>
      </w:tr>
      <w:tr w:rsidR="00226138" w:rsidRPr="00CB460E">
        <w:tc>
          <w:tcPr>
            <w:tcW w:w="190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BUID</w:t>
            </w:r>
          </w:p>
        </w:tc>
        <w:tc>
          <w:tcPr>
            <w:tcW w:w="1440" w:type="dxa"/>
          </w:tcPr>
          <w:p w:rsidR="00226138" w:rsidRPr="004254C3" w:rsidRDefault="00226138">
            <w:pPr>
              <w:rPr>
                <w:rFonts w:asciiTheme="majorHAnsi" w:hAnsiTheme="majorHAnsi" w:cstheme="majorHAnsi"/>
                <w:sz w:val="24"/>
                <w:szCs w:val="24"/>
              </w:rPr>
            </w:pPr>
          </w:p>
        </w:tc>
        <w:tc>
          <w:tcPr>
            <w:tcW w:w="1380" w:type="dxa"/>
          </w:tcPr>
          <w:p w:rsidR="00226138" w:rsidRPr="004254C3" w:rsidRDefault="00226138">
            <w:pPr>
              <w:rPr>
                <w:rFonts w:asciiTheme="majorHAnsi" w:hAnsiTheme="majorHAnsi" w:cstheme="majorHAnsi"/>
                <w:sz w:val="24"/>
                <w:szCs w:val="24"/>
              </w:rPr>
            </w:pPr>
          </w:p>
        </w:tc>
        <w:tc>
          <w:tcPr>
            <w:tcW w:w="1095"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OrderFiscal_Year</w:t>
            </w:r>
          </w:p>
        </w:tc>
        <w:tc>
          <w:tcPr>
            <w:tcW w:w="1140" w:type="dxa"/>
          </w:tcPr>
          <w:p w:rsidR="00226138" w:rsidRPr="004254C3" w:rsidRDefault="00277D21">
            <w:pPr>
              <w:rPr>
                <w:rFonts w:asciiTheme="majorHAnsi" w:hAnsiTheme="majorHAnsi" w:cstheme="majorHAnsi"/>
                <w:sz w:val="24"/>
                <w:szCs w:val="24"/>
              </w:rPr>
            </w:pPr>
            <w:r w:rsidRPr="004254C3">
              <w:rPr>
                <w:rFonts w:asciiTheme="majorHAnsi" w:hAnsiTheme="majorHAnsi" w:cstheme="majorHAnsi"/>
                <w:sz w:val="24"/>
                <w:szCs w:val="24"/>
              </w:rPr>
              <w:t>SalesFiscal_Year</w:t>
            </w:r>
          </w:p>
        </w:tc>
        <w:tc>
          <w:tcPr>
            <w:tcW w:w="2175" w:type="dxa"/>
          </w:tcPr>
          <w:p w:rsidR="00226138" w:rsidRPr="004254C3" w:rsidRDefault="00226138">
            <w:pPr>
              <w:rPr>
                <w:rFonts w:asciiTheme="majorHAnsi" w:hAnsiTheme="majorHAnsi" w:cstheme="majorHAnsi"/>
                <w:sz w:val="24"/>
                <w:szCs w:val="24"/>
              </w:rPr>
            </w:pPr>
          </w:p>
        </w:tc>
      </w:tr>
    </w:tbl>
    <w:p w:rsidR="00226138" w:rsidRPr="00CB460E" w:rsidRDefault="00226138">
      <w:pPr>
        <w:ind w:left="360"/>
        <w:rPr>
          <w:rFonts w:asciiTheme="majorHAnsi" w:hAnsiTheme="majorHAnsi" w:cstheme="majorHAnsi"/>
          <w:sz w:val="24"/>
          <w:szCs w:val="24"/>
        </w:rPr>
      </w:pPr>
    </w:p>
    <w:p w:rsidR="00226138" w:rsidRPr="00CB460E" w:rsidRDefault="00277D21" w:rsidP="00277D21">
      <w:pPr>
        <w:rPr>
          <w:rFonts w:asciiTheme="majorHAnsi" w:hAnsiTheme="majorHAnsi" w:cstheme="majorHAnsi"/>
          <w:sz w:val="24"/>
          <w:szCs w:val="24"/>
        </w:rPr>
      </w:pPr>
      <w:r w:rsidRPr="00CB460E">
        <w:rPr>
          <w:rFonts w:asciiTheme="majorHAnsi" w:hAnsiTheme="majorHAnsi" w:cstheme="majorHAnsi"/>
          <w:sz w:val="24"/>
          <w:szCs w:val="24"/>
        </w:rPr>
        <w:lastRenderedPageBreak/>
        <w:t>Facts: Number of days , Sales Amount, Quantity CostAmount, Discount</w:t>
      </w:r>
    </w:p>
    <w:p w:rsidR="00226138" w:rsidRPr="00CB460E" w:rsidRDefault="00226138">
      <w:pPr>
        <w:ind w:left="360"/>
        <w:rPr>
          <w:rFonts w:asciiTheme="majorHAnsi" w:hAnsiTheme="majorHAnsi" w:cstheme="majorHAnsi"/>
          <w:sz w:val="24"/>
          <w:szCs w:val="24"/>
        </w:rPr>
      </w:pPr>
    </w:p>
    <w:p w:rsidR="00226138" w:rsidRPr="00CB460E" w:rsidRDefault="00226138">
      <w:pPr>
        <w:spacing w:line="360" w:lineRule="auto"/>
        <w:ind w:left="360"/>
        <w:rPr>
          <w:rFonts w:asciiTheme="majorHAnsi" w:hAnsiTheme="majorHAnsi" w:cstheme="majorHAnsi"/>
          <w:sz w:val="24"/>
          <w:szCs w:val="24"/>
        </w:rPr>
      </w:pPr>
    </w:p>
    <w:p w:rsidR="00226138" w:rsidRPr="002C715E" w:rsidRDefault="00277D21" w:rsidP="002C715E">
      <w:pPr>
        <w:tabs>
          <w:tab w:val="left" w:pos="720"/>
          <w:tab w:val="left" w:pos="1440"/>
          <w:tab w:val="left" w:pos="2160"/>
          <w:tab w:val="left" w:pos="5207"/>
        </w:tabs>
        <w:ind w:left="360" w:hanging="360"/>
        <w:rPr>
          <w:rFonts w:asciiTheme="majorHAnsi" w:hAnsiTheme="majorHAnsi" w:cstheme="majorHAnsi"/>
          <w:sz w:val="28"/>
          <w:szCs w:val="28"/>
          <w:u w:val="single"/>
        </w:rPr>
      </w:pPr>
      <w:r w:rsidRPr="002C715E">
        <w:rPr>
          <w:rFonts w:asciiTheme="majorHAnsi" w:hAnsiTheme="majorHAnsi" w:cstheme="majorHAnsi"/>
          <w:sz w:val="28"/>
          <w:szCs w:val="28"/>
          <w:u w:val="single"/>
        </w:rPr>
        <w:t>3.</w:t>
      </w:r>
      <w:r w:rsidRPr="002C715E">
        <w:rPr>
          <w:rFonts w:asciiTheme="majorHAnsi" w:hAnsiTheme="majorHAnsi" w:cstheme="majorHAnsi"/>
          <w:sz w:val="28"/>
          <w:szCs w:val="28"/>
          <w:u w:val="single"/>
        </w:rPr>
        <w:tab/>
        <w:t>Entity Definitions</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8"/>
          <w:szCs w:val="28"/>
        </w:rPr>
      </w:pPr>
      <w:bookmarkStart w:id="3" w:name="_5yujghds6fj3" w:colFirst="0" w:colLast="0"/>
      <w:bookmarkEnd w:id="3"/>
    </w:p>
    <w:tbl>
      <w:tblPr>
        <w:tblStyle w:val="a1"/>
        <w:tblW w:w="828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6360"/>
      </w:tblGrid>
      <w:tr w:rsidR="00226138" w:rsidRPr="00CB460E">
        <w:tc>
          <w:tcPr>
            <w:tcW w:w="1920" w:type="dxa"/>
            <w:shd w:val="clear" w:color="auto" w:fill="CCFFCC"/>
          </w:tcPr>
          <w:p w:rsidR="00226138" w:rsidRPr="00CB460E" w:rsidRDefault="00277D21">
            <w:pPr>
              <w:spacing w:before="20" w:after="20"/>
              <w:jc w:val="center"/>
              <w:rPr>
                <w:rFonts w:asciiTheme="majorHAnsi" w:hAnsiTheme="majorHAnsi" w:cstheme="majorHAnsi"/>
                <w:sz w:val="24"/>
                <w:szCs w:val="24"/>
              </w:rPr>
            </w:pPr>
            <w:r w:rsidRPr="00CB460E">
              <w:rPr>
                <w:rFonts w:asciiTheme="majorHAnsi" w:hAnsiTheme="majorHAnsi" w:cstheme="majorHAnsi"/>
                <w:b/>
                <w:sz w:val="24"/>
                <w:szCs w:val="24"/>
              </w:rPr>
              <w:t>Entity</w:t>
            </w:r>
          </w:p>
        </w:tc>
        <w:tc>
          <w:tcPr>
            <w:tcW w:w="6360" w:type="dxa"/>
            <w:shd w:val="clear" w:color="auto" w:fill="CCFFCC"/>
          </w:tcPr>
          <w:p w:rsidR="00226138" w:rsidRPr="00CB460E" w:rsidRDefault="00277D21">
            <w:pPr>
              <w:spacing w:before="20" w:after="20"/>
              <w:jc w:val="center"/>
              <w:rPr>
                <w:rFonts w:asciiTheme="majorHAnsi" w:hAnsiTheme="majorHAnsi" w:cstheme="majorHAnsi"/>
                <w:sz w:val="24"/>
                <w:szCs w:val="24"/>
              </w:rPr>
            </w:pPr>
            <w:r w:rsidRPr="00CB460E">
              <w:rPr>
                <w:rFonts w:asciiTheme="majorHAnsi" w:hAnsiTheme="majorHAnsi" w:cstheme="majorHAnsi"/>
                <w:b/>
                <w:sz w:val="24"/>
                <w:szCs w:val="24"/>
              </w:rPr>
              <w:t>Entity Definition</w:t>
            </w:r>
            <w:r w:rsidRPr="00CB460E">
              <w:rPr>
                <w:rFonts w:asciiTheme="majorHAnsi" w:hAnsiTheme="majorHAnsi" w:cstheme="majorHAnsi"/>
                <w:sz w:val="24"/>
                <w:szCs w:val="24"/>
              </w:rPr>
              <w:t xml:space="preserve"> (</w:t>
            </w:r>
            <w:r w:rsidRPr="00CB460E">
              <w:rPr>
                <w:rFonts w:asciiTheme="majorHAnsi" w:hAnsiTheme="majorHAnsi" w:cstheme="majorHAnsi"/>
                <w:i/>
                <w:sz w:val="24"/>
                <w:szCs w:val="24"/>
              </w:rPr>
              <w:t>genus differentia</w:t>
            </w:r>
            <w:r w:rsidRPr="00CB460E">
              <w:rPr>
                <w:rFonts w:asciiTheme="majorHAnsi" w:hAnsiTheme="majorHAnsi" w:cstheme="majorHAnsi"/>
                <w:sz w:val="24"/>
                <w:szCs w:val="24"/>
              </w:rPr>
              <w:t>)</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Product_dim</w:t>
            </w:r>
          </w:p>
        </w:tc>
        <w:tc>
          <w:tcPr>
            <w:tcW w:w="6360" w:type="dxa"/>
            <w:shd w:val="clear" w:color="auto" w:fill="auto"/>
            <w:tcMar>
              <w:top w:w="100" w:type="dxa"/>
              <w:left w:w="100" w:type="dxa"/>
              <w:bottom w:w="100" w:type="dxa"/>
              <w:right w:w="100" w:type="dxa"/>
            </w:tcMar>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Product  Entity defines product details of the products sold by TPCE,TPCW and PEC divisions of the company.</w:t>
            </w:r>
          </w:p>
          <w:p w:rsidR="00226138" w:rsidRPr="00277D21" w:rsidRDefault="00226138">
            <w:pPr>
              <w:widowControl w:val="0"/>
              <w:rPr>
                <w:rFonts w:asciiTheme="majorHAnsi" w:hAnsiTheme="majorHAnsi" w:cstheme="majorHAnsi"/>
                <w:sz w:val="24"/>
                <w:szCs w:val="24"/>
              </w:rPr>
            </w:pP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1)Product_sk:It represents the surrogate key of product dimension table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2)BUID: It represents the unique ID of a business Unit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3)Name: It represents the name of the products .</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4) Abbrev: It represents the abbreviations of Business Unit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5)prodid: It is the natural key in product dimension which identifies products from each source.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6)prodDescription: It gives description of each product.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7)price 1: It is the original price of the product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8)price 2 :it is  the discounted price of the product.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9)unitcost: It represents unit cost per product.</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10) ProductTypeID: It represents the typeID of a particular product type/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11) Typedescription: It represents the description of type of producttype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12)Source:It denotes which source the product belongs to.</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Customer_dim</w:t>
            </w:r>
          </w:p>
        </w:tc>
        <w:tc>
          <w:tcPr>
            <w:tcW w:w="6360" w:type="dxa"/>
            <w:shd w:val="clear" w:color="auto" w:fill="auto"/>
            <w:tcMar>
              <w:top w:w="100" w:type="dxa"/>
              <w:left w:w="100" w:type="dxa"/>
              <w:bottom w:w="100" w:type="dxa"/>
              <w:right w:w="100" w:type="dxa"/>
            </w:tcMar>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 xml:space="preserve">Customer entity is defined as: Customers who are for the TPC-E, TPC-W and PEC </w:t>
            </w:r>
          </w:p>
          <w:p w:rsidR="00226138" w:rsidRPr="00277D21" w:rsidRDefault="00226138">
            <w:pPr>
              <w:widowControl w:val="0"/>
              <w:rPr>
                <w:rFonts w:asciiTheme="majorHAnsi" w:hAnsiTheme="majorHAnsi" w:cstheme="majorHAnsi"/>
                <w:sz w:val="24"/>
                <w:szCs w:val="24"/>
              </w:rPr>
            </w:pP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 CustomerID_SK: It represents the surrogate key of customer dimension table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2) CustomerID: It represents the unique ID of the each customer which is primary key and natural key in OLTP database and dimension table respectively</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 xml:space="preserve">3) Name: It represents the name of the customers </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4) Addr1: It represents the first address line of customer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 xml:space="preserve">5) Addr2: It represents second address line </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6) City: It is the city of customer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7) State: It represents the state of customer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8) zip: It is the zip number of the customer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9) custTypeID: It represents the typeID of customer type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10) typename: It represents the name of the customer type according to typeid</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lastRenderedPageBreak/>
              <w:t>11)Source:It represents that customer belongs to which division(TPCE,TPCW,PEC)</w:t>
            </w:r>
          </w:p>
          <w:p w:rsidR="00226138" w:rsidRPr="00277D21" w:rsidRDefault="00226138">
            <w:pPr>
              <w:widowControl w:val="0"/>
              <w:rPr>
                <w:rFonts w:asciiTheme="majorHAnsi" w:hAnsiTheme="majorHAnsi" w:cstheme="majorHAnsi"/>
                <w:sz w:val="24"/>
                <w:szCs w:val="24"/>
              </w:rPr>
            </w:pP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lastRenderedPageBreak/>
              <w:t>Supplier</w:t>
            </w:r>
          </w:p>
        </w:tc>
        <w:tc>
          <w:tcPr>
            <w:tcW w:w="6360" w:type="dxa"/>
            <w:shd w:val="clear" w:color="auto" w:fill="auto"/>
            <w:tcMar>
              <w:top w:w="100" w:type="dxa"/>
              <w:left w:w="100" w:type="dxa"/>
              <w:bottom w:w="100" w:type="dxa"/>
              <w:right w:w="100" w:type="dxa"/>
            </w:tcMar>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Supplier dimension is defined as the suppliers of the products for 3 divisions.</w:t>
            </w:r>
          </w:p>
          <w:p w:rsidR="00226138" w:rsidRPr="00277D21" w:rsidRDefault="00226138">
            <w:pPr>
              <w:widowControl w:val="0"/>
              <w:rPr>
                <w:rFonts w:asciiTheme="majorHAnsi" w:hAnsiTheme="majorHAnsi" w:cstheme="majorHAnsi"/>
                <w:sz w:val="24"/>
                <w:szCs w:val="24"/>
              </w:rPr>
            </w:pP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1)SupplierID_sk: It represents the surrogate key of supplier dimension table</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2)SupplierId_nk: It represents the unique ID of the each customer which is primary key and natural key in OLTP database and dimension table respectively</w:t>
            </w:r>
          </w:p>
          <w:p w:rsidR="00226138" w:rsidRPr="00277D21" w:rsidRDefault="00226138">
            <w:pPr>
              <w:widowControl w:val="0"/>
              <w:rPr>
                <w:rFonts w:asciiTheme="majorHAnsi" w:hAnsiTheme="majorHAnsi" w:cstheme="majorHAnsi"/>
                <w:sz w:val="24"/>
                <w:szCs w:val="24"/>
              </w:rPr>
            </w:pP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3)Supplier Name: It represents the name of the supplier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4) Address1: It represents the first address line of supplier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 xml:space="preserve">5) Addr2: It represents second address line </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6) City: It is the city of supplier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7) State: It represents the state of supplier</w:t>
            </w:r>
          </w:p>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8) zip: It is the zip number of the supplier</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SalesDate</w:t>
            </w:r>
          </w:p>
        </w:tc>
        <w:tc>
          <w:tcPr>
            <w:tcW w:w="6360" w:type="dxa"/>
            <w:shd w:val="clear" w:color="auto" w:fill="auto"/>
            <w:tcMar>
              <w:top w:w="100" w:type="dxa"/>
              <w:left w:w="100" w:type="dxa"/>
              <w:bottom w:w="100" w:type="dxa"/>
              <w:right w:w="100" w:type="dxa"/>
            </w:tcMar>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It represents sales date for each transactions,</w:t>
            </w:r>
          </w:p>
          <w:p w:rsidR="00226138" w:rsidRPr="00277D21" w:rsidRDefault="00226138">
            <w:pPr>
              <w:widowControl w:val="0"/>
              <w:rPr>
                <w:rFonts w:asciiTheme="majorHAnsi" w:hAnsiTheme="majorHAnsi" w:cstheme="majorHAnsi"/>
                <w:sz w:val="24"/>
                <w:szCs w:val="24"/>
              </w:rPr>
            </w:pP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SalesdateID_sk: It represents the surrogate key of Sales dimension table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SalesdateID_nk:It represents the unique ID of the each transaction which is primary key and natural key in OLTP database and dimension table respectively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Salesdate_year: It denotes sales Year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Salesdate_quarter:It denotes sales quarter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Salesdate_month:It denotes sales month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Salesdate_week:It denotes sales week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Salesdate_day:It denotes sales day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SalesFiscal_year: It denotes sales year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SalesFiscal_quarter: It denotes sales quarter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SalesFiscal_month: It denotes sales month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SalesFiscal_week: It denotes sales week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SalesFiscal_Day: It denotes sales date according to fiscal date</w:t>
            </w:r>
          </w:p>
          <w:p w:rsidR="00226138" w:rsidRPr="00277D21" w:rsidRDefault="00226138">
            <w:pPr>
              <w:rPr>
                <w:rFonts w:asciiTheme="majorHAnsi" w:hAnsiTheme="majorHAnsi" w:cstheme="majorHAnsi"/>
                <w:sz w:val="24"/>
                <w:szCs w:val="24"/>
              </w:rPr>
            </w:pPr>
          </w:p>
          <w:p w:rsidR="00226138" w:rsidRPr="00277D21" w:rsidRDefault="00226138">
            <w:pPr>
              <w:rPr>
                <w:rFonts w:asciiTheme="majorHAnsi" w:hAnsiTheme="majorHAnsi" w:cstheme="majorHAnsi"/>
                <w:sz w:val="24"/>
                <w:szCs w:val="24"/>
              </w:rPr>
            </w:pPr>
          </w:p>
          <w:p w:rsidR="00226138" w:rsidRPr="00277D21" w:rsidRDefault="00226138">
            <w:pPr>
              <w:rPr>
                <w:rFonts w:asciiTheme="majorHAnsi" w:hAnsiTheme="majorHAnsi" w:cstheme="majorHAnsi"/>
                <w:sz w:val="24"/>
                <w:szCs w:val="24"/>
              </w:rPr>
            </w:pPr>
          </w:p>
          <w:p w:rsidR="00226138" w:rsidRPr="00277D21" w:rsidRDefault="00226138">
            <w:pPr>
              <w:widowControl w:val="0"/>
              <w:rPr>
                <w:rFonts w:asciiTheme="majorHAnsi" w:hAnsiTheme="majorHAnsi" w:cstheme="majorHAnsi"/>
                <w:sz w:val="24"/>
                <w:szCs w:val="24"/>
              </w:rPr>
            </w:pP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lastRenderedPageBreak/>
              <w:t>OrderDate</w:t>
            </w:r>
          </w:p>
        </w:tc>
        <w:tc>
          <w:tcPr>
            <w:tcW w:w="6360" w:type="dxa"/>
          </w:tcPr>
          <w:p w:rsidR="00226138" w:rsidRPr="00277D21" w:rsidRDefault="00277D21">
            <w:pPr>
              <w:widowControl w:val="0"/>
              <w:rPr>
                <w:rFonts w:asciiTheme="majorHAnsi" w:hAnsiTheme="majorHAnsi" w:cstheme="majorHAnsi"/>
                <w:sz w:val="24"/>
                <w:szCs w:val="24"/>
              </w:rPr>
            </w:pPr>
            <w:r w:rsidRPr="00277D21">
              <w:rPr>
                <w:rFonts w:asciiTheme="majorHAnsi" w:hAnsiTheme="majorHAnsi" w:cstheme="majorHAnsi"/>
                <w:sz w:val="24"/>
                <w:szCs w:val="24"/>
              </w:rPr>
              <w:t>It represents order date for each transactions,</w:t>
            </w:r>
          </w:p>
          <w:p w:rsidR="00226138" w:rsidRPr="00277D21" w:rsidRDefault="00226138">
            <w:pPr>
              <w:widowControl w:val="0"/>
              <w:rPr>
                <w:rFonts w:asciiTheme="majorHAnsi" w:hAnsiTheme="majorHAnsi" w:cstheme="majorHAnsi"/>
                <w:sz w:val="24"/>
                <w:szCs w:val="24"/>
              </w:rPr>
            </w:pP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orderdateID_sk: It represents the surrogate key of order dimension table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orderdateID_nk:It represents the unique ID of the each transaction which is primary key and natural key in OLTP database and dimension table respectively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orderdate_year: It denotes order Year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orderdate_quarter:It denotes order quarter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orderdate_month:It denotes order month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orderdate_week:It denotes order week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orderdate_day:It denotes order day according to Calender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orderFiscal_year: It denotes order year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orderFiscal_quarter: It denotes order quarter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orderFiscal_month: It denotes order month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orderFiscal_week: It denotes order week  according to fiscal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orderFiscal_Day: It denotes orderdate according to fiscal date</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Method</w:t>
            </w:r>
          </w:p>
        </w:tc>
        <w:tc>
          <w:tcPr>
            <w:tcW w:w="6360" w:type="dxa"/>
          </w:tcPr>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It denotes different methods</w:t>
            </w:r>
          </w:p>
          <w:p w:rsidR="00226138" w:rsidRPr="00277D21" w:rsidRDefault="00226138">
            <w:pPr>
              <w:rPr>
                <w:rFonts w:asciiTheme="majorHAnsi" w:hAnsiTheme="majorHAnsi" w:cstheme="majorHAnsi"/>
                <w:sz w:val="24"/>
                <w:szCs w:val="24"/>
              </w:rPr>
            </w:pP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Methodid_sk:It represents the surrogate key of method dimension table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Ordermethod: It denotes the method in which order was placed like internet,phone etc</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Paymentmethod:It denotes the method in which payment was done like card,cheque etc</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Shipmethod:It denotes the method in which order was shipped like air,train etc</w:t>
            </w:r>
          </w:p>
        </w:tc>
      </w:tr>
      <w:tr w:rsidR="00226138" w:rsidRPr="00CB460E">
        <w:tc>
          <w:tcPr>
            <w:tcW w:w="19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Sales_fact</w:t>
            </w:r>
          </w:p>
        </w:tc>
        <w:tc>
          <w:tcPr>
            <w:tcW w:w="6360" w:type="dxa"/>
          </w:tcPr>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 xml:space="preserve">This is the fact table in the star schema. It consists of </w:t>
            </w:r>
          </w:p>
          <w:p w:rsidR="00226138" w:rsidRPr="00277D21" w:rsidRDefault="00226138">
            <w:pPr>
              <w:rPr>
                <w:rFonts w:asciiTheme="majorHAnsi" w:hAnsiTheme="majorHAnsi" w:cstheme="majorHAnsi"/>
                <w:sz w:val="24"/>
                <w:szCs w:val="24"/>
              </w:rPr>
            </w:pP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lastRenderedPageBreak/>
              <w:t>1)ProductID_SK: It is primary key in Product dimension table and in fact table it is foriegn key.We can use it to get details about product dimension</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2) CustomerID_SK: It is primary key in Customer dimension table and in fact table it is foriegn key  We can use it to get details about customer dimension.</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3) SupplierID_SK: It is primary key in supplier dimension table and in fact tableit is foriegn key.We can use it to get details about supplier dimension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 xml:space="preserve">4) SalesdateID_sk: It is primary key in salesdate dimension table and in fact table it is foriegn key.We can use it to get details about Salesdate dimension.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5) OrderDateID_SK: It is primary key in orderdate dimension table and in fact table it is foriegn key.We can use it to get details about orderdate dimension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6)MethodID_sk:It is primary key in method dimension table and in fact tableit is foriegn key.We can use it to get details about method dimension.</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 xml:space="preserve">7) Cost amount : It is the measure of cost price for the company with respect to the product. Cost price for each product is calculated by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 xml:space="preserve">Cost Price= Unit Price * Quantity. </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8) Sales Amount : It is the measure of sales price for each product of the company. It is calculated by considering the discount offered for product.</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When discount = 0,</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 Amount= price1 * quantity.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When discount =1,</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Sales Amount= price2 * quantity.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9) Sales_qty : It is the quantity of sales of a product in a company.</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10) Number of days: It is a measure to calculate number of days between sales datse and order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Number of days=Sales date- Order date.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11)Discount : It is a measure that denotes whether the product is sold in discounted price.</w:t>
            </w:r>
          </w:p>
          <w:p w:rsidR="00226138" w:rsidRPr="00277D21" w:rsidRDefault="00277D21">
            <w:pPr>
              <w:rPr>
                <w:rFonts w:asciiTheme="majorHAnsi" w:hAnsiTheme="majorHAnsi" w:cstheme="majorHAnsi"/>
                <w:sz w:val="24"/>
                <w:szCs w:val="24"/>
              </w:rPr>
            </w:pPr>
            <w:r w:rsidRPr="00277D21">
              <w:rPr>
                <w:rFonts w:asciiTheme="majorHAnsi" w:hAnsiTheme="majorHAnsi" w:cstheme="majorHAnsi"/>
                <w:sz w:val="24"/>
                <w:szCs w:val="24"/>
              </w:rPr>
              <w:t>12) Invoice Number: It is the degenerate dimension of the fact table.</w:t>
            </w:r>
          </w:p>
          <w:p w:rsidR="00226138" w:rsidRPr="00277D21" w:rsidRDefault="00226138">
            <w:pPr>
              <w:rPr>
                <w:rFonts w:asciiTheme="majorHAnsi" w:hAnsiTheme="majorHAnsi" w:cstheme="majorHAnsi"/>
                <w:sz w:val="24"/>
                <w:szCs w:val="24"/>
                <w:highlight w:val="yellow"/>
              </w:rPr>
            </w:pPr>
          </w:p>
          <w:p w:rsidR="00226138" w:rsidRPr="00277D21" w:rsidRDefault="00226138">
            <w:pPr>
              <w:rPr>
                <w:rFonts w:asciiTheme="majorHAnsi" w:hAnsiTheme="majorHAnsi" w:cstheme="majorHAnsi"/>
                <w:sz w:val="24"/>
                <w:szCs w:val="24"/>
              </w:rPr>
            </w:pPr>
          </w:p>
        </w:tc>
      </w:tr>
    </w:tbl>
    <w:p w:rsidR="00226138" w:rsidRPr="00CB460E" w:rsidRDefault="00226138">
      <w:pPr>
        <w:ind w:left="360" w:hanging="360"/>
        <w:rPr>
          <w:rFonts w:asciiTheme="majorHAnsi" w:hAnsiTheme="majorHAnsi" w:cstheme="majorHAnsi"/>
          <w:sz w:val="28"/>
          <w:szCs w:val="28"/>
        </w:rPr>
      </w:pPr>
    </w:p>
    <w:p w:rsidR="00226138" w:rsidRPr="00CB460E" w:rsidRDefault="00226138">
      <w:pPr>
        <w:ind w:left="360" w:hanging="360"/>
        <w:rPr>
          <w:rFonts w:asciiTheme="majorHAnsi" w:hAnsiTheme="majorHAnsi" w:cstheme="majorHAnsi"/>
          <w:sz w:val="28"/>
          <w:szCs w:val="28"/>
        </w:rPr>
      </w:pPr>
    </w:p>
    <w:p w:rsidR="00226138"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32"/>
          <w:szCs w:val="32"/>
        </w:rPr>
      </w:pPr>
      <w:bookmarkStart w:id="4" w:name="_sktielnxbkna" w:colFirst="0" w:colLast="0"/>
      <w:bookmarkStart w:id="5" w:name="_aynm48hk758u" w:colFirst="0" w:colLast="0"/>
      <w:bookmarkStart w:id="6" w:name="_t923ivhg4pg2" w:colFirst="0" w:colLast="0"/>
      <w:bookmarkEnd w:id="4"/>
      <w:bookmarkEnd w:id="5"/>
      <w:bookmarkEnd w:id="6"/>
    </w:p>
    <w:p w:rsidR="002C715E" w:rsidRPr="002C715E" w:rsidRDefault="002C715E" w:rsidP="002C715E"/>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32"/>
          <w:szCs w:val="32"/>
        </w:rPr>
      </w:pPr>
      <w:bookmarkStart w:id="7" w:name="_7jyvexmfb83v" w:colFirst="0" w:colLast="0"/>
      <w:bookmarkEnd w:id="7"/>
    </w:p>
    <w:p w:rsidR="00226138" w:rsidRPr="002C715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bookmarkStart w:id="8" w:name="_px4yok39pt2f" w:colFirst="0" w:colLast="0"/>
      <w:bookmarkEnd w:id="8"/>
      <w:r w:rsidRPr="002C715E">
        <w:rPr>
          <w:rFonts w:asciiTheme="majorHAnsi" w:hAnsiTheme="majorHAnsi" w:cstheme="majorHAnsi"/>
          <w:i w:val="0"/>
          <w:sz w:val="32"/>
          <w:szCs w:val="32"/>
          <w:u w:val="single"/>
        </w:rPr>
        <w:t>II.  Dimensional Model</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67691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486400" cy="67691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jc w:val="center"/>
        <w:rPr>
          <w:rFonts w:asciiTheme="majorHAnsi" w:hAnsiTheme="majorHAnsi" w:cstheme="majorHAnsi"/>
          <w:sz w:val="24"/>
          <w:szCs w:val="24"/>
        </w:rPr>
      </w:pP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9" w:name="_afx74inn8ux" w:colFirst="0" w:colLast="0"/>
      <w:bookmarkEnd w:id="9"/>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2C715E" w:rsidRDefault="00277D21" w:rsidP="002C715E">
      <w:pPr>
        <w:pStyle w:val="ListParagraph"/>
        <w:numPr>
          <w:ilvl w:val="0"/>
          <w:numId w:val="3"/>
        </w:numPr>
        <w:rPr>
          <w:rFonts w:asciiTheme="majorHAnsi" w:hAnsiTheme="majorHAnsi" w:cstheme="majorHAnsi"/>
          <w:sz w:val="28"/>
          <w:szCs w:val="28"/>
          <w:u w:val="single"/>
        </w:rPr>
      </w:pPr>
      <w:r w:rsidRPr="002C715E">
        <w:rPr>
          <w:rFonts w:asciiTheme="majorHAnsi" w:hAnsiTheme="majorHAnsi" w:cstheme="majorHAnsi"/>
          <w:sz w:val="28"/>
          <w:szCs w:val="28"/>
          <w:u w:val="single"/>
        </w:rPr>
        <w:t>Star Dimension Model:</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There are six dimensions in the sales fact table. They are product,customer, method, order date,sales date and supplier. Among these dimension sales data and order date is role playing date dimension. Method dimension is considered as the junk dimension for our data mart because of the cardinality. Invoice is considered as a degenerate dimension and is included in the fact table. Fact Measures are included in the fact table. There is a cardinal relationship of one to many between fact and dimensions.</w:t>
      </w:r>
    </w:p>
    <w:p w:rsidR="00226138" w:rsidRPr="002C715E" w:rsidRDefault="00226138">
      <w:pPr>
        <w:rPr>
          <w:rFonts w:asciiTheme="majorHAnsi" w:hAnsiTheme="majorHAnsi" w:cstheme="majorHAnsi"/>
          <w:sz w:val="24"/>
          <w:szCs w:val="24"/>
        </w:rPr>
      </w:pPr>
    </w:p>
    <w:p w:rsidR="00226138" w:rsidRPr="002C715E" w:rsidRDefault="00226138">
      <w:pPr>
        <w:rPr>
          <w:rFonts w:asciiTheme="majorHAnsi" w:hAnsiTheme="majorHAnsi" w:cstheme="majorHAnsi"/>
          <w:sz w:val="24"/>
          <w:szCs w:val="24"/>
        </w:rPr>
      </w:pPr>
    </w:p>
    <w:p w:rsidR="00226138" w:rsidRPr="002C715E" w:rsidRDefault="00277D21" w:rsidP="002C715E">
      <w:pPr>
        <w:pStyle w:val="ListParagraph"/>
        <w:numPr>
          <w:ilvl w:val="0"/>
          <w:numId w:val="3"/>
        </w:numPr>
        <w:rPr>
          <w:rFonts w:asciiTheme="majorHAnsi" w:hAnsiTheme="majorHAnsi" w:cstheme="majorHAnsi"/>
          <w:sz w:val="28"/>
          <w:szCs w:val="28"/>
          <w:u w:val="single"/>
        </w:rPr>
      </w:pPr>
      <w:r w:rsidRPr="002C715E">
        <w:rPr>
          <w:rFonts w:asciiTheme="majorHAnsi" w:hAnsiTheme="majorHAnsi" w:cstheme="majorHAnsi"/>
          <w:sz w:val="28"/>
          <w:szCs w:val="28"/>
          <w:u w:val="single"/>
        </w:rPr>
        <w:t>Crows Foot Diagram:</w:t>
      </w:r>
    </w:p>
    <w:p w:rsidR="00226138" w:rsidRPr="002C715E" w:rsidRDefault="00226138">
      <w:pPr>
        <w:rPr>
          <w:rFonts w:asciiTheme="majorHAnsi" w:hAnsiTheme="majorHAnsi" w:cstheme="majorHAnsi"/>
          <w:sz w:val="24"/>
          <w:szCs w:val="24"/>
        </w:rPr>
      </w:pP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Below are screenshots of all the facts and dimensions including all attributes, entities and</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primary keys . They are  denormalizations of each dimension in the Crows-Foot format.</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Sales Date Dimension</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Sales date Dimension has  SalesDateID_sk as surrogate key. Salesdate_nk is the natural key . Its contains calendar dates as well as Fiscal dates. Sales_Date_Dimension is a Role Playing Dimension.</w:t>
      </w:r>
    </w:p>
    <w:p w:rsidR="00226138" w:rsidRPr="00CB460E" w:rsidRDefault="00277D21">
      <w:pPr>
        <w:jc w:val="center"/>
        <w:rPr>
          <w:rFonts w:asciiTheme="majorHAnsi" w:hAnsiTheme="majorHAnsi" w:cstheme="majorHAnsi"/>
          <w:sz w:val="22"/>
          <w:szCs w:val="22"/>
        </w:rPr>
      </w:pPr>
      <w:r w:rsidRPr="00CB460E">
        <w:rPr>
          <w:rFonts w:asciiTheme="majorHAnsi" w:hAnsiTheme="majorHAnsi" w:cstheme="majorHAnsi"/>
          <w:noProof/>
          <w:sz w:val="22"/>
          <w:szCs w:val="22"/>
        </w:rPr>
        <w:drawing>
          <wp:inline distT="114300" distB="114300" distL="114300" distR="114300">
            <wp:extent cx="1676400" cy="333375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676400" cy="3333750"/>
                    </a:xfrm>
                    <a:prstGeom prst="rect">
                      <a:avLst/>
                    </a:prstGeom>
                    <a:ln/>
                  </pic:spPr>
                </pic:pic>
              </a:graphicData>
            </a:graphic>
          </wp:inline>
        </w:drawing>
      </w:r>
      <w:r w:rsidRPr="00CB460E">
        <w:rPr>
          <w:rFonts w:asciiTheme="majorHAnsi" w:hAnsiTheme="majorHAnsi" w:cstheme="majorHAnsi"/>
          <w:sz w:val="22"/>
          <w:szCs w:val="22"/>
        </w:rPr>
        <w:t xml:space="preserve">           </w:t>
      </w:r>
    </w:p>
    <w:p w:rsidR="00226138" w:rsidRPr="00CB460E" w:rsidRDefault="00226138">
      <w:pPr>
        <w:rPr>
          <w:rFonts w:asciiTheme="majorHAnsi" w:hAnsiTheme="majorHAnsi" w:cstheme="majorHAnsi"/>
          <w:sz w:val="24"/>
          <w:szCs w:val="24"/>
        </w:rPr>
      </w:pPr>
    </w:p>
    <w:p w:rsidR="00226138" w:rsidRDefault="00226138">
      <w:pPr>
        <w:rPr>
          <w:rFonts w:asciiTheme="majorHAnsi" w:hAnsiTheme="majorHAnsi" w:cstheme="majorHAnsi"/>
          <w:sz w:val="24"/>
          <w:szCs w:val="24"/>
        </w:rPr>
      </w:pPr>
    </w:p>
    <w:p w:rsidR="002C715E" w:rsidRDefault="002C715E">
      <w:pPr>
        <w:rPr>
          <w:rFonts w:asciiTheme="majorHAnsi" w:hAnsiTheme="majorHAnsi" w:cstheme="majorHAnsi"/>
          <w:sz w:val="24"/>
          <w:szCs w:val="24"/>
        </w:rPr>
      </w:pPr>
    </w:p>
    <w:p w:rsidR="002C715E" w:rsidRPr="00CB460E" w:rsidRDefault="002C715E">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rPr>
      </w:pPr>
      <w:r w:rsidRPr="002C715E">
        <w:rPr>
          <w:rFonts w:asciiTheme="majorHAnsi" w:hAnsiTheme="majorHAnsi" w:cstheme="majorHAnsi"/>
          <w:b/>
          <w:sz w:val="24"/>
          <w:szCs w:val="24"/>
        </w:rPr>
        <w:lastRenderedPageBreak/>
        <w:t>Order_Date_dim</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Order date Dimension has  OrderDateID_sk as surrogate key. orderdate_nk is the natural key . Its contains calendar dates as well as Fiscal dates. order_Date_Dim is a Role Playing Dimension.</w:t>
      </w:r>
    </w:p>
    <w:p w:rsidR="00226138" w:rsidRPr="00CB460E" w:rsidRDefault="00226138">
      <w:pPr>
        <w:rPr>
          <w:rFonts w:asciiTheme="majorHAnsi" w:hAnsiTheme="majorHAnsi" w:cstheme="majorHAnsi"/>
          <w:sz w:val="24"/>
          <w:szCs w:val="24"/>
        </w:rPr>
      </w:pPr>
    </w:p>
    <w:p w:rsidR="002C715E" w:rsidRDefault="00277D21" w:rsidP="002C715E">
      <w:pPr>
        <w:jc w:val="center"/>
        <w:rPr>
          <w:rFonts w:asciiTheme="majorHAnsi" w:hAnsiTheme="majorHAnsi" w:cstheme="majorHAnsi"/>
        </w:rPr>
      </w:pPr>
      <w:r w:rsidRPr="00CB460E">
        <w:rPr>
          <w:rFonts w:asciiTheme="majorHAnsi" w:hAnsiTheme="majorHAnsi" w:cstheme="majorHAnsi"/>
          <w:noProof/>
          <w:sz w:val="24"/>
          <w:szCs w:val="24"/>
        </w:rPr>
        <w:drawing>
          <wp:inline distT="114300" distB="114300" distL="114300" distR="114300">
            <wp:extent cx="1333500" cy="264795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1333500" cy="2647950"/>
                    </a:xfrm>
                    <a:prstGeom prst="rect">
                      <a:avLst/>
                    </a:prstGeom>
                    <a:ln/>
                  </pic:spPr>
                </pic:pic>
              </a:graphicData>
            </a:graphic>
          </wp:inline>
        </w:drawing>
      </w:r>
    </w:p>
    <w:p w:rsidR="00226138" w:rsidRPr="002C715E" w:rsidRDefault="00277D21" w:rsidP="002C715E">
      <w:pPr>
        <w:rPr>
          <w:rFonts w:asciiTheme="majorHAnsi" w:hAnsiTheme="majorHAnsi" w:cstheme="majorHAnsi"/>
          <w:b/>
          <w:sz w:val="24"/>
          <w:szCs w:val="24"/>
          <w:u w:val="single"/>
        </w:rPr>
      </w:pPr>
      <w:r w:rsidRPr="002C715E">
        <w:rPr>
          <w:rFonts w:asciiTheme="majorHAnsi" w:hAnsiTheme="majorHAnsi" w:cstheme="majorHAnsi"/>
          <w:b/>
          <w:sz w:val="24"/>
          <w:szCs w:val="24"/>
          <w:u w:val="single"/>
        </w:rPr>
        <w:t>supplier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SupplierID_sk is surrogate key and SUPPLIERID_NK is the natural key. The supplier table is populated with all the supplier details are present in TPCE. TPCW and PEC.</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w:t>
      </w:r>
    </w:p>
    <w:p w:rsidR="00226138" w:rsidRPr="00CB460E" w:rsidRDefault="00226138">
      <w:pPr>
        <w:rPr>
          <w:rFonts w:asciiTheme="majorHAnsi" w:hAnsiTheme="majorHAnsi" w:cstheme="majorHAnsi"/>
          <w:sz w:val="24"/>
          <w:szCs w:val="24"/>
        </w:rPr>
      </w:pPr>
    </w:p>
    <w:p w:rsidR="00226138"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drawing>
          <wp:inline distT="114300" distB="114300" distL="114300" distR="114300">
            <wp:extent cx="1743075" cy="240982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1743075" cy="2409825"/>
                    </a:xfrm>
                    <a:prstGeom prst="rect">
                      <a:avLst/>
                    </a:prstGeom>
                    <a:ln/>
                  </pic:spPr>
                </pic:pic>
              </a:graphicData>
            </a:graphic>
          </wp:inline>
        </w:drawing>
      </w: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Pr="00CB460E" w:rsidRDefault="002C715E">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Customer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lastRenderedPageBreak/>
        <w:t>Customer Dimension has Customer_sk as the surrogate Key and Customer_nk as the primary key.</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Customer and customer_type table was combined to get customer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We added Source in Customer table that maintains, the division name for customer. </w:t>
      </w:r>
    </w:p>
    <w:p w:rsidR="00226138" w:rsidRPr="00CB460E" w:rsidRDefault="00226138">
      <w:pPr>
        <w:rPr>
          <w:rFonts w:asciiTheme="majorHAnsi" w:hAnsiTheme="majorHAnsi" w:cstheme="majorHAnsi"/>
          <w:sz w:val="24"/>
          <w:szCs w:val="24"/>
        </w:rPr>
      </w:pP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drawing>
          <wp:inline distT="114300" distB="114300" distL="114300" distR="114300">
            <wp:extent cx="1838325" cy="315277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1838325" cy="3152775"/>
                    </a:xfrm>
                    <a:prstGeom prst="rect">
                      <a:avLst/>
                    </a:prstGeom>
                    <a:ln/>
                  </pic:spPr>
                </pic:pic>
              </a:graphicData>
            </a:graphic>
          </wp:inline>
        </w:drawing>
      </w: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Product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Product Dimension has ProductId_sk as the primary key.</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The Product Dimension is created with Product table and Product Type. </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Source is added to product dimension to analyze from which source the product is got.</w:t>
      </w:r>
    </w:p>
    <w:p w:rsidR="00226138" w:rsidRPr="00CB460E" w:rsidRDefault="00226138">
      <w:pPr>
        <w:rPr>
          <w:rFonts w:asciiTheme="majorHAnsi" w:hAnsiTheme="majorHAnsi" w:cstheme="majorHAnsi"/>
          <w:sz w:val="24"/>
          <w:szCs w:val="24"/>
        </w:rPr>
      </w:pP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lastRenderedPageBreak/>
        <w:drawing>
          <wp:inline distT="114300" distB="114300" distL="114300" distR="114300">
            <wp:extent cx="2028825" cy="33528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2028825" cy="3352800"/>
                    </a:xfrm>
                    <a:prstGeom prst="rect">
                      <a:avLst/>
                    </a:prstGeom>
                    <a:ln/>
                  </pic:spPr>
                </pic:pic>
              </a:graphicData>
            </a:graphic>
          </wp:inline>
        </w:drawing>
      </w: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Method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This is the Junk Dimension</w:t>
      </w:r>
    </w:p>
    <w:p w:rsidR="00226138" w:rsidRDefault="00277D21">
      <w:pPr>
        <w:rPr>
          <w:rFonts w:asciiTheme="majorHAnsi" w:hAnsiTheme="majorHAnsi" w:cstheme="majorHAnsi"/>
          <w:sz w:val="24"/>
          <w:szCs w:val="24"/>
        </w:rPr>
      </w:pPr>
      <w:r w:rsidRPr="00CB460E">
        <w:rPr>
          <w:rFonts w:asciiTheme="majorHAnsi" w:hAnsiTheme="majorHAnsi" w:cstheme="majorHAnsi"/>
          <w:sz w:val="24"/>
          <w:szCs w:val="24"/>
        </w:rPr>
        <w:t>This has all the methods that are present for payment, shipment and order.</w:t>
      </w:r>
    </w:p>
    <w:p w:rsidR="002C715E" w:rsidRPr="00CB460E" w:rsidRDefault="002C715E">
      <w:pPr>
        <w:rPr>
          <w:rFonts w:asciiTheme="majorHAnsi" w:hAnsiTheme="majorHAnsi" w:cstheme="majorHAnsi"/>
          <w:sz w:val="24"/>
          <w:szCs w:val="24"/>
        </w:rPr>
      </w:pPr>
      <w:r>
        <w:rPr>
          <w:rFonts w:asciiTheme="majorHAnsi" w:hAnsiTheme="majorHAnsi" w:cstheme="majorHAnsi"/>
          <w:sz w:val="24"/>
          <w:szCs w:val="24"/>
        </w:rPr>
        <w:t>These methods has low cardinality hence it is made junk</w:t>
      </w:r>
    </w:p>
    <w:p w:rsidR="00226138" w:rsidRPr="00CB460E" w:rsidRDefault="00226138">
      <w:pPr>
        <w:rPr>
          <w:rFonts w:asciiTheme="majorHAnsi" w:hAnsiTheme="majorHAnsi" w:cstheme="majorHAnsi"/>
          <w:sz w:val="24"/>
          <w:szCs w:val="24"/>
        </w:rPr>
      </w:pP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drawing>
          <wp:inline distT="114300" distB="114300" distL="114300" distR="114300">
            <wp:extent cx="1590675" cy="1285875"/>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1590675" cy="1285875"/>
                    </a:xfrm>
                    <a:prstGeom prst="rect">
                      <a:avLst/>
                    </a:prstGeom>
                    <a:ln/>
                  </pic:spPr>
                </pic:pic>
              </a:graphicData>
            </a:graphic>
          </wp:inline>
        </w:drawing>
      </w: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Default="00226138">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Default="002C715E">
      <w:pPr>
        <w:jc w:val="center"/>
        <w:rPr>
          <w:rFonts w:asciiTheme="majorHAnsi" w:hAnsiTheme="majorHAnsi" w:cstheme="majorHAnsi"/>
          <w:sz w:val="24"/>
          <w:szCs w:val="24"/>
        </w:rPr>
      </w:pPr>
    </w:p>
    <w:p w:rsidR="002C715E" w:rsidRPr="00CB460E" w:rsidRDefault="002C715E">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CB460E" w:rsidRDefault="00226138">
      <w:pPr>
        <w:jc w:val="cente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u w:val="single"/>
        </w:rPr>
      </w:pPr>
      <w:r w:rsidRPr="002C715E">
        <w:rPr>
          <w:rFonts w:asciiTheme="majorHAnsi" w:hAnsiTheme="majorHAnsi" w:cstheme="majorHAnsi"/>
          <w:b/>
          <w:sz w:val="24"/>
          <w:szCs w:val="24"/>
          <w:u w:val="single"/>
        </w:rPr>
        <w:t>Fact Table</w:t>
      </w:r>
    </w:p>
    <w:p w:rsidR="00226138" w:rsidRPr="00CB460E" w:rsidRDefault="00226138">
      <w:pPr>
        <w:jc w:val="cente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The fact table has following foreign keys</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CustomerID_sk that references the customer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SupplierID_sk that references the Supplier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ProductID_sk that reference the Product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order_date_sk that reference the Order Date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SaleDate_sk that references the SalesDate dimension</w:t>
      </w:r>
    </w:p>
    <w:p w:rsidR="00226138" w:rsidRPr="00CB460E" w:rsidRDefault="00277D21">
      <w:pPr>
        <w:numPr>
          <w:ilvl w:val="0"/>
          <w:numId w:val="2"/>
        </w:numPr>
        <w:contextualSpacing/>
        <w:rPr>
          <w:rFonts w:asciiTheme="majorHAnsi" w:hAnsiTheme="majorHAnsi" w:cstheme="majorHAnsi"/>
          <w:sz w:val="24"/>
          <w:szCs w:val="24"/>
        </w:rPr>
      </w:pPr>
      <w:r w:rsidRPr="00CB460E">
        <w:rPr>
          <w:rFonts w:asciiTheme="majorHAnsi" w:hAnsiTheme="majorHAnsi" w:cstheme="majorHAnsi"/>
          <w:sz w:val="24"/>
          <w:szCs w:val="24"/>
        </w:rPr>
        <w:t>MetodId_sk that references  the Method dimension</w:t>
      </w: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costAmount, salesAmount Numberof days is measured quantity</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invoiceNumber id degenerate Dimension</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discount is factless fact</w:t>
      </w:r>
    </w:p>
    <w:p w:rsidR="00226138" w:rsidRPr="00CB460E" w:rsidRDefault="00226138">
      <w:pPr>
        <w:jc w:val="center"/>
        <w:rPr>
          <w:rFonts w:asciiTheme="majorHAnsi" w:hAnsiTheme="majorHAnsi" w:cstheme="majorHAnsi"/>
          <w:sz w:val="24"/>
          <w:szCs w:val="24"/>
        </w:rPr>
      </w:pP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noProof/>
          <w:sz w:val="24"/>
          <w:szCs w:val="24"/>
        </w:rPr>
        <w:drawing>
          <wp:inline distT="114300" distB="114300" distL="114300" distR="114300">
            <wp:extent cx="1828800" cy="337185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1828800" cy="3371850"/>
                    </a:xfrm>
                    <a:prstGeom prst="rect">
                      <a:avLst/>
                    </a:prstGeom>
                    <a:ln/>
                  </pic:spPr>
                </pic:pic>
              </a:graphicData>
            </a:graphic>
          </wp:inline>
        </w:drawing>
      </w: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C715E" w:rsidRDefault="00277D21" w:rsidP="002C715E">
      <w:pPr>
        <w:rPr>
          <w:rFonts w:asciiTheme="majorHAnsi" w:hAnsiTheme="majorHAnsi" w:cstheme="majorHAnsi"/>
          <w:b/>
          <w:sz w:val="32"/>
          <w:szCs w:val="32"/>
          <w:u w:val="single"/>
        </w:rPr>
      </w:pPr>
      <w:r w:rsidRPr="002C715E">
        <w:rPr>
          <w:rFonts w:asciiTheme="majorHAnsi" w:hAnsiTheme="majorHAnsi" w:cstheme="majorHAnsi"/>
          <w:b/>
          <w:sz w:val="32"/>
          <w:szCs w:val="32"/>
          <w:u w:val="single"/>
        </w:rPr>
        <w:lastRenderedPageBreak/>
        <w:t>III.  Data Staging: ETL – Data Extract File Definitions</w:t>
      </w:r>
    </w:p>
    <w:p w:rsidR="002C715E" w:rsidRPr="002C715E" w:rsidRDefault="002C715E" w:rsidP="002C715E">
      <w:pPr>
        <w:rPr>
          <w:rFonts w:asciiTheme="majorHAnsi" w:hAnsiTheme="majorHAnsi" w:cstheme="majorHAnsi"/>
          <w:b/>
          <w:sz w:val="32"/>
          <w:szCs w:val="32"/>
          <w:u w:val="single"/>
        </w:rPr>
      </w:pPr>
      <w:r w:rsidRPr="002C715E">
        <w:rPr>
          <w:rFonts w:asciiTheme="majorHAnsi" w:hAnsiTheme="majorHAnsi" w:cstheme="majorHAnsi"/>
          <w:sz w:val="28"/>
          <w:szCs w:val="28"/>
          <w:u w:val="single"/>
        </w:rPr>
        <w:t xml:space="preserve"> </w:t>
      </w:r>
    </w:p>
    <w:p w:rsidR="00226138" w:rsidRPr="002C715E" w:rsidRDefault="002C715E" w:rsidP="002C715E">
      <w:pPr>
        <w:rPr>
          <w:rFonts w:asciiTheme="majorHAnsi" w:hAnsiTheme="majorHAnsi" w:cstheme="majorHAnsi"/>
          <w:sz w:val="28"/>
          <w:szCs w:val="28"/>
          <w:u w:val="single"/>
        </w:rPr>
      </w:pPr>
      <w:r>
        <w:rPr>
          <w:rFonts w:asciiTheme="majorHAnsi" w:hAnsiTheme="majorHAnsi" w:cstheme="majorHAnsi"/>
          <w:sz w:val="28"/>
          <w:szCs w:val="28"/>
          <w:u w:val="single"/>
        </w:rPr>
        <w:t>1.</w:t>
      </w:r>
      <w:r w:rsidR="00277D21" w:rsidRPr="002C715E">
        <w:rPr>
          <w:rFonts w:asciiTheme="majorHAnsi" w:hAnsiTheme="majorHAnsi" w:cstheme="majorHAnsi"/>
          <w:sz w:val="28"/>
          <w:szCs w:val="28"/>
          <w:u w:val="single"/>
        </w:rPr>
        <w:t>Files:</w:t>
      </w:r>
    </w:p>
    <w:p w:rsidR="00226138" w:rsidRPr="00CB460E" w:rsidRDefault="00226138">
      <w:pPr>
        <w:rPr>
          <w:rFonts w:asciiTheme="majorHAnsi" w:hAnsiTheme="majorHAnsi" w:cstheme="majorHAnsi"/>
          <w:sz w:val="32"/>
          <w:szCs w:val="32"/>
        </w:rPr>
      </w:pPr>
    </w:p>
    <w:p w:rsidR="00226138" w:rsidRPr="002C715E" w:rsidRDefault="00277D21">
      <w:pPr>
        <w:rPr>
          <w:rFonts w:asciiTheme="majorHAnsi" w:hAnsiTheme="majorHAnsi" w:cstheme="majorHAnsi"/>
          <w:b/>
          <w:sz w:val="24"/>
          <w:szCs w:val="24"/>
        </w:rPr>
      </w:pPr>
      <w:r w:rsidRPr="002C715E">
        <w:rPr>
          <w:rFonts w:asciiTheme="majorHAnsi" w:hAnsiTheme="majorHAnsi" w:cstheme="majorHAnsi"/>
          <w:b/>
          <w:sz w:val="24"/>
          <w:szCs w:val="24"/>
        </w:rPr>
        <w:t>TPCE Source Files:</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a)business_unit.csv: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b)customer.csv :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c) customer_type.csv: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d) invoice.csv: The file format is .csv. The delimiters used in the file is “,”. </w:t>
      </w:r>
    </w:p>
    <w:p w:rsidR="00226138" w:rsidRPr="002C715E" w:rsidRDefault="002C715E">
      <w:pPr>
        <w:rPr>
          <w:rFonts w:asciiTheme="majorHAnsi" w:hAnsiTheme="majorHAnsi" w:cstheme="majorHAnsi"/>
          <w:sz w:val="24"/>
          <w:szCs w:val="24"/>
        </w:rPr>
      </w:pPr>
      <w:r w:rsidRPr="002C715E">
        <w:rPr>
          <w:rFonts w:asciiTheme="majorHAnsi" w:hAnsiTheme="majorHAnsi" w:cstheme="majorHAnsi"/>
          <w:sz w:val="24"/>
          <w:szCs w:val="24"/>
        </w:rPr>
        <w:t>e) invoice_details.csv</w:t>
      </w:r>
      <w:r w:rsidR="00277D21" w:rsidRPr="002C715E">
        <w:rPr>
          <w:rFonts w:asciiTheme="majorHAnsi" w:hAnsiTheme="majorHAnsi" w:cstheme="majorHAnsi"/>
          <w:sz w:val="24"/>
          <w:szCs w:val="24"/>
        </w:rPr>
        <w:t xml:space="preserve">: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f)prod_type.csv:</w:t>
      </w:r>
      <w:r w:rsidR="002C715E">
        <w:rPr>
          <w:rFonts w:asciiTheme="majorHAnsi" w:hAnsiTheme="majorHAnsi" w:cstheme="majorHAnsi"/>
          <w:sz w:val="24"/>
          <w:szCs w:val="24"/>
        </w:rPr>
        <w:t xml:space="preserve"> </w:t>
      </w:r>
      <w:r w:rsidRPr="002C715E">
        <w:rPr>
          <w:rFonts w:asciiTheme="majorHAnsi" w:hAnsiTheme="majorHAnsi" w:cstheme="majorHAnsi"/>
          <w:sz w:val="24"/>
          <w:szCs w:val="24"/>
        </w:rPr>
        <w:t xml:space="preserve">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g)product.csv: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h)The file format is .csv. The delimiters used in the file is “;”. </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rPr>
      </w:pPr>
      <w:r w:rsidRPr="002C715E">
        <w:rPr>
          <w:rFonts w:asciiTheme="majorHAnsi" w:hAnsiTheme="majorHAnsi" w:cstheme="majorHAnsi"/>
          <w:b/>
          <w:sz w:val="24"/>
          <w:szCs w:val="24"/>
        </w:rPr>
        <w:t>PEC Source Files:</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a)PECbusiness_unit.csv :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b)PECcustomer.csv: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c)PECcustomer_type.csv: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d) PECinvoice.csv: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e) PECmanufacturingCosts.csv: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f)  PECproduct.csv:  The file format is .csv. The delimiters used in the file is “;”. </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g) PECproduct_type.csv:The file format is .csv. The delimiters used in the file is “;”. </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b/>
          <w:sz w:val="24"/>
          <w:szCs w:val="24"/>
        </w:rPr>
      </w:pPr>
      <w:r w:rsidRPr="002C715E">
        <w:rPr>
          <w:rFonts w:asciiTheme="majorHAnsi" w:hAnsiTheme="majorHAnsi" w:cstheme="majorHAnsi"/>
          <w:b/>
          <w:sz w:val="24"/>
          <w:szCs w:val="24"/>
        </w:rPr>
        <w:t>TPCW  Source Files:</w:t>
      </w:r>
    </w:p>
    <w:p w:rsidR="00226138" w:rsidRPr="002C715E" w:rsidRDefault="00226138">
      <w:pPr>
        <w:rPr>
          <w:rFonts w:asciiTheme="majorHAnsi" w:hAnsiTheme="majorHAnsi" w:cstheme="majorHAnsi"/>
          <w:sz w:val="24"/>
          <w:szCs w:val="24"/>
        </w:rPr>
      </w:pP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a)TPCWbusiness_unit.csv:The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b)TPCWcustomer.csv: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c)TPCWcustomer_type.csv: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d)TPCWinvoice.csv: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e)TPCWproduct.csv: The file format is .csv. The delimiters used in the file is “;”. </w:t>
      </w:r>
    </w:p>
    <w:p w:rsidR="00226138" w:rsidRPr="002C715E" w:rsidRDefault="00277D21">
      <w:pPr>
        <w:rPr>
          <w:rFonts w:asciiTheme="majorHAnsi" w:hAnsiTheme="majorHAnsi" w:cstheme="majorHAnsi"/>
          <w:sz w:val="24"/>
          <w:szCs w:val="24"/>
        </w:rPr>
      </w:pPr>
      <w:r w:rsidRPr="002C715E">
        <w:rPr>
          <w:rFonts w:asciiTheme="majorHAnsi" w:hAnsiTheme="majorHAnsi" w:cstheme="majorHAnsi"/>
          <w:sz w:val="24"/>
          <w:szCs w:val="24"/>
        </w:rPr>
        <w:t xml:space="preserve">f)TPCWproduct_type.csv: The file format is .csv. The delimiters used in the file is “;”. </w:t>
      </w:r>
    </w:p>
    <w:p w:rsidR="00226138" w:rsidRDefault="00226138">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Default="002C715E">
      <w:pPr>
        <w:rPr>
          <w:rFonts w:asciiTheme="majorHAnsi" w:hAnsiTheme="majorHAnsi" w:cstheme="majorHAnsi"/>
          <w:sz w:val="32"/>
          <w:szCs w:val="32"/>
        </w:rPr>
      </w:pPr>
    </w:p>
    <w:p w:rsidR="002C715E" w:rsidRPr="00CB460E" w:rsidRDefault="002C715E">
      <w:pPr>
        <w:rPr>
          <w:rFonts w:asciiTheme="majorHAnsi" w:hAnsiTheme="majorHAnsi" w:cstheme="majorHAnsi"/>
          <w:sz w:val="32"/>
          <w:szCs w:val="32"/>
        </w:rPr>
      </w:pPr>
    </w:p>
    <w:p w:rsidR="00226138" w:rsidRPr="002C715E" w:rsidRDefault="00277D21">
      <w:pPr>
        <w:rPr>
          <w:rFonts w:asciiTheme="majorHAnsi" w:hAnsiTheme="majorHAnsi" w:cstheme="majorHAnsi"/>
          <w:sz w:val="28"/>
          <w:szCs w:val="28"/>
          <w:u w:val="single"/>
        </w:rPr>
      </w:pPr>
      <w:r w:rsidRPr="002C715E">
        <w:rPr>
          <w:rFonts w:asciiTheme="majorHAnsi" w:hAnsiTheme="majorHAnsi" w:cstheme="majorHAnsi"/>
          <w:sz w:val="28"/>
          <w:szCs w:val="28"/>
          <w:u w:val="single"/>
        </w:rPr>
        <w:t>2.Data Formats:</w:t>
      </w:r>
    </w:p>
    <w:p w:rsidR="00226138" w:rsidRPr="00CB460E" w:rsidRDefault="00226138">
      <w:pPr>
        <w:jc w:val="center"/>
        <w:rPr>
          <w:rFonts w:asciiTheme="majorHAnsi" w:hAnsiTheme="majorHAnsi" w:cstheme="majorHAnsi"/>
          <w:sz w:val="24"/>
          <w:szCs w:val="24"/>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0" w:name="_n75yuesup2qn" w:colFirst="0" w:colLast="0"/>
      <w:bookmarkEnd w:id="10"/>
      <w:r w:rsidRPr="00CB460E">
        <w:rPr>
          <w:rFonts w:asciiTheme="majorHAnsi" w:hAnsiTheme="majorHAnsi" w:cstheme="majorHAnsi"/>
          <w:sz w:val="24"/>
          <w:szCs w:val="24"/>
        </w:rPr>
        <w:t>Customer.csv (</w:t>
      </w:r>
      <w:r w:rsidR="002C715E" w:rsidRPr="00CB460E">
        <w:rPr>
          <w:rFonts w:asciiTheme="majorHAnsi" w:hAnsiTheme="majorHAnsi" w:cstheme="majorHAnsi"/>
          <w:sz w:val="24"/>
          <w:szCs w:val="24"/>
        </w:rPr>
        <w:t>PEC, TPCE</w:t>
      </w:r>
      <w:r w:rsidRPr="00CB460E">
        <w:rPr>
          <w:rFonts w:asciiTheme="majorHAnsi" w:hAnsiTheme="majorHAnsi" w:cstheme="majorHAnsi"/>
          <w:sz w:val="24"/>
          <w:szCs w:val="24"/>
        </w:rPr>
        <w:t>,TPCW)</w:t>
      </w:r>
    </w:p>
    <w:tbl>
      <w:tblPr>
        <w:tblStyle w:val="a2"/>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CustomerID_sk</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Integer</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addr1</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addr2</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city</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state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rPr>
          <w:jc w:val="center"/>
        </w:trPr>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zip</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Integer</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1" w:name="_36aw22hxa2n0" w:colFirst="0" w:colLast="0"/>
      <w:bookmarkEnd w:id="11"/>
    </w:p>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2" w:name="_nv8ad3lbz7fh" w:colFirst="0" w:colLast="0"/>
      <w:bookmarkEnd w:id="12"/>
      <w:r w:rsidRPr="00CB460E">
        <w:rPr>
          <w:rFonts w:asciiTheme="majorHAnsi" w:hAnsiTheme="majorHAnsi" w:cstheme="majorHAnsi"/>
          <w:sz w:val="24"/>
          <w:szCs w:val="24"/>
        </w:rPr>
        <w:t>Customertype.csv(PEC,TPCE,TPCW)</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3" w:name="_f2544nozphbf" w:colFirst="0" w:colLast="0"/>
      <w:bookmarkEnd w:id="13"/>
    </w:p>
    <w:tbl>
      <w:tblPr>
        <w:tblStyle w:val="a3"/>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custtypeID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typename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4" w:name="_cztdxhy52dko" w:colFirst="0" w:colLast="0"/>
      <w:bookmarkEnd w:id="14"/>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5" w:name="_lkdh6i1fj76o" w:colFirst="0" w:colLast="0"/>
      <w:bookmarkEnd w:id="15"/>
      <w:r w:rsidRPr="00CB460E">
        <w:rPr>
          <w:rFonts w:asciiTheme="majorHAnsi" w:hAnsiTheme="majorHAnsi" w:cstheme="majorHAnsi"/>
          <w:sz w:val="24"/>
          <w:szCs w:val="24"/>
        </w:rPr>
        <w:t>Product.csv(PEC,TPCE,TPCW)</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6" w:name="_uzyv16l5pkt" w:colFirst="0" w:colLast="0"/>
      <w:bookmarkEnd w:id="16"/>
    </w:p>
    <w:tbl>
      <w:tblPr>
        <w:tblStyle w:val="a4"/>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prodid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Integer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prodDescription</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price1</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Number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price2</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Number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unitCost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Number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producttypeID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Integer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suppliername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7" w:name="_mua6os6s37db" w:colFirst="0" w:colLast="0"/>
      <w:bookmarkEnd w:id="17"/>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8" w:name="_2b8kfoy74bln" w:colFirst="0" w:colLast="0"/>
      <w:bookmarkEnd w:id="18"/>
      <w:r w:rsidRPr="00CB460E">
        <w:rPr>
          <w:rFonts w:asciiTheme="majorHAnsi" w:hAnsiTheme="majorHAnsi" w:cstheme="majorHAnsi"/>
          <w:sz w:val="24"/>
          <w:szCs w:val="24"/>
        </w:rPr>
        <w:t>Product_type.csv (PEC,TPCE,TPCW)</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19" w:name="_l3l63giv95z5" w:colFirst="0" w:colLast="0"/>
      <w:bookmarkEnd w:id="19"/>
    </w:p>
    <w:tbl>
      <w:tblPr>
        <w:tblStyle w:val="a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Producttype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lastRenderedPageBreak/>
              <w:t>Typedescription</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BUID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0" w:name="_vlmvjhm59m4l" w:colFirst="0" w:colLast="0"/>
      <w:bookmarkEnd w:id="20"/>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1" w:name="_knzeni4jsgyi" w:colFirst="0" w:colLast="0"/>
      <w:bookmarkEnd w:id="21"/>
      <w:r w:rsidRPr="00CB460E">
        <w:rPr>
          <w:rFonts w:asciiTheme="majorHAnsi" w:hAnsiTheme="majorHAnsi" w:cstheme="majorHAnsi"/>
          <w:sz w:val="24"/>
          <w:szCs w:val="24"/>
        </w:rPr>
        <w:t>Business_unit.csv (PEC,TPCE,TPCW)</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tbl>
      <w:tblPr>
        <w:tblStyle w:val="a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BUID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ABBREV</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String</w:t>
            </w:r>
          </w:p>
        </w:tc>
      </w:tr>
    </w:tbl>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2" w:name="_s3b7aob1k5s1" w:colFirst="0" w:colLast="0"/>
      <w:bookmarkEnd w:id="22"/>
      <w:r w:rsidRPr="00CB460E">
        <w:rPr>
          <w:rFonts w:asciiTheme="majorHAnsi" w:hAnsiTheme="majorHAnsi" w:cstheme="majorHAnsi"/>
          <w:sz w:val="24"/>
          <w:szCs w:val="24"/>
        </w:rPr>
        <w:t>Invoice.csv (PEC,TPCE,TPCW)</w:t>
      </w:r>
    </w:p>
    <w:p w:rsidR="00226138" w:rsidRPr="00CB460E" w:rsidRDefault="00226138">
      <w:pPr>
        <w:rPr>
          <w:rFonts w:asciiTheme="majorHAnsi" w:hAnsiTheme="majorHAnsi" w:cstheme="majorHAnsi"/>
        </w:rPr>
      </w:pPr>
    </w:p>
    <w:tbl>
      <w:tblPr>
        <w:tblStyle w:val="a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Invoice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CustID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salesDate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Date</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prodid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amt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qty</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shipMethod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shipcost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Number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paymentMethod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orderMethod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String</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orderDate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Date</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discounted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bl>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3" w:name="_l4myfqypf2be" w:colFirst="0" w:colLast="0"/>
      <w:bookmarkEnd w:id="23"/>
      <w:r w:rsidRPr="00CB460E">
        <w:rPr>
          <w:rFonts w:asciiTheme="majorHAnsi" w:hAnsiTheme="majorHAnsi" w:cstheme="majorHAnsi"/>
          <w:sz w:val="24"/>
          <w:szCs w:val="24"/>
        </w:rPr>
        <w:t>Manufacturingcost (PEC)</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4" w:name="_svnotod7a0ry" w:colFirst="0" w:colLast="0"/>
      <w:bookmarkEnd w:id="24"/>
    </w:p>
    <w:p w:rsidR="00226138" w:rsidRPr="00CB460E" w:rsidRDefault="00226138">
      <w:pPr>
        <w:rPr>
          <w:rFonts w:asciiTheme="majorHAnsi" w:hAnsiTheme="majorHAnsi" w:cstheme="majorHAnsi"/>
        </w:rPr>
      </w:pPr>
    </w:p>
    <w:tbl>
      <w:tblPr>
        <w:tblStyle w:val="a8"/>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Year</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Month</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ProdID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manufacturingCost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Integer</w:t>
            </w:r>
          </w:p>
        </w:tc>
      </w:tr>
    </w:tbl>
    <w:p w:rsidR="00226138" w:rsidRPr="00CB460E" w:rsidRDefault="00226138">
      <w:pPr>
        <w:rPr>
          <w:rFonts w:asciiTheme="majorHAnsi" w:hAnsiTheme="majorHAnsi" w:cstheme="majorHAnsi"/>
        </w:rPr>
      </w:pP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5" w:name="_iiu59plk7pf7" w:colFirst="0" w:colLast="0"/>
      <w:bookmarkEnd w:id="25"/>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6" w:name="_no2uffe9i0ss" w:colFirst="0" w:colLast="0"/>
      <w:bookmarkEnd w:id="26"/>
      <w:r w:rsidRPr="00CB460E">
        <w:rPr>
          <w:rFonts w:asciiTheme="majorHAnsi" w:hAnsiTheme="majorHAnsi" w:cstheme="majorHAnsi"/>
          <w:sz w:val="24"/>
          <w:szCs w:val="24"/>
        </w:rPr>
        <w:t>Supplier.csv (TPCE)</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7" w:name="_8qs6267f94pz" w:colFirst="0" w:colLast="0"/>
      <w:bookmarkEnd w:id="27"/>
    </w:p>
    <w:tbl>
      <w:tblPr>
        <w:tblStyle w:val="a9"/>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SupplierID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sz w:val="24"/>
                <w:szCs w:val="24"/>
              </w:rPr>
            </w:pPr>
            <w:r w:rsidRPr="00CB460E">
              <w:rPr>
                <w:rFonts w:asciiTheme="majorHAnsi" w:hAnsiTheme="majorHAnsi" w:cstheme="majorHAnsi"/>
                <w:sz w:val="24"/>
                <w:szCs w:val="24"/>
              </w:rPr>
              <w:t>Integer</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name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Addr1</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Addr2</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City</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State</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String</w:t>
            </w:r>
          </w:p>
        </w:tc>
      </w:tr>
      <w:tr w:rsidR="00226138" w:rsidRPr="00CB460E">
        <w:tc>
          <w:tcPr>
            <w:tcW w:w="4320" w:type="dxa"/>
          </w:tcPr>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zip</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b/>
                <w:i/>
                <w:sz w:val="24"/>
                <w:szCs w:val="24"/>
              </w:rPr>
            </w:pPr>
            <w:r w:rsidRPr="00CB460E">
              <w:rPr>
                <w:rFonts w:asciiTheme="majorHAnsi" w:hAnsiTheme="majorHAnsi" w:cstheme="majorHAnsi"/>
                <w:sz w:val="24"/>
                <w:szCs w:val="24"/>
              </w:rPr>
              <w:t>Integer</w:t>
            </w:r>
          </w:p>
        </w:tc>
      </w:tr>
    </w:tbl>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8" w:name="_uhn0ldqjskht" w:colFirst="0" w:colLast="0"/>
      <w:bookmarkEnd w:id="28"/>
    </w:p>
    <w:p w:rsidR="00226138" w:rsidRPr="00CB460E" w:rsidRDefault="00226138">
      <w:pPr>
        <w:rPr>
          <w:rFonts w:asciiTheme="majorHAnsi" w:hAnsiTheme="majorHAnsi" w:cstheme="majorHAnsi"/>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29" w:name="_hqyh24vwx037" w:colFirst="0" w:colLast="0"/>
      <w:bookmarkEnd w:id="29"/>
      <w:r w:rsidRPr="00CB460E">
        <w:rPr>
          <w:rFonts w:asciiTheme="majorHAnsi" w:hAnsiTheme="majorHAnsi" w:cstheme="majorHAnsi"/>
          <w:sz w:val="24"/>
          <w:szCs w:val="24"/>
        </w:rPr>
        <w:t>Invoice_details.csv</w:t>
      </w:r>
    </w:p>
    <w:p w:rsidR="00226138" w:rsidRPr="00CB460E" w:rsidRDefault="00226138">
      <w:pPr>
        <w:rPr>
          <w:rFonts w:asciiTheme="majorHAnsi" w:hAnsiTheme="majorHAnsi" w:cstheme="majorHAnsi"/>
        </w:rPr>
      </w:pPr>
    </w:p>
    <w:tbl>
      <w:tblPr>
        <w:tblStyle w:val="a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InvoiceID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ProdID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amt</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Number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qty</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Integer</w:t>
            </w:r>
          </w:p>
        </w:tc>
      </w:tr>
      <w:tr w:rsidR="00226138" w:rsidRPr="00CB460E">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rPr>
              <w:t>discounted</w:t>
            </w:r>
          </w:p>
        </w:tc>
        <w:tc>
          <w:tcPr>
            <w:tcW w:w="4320" w:type="dxa"/>
            <w:shd w:val="clear" w:color="auto" w:fill="auto"/>
            <w:tcMar>
              <w:top w:w="100" w:type="dxa"/>
              <w:left w:w="100" w:type="dxa"/>
              <w:bottom w:w="100" w:type="dxa"/>
              <w:right w:w="100" w:type="dxa"/>
            </w:tcMar>
          </w:tcPr>
          <w:p w:rsidR="00226138" w:rsidRPr="00CB460E" w:rsidRDefault="00277D21">
            <w:pPr>
              <w:widowControl w:val="0"/>
              <w:rPr>
                <w:rFonts w:asciiTheme="majorHAnsi" w:hAnsiTheme="majorHAnsi" w:cstheme="majorHAnsi"/>
              </w:rPr>
            </w:pPr>
            <w:r w:rsidRPr="00CB460E">
              <w:rPr>
                <w:rFonts w:asciiTheme="majorHAnsi" w:hAnsiTheme="majorHAnsi" w:cstheme="majorHAnsi"/>
                <w:sz w:val="24"/>
                <w:szCs w:val="24"/>
              </w:rPr>
              <w:t>Integer</w:t>
            </w:r>
          </w:p>
        </w:tc>
      </w:tr>
    </w:tbl>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Pr="00CB460E" w:rsidRDefault="002C715E">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rsidP="00EB6713">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rPr>
      </w:pPr>
      <w:bookmarkStart w:id="30" w:name="_3dy6vkm" w:colFirst="0" w:colLast="0"/>
      <w:bookmarkEnd w:id="30"/>
      <w:r w:rsidRPr="00CB460E">
        <w:rPr>
          <w:rFonts w:asciiTheme="majorHAnsi" w:hAnsiTheme="majorHAnsi" w:cstheme="majorHAnsi"/>
          <w:b w:val="0"/>
          <w:i w:val="0"/>
          <w:sz w:val="32"/>
          <w:szCs w:val="32"/>
        </w:rPr>
        <w:lastRenderedPageBreak/>
        <w:t>IV.  Data Staging: ETL – Source-to-Target Mappings</w:t>
      </w: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tbl>
      <w:tblPr>
        <w:tblW w:w="1058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992"/>
        <w:gridCol w:w="851"/>
        <w:gridCol w:w="778"/>
        <w:gridCol w:w="651"/>
        <w:gridCol w:w="879"/>
        <w:gridCol w:w="1094"/>
        <w:gridCol w:w="736"/>
        <w:gridCol w:w="965"/>
        <w:gridCol w:w="2507"/>
      </w:tblGrid>
      <w:tr w:rsidR="00EB6713" w:rsidRPr="00001374" w:rsidTr="00EC5246">
        <w:trPr>
          <w:trHeight w:val="313"/>
        </w:trPr>
        <w:tc>
          <w:tcPr>
            <w:tcW w:w="4407" w:type="dxa"/>
            <w:gridSpan w:val="5"/>
            <w:shd w:val="clear" w:color="auto" w:fill="FFFFFF"/>
            <w:noWrap/>
            <w:hideMark/>
          </w:tcPr>
          <w:p w:rsidR="00EB6713" w:rsidRPr="00001374" w:rsidRDefault="00EB6713" w:rsidP="00EC5246">
            <w:pPr>
              <w:jc w:val="center"/>
              <w:rPr>
                <w:rFonts w:eastAsia="Calibri"/>
                <w:b/>
                <w:bCs/>
                <w:sz w:val="24"/>
                <w:szCs w:val="24"/>
              </w:rPr>
            </w:pPr>
            <w:r w:rsidRPr="00001374">
              <w:rPr>
                <w:rFonts w:eastAsia="Calibri"/>
                <w:b/>
                <w:bCs/>
                <w:sz w:val="24"/>
                <w:szCs w:val="24"/>
              </w:rPr>
              <w:t>Target</w:t>
            </w:r>
          </w:p>
        </w:tc>
        <w:tc>
          <w:tcPr>
            <w:tcW w:w="3674" w:type="dxa"/>
            <w:gridSpan w:val="4"/>
            <w:shd w:val="clear" w:color="auto" w:fill="FFFFFF"/>
            <w:noWrap/>
            <w:hideMark/>
          </w:tcPr>
          <w:p w:rsidR="00EB6713" w:rsidRPr="00001374" w:rsidRDefault="00EB6713" w:rsidP="00EC5246">
            <w:pPr>
              <w:jc w:val="center"/>
              <w:rPr>
                <w:rFonts w:eastAsia="Calibri"/>
                <w:b/>
                <w:bCs/>
                <w:sz w:val="24"/>
                <w:szCs w:val="24"/>
              </w:rPr>
            </w:pPr>
            <w:r w:rsidRPr="00001374">
              <w:rPr>
                <w:rFonts w:eastAsia="Calibri"/>
                <w:b/>
                <w:bCs/>
                <w:sz w:val="24"/>
                <w:szCs w:val="24"/>
              </w:rPr>
              <w:t>Source</w:t>
            </w:r>
          </w:p>
        </w:tc>
        <w:tc>
          <w:tcPr>
            <w:tcW w:w="2507" w:type="dxa"/>
            <w:vMerge w:val="restart"/>
            <w:shd w:val="clear" w:color="auto" w:fill="FFFFFF"/>
            <w:hideMark/>
          </w:tcPr>
          <w:p w:rsidR="00EB6713" w:rsidRPr="00001374" w:rsidRDefault="00EB6713" w:rsidP="00EC5246">
            <w:pPr>
              <w:jc w:val="center"/>
              <w:rPr>
                <w:rFonts w:eastAsia="Calibri"/>
                <w:b/>
                <w:bCs/>
                <w:sz w:val="24"/>
                <w:szCs w:val="24"/>
              </w:rPr>
            </w:pPr>
            <w:r w:rsidRPr="00001374">
              <w:rPr>
                <w:rFonts w:eastAsia="Calibri"/>
                <w:b/>
                <w:bCs/>
                <w:sz w:val="24"/>
                <w:szCs w:val="24"/>
              </w:rPr>
              <w:t>Transformation</w:t>
            </w:r>
          </w:p>
        </w:tc>
      </w:tr>
      <w:tr w:rsidR="00EB6713" w:rsidRPr="00001374" w:rsidTr="00EC5246">
        <w:trPr>
          <w:trHeight w:val="1673"/>
        </w:trPr>
        <w:tc>
          <w:tcPr>
            <w:tcW w:w="1135" w:type="dxa"/>
            <w:shd w:val="clear" w:color="auto" w:fill="FBD4B4" w:themeFill="accent6" w:themeFillTint="66"/>
            <w:hideMark/>
          </w:tcPr>
          <w:p w:rsidR="00EB6713" w:rsidRPr="00001374" w:rsidRDefault="00EB6713" w:rsidP="00EC5246">
            <w:pPr>
              <w:rPr>
                <w:rFonts w:eastAsia="Calibri"/>
                <w:b/>
                <w:bCs/>
                <w:sz w:val="24"/>
                <w:szCs w:val="24"/>
              </w:rPr>
            </w:pPr>
            <w:r>
              <w:rPr>
                <w:rFonts w:eastAsia="Calibri"/>
                <w:b/>
                <w:bCs/>
                <w:sz w:val="24"/>
                <w:szCs w:val="24"/>
              </w:rPr>
              <w:t>Table Name</w:t>
            </w:r>
          </w:p>
        </w:tc>
        <w:tc>
          <w:tcPr>
            <w:tcW w:w="992" w:type="dxa"/>
            <w:shd w:val="clear" w:color="auto" w:fill="FBD4B4" w:themeFill="accent6" w:themeFillTint="66"/>
            <w:hideMark/>
          </w:tcPr>
          <w:p w:rsidR="00EB6713" w:rsidRPr="00001374" w:rsidRDefault="00EB6713" w:rsidP="00EC5246">
            <w:pPr>
              <w:rPr>
                <w:rFonts w:eastAsia="Calibri"/>
                <w:b/>
                <w:bCs/>
                <w:sz w:val="24"/>
                <w:szCs w:val="24"/>
              </w:rPr>
            </w:pPr>
            <w:r w:rsidRPr="00001374">
              <w:rPr>
                <w:rFonts w:eastAsia="Calibri"/>
                <w:b/>
                <w:bCs/>
                <w:sz w:val="24"/>
                <w:szCs w:val="24"/>
              </w:rPr>
              <w:t>Column</w:t>
            </w:r>
          </w:p>
          <w:p w:rsidR="00EB6713" w:rsidRPr="00001374" w:rsidRDefault="00EB6713" w:rsidP="00EC5246">
            <w:pPr>
              <w:rPr>
                <w:rFonts w:eastAsia="Calibri"/>
                <w:b/>
                <w:bCs/>
                <w:sz w:val="24"/>
                <w:szCs w:val="24"/>
              </w:rPr>
            </w:pPr>
            <w:r w:rsidRPr="00001374">
              <w:rPr>
                <w:rFonts w:eastAsia="Calibri"/>
                <w:b/>
                <w:bCs/>
                <w:sz w:val="24"/>
                <w:szCs w:val="24"/>
              </w:rPr>
              <w:t>Name</w:t>
            </w:r>
          </w:p>
        </w:tc>
        <w:tc>
          <w:tcPr>
            <w:tcW w:w="851" w:type="dxa"/>
            <w:shd w:val="clear" w:color="auto" w:fill="FBD4B4" w:themeFill="accent6" w:themeFillTint="66"/>
            <w:hideMark/>
          </w:tcPr>
          <w:p w:rsidR="00EB6713" w:rsidRPr="00001374" w:rsidRDefault="00EB6713" w:rsidP="00EC5246">
            <w:pPr>
              <w:rPr>
                <w:rFonts w:eastAsia="Calibri"/>
                <w:b/>
                <w:bCs/>
                <w:sz w:val="24"/>
                <w:szCs w:val="24"/>
              </w:rPr>
            </w:pPr>
            <w:r w:rsidRPr="00001374">
              <w:rPr>
                <w:rFonts w:eastAsia="Calibri"/>
                <w:b/>
                <w:bCs/>
                <w:sz w:val="24"/>
                <w:szCs w:val="24"/>
              </w:rPr>
              <w:t>Data Type</w:t>
            </w:r>
          </w:p>
        </w:tc>
        <w:tc>
          <w:tcPr>
            <w:tcW w:w="778" w:type="dxa"/>
            <w:shd w:val="clear" w:color="auto" w:fill="FBD4B4" w:themeFill="accent6" w:themeFillTint="66"/>
            <w:noWrap/>
            <w:hideMark/>
          </w:tcPr>
          <w:p w:rsidR="00EB6713" w:rsidRPr="00001374" w:rsidRDefault="00EB6713" w:rsidP="00EC5246">
            <w:pPr>
              <w:rPr>
                <w:rFonts w:eastAsia="Calibri"/>
                <w:b/>
                <w:bCs/>
                <w:sz w:val="24"/>
                <w:szCs w:val="24"/>
              </w:rPr>
            </w:pPr>
            <w:r w:rsidRPr="00001374">
              <w:rPr>
                <w:rFonts w:eastAsia="Calibri"/>
                <w:b/>
                <w:bCs/>
                <w:sz w:val="24"/>
                <w:szCs w:val="24"/>
              </w:rPr>
              <w:t>Table Type</w:t>
            </w:r>
          </w:p>
        </w:tc>
        <w:tc>
          <w:tcPr>
            <w:tcW w:w="651" w:type="dxa"/>
            <w:shd w:val="clear" w:color="auto" w:fill="FBD4B4" w:themeFill="accent6" w:themeFillTint="66"/>
            <w:hideMark/>
          </w:tcPr>
          <w:p w:rsidR="00EB6713" w:rsidRPr="00001374" w:rsidRDefault="00EB6713" w:rsidP="00EC5246">
            <w:pPr>
              <w:rPr>
                <w:rFonts w:eastAsia="Calibri"/>
                <w:b/>
                <w:bCs/>
                <w:sz w:val="24"/>
                <w:szCs w:val="24"/>
              </w:rPr>
            </w:pPr>
            <w:r w:rsidRPr="00001374">
              <w:rPr>
                <w:rFonts w:eastAsia="Calibri"/>
                <w:b/>
                <w:bCs/>
                <w:sz w:val="24"/>
                <w:szCs w:val="24"/>
              </w:rPr>
              <w:t>SCD Type</w:t>
            </w:r>
          </w:p>
        </w:tc>
        <w:tc>
          <w:tcPr>
            <w:tcW w:w="879" w:type="dxa"/>
            <w:shd w:val="clear" w:color="auto" w:fill="FBD4B4" w:themeFill="accent6" w:themeFillTint="66"/>
            <w:hideMark/>
          </w:tcPr>
          <w:p w:rsidR="00EB6713" w:rsidRPr="00001374" w:rsidRDefault="00EB6713" w:rsidP="00EC5246">
            <w:pPr>
              <w:rPr>
                <w:rFonts w:eastAsia="Calibri"/>
                <w:b/>
                <w:bCs/>
                <w:sz w:val="24"/>
                <w:szCs w:val="24"/>
              </w:rPr>
            </w:pPr>
            <w:r>
              <w:rPr>
                <w:rFonts w:eastAsia="Calibri"/>
                <w:b/>
                <w:bCs/>
                <w:sz w:val="24"/>
                <w:szCs w:val="24"/>
              </w:rPr>
              <w:t>Division Name</w:t>
            </w:r>
          </w:p>
        </w:tc>
        <w:tc>
          <w:tcPr>
            <w:tcW w:w="1094" w:type="dxa"/>
            <w:shd w:val="clear" w:color="auto" w:fill="FBD4B4" w:themeFill="accent6" w:themeFillTint="66"/>
            <w:hideMark/>
          </w:tcPr>
          <w:p w:rsidR="00EB6713" w:rsidRPr="00001374" w:rsidRDefault="00EB6713" w:rsidP="00EC5246">
            <w:pPr>
              <w:rPr>
                <w:rFonts w:eastAsia="Calibri"/>
                <w:b/>
                <w:bCs/>
                <w:sz w:val="24"/>
                <w:szCs w:val="24"/>
              </w:rPr>
            </w:pPr>
            <w:r w:rsidRPr="00001374">
              <w:rPr>
                <w:rFonts w:eastAsia="Calibri"/>
                <w:b/>
                <w:bCs/>
                <w:sz w:val="24"/>
                <w:szCs w:val="24"/>
              </w:rPr>
              <w:t>Table</w:t>
            </w:r>
            <w:r>
              <w:rPr>
                <w:rFonts w:eastAsia="Calibri"/>
                <w:b/>
                <w:bCs/>
                <w:sz w:val="24"/>
                <w:szCs w:val="24"/>
              </w:rPr>
              <w:t xml:space="preserve"> Name/ CSV files</w:t>
            </w:r>
          </w:p>
        </w:tc>
        <w:tc>
          <w:tcPr>
            <w:tcW w:w="736" w:type="dxa"/>
            <w:shd w:val="clear" w:color="auto" w:fill="FBD4B4" w:themeFill="accent6" w:themeFillTint="66"/>
            <w:hideMark/>
          </w:tcPr>
          <w:p w:rsidR="00EB6713" w:rsidRPr="00001374" w:rsidRDefault="00EB6713" w:rsidP="00EC5246">
            <w:pPr>
              <w:rPr>
                <w:rFonts w:eastAsia="Calibri"/>
                <w:b/>
                <w:bCs/>
                <w:sz w:val="24"/>
                <w:szCs w:val="24"/>
              </w:rPr>
            </w:pPr>
            <w:r>
              <w:rPr>
                <w:rFonts w:eastAsia="Calibri"/>
                <w:b/>
                <w:bCs/>
                <w:sz w:val="24"/>
                <w:szCs w:val="24"/>
              </w:rPr>
              <w:t>Column Name</w:t>
            </w:r>
          </w:p>
        </w:tc>
        <w:tc>
          <w:tcPr>
            <w:tcW w:w="965" w:type="dxa"/>
            <w:shd w:val="clear" w:color="auto" w:fill="FBD4B4" w:themeFill="accent6" w:themeFillTint="66"/>
            <w:hideMark/>
          </w:tcPr>
          <w:p w:rsidR="00EB6713" w:rsidRPr="00001374" w:rsidRDefault="00EB6713" w:rsidP="00EC5246">
            <w:pPr>
              <w:rPr>
                <w:rFonts w:eastAsia="Calibri"/>
                <w:b/>
                <w:bCs/>
                <w:sz w:val="24"/>
                <w:szCs w:val="24"/>
              </w:rPr>
            </w:pPr>
            <w:r w:rsidRPr="00001374">
              <w:rPr>
                <w:rFonts w:eastAsia="Calibri"/>
                <w:b/>
                <w:bCs/>
                <w:sz w:val="24"/>
                <w:szCs w:val="24"/>
              </w:rPr>
              <w:t>Data</w:t>
            </w:r>
            <w:r>
              <w:rPr>
                <w:rFonts w:eastAsia="Calibri"/>
                <w:b/>
                <w:bCs/>
                <w:sz w:val="24"/>
                <w:szCs w:val="24"/>
              </w:rPr>
              <w:t xml:space="preserve"> </w:t>
            </w:r>
            <w:r w:rsidRPr="00001374">
              <w:rPr>
                <w:rFonts w:eastAsia="Calibri"/>
                <w:b/>
                <w:bCs/>
                <w:sz w:val="24"/>
                <w:szCs w:val="24"/>
              </w:rPr>
              <w:t>Type</w:t>
            </w:r>
          </w:p>
        </w:tc>
        <w:tc>
          <w:tcPr>
            <w:tcW w:w="2507" w:type="dxa"/>
            <w:vMerge/>
            <w:shd w:val="clear" w:color="auto" w:fill="EAF1DD"/>
            <w:hideMark/>
          </w:tcPr>
          <w:p w:rsidR="00EB6713" w:rsidRPr="00001374" w:rsidRDefault="00EB6713" w:rsidP="00EC5246">
            <w:pPr>
              <w:rPr>
                <w:rFonts w:eastAsia="Calibri"/>
                <w:b/>
                <w:bCs/>
                <w:sz w:val="24"/>
                <w:szCs w:val="24"/>
              </w:rPr>
            </w:pPr>
          </w:p>
        </w:tc>
      </w:tr>
      <w:tr w:rsidR="00EB6713" w:rsidRPr="00001374" w:rsidTr="00EC5246">
        <w:trPr>
          <w:trHeight w:val="909"/>
        </w:trPr>
        <w:tc>
          <w:tcPr>
            <w:tcW w:w="1135" w:type="dxa"/>
            <w:shd w:val="clear" w:color="auto" w:fill="FFFFFF" w:themeFill="background1"/>
          </w:tcPr>
          <w:p w:rsidR="00EB6713" w:rsidRPr="009135AD" w:rsidRDefault="00EB6713" w:rsidP="00EC5246">
            <w:pPr>
              <w:rPr>
                <w:rFonts w:eastAsia="Calibri"/>
                <w:bCs/>
                <w:sz w:val="24"/>
                <w:szCs w:val="24"/>
              </w:rPr>
            </w:pPr>
            <w:r>
              <w:rPr>
                <w:rFonts w:eastAsia="Calibri"/>
                <w:bCs/>
              </w:rPr>
              <w:t xml:space="preserve">Customer </w:t>
            </w:r>
          </w:p>
        </w:tc>
        <w:tc>
          <w:tcPr>
            <w:tcW w:w="992" w:type="dxa"/>
            <w:shd w:val="clear" w:color="auto" w:fill="FFFFFF" w:themeFill="background1"/>
          </w:tcPr>
          <w:p w:rsidR="00EB6713" w:rsidRPr="009135AD" w:rsidRDefault="00EB6713" w:rsidP="00EC5246">
            <w:pPr>
              <w:rPr>
                <w:rFonts w:eastAsia="Calibri"/>
                <w:bCs/>
                <w:sz w:val="24"/>
                <w:szCs w:val="24"/>
              </w:rPr>
            </w:pPr>
            <w:r>
              <w:rPr>
                <w:rFonts w:eastAsia="Calibri"/>
                <w:bCs/>
                <w:sz w:val="24"/>
                <w:szCs w:val="24"/>
              </w:rPr>
              <w:t>CustomerID_SK</w:t>
            </w:r>
          </w:p>
        </w:tc>
        <w:tc>
          <w:tcPr>
            <w:tcW w:w="851" w:type="dxa"/>
            <w:shd w:val="clear" w:color="auto" w:fill="FFFFFF" w:themeFill="background1"/>
          </w:tcPr>
          <w:p w:rsidR="00EB6713" w:rsidRPr="009135AD" w:rsidRDefault="00EB6713" w:rsidP="00EC5246">
            <w:pPr>
              <w:rPr>
                <w:rFonts w:eastAsia="Calibri"/>
                <w:bCs/>
                <w:sz w:val="24"/>
                <w:szCs w:val="24"/>
              </w:rPr>
            </w:pPr>
            <w:r>
              <w:rPr>
                <w:rFonts w:eastAsia="Calibri"/>
                <w:bCs/>
                <w:sz w:val="24"/>
                <w:szCs w:val="24"/>
              </w:rPr>
              <w:t>INT</w:t>
            </w:r>
          </w:p>
        </w:tc>
        <w:tc>
          <w:tcPr>
            <w:tcW w:w="778" w:type="dxa"/>
            <w:shd w:val="clear" w:color="auto" w:fill="FFFFFF" w:themeFill="background1"/>
            <w:noWrap/>
          </w:tcPr>
          <w:p w:rsidR="00EB6713" w:rsidRPr="009135AD" w:rsidRDefault="00EB6713" w:rsidP="00EC5246">
            <w:pPr>
              <w:rPr>
                <w:rFonts w:eastAsia="Calibri"/>
                <w:bCs/>
                <w:sz w:val="24"/>
                <w:szCs w:val="24"/>
              </w:rPr>
            </w:pPr>
            <w:r w:rsidRPr="009135AD">
              <w:rPr>
                <w:rFonts w:eastAsia="Calibri"/>
                <w:bCs/>
                <w:sz w:val="24"/>
                <w:szCs w:val="24"/>
              </w:rPr>
              <w:t>Dimension</w:t>
            </w:r>
          </w:p>
        </w:tc>
        <w:tc>
          <w:tcPr>
            <w:tcW w:w="651" w:type="dxa"/>
            <w:shd w:val="clear" w:color="auto" w:fill="FFFFFF" w:themeFill="background1"/>
          </w:tcPr>
          <w:p w:rsidR="00EB6713" w:rsidRPr="009135AD" w:rsidRDefault="00EB6713" w:rsidP="00EC5246">
            <w:pPr>
              <w:rPr>
                <w:rFonts w:eastAsia="Calibri"/>
                <w:bCs/>
                <w:sz w:val="24"/>
                <w:szCs w:val="24"/>
              </w:rPr>
            </w:pPr>
          </w:p>
        </w:tc>
        <w:tc>
          <w:tcPr>
            <w:tcW w:w="879" w:type="dxa"/>
            <w:shd w:val="clear" w:color="auto" w:fill="FFFFFF" w:themeFill="background1"/>
          </w:tcPr>
          <w:p w:rsidR="00EB6713" w:rsidRPr="009135AD" w:rsidRDefault="00EB6713" w:rsidP="00EC5246">
            <w:pPr>
              <w:rPr>
                <w:rFonts w:eastAsia="Calibri"/>
                <w:bCs/>
                <w:sz w:val="24"/>
                <w:szCs w:val="24"/>
              </w:rPr>
            </w:pPr>
          </w:p>
        </w:tc>
        <w:tc>
          <w:tcPr>
            <w:tcW w:w="1094" w:type="dxa"/>
            <w:shd w:val="clear" w:color="auto" w:fill="FFFFFF" w:themeFill="background1"/>
          </w:tcPr>
          <w:p w:rsidR="00EB6713" w:rsidRPr="009135AD" w:rsidRDefault="00EB6713" w:rsidP="00EC5246">
            <w:pPr>
              <w:rPr>
                <w:rFonts w:eastAsia="Calibri"/>
                <w:bCs/>
                <w:sz w:val="24"/>
                <w:szCs w:val="24"/>
              </w:rPr>
            </w:pPr>
          </w:p>
        </w:tc>
        <w:tc>
          <w:tcPr>
            <w:tcW w:w="736" w:type="dxa"/>
            <w:shd w:val="clear" w:color="auto" w:fill="FFFFFF" w:themeFill="background1"/>
          </w:tcPr>
          <w:p w:rsidR="00EB6713" w:rsidRPr="009135AD" w:rsidRDefault="00EB6713" w:rsidP="00EC5246">
            <w:pPr>
              <w:rPr>
                <w:rFonts w:eastAsia="Calibri"/>
                <w:bCs/>
                <w:sz w:val="24"/>
                <w:szCs w:val="24"/>
              </w:rPr>
            </w:pPr>
          </w:p>
        </w:tc>
        <w:tc>
          <w:tcPr>
            <w:tcW w:w="965" w:type="dxa"/>
            <w:shd w:val="clear" w:color="auto" w:fill="FFFFFF" w:themeFill="background1"/>
          </w:tcPr>
          <w:p w:rsidR="00EB6713" w:rsidRPr="009135AD" w:rsidRDefault="00EB6713" w:rsidP="00EC5246">
            <w:pPr>
              <w:rPr>
                <w:rFonts w:eastAsia="Calibri"/>
                <w:bCs/>
                <w:sz w:val="24"/>
                <w:szCs w:val="24"/>
              </w:rPr>
            </w:pPr>
          </w:p>
        </w:tc>
        <w:tc>
          <w:tcPr>
            <w:tcW w:w="2507"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Generated using random sequence generator to uniquely identify a row.</w:t>
            </w:r>
          </w:p>
        </w:tc>
      </w:tr>
      <w:tr w:rsidR="00EB6713" w:rsidRPr="00001374" w:rsidTr="00EC5246">
        <w:trPr>
          <w:trHeight w:val="909"/>
        </w:trPr>
        <w:tc>
          <w:tcPr>
            <w:tcW w:w="1135"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Customer</w:t>
            </w:r>
          </w:p>
        </w:tc>
        <w:tc>
          <w:tcPr>
            <w:tcW w:w="992"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CustomerID</w:t>
            </w:r>
          </w:p>
        </w:tc>
        <w:tc>
          <w:tcPr>
            <w:tcW w:w="851"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INT</w:t>
            </w:r>
          </w:p>
        </w:tc>
        <w:tc>
          <w:tcPr>
            <w:tcW w:w="778" w:type="dxa"/>
            <w:shd w:val="clear" w:color="auto" w:fill="FFFFFF" w:themeFill="background1"/>
            <w:noWrap/>
          </w:tcPr>
          <w:p w:rsidR="00EB6713" w:rsidRPr="009135AD" w:rsidRDefault="00EB6713" w:rsidP="00EC5246">
            <w:pPr>
              <w:rPr>
                <w:rFonts w:eastAsia="Calibri"/>
                <w:bCs/>
                <w:sz w:val="24"/>
                <w:szCs w:val="24"/>
              </w:rPr>
            </w:pPr>
            <w:r w:rsidRPr="009135AD">
              <w:rPr>
                <w:rFonts w:eastAsia="Calibri"/>
                <w:bCs/>
                <w:sz w:val="24"/>
                <w:szCs w:val="24"/>
              </w:rPr>
              <w:t>Dimension</w:t>
            </w:r>
          </w:p>
        </w:tc>
        <w:tc>
          <w:tcPr>
            <w:tcW w:w="651" w:type="dxa"/>
            <w:shd w:val="clear" w:color="auto" w:fill="FFFFFF" w:themeFill="background1"/>
          </w:tcPr>
          <w:p w:rsidR="00EB6713" w:rsidRPr="009135AD" w:rsidRDefault="00EB6713" w:rsidP="00EC5246">
            <w:pPr>
              <w:rPr>
                <w:rFonts w:eastAsia="Calibri"/>
                <w:bCs/>
                <w:sz w:val="24"/>
                <w:szCs w:val="24"/>
              </w:rPr>
            </w:pPr>
          </w:p>
        </w:tc>
        <w:tc>
          <w:tcPr>
            <w:tcW w:w="879"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Pec</w:t>
            </w: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TPCW</w:t>
            </w:r>
          </w:p>
        </w:tc>
        <w:tc>
          <w:tcPr>
            <w:tcW w:w="1094"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PECCustomer.csv</w:t>
            </w: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r>
              <w:t>custome.csv</w:t>
            </w: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TPCWCustomer.csv</w:t>
            </w:r>
          </w:p>
        </w:tc>
        <w:tc>
          <w:tcPr>
            <w:tcW w:w="736"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CustID</w:t>
            </w: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CustID</w:t>
            </w: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CustID</w:t>
            </w:r>
          </w:p>
        </w:tc>
        <w:tc>
          <w:tcPr>
            <w:tcW w:w="965"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INT</w:t>
            </w: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INT</w:t>
            </w: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 xml:space="preserve">INT </w:t>
            </w:r>
          </w:p>
          <w:p w:rsidR="00EB6713" w:rsidRPr="009135AD" w:rsidRDefault="00EB6713" w:rsidP="00EC5246">
            <w:pPr>
              <w:rPr>
                <w:rFonts w:eastAsia="Calibri"/>
                <w:bCs/>
                <w:sz w:val="24"/>
                <w:szCs w:val="24"/>
              </w:rPr>
            </w:pPr>
          </w:p>
        </w:tc>
        <w:tc>
          <w:tcPr>
            <w:tcW w:w="2507" w:type="dxa"/>
            <w:shd w:val="clear" w:color="auto" w:fill="FFFFFF" w:themeFill="background1"/>
          </w:tcPr>
          <w:p w:rsidR="00EB6713" w:rsidRPr="009135AD" w:rsidRDefault="00EB6713" w:rsidP="00EC5246">
            <w:pPr>
              <w:rPr>
                <w:rFonts w:eastAsia="Calibri"/>
                <w:bCs/>
                <w:sz w:val="24"/>
                <w:szCs w:val="24"/>
              </w:rPr>
            </w:pPr>
            <w:r w:rsidRPr="009135AD">
              <w:rPr>
                <w:rFonts w:eastAsia="Calibri"/>
                <w:bCs/>
                <w:sz w:val="24"/>
                <w:szCs w:val="24"/>
              </w:rPr>
              <w:t>It is a natural key that uniquely identifies each customer in PEC source.</w:t>
            </w:r>
          </w:p>
          <w:p w:rsidR="00EB6713" w:rsidRPr="009135AD" w:rsidRDefault="00EB6713" w:rsidP="00EC5246">
            <w:pPr>
              <w:rPr>
                <w:rFonts w:eastAsia="Calibri"/>
                <w:bCs/>
                <w:sz w:val="24"/>
                <w:szCs w:val="24"/>
              </w:rPr>
            </w:pPr>
            <w:r w:rsidRPr="009135AD">
              <w:rPr>
                <w:rFonts w:eastAsia="Calibri"/>
                <w:bCs/>
                <w:sz w:val="24"/>
                <w:szCs w:val="24"/>
              </w:rPr>
              <w:t>It is a natural key that uniquely identifies each customer in PEC source.</w:t>
            </w:r>
          </w:p>
          <w:p w:rsidR="00EB6713" w:rsidRPr="009135AD" w:rsidRDefault="00EB6713" w:rsidP="00EC5246">
            <w:pPr>
              <w:rPr>
                <w:rFonts w:eastAsia="Calibri"/>
                <w:bCs/>
                <w:sz w:val="24"/>
                <w:szCs w:val="24"/>
              </w:rPr>
            </w:pPr>
            <w:r w:rsidRPr="009135AD">
              <w:rPr>
                <w:rFonts w:eastAsia="Calibri"/>
                <w:bCs/>
                <w:sz w:val="24"/>
                <w:szCs w:val="24"/>
              </w:rPr>
              <w:t>It is a natural key that uniquely identifies each customer in PEC source.</w:t>
            </w:r>
          </w:p>
        </w:tc>
      </w:tr>
      <w:tr w:rsidR="00EB6713" w:rsidRPr="00001374" w:rsidTr="00EC5246">
        <w:trPr>
          <w:trHeight w:val="626"/>
        </w:trPr>
        <w:tc>
          <w:tcPr>
            <w:tcW w:w="1135" w:type="dxa"/>
            <w:hideMark/>
          </w:tcPr>
          <w:p w:rsidR="00EB6713" w:rsidRPr="00001374" w:rsidRDefault="00EB6713" w:rsidP="00EC5246">
            <w:pPr>
              <w:rPr>
                <w:rFonts w:eastAsia="Calibri"/>
                <w:b/>
                <w:bCs/>
              </w:rPr>
            </w:pPr>
            <w:r w:rsidRPr="00001374">
              <w:rPr>
                <w:rFonts w:eastAsia="Calibri"/>
                <w:b/>
                <w:bCs/>
              </w:rPr>
              <w:t>Customer</w:t>
            </w:r>
          </w:p>
        </w:tc>
        <w:tc>
          <w:tcPr>
            <w:tcW w:w="992" w:type="dxa"/>
            <w:hideMark/>
          </w:tcPr>
          <w:p w:rsidR="00EB6713" w:rsidRPr="00001374" w:rsidRDefault="00EB6713" w:rsidP="00EC5246">
            <w:pPr>
              <w:rPr>
                <w:rFonts w:eastAsia="Calibri"/>
              </w:rPr>
            </w:pPr>
            <w:r>
              <w:rPr>
                <w:rFonts w:eastAsia="Calibri"/>
                <w:b/>
                <w:bCs/>
              </w:rPr>
              <w:t>name</w:t>
            </w:r>
          </w:p>
        </w:tc>
        <w:tc>
          <w:tcPr>
            <w:tcW w:w="851" w:type="dxa"/>
            <w:hideMark/>
          </w:tcPr>
          <w:p w:rsidR="00EB6713" w:rsidRPr="00001374" w:rsidRDefault="00EB6713" w:rsidP="00EC5246">
            <w:pPr>
              <w:rPr>
                <w:rFonts w:eastAsia="Calibri"/>
              </w:rPr>
            </w:pPr>
            <w:r>
              <w:rPr>
                <w:rFonts w:eastAsia="Calibri"/>
              </w:rPr>
              <w:t>VARCHAR</w:t>
            </w:r>
            <w:r w:rsidRPr="00001374">
              <w:rPr>
                <w:rFonts w:eastAsia="Calibri"/>
              </w:rPr>
              <w:t xml:space="preserve"> </w:t>
            </w:r>
            <w:r>
              <w:rPr>
                <w:rFonts w:eastAsia="Calibri"/>
              </w:rPr>
              <w:t>(45</w:t>
            </w:r>
            <w:r w:rsidRPr="00001374">
              <w:rPr>
                <w:rFonts w:eastAsia="Calibri"/>
              </w:rPr>
              <w:t>)</w:t>
            </w:r>
          </w:p>
        </w:tc>
        <w:tc>
          <w:tcPr>
            <w:tcW w:w="778" w:type="dxa"/>
            <w:noWrap/>
            <w:hideMark/>
          </w:tcPr>
          <w:p w:rsidR="00EB6713" w:rsidRPr="00001374" w:rsidRDefault="00EB6713" w:rsidP="00EC5246">
            <w:pPr>
              <w:rPr>
                <w:rFonts w:eastAsia="Calibri"/>
              </w:rPr>
            </w:pPr>
            <w:r w:rsidRPr="00001374">
              <w:rPr>
                <w:rFonts w:eastAsia="Calibri"/>
              </w:rPr>
              <w:t>Dimension</w:t>
            </w:r>
          </w:p>
        </w:tc>
        <w:tc>
          <w:tcPr>
            <w:tcW w:w="651" w:type="dxa"/>
            <w:hideMark/>
          </w:tcPr>
          <w:p w:rsidR="00EB6713" w:rsidRPr="00001374" w:rsidRDefault="00EB6713" w:rsidP="00EC5246">
            <w:pPr>
              <w:rPr>
                <w:rFonts w:eastAsia="Calibri"/>
              </w:rPr>
            </w:pPr>
            <w:r>
              <w:rPr>
                <w:rFonts w:eastAsia="Calibri"/>
              </w:rPr>
              <w:t>2</w:t>
            </w:r>
          </w:p>
        </w:tc>
        <w:tc>
          <w:tcPr>
            <w:tcW w:w="879" w:type="dxa"/>
            <w:noWrap/>
            <w:hideMark/>
          </w:tcPr>
          <w:p w:rsidR="00EB6713" w:rsidRDefault="00EB6713" w:rsidP="00EC5246">
            <w:pPr>
              <w:rPr>
                <w:rFonts w:eastAsia="Calibri"/>
              </w:rPr>
            </w:pPr>
            <w:r w:rsidRPr="00001374">
              <w:rPr>
                <w:rFonts w:eastAsia="Calibri"/>
              </w:rPr>
              <w:t> </w:t>
            </w: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hideMark/>
          </w:tcPr>
          <w:p w:rsidR="00EB6713" w:rsidRPr="009135AD" w:rsidRDefault="00EB6713" w:rsidP="00EC5246">
            <w:pPr>
              <w:rPr>
                <w:rFonts w:eastAsia="Calibri"/>
                <w:bCs/>
                <w:sz w:val="24"/>
                <w:szCs w:val="24"/>
              </w:rPr>
            </w:pPr>
            <w:r w:rsidRPr="00001374">
              <w:rPr>
                <w:rFonts w:eastAsia="Calibri"/>
              </w:rPr>
              <w:t> </w:t>
            </w:r>
            <w:r w:rsidRPr="009135AD">
              <w:rPr>
                <w:rFonts w:eastAsia="Calibri"/>
                <w:bCs/>
                <w:sz w:val="24"/>
                <w:szCs w:val="24"/>
              </w:rPr>
              <w:t>PECCustomer.csv</w:t>
            </w: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t>custome.csv</w:t>
            </w:r>
          </w:p>
          <w:p w:rsidR="00EB6713" w:rsidRDefault="00EB6713" w:rsidP="00EC5246">
            <w:pPr>
              <w:rPr>
                <w:rFonts w:eastAsia="Calibri"/>
              </w:rPr>
            </w:pPr>
          </w:p>
          <w:p w:rsidR="00EB6713" w:rsidRPr="009135AD" w:rsidRDefault="00EB6713" w:rsidP="00EC5246">
            <w:pPr>
              <w:rPr>
                <w:rFonts w:eastAsia="Calibri"/>
                <w:bCs/>
                <w:sz w:val="24"/>
                <w:szCs w:val="24"/>
              </w:rPr>
            </w:pPr>
            <w:r>
              <w:rPr>
                <w:rFonts w:eastAsia="Calibri"/>
                <w:bCs/>
                <w:sz w:val="24"/>
                <w:szCs w:val="24"/>
              </w:rPr>
              <w:t>TPCE</w:t>
            </w:r>
            <w:r w:rsidRPr="009135AD">
              <w:rPr>
                <w:rFonts w:eastAsia="Calibri"/>
                <w:bCs/>
                <w:sz w:val="24"/>
                <w:szCs w:val="24"/>
              </w:rPr>
              <w:t>Customer.csv</w:t>
            </w:r>
          </w:p>
          <w:p w:rsidR="00EB6713" w:rsidRPr="00001374" w:rsidRDefault="00EB6713" w:rsidP="00EC5246">
            <w:pPr>
              <w:rPr>
                <w:rFonts w:eastAsia="Calibri"/>
              </w:rPr>
            </w:pPr>
          </w:p>
        </w:tc>
        <w:tc>
          <w:tcPr>
            <w:tcW w:w="736" w:type="dxa"/>
            <w:hideMark/>
          </w:tcPr>
          <w:p w:rsidR="00EB6713" w:rsidRDefault="00EB6713" w:rsidP="00EC5246">
            <w:pPr>
              <w:rPr>
                <w:rFonts w:eastAsia="Calibri"/>
              </w:rPr>
            </w:pPr>
            <w:r>
              <w:rPr>
                <w:rFonts w:eastAsia="Calibri"/>
              </w:rPr>
              <w:t>name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name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name</w:t>
            </w:r>
          </w:p>
        </w:tc>
        <w:tc>
          <w:tcPr>
            <w:tcW w:w="965" w:type="dxa"/>
            <w:hideMark/>
          </w:tcPr>
          <w:p w:rsidR="00EB6713" w:rsidRDefault="00EB6713" w:rsidP="00EC5246">
            <w:pPr>
              <w:rPr>
                <w:rFonts w:eastAsia="Calibri"/>
              </w:rPr>
            </w:pPr>
            <w:r w:rsidRPr="00001374">
              <w:rPr>
                <w:rFonts w:eastAsia="Calibri"/>
              </w:rPr>
              <w:t> </w:t>
            </w: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String</w:t>
            </w:r>
          </w:p>
        </w:tc>
        <w:tc>
          <w:tcPr>
            <w:tcW w:w="2507" w:type="dxa"/>
            <w:hideMark/>
          </w:tcPr>
          <w:p w:rsidR="00EB6713" w:rsidRDefault="00EB6713" w:rsidP="00EC5246">
            <w:pPr>
              <w:rPr>
                <w:rFonts w:eastAsia="Calibri"/>
              </w:rPr>
            </w:pPr>
            <w:r>
              <w:rPr>
                <w:rFonts w:eastAsia="Calibri"/>
              </w:rPr>
              <w:t>Changed abbreviation used such as corp and Inc to its full form such as corporation and Incorporation.</w:t>
            </w:r>
          </w:p>
          <w:p w:rsidR="00EB6713" w:rsidRDefault="00EB6713" w:rsidP="00EC5246">
            <w:pPr>
              <w:rPr>
                <w:rFonts w:eastAsia="Calibri"/>
              </w:rPr>
            </w:pPr>
            <w:r>
              <w:rPr>
                <w:rFonts w:eastAsia="Calibri"/>
              </w:rPr>
              <w:t>Changed abbreviation used such as corp and Inc to its full form such as corporation and Incorporation.</w:t>
            </w:r>
          </w:p>
          <w:p w:rsidR="00EB6713" w:rsidRDefault="00EB6713" w:rsidP="00EC5246">
            <w:pPr>
              <w:rPr>
                <w:rFonts w:eastAsia="Calibri"/>
              </w:rPr>
            </w:pPr>
            <w:r>
              <w:rPr>
                <w:rFonts w:eastAsia="Calibri"/>
              </w:rPr>
              <w:t>Changed abbreviation used such as corp and Inc to its full form such as corporation and Incorporation.</w:t>
            </w:r>
          </w:p>
          <w:p w:rsidR="00EB6713" w:rsidRPr="00001374" w:rsidRDefault="00EB6713" w:rsidP="00EC5246">
            <w:pPr>
              <w:jc w:val="center"/>
              <w:rPr>
                <w:rFonts w:eastAsia="Calibri"/>
              </w:rPr>
            </w:pPr>
          </w:p>
        </w:tc>
      </w:tr>
      <w:tr w:rsidR="00EB6713" w:rsidRPr="00001374" w:rsidTr="00EC5246">
        <w:trPr>
          <w:trHeight w:val="626"/>
        </w:trPr>
        <w:tc>
          <w:tcPr>
            <w:tcW w:w="1135" w:type="dxa"/>
          </w:tcPr>
          <w:p w:rsidR="00EB6713" w:rsidRPr="003C4DC1" w:rsidRDefault="00EB6713" w:rsidP="00EC5246">
            <w:pPr>
              <w:rPr>
                <w:rFonts w:eastAsia="Calibri"/>
                <w:bCs/>
              </w:rPr>
            </w:pPr>
            <w:r w:rsidRPr="003C4DC1">
              <w:rPr>
                <w:rFonts w:eastAsia="Calibri"/>
                <w:bCs/>
              </w:rPr>
              <w:t>Customer</w:t>
            </w:r>
          </w:p>
        </w:tc>
        <w:tc>
          <w:tcPr>
            <w:tcW w:w="992" w:type="dxa"/>
          </w:tcPr>
          <w:p w:rsidR="00EB6713" w:rsidRPr="003C4DC1" w:rsidRDefault="00EB6713" w:rsidP="00EC5246">
            <w:pPr>
              <w:rPr>
                <w:rFonts w:eastAsia="Calibri"/>
                <w:bCs/>
              </w:rPr>
            </w:pPr>
            <w:r w:rsidRPr="003C4DC1">
              <w:rPr>
                <w:rFonts w:eastAsia="Calibri"/>
                <w:bCs/>
              </w:rPr>
              <w:t>ADDR1</w:t>
            </w:r>
          </w:p>
        </w:tc>
        <w:tc>
          <w:tcPr>
            <w:tcW w:w="851" w:type="dxa"/>
          </w:tcPr>
          <w:p w:rsidR="00EB6713" w:rsidRDefault="00EB6713" w:rsidP="00EC5246">
            <w:pPr>
              <w:rPr>
                <w:rFonts w:eastAsia="Calibri"/>
              </w:rPr>
            </w:pPr>
            <w:r>
              <w:rPr>
                <w:rFonts w:eastAsia="Calibri"/>
              </w:rPr>
              <w:t>VARCHAR</w:t>
            </w:r>
            <w:r w:rsidRPr="00001374">
              <w:rPr>
                <w:rFonts w:eastAsia="Calibri"/>
              </w:rPr>
              <w:t xml:space="preserve"> </w:t>
            </w:r>
            <w:r>
              <w:rPr>
                <w:rFonts w:eastAsia="Calibri"/>
              </w:rPr>
              <w:t>(50</w:t>
            </w:r>
            <w:r w:rsidRPr="00001374">
              <w:rPr>
                <w:rFonts w:eastAsia="Calibri"/>
              </w:rPr>
              <w:t>)</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sidRPr="009135AD">
              <w:rPr>
                <w:rFonts w:eastAsia="Calibri"/>
                <w:bCs/>
                <w:sz w:val="24"/>
                <w:szCs w:val="24"/>
              </w:rPr>
              <w:t>PECCustomer.csv</w:t>
            </w:r>
          </w:p>
          <w:p w:rsidR="00EB6713" w:rsidRDefault="00EB6713" w:rsidP="00EC5246">
            <w:pPr>
              <w:rPr>
                <w:rFonts w:eastAsia="Calibri"/>
                <w:bCs/>
                <w:sz w:val="24"/>
                <w:szCs w:val="24"/>
              </w:rPr>
            </w:pPr>
          </w:p>
          <w:p w:rsidR="00EB6713" w:rsidRDefault="00EB6713" w:rsidP="00EC5246"/>
          <w:p w:rsidR="00EB6713" w:rsidRPr="009135AD" w:rsidRDefault="00EB6713" w:rsidP="00EC5246">
            <w:pPr>
              <w:rPr>
                <w:rFonts w:eastAsia="Calibri"/>
                <w:bCs/>
                <w:sz w:val="24"/>
                <w:szCs w:val="24"/>
              </w:rPr>
            </w:pPr>
            <w:r>
              <w:t>Custome.csv</w:t>
            </w:r>
          </w:p>
          <w:p w:rsidR="00EB6713" w:rsidRDefault="00EB6713" w:rsidP="00EC5246">
            <w:pPr>
              <w:rPr>
                <w:rFonts w:eastAsia="Calibri"/>
                <w:bCs/>
                <w:sz w:val="24"/>
                <w:szCs w:val="24"/>
              </w:rPr>
            </w:pPr>
          </w:p>
          <w:p w:rsidR="00EB6713" w:rsidRDefault="00EB6713" w:rsidP="00EC5246">
            <w:pPr>
              <w:rPr>
                <w:rFonts w:eastAsia="Calibri"/>
                <w:bCs/>
                <w:sz w:val="24"/>
                <w:szCs w:val="24"/>
              </w:rPr>
            </w:pPr>
          </w:p>
          <w:p w:rsidR="00EB6713" w:rsidRDefault="00EB6713" w:rsidP="00EC5246">
            <w:pPr>
              <w:rPr>
                <w:rFonts w:eastAsia="Calibri"/>
              </w:rPr>
            </w:pPr>
          </w:p>
          <w:p w:rsidR="00EB6713" w:rsidRPr="009135AD" w:rsidRDefault="00EB6713" w:rsidP="00EC5246">
            <w:pPr>
              <w:rPr>
                <w:rFonts w:eastAsia="Calibri"/>
                <w:bCs/>
                <w:sz w:val="24"/>
                <w:szCs w:val="24"/>
              </w:rPr>
            </w:pPr>
            <w:r>
              <w:rPr>
                <w:rFonts w:eastAsia="Calibri"/>
                <w:bCs/>
                <w:sz w:val="24"/>
                <w:szCs w:val="24"/>
              </w:rPr>
              <w:t>TPCE</w:t>
            </w:r>
            <w:r w:rsidRPr="009135AD">
              <w:rPr>
                <w:rFonts w:eastAsia="Calibri"/>
                <w:bCs/>
                <w:sz w:val="24"/>
                <w:szCs w:val="24"/>
              </w:rPr>
              <w:t>Customer.csv</w:t>
            </w:r>
          </w:p>
          <w:p w:rsidR="00EB6713" w:rsidRPr="00001374" w:rsidRDefault="00EB6713" w:rsidP="00EC5246">
            <w:pPr>
              <w:rPr>
                <w:rFonts w:eastAsia="Calibri"/>
              </w:rPr>
            </w:pPr>
          </w:p>
        </w:tc>
        <w:tc>
          <w:tcPr>
            <w:tcW w:w="736" w:type="dxa"/>
          </w:tcPr>
          <w:p w:rsidR="00EB6713" w:rsidRDefault="00EB6713" w:rsidP="00EC5246">
            <w:pPr>
              <w:rPr>
                <w:rFonts w:eastAsia="Calibri"/>
              </w:rPr>
            </w:pPr>
            <w:r>
              <w:rPr>
                <w:rFonts w:eastAsia="Calibri"/>
              </w:rPr>
              <w:lastRenderedPageBreak/>
              <w:t>Address</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Address</w:t>
            </w:r>
          </w:p>
          <w:p w:rsidR="00EB6713" w:rsidRDefault="00EB6713" w:rsidP="00EC5246">
            <w:pPr>
              <w:rPr>
                <w:rFonts w:eastAsia="Calibri"/>
              </w:rPr>
            </w:pPr>
          </w:p>
          <w:p w:rsidR="00EB6713" w:rsidRDefault="00EB6713" w:rsidP="00EC5246">
            <w:pPr>
              <w:rPr>
                <w:rFonts w:eastAsia="Calibri"/>
              </w:rPr>
            </w:pPr>
            <w:r>
              <w:rPr>
                <w:rFonts w:eastAsia="Calibri"/>
              </w:rPr>
              <w:t>Address</w:t>
            </w:r>
          </w:p>
          <w:p w:rsidR="00EB6713" w:rsidRDefault="00EB6713" w:rsidP="00EC5246">
            <w:pPr>
              <w:rPr>
                <w:rFonts w:eastAsia="Calibri"/>
              </w:rPr>
            </w:pPr>
          </w:p>
        </w:tc>
        <w:tc>
          <w:tcPr>
            <w:tcW w:w="965" w:type="dxa"/>
          </w:tcPr>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String</w:t>
            </w:r>
          </w:p>
        </w:tc>
        <w:tc>
          <w:tcPr>
            <w:tcW w:w="2507" w:type="dxa"/>
          </w:tcPr>
          <w:p w:rsidR="00EB6713" w:rsidRDefault="00EB6713" w:rsidP="00EC5246">
            <w:pPr>
              <w:rPr>
                <w:rFonts w:eastAsia="Calibri"/>
              </w:rPr>
            </w:pPr>
            <w:r>
              <w:rPr>
                <w:rFonts w:eastAsia="Calibri"/>
              </w:rPr>
              <w:t>Changed Rd, Ave,AV and St to its full forms. Splitted address fields into Addr1 and ADDR2.</w:t>
            </w:r>
          </w:p>
          <w:p w:rsidR="00EB6713" w:rsidRDefault="00EB6713" w:rsidP="00EC5246">
            <w:pPr>
              <w:rPr>
                <w:rFonts w:eastAsia="Calibri"/>
              </w:rPr>
            </w:pPr>
          </w:p>
          <w:p w:rsidR="00EB6713" w:rsidRDefault="00EB6713" w:rsidP="00EC5246">
            <w:pPr>
              <w:rPr>
                <w:rFonts w:eastAsia="Calibri"/>
              </w:rPr>
            </w:pPr>
            <w:r>
              <w:rPr>
                <w:rFonts w:eastAsia="Calibri"/>
              </w:rPr>
              <w:t>Changed Rd,Ave,AV and St to its full forms.</w:t>
            </w:r>
          </w:p>
          <w:p w:rsidR="00EB6713" w:rsidRDefault="00EB6713" w:rsidP="00EC5246">
            <w:pPr>
              <w:rPr>
                <w:rFonts w:eastAsia="Calibri"/>
              </w:rPr>
            </w:pPr>
          </w:p>
          <w:p w:rsidR="00EB6713" w:rsidRDefault="00EB6713" w:rsidP="00EC5246">
            <w:pPr>
              <w:rPr>
                <w:rFonts w:eastAsia="Calibri"/>
              </w:rPr>
            </w:pPr>
            <w:r>
              <w:rPr>
                <w:rFonts w:eastAsia="Calibri"/>
              </w:rPr>
              <w:t xml:space="preserve">Changed Rd, Ave,AV and St to its full forms. Splitted </w:t>
            </w:r>
            <w:r>
              <w:rPr>
                <w:rFonts w:eastAsia="Calibri"/>
              </w:rPr>
              <w:lastRenderedPageBreak/>
              <w:t>address fields into Addr1 and ADDR2.</w:t>
            </w:r>
          </w:p>
          <w:p w:rsidR="00EB6713" w:rsidRDefault="00EB6713" w:rsidP="00EC5246">
            <w:pPr>
              <w:rPr>
                <w:rFonts w:eastAsia="Calibri"/>
              </w:rPr>
            </w:pPr>
          </w:p>
        </w:tc>
      </w:tr>
      <w:tr w:rsidR="00EB6713" w:rsidRPr="00001374" w:rsidTr="00EC5246">
        <w:trPr>
          <w:trHeight w:val="626"/>
        </w:trPr>
        <w:tc>
          <w:tcPr>
            <w:tcW w:w="1135" w:type="dxa"/>
          </w:tcPr>
          <w:p w:rsidR="00EB6713" w:rsidRPr="003C4DC1" w:rsidRDefault="00EB6713" w:rsidP="00EC5246">
            <w:pPr>
              <w:rPr>
                <w:rFonts w:eastAsia="Calibri"/>
                <w:bCs/>
              </w:rPr>
            </w:pPr>
            <w:r w:rsidRPr="003C4DC1">
              <w:rPr>
                <w:rFonts w:eastAsia="Calibri"/>
                <w:bCs/>
              </w:rPr>
              <w:lastRenderedPageBreak/>
              <w:t>Customer</w:t>
            </w:r>
          </w:p>
        </w:tc>
        <w:tc>
          <w:tcPr>
            <w:tcW w:w="992" w:type="dxa"/>
          </w:tcPr>
          <w:p w:rsidR="00EB6713" w:rsidRPr="003C4DC1" w:rsidRDefault="00EB6713" w:rsidP="00EC5246">
            <w:pPr>
              <w:rPr>
                <w:rFonts w:eastAsia="Calibri"/>
                <w:bCs/>
              </w:rPr>
            </w:pPr>
            <w:r>
              <w:rPr>
                <w:rFonts w:eastAsia="Calibri"/>
                <w:bCs/>
              </w:rPr>
              <w:t>ADDR2</w:t>
            </w:r>
          </w:p>
        </w:tc>
        <w:tc>
          <w:tcPr>
            <w:tcW w:w="851" w:type="dxa"/>
          </w:tcPr>
          <w:p w:rsidR="00EB6713" w:rsidRDefault="00EB6713" w:rsidP="00EC5246">
            <w:pPr>
              <w:rPr>
                <w:rFonts w:eastAsia="Calibri"/>
              </w:rPr>
            </w:pPr>
            <w:r>
              <w:rPr>
                <w:rFonts w:eastAsia="Calibri"/>
              </w:rPr>
              <w:t>VARCHAR</w:t>
            </w:r>
            <w:r w:rsidRPr="00001374">
              <w:rPr>
                <w:rFonts w:eastAsia="Calibri"/>
              </w:rPr>
              <w:t xml:space="preserve"> </w:t>
            </w:r>
            <w:r>
              <w:rPr>
                <w:rFonts w:eastAsia="Calibri"/>
              </w:rPr>
              <w:t>(50</w:t>
            </w:r>
            <w:r w:rsidRPr="00001374">
              <w:rPr>
                <w:rFonts w:eastAsia="Calibri"/>
              </w:rPr>
              <w:t>)</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sidRPr="009135AD">
              <w:rPr>
                <w:rFonts w:eastAsia="Calibri"/>
                <w:bCs/>
                <w:sz w:val="24"/>
                <w:szCs w:val="24"/>
              </w:rPr>
              <w:t>PECCustomer.csv</w:t>
            </w: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t>Custome.csv</w:t>
            </w: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Pr>
                <w:rFonts w:eastAsia="Calibri"/>
                <w:bCs/>
                <w:sz w:val="24"/>
                <w:szCs w:val="24"/>
              </w:rPr>
              <w:t>TPCW</w:t>
            </w:r>
            <w:r w:rsidRPr="009135AD">
              <w:rPr>
                <w:rFonts w:eastAsia="Calibri"/>
                <w:bCs/>
                <w:sz w:val="24"/>
                <w:szCs w:val="24"/>
              </w:rPr>
              <w:t>Customer.csv</w:t>
            </w:r>
          </w:p>
          <w:p w:rsidR="00EB6713" w:rsidRPr="00001374" w:rsidRDefault="00EB6713" w:rsidP="00EC5246">
            <w:pPr>
              <w:rPr>
                <w:rFonts w:eastAsia="Calibri"/>
              </w:rPr>
            </w:pPr>
          </w:p>
        </w:tc>
        <w:tc>
          <w:tcPr>
            <w:tcW w:w="736" w:type="dxa"/>
          </w:tcPr>
          <w:p w:rsidR="00EB6713" w:rsidRDefault="00EB6713" w:rsidP="00EC5246">
            <w:pPr>
              <w:rPr>
                <w:rFonts w:eastAsia="Calibri"/>
              </w:rPr>
            </w:pPr>
            <w:r>
              <w:rPr>
                <w:rFonts w:eastAsia="Calibri"/>
              </w:rPr>
              <w:t>Address</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Address</w:t>
            </w:r>
          </w:p>
          <w:p w:rsidR="00EB6713" w:rsidRDefault="00EB6713" w:rsidP="00EC5246">
            <w:pPr>
              <w:rPr>
                <w:rFonts w:eastAsia="Calibri"/>
              </w:rPr>
            </w:pPr>
          </w:p>
          <w:p w:rsidR="00EB6713" w:rsidRDefault="00EB6713" w:rsidP="00EC5246">
            <w:pPr>
              <w:rPr>
                <w:rFonts w:eastAsia="Calibri"/>
              </w:rPr>
            </w:pPr>
            <w:r>
              <w:rPr>
                <w:rFonts w:eastAsia="Calibri"/>
              </w:rPr>
              <w:t>Address</w:t>
            </w:r>
          </w:p>
          <w:p w:rsidR="00EB6713" w:rsidRDefault="00EB6713" w:rsidP="00EC5246">
            <w:pPr>
              <w:rPr>
                <w:rFonts w:eastAsia="Calibri"/>
              </w:rPr>
            </w:pPr>
          </w:p>
        </w:tc>
        <w:tc>
          <w:tcPr>
            <w:tcW w:w="965" w:type="dxa"/>
          </w:tcPr>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String</w:t>
            </w:r>
          </w:p>
        </w:tc>
        <w:tc>
          <w:tcPr>
            <w:tcW w:w="2507" w:type="dxa"/>
          </w:tcPr>
          <w:p w:rsidR="00EB6713" w:rsidRDefault="00EB6713" w:rsidP="00EC5246">
            <w:pPr>
              <w:rPr>
                <w:rFonts w:eastAsia="Calibri"/>
              </w:rPr>
            </w:pPr>
            <w:r>
              <w:rPr>
                <w:rFonts w:eastAsia="Calibri"/>
              </w:rPr>
              <w:t>Changed Rd, Ave,AV and St to its full forms. Splitted address fields into Addr1 and ADDR2.</w:t>
            </w:r>
          </w:p>
          <w:p w:rsidR="00EB6713" w:rsidRDefault="00EB6713" w:rsidP="00EC5246">
            <w:pPr>
              <w:rPr>
                <w:rFonts w:eastAsia="Calibri"/>
              </w:rPr>
            </w:pPr>
          </w:p>
          <w:p w:rsidR="00EB6713" w:rsidRDefault="00EB6713" w:rsidP="00EC5246">
            <w:pPr>
              <w:rPr>
                <w:rFonts w:eastAsia="Calibri"/>
              </w:rPr>
            </w:pPr>
            <w:r>
              <w:rPr>
                <w:rFonts w:eastAsia="Calibri"/>
              </w:rPr>
              <w:t>Changed Rd,Ave,AV and St to its full forms.</w:t>
            </w:r>
          </w:p>
          <w:p w:rsidR="00EB6713" w:rsidRDefault="00EB6713" w:rsidP="00EC5246">
            <w:pPr>
              <w:rPr>
                <w:rFonts w:eastAsia="Calibri"/>
              </w:rPr>
            </w:pPr>
          </w:p>
          <w:p w:rsidR="00EB6713" w:rsidRDefault="00EB6713" w:rsidP="00EC5246">
            <w:pPr>
              <w:rPr>
                <w:rFonts w:eastAsia="Calibri"/>
              </w:rPr>
            </w:pPr>
            <w:r>
              <w:rPr>
                <w:rFonts w:eastAsia="Calibri"/>
              </w:rPr>
              <w:t>Changed Rd, Ave,AV and St to its full forms. Splitted address fields into Addr1 and ADDR2.</w:t>
            </w:r>
          </w:p>
          <w:p w:rsidR="00EB6713" w:rsidRDefault="00EB6713" w:rsidP="00EC5246">
            <w:pPr>
              <w:rPr>
                <w:rFonts w:eastAsia="Calibri"/>
              </w:rPr>
            </w:pPr>
          </w:p>
        </w:tc>
      </w:tr>
      <w:tr w:rsidR="00EB6713" w:rsidRPr="00001374" w:rsidTr="00EC5246">
        <w:trPr>
          <w:trHeight w:val="626"/>
        </w:trPr>
        <w:tc>
          <w:tcPr>
            <w:tcW w:w="1135" w:type="dxa"/>
          </w:tcPr>
          <w:p w:rsidR="00EB6713" w:rsidRPr="00001374" w:rsidRDefault="00EB6713" w:rsidP="00EC5246">
            <w:pPr>
              <w:rPr>
                <w:rFonts w:eastAsia="Calibri"/>
                <w:b/>
                <w:bCs/>
              </w:rPr>
            </w:pPr>
            <w:r w:rsidRPr="003C4DC1">
              <w:rPr>
                <w:rFonts w:eastAsia="Calibri"/>
                <w:bCs/>
              </w:rPr>
              <w:t>Customer</w:t>
            </w:r>
          </w:p>
        </w:tc>
        <w:tc>
          <w:tcPr>
            <w:tcW w:w="992" w:type="dxa"/>
          </w:tcPr>
          <w:p w:rsidR="00EB6713" w:rsidRDefault="00EB6713" w:rsidP="00EC5246">
            <w:pPr>
              <w:rPr>
                <w:rFonts w:eastAsia="Calibri"/>
                <w:b/>
                <w:bCs/>
              </w:rPr>
            </w:pPr>
            <w:r>
              <w:rPr>
                <w:rFonts w:eastAsia="Calibri"/>
                <w:b/>
                <w:bCs/>
              </w:rPr>
              <w:t>City</w:t>
            </w:r>
          </w:p>
        </w:tc>
        <w:tc>
          <w:tcPr>
            <w:tcW w:w="851" w:type="dxa"/>
          </w:tcPr>
          <w:p w:rsidR="00EB6713" w:rsidRDefault="00EB6713" w:rsidP="00EC5246">
            <w:pPr>
              <w:rPr>
                <w:rFonts w:eastAsia="Calibri"/>
              </w:rPr>
            </w:pPr>
            <w:r>
              <w:rPr>
                <w:rFonts w:eastAsia="Calibri"/>
              </w:rPr>
              <w:t>VARCHAR</w:t>
            </w:r>
            <w:r w:rsidRPr="00001374">
              <w:rPr>
                <w:rFonts w:eastAsia="Calibri"/>
              </w:rPr>
              <w:t xml:space="preserve"> </w:t>
            </w:r>
            <w:r>
              <w:rPr>
                <w:rFonts w:eastAsia="Calibri"/>
              </w:rPr>
              <w:t>(45</w:t>
            </w:r>
            <w:r w:rsidRPr="00001374">
              <w:rPr>
                <w:rFonts w:eastAsia="Calibri"/>
              </w:rPr>
              <w:t>)</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r>
              <w:rPr>
                <w:rFonts w:eastAsia="Calibri"/>
              </w:rPr>
              <w:t>2</w:t>
            </w: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sidRPr="009135AD">
              <w:rPr>
                <w:rFonts w:eastAsia="Calibri"/>
                <w:bCs/>
                <w:sz w:val="24"/>
                <w:szCs w:val="24"/>
              </w:rPr>
              <w:t>PECCustomer.csv</w:t>
            </w: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t>custome.csv</w:t>
            </w:r>
          </w:p>
          <w:p w:rsidR="00EB6713" w:rsidRDefault="00EB6713" w:rsidP="00EC5246">
            <w:pPr>
              <w:rPr>
                <w:rFonts w:eastAsia="Calibri"/>
                <w:bCs/>
                <w:sz w:val="24"/>
                <w:szCs w:val="24"/>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Pr>
                <w:rFonts w:eastAsia="Calibri"/>
                <w:bCs/>
                <w:sz w:val="24"/>
                <w:szCs w:val="24"/>
              </w:rPr>
              <w:t>TPCW</w:t>
            </w:r>
            <w:r w:rsidRPr="009135AD">
              <w:rPr>
                <w:rFonts w:eastAsia="Calibri"/>
                <w:bCs/>
                <w:sz w:val="24"/>
                <w:szCs w:val="24"/>
              </w:rPr>
              <w:t>Customer.csv</w:t>
            </w:r>
          </w:p>
          <w:p w:rsidR="00EB6713" w:rsidRPr="00001374" w:rsidRDefault="00EB6713" w:rsidP="00EC5246">
            <w:pPr>
              <w:rPr>
                <w:rFonts w:eastAsia="Calibri"/>
              </w:rPr>
            </w:pPr>
          </w:p>
        </w:tc>
        <w:tc>
          <w:tcPr>
            <w:tcW w:w="736" w:type="dxa"/>
          </w:tcPr>
          <w:p w:rsidR="00EB6713" w:rsidRDefault="00EB6713" w:rsidP="00EC5246">
            <w:pPr>
              <w:rPr>
                <w:rFonts w:eastAsia="Calibri"/>
              </w:rPr>
            </w:pPr>
            <w:r>
              <w:rPr>
                <w:rFonts w:eastAsia="Calibri"/>
              </w:rPr>
              <w:t>City</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City</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City</w:t>
            </w:r>
          </w:p>
        </w:tc>
        <w:tc>
          <w:tcPr>
            <w:tcW w:w="965" w:type="dxa"/>
          </w:tcPr>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String</w:t>
            </w:r>
          </w:p>
        </w:tc>
        <w:tc>
          <w:tcPr>
            <w:tcW w:w="2507" w:type="dxa"/>
          </w:tcPr>
          <w:p w:rsidR="00EB6713" w:rsidRDefault="00EB6713" w:rsidP="00EC5246">
            <w:pPr>
              <w:rPr>
                <w:rFonts w:eastAsia="Calibri"/>
              </w:rPr>
            </w:pPr>
            <w:r>
              <w:rPr>
                <w:rFonts w:eastAsia="Calibri"/>
              </w:rPr>
              <w:t>City is in String format and no cleaning required.</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City is in String format and no cleaning required.</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City is in String format and no cleaning required.</w:t>
            </w:r>
          </w:p>
          <w:p w:rsidR="00EB6713" w:rsidRDefault="00EB6713" w:rsidP="00EC5246">
            <w:pPr>
              <w:rPr>
                <w:rFonts w:eastAsia="Calibri"/>
              </w:rPr>
            </w:pPr>
          </w:p>
        </w:tc>
      </w:tr>
      <w:tr w:rsidR="00EB6713" w:rsidRPr="00001374" w:rsidTr="00EC5246">
        <w:trPr>
          <w:trHeight w:val="626"/>
        </w:trPr>
        <w:tc>
          <w:tcPr>
            <w:tcW w:w="1135" w:type="dxa"/>
          </w:tcPr>
          <w:p w:rsidR="00EB6713" w:rsidRPr="00001374" w:rsidRDefault="00EB6713" w:rsidP="00EC5246">
            <w:pPr>
              <w:rPr>
                <w:rFonts w:eastAsia="Calibri"/>
                <w:b/>
                <w:bCs/>
              </w:rPr>
            </w:pPr>
            <w:r>
              <w:rPr>
                <w:rFonts w:eastAsia="Calibri"/>
                <w:b/>
                <w:bCs/>
              </w:rPr>
              <w:t>Customer</w:t>
            </w:r>
          </w:p>
        </w:tc>
        <w:tc>
          <w:tcPr>
            <w:tcW w:w="992" w:type="dxa"/>
          </w:tcPr>
          <w:p w:rsidR="00EB6713" w:rsidRDefault="00EB6713" w:rsidP="00EC5246">
            <w:pPr>
              <w:rPr>
                <w:rFonts w:eastAsia="Calibri"/>
                <w:b/>
                <w:bCs/>
              </w:rPr>
            </w:pPr>
            <w:r>
              <w:rPr>
                <w:rFonts w:eastAsia="Calibri"/>
                <w:b/>
                <w:bCs/>
              </w:rPr>
              <w:t>State</w:t>
            </w:r>
          </w:p>
        </w:tc>
        <w:tc>
          <w:tcPr>
            <w:tcW w:w="851" w:type="dxa"/>
          </w:tcPr>
          <w:p w:rsidR="00EB6713" w:rsidRDefault="00EB6713" w:rsidP="00EC5246">
            <w:pPr>
              <w:rPr>
                <w:rFonts w:eastAsia="Calibri"/>
              </w:rPr>
            </w:pPr>
            <w:r>
              <w:rPr>
                <w:rFonts w:eastAsia="Calibri"/>
              </w:rPr>
              <w:t>VARCHAR</w:t>
            </w:r>
            <w:r w:rsidRPr="00001374">
              <w:rPr>
                <w:rFonts w:eastAsia="Calibri"/>
              </w:rPr>
              <w:t xml:space="preserve"> </w:t>
            </w:r>
            <w:r>
              <w:rPr>
                <w:rFonts w:eastAsia="Calibri"/>
              </w:rPr>
              <w:t>(45</w:t>
            </w:r>
            <w:r w:rsidRPr="00001374">
              <w:rPr>
                <w:rFonts w:eastAsia="Calibri"/>
              </w:rPr>
              <w:t>)</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r>
              <w:rPr>
                <w:rFonts w:eastAsia="Calibri"/>
              </w:rPr>
              <w:t>2</w:t>
            </w: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sidRPr="009135AD">
              <w:rPr>
                <w:rFonts w:eastAsia="Calibri"/>
                <w:bCs/>
                <w:sz w:val="24"/>
                <w:szCs w:val="24"/>
              </w:rPr>
              <w:t>PECCustomer.csv</w:t>
            </w:r>
          </w:p>
          <w:p w:rsidR="00EB6713" w:rsidRDefault="00EB6713" w:rsidP="00EC5246">
            <w:pPr>
              <w:rPr>
                <w:rFonts w:eastAsia="Calibri"/>
                <w:bCs/>
                <w:sz w:val="24"/>
                <w:szCs w:val="24"/>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Customer.csv</w:t>
            </w:r>
          </w:p>
          <w:p w:rsidR="00EB6713" w:rsidRDefault="00EB6713" w:rsidP="00EC5246">
            <w:pPr>
              <w:rPr>
                <w:rFonts w:eastAsia="Calibri"/>
              </w:rPr>
            </w:pPr>
          </w:p>
          <w:p w:rsidR="00EB6713" w:rsidRPr="009135AD" w:rsidRDefault="00EB6713" w:rsidP="00EC5246">
            <w:pPr>
              <w:rPr>
                <w:rFonts w:eastAsia="Calibri"/>
                <w:bCs/>
                <w:sz w:val="24"/>
                <w:szCs w:val="24"/>
              </w:rPr>
            </w:pPr>
            <w:r>
              <w:rPr>
                <w:rFonts w:eastAsia="Calibri"/>
                <w:bCs/>
                <w:sz w:val="24"/>
                <w:szCs w:val="24"/>
              </w:rPr>
              <w:t>TPCW</w:t>
            </w:r>
            <w:r w:rsidRPr="009135AD">
              <w:rPr>
                <w:rFonts w:eastAsia="Calibri"/>
                <w:bCs/>
                <w:sz w:val="24"/>
                <w:szCs w:val="24"/>
              </w:rPr>
              <w:t>Customer.csv</w:t>
            </w:r>
          </w:p>
          <w:p w:rsidR="00EB6713" w:rsidRPr="00001374" w:rsidRDefault="00EB6713" w:rsidP="00EC5246">
            <w:pPr>
              <w:rPr>
                <w:rFonts w:eastAsia="Calibri"/>
              </w:rPr>
            </w:pPr>
          </w:p>
        </w:tc>
        <w:tc>
          <w:tcPr>
            <w:tcW w:w="736" w:type="dxa"/>
          </w:tcPr>
          <w:p w:rsidR="00EB6713" w:rsidRDefault="00EB6713" w:rsidP="00EC5246">
            <w:pPr>
              <w:rPr>
                <w:rFonts w:eastAsia="Calibri"/>
              </w:rPr>
            </w:pPr>
            <w:r>
              <w:rPr>
                <w:rFonts w:eastAsia="Calibri"/>
              </w:rPr>
              <w:t>State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State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State</w:t>
            </w:r>
          </w:p>
        </w:tc>
        <w:tc>
          <w:tcPr>
            <w:tcW w:w="965" w:type="dxa"/>
          </w:tcPr>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String</w:t>
            </w:r>
          </w:p>
        </w:tc>
        <w:tc>
          <w:tcPr>
            <w:tcW w:w="2507" w:type="dxa"/>
          </w:tcPr>
          <w:p w:rsidR="00EB6713" w:rsidRDefault="00EB6713" w:rsidP="00EC5246">
            <w:pPr>
              <w:rPr>
                <w:rFonts w:eastAsia="Calibri"/>
              </w:rPr>
            </w:pPr>
            <w:r>
              <w:rPr>
                <w:rFonts w:eastAsia="Calibri"/>
              </w:rPr>
              <w:t>State name is changed to its corresponding abbreviations. For consistency</w:t>
            </w:r>
          </w:p>
          <w:p w:rsidR="00EB6713" w:rsidRDefault="00EB6713" w:rsidP="00EC5246">
            <w:pPr>
              <w:rPr>
                <w:rFonts w:eastAsia="Calibri"/>
              </w:rPr>
            </w:pPr>
          </w:p>
          <w:p w:rsidR="00EB6713" w:rsidRDefault="00EB6713" w:rsidP="00EC5246">
            <w:pPr>
              <w:rPr>
                <w:rFonts w:eastAsia="Calibri"/>
              </w:rPr>
            </w:pPr>
            <w:r>
              <w:rPr>
                <w:rFonts w:eastAsia="Calibri"/>
              </w:rPr>
              <w:t>No cleaning required</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State name is changed to its corresponding abbreviations for consistency.</w:t>
            </w:r>
          </w:p>
        </w:tc>
      </w:tr>
      <w:tr w:rsidR="00EB6713" w:rsidRPr="00001374" w:rsidTr="00EC5246">
        <w:trPr>
          <w:trHeight w:val="626"/>
        </w:trPr>
        <w:tc>
          <w:tcPr>
            <w:tcW w:w="1135" w:type="dxa"/>
          </w:tcPr>
          <w:p w:rsidR="00EB6713" w:rsidRPr="00001374" w:rsidRDefault="00EB6713" w:rsidP="00EC5246">
            <w:pPr>
              <w:rPr>
                <w:rFonts w:eastAsia="Calibri"/>
                <w:b/>
                <w:bCs/>
              </w:rPr>
            </w:pPr>
            <w:r>
              <w:rPr>
                <w:rFonts w:eastAsia="Calibri"/>
                <w:b/>
                <w:bCs/>
              </w:rPr>
              <w:t>Customer</w:t>
            </w:r>
          </w:p>
        </w:tc>
        <w:tc>
          <w:tcPr>
            <w:tcW w:w="992" w:type="dxa"/>
          </w:tcPr>
          <w:p w:rsidR="00EB6713" w:rsidRDefault="00EB6713" w:rsidP="00EC5246">
            <w:pPr>
              <w:rPr>
                <w:rFonts w:eastAsia="Calibri"/>
                <w:b/>
                <w:bCs/>
              </w:rPr>
            </w:pPr>
            <w:r>
              <w:rPr>
                <w:rFonts w:eastAsia="Calibri"/>
                <w:b/>
                <w:bCs/>
              </w:rPr>
              <w:t>zip</w:t>
            </w:r>
          </w:p>
        </w:tc>
        <w:tc>
          <w:tcPr>
            <w:tcW w:w="851" w:type="dxa"/>
          </w:tcPr>
          <w:p w:rsidR="00EB6713" w:rsidRDefault="00EB6713" w:rsidP="00EC5246">
            <w:pPr>
              <w:rPr>
                <w:rFonts w:eastAsia="Calibri"/>
              </w:rPr>
            </w:pPr>
            <w:r>
              <w:rPr>
                <w:rFonts w:eastAsia="Calibri"/>
              </w:rPr>
              <w:t>Varchar(45)</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sidRPr="009135AD">
              <w:rPr>
                <w:rFonts w:eastAsia="Calibri"/>
                <w:bCs/>
                <w:sz w:val="24"/>
                <w:szCs w:val="24"/>
              </w:rPr>
              <w:t>PECCustomer.csv</w:t>
            </w: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Customer.csv</w:t>
            </w:r>
          </w:p>
          <w:p w:rsidR="00EB6713" w:rsidRDefault="00EB6713" w:rsidP="00EC5246">
            <w:pPr>
              <w:rPr>
                <w:rFonts w:eastAsia="Calibri"/>
              </w:rPr>
            </w:pPr>
          </w:p>
          <w:p w:rsidR="00EB6713" w:rsidRPr="009135AD" w:rsidRDefault="00EB6713" w:rsidP="00EC5246">
            <w:pPr>
              <w:rPr>
                <w:rFonts w:eastAsia="Calibri"/>
                <w:bCs/>
                <w:sz w:val="24"/>
                <w:szCs w:val="24"/>
              </w:rPr>
            </w:pPr>
            <w:r>
              <w:rPr>
                <w:rFonts w:eastAsia="Calibri"/>
                <w:bCs/>
                <w:sz w:val="24"/>
                <w:szCs w:val="24"/>
              </w:rPr>
              <w:lastRenderedPageBreak/>
              <w:t>TPCW</w:t>
            </w:r>
            <w:r w:rsidRPr="009135AD">
              <w:rPr>
                <w:rFonts w:eastAsia="Calibri"/>
                <w:bCs/>
                <w:sz w:val="24"/>
                <w:szCs w:val="24"/>
              </w:rPr>
              <w:t>Customer.csv</w:t>
            </w:r>
          </w:p>
          <w:p w:rsidR="00EB6713" w:rsidRPr="00001374" w:rsidRDefault="00EB6713" w:rsidP="00EC5246">
            <w:pPr>
              <w:rPr>
                <w:rFonts w:eastAsia="Calibri"/>
              </w:rPr>
            </w:pPr>
          </w:p>
        </w:tc>
        <w:tc>
          <w:tcPr>
            <w:tcW w:w="736" w:type="dxa"/>
          </w:tcPr>
          <w:p w:rsidR="00EB6713" w:rsidRDefault="00EB6713" w:rsidP="00EC5246">
            <w:pPr>
              <w:rPr>
                <w:rFonts w:eastAsia="Calibri"/>
              </w:rPr>
            </w:pPr>
            <w:r>
              <w:rPr>
                <w:rFonts w:eastAsia="Calibri"/>
              </w:rPr>
              <w:lastRenderedPageBreak/>
              <w:t>Zip</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Zip</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Zip</w:t>
            </w:r>
          </w:p>
        </w:tc>
        <w:tc>
          <w:tcPr>
            <w:tcW w:w="965" w:type="dxa"/>
          </w:tcPr>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Integer</w:t>
            </w:r>
          </w:p>
        </w:tc>
        <w:tc>
          <w:tcPr>
            <w:tcW w:w="2507" w:type="dxa"/>
          </w:tcPr>
          <w:p w:rsidR="00EB6713" w:rsidRDefault="00EB6713" w:rsidP="00EC5246">
            <w:pPr>
              <w:rPr>
                <w:rFonts w:eastAsia="Calibri"/>
              </w:rPr>
            </w:pPr>
            <w:r>
              <w:rPr>
                <w:rFonts w:eastAsia="Calibri"/>
              </w:rPr>
              <w:t>Fixed length of 5 is set for all zip codes.</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Fixed length of 5 is set for all zip codes.</w:t>
            </w:r>
          </w:p>
          <w:p w:rsidR="00EB6713" w:rsidRDefault="00EB6713" w:rsidP="00EC5246">
            <w:pPr>
              <w:rPr>
                <w:rFonts w:eastAsia="Calibri"/>
              </w:rPr>
            </w:pPr>
          </w:p>
          <w:p w:rsidR="00EB6713" w:rsidRDefault="00EB6713" w:rsidP="00EC5246">
            <w:pPr>
              <w:rPr>
                <w:rFonts w:eastAsia="Calibri"/>
              </w:rPr>
            </w:pPr>
            <w:r>
              <w:rPr>
                <w:rFonts w:eastAsia="Calibri"/>
              </w:rPr>
              <w:t>Fixed length of 5 is set for all zip codes.</w:t>
            </w:r>
          </w:p>
        </w:tc>
      </w:tr>
      <w:tr w:rsidR="00EB6713" w:rsidRPr="00001374" w:rsidTr="00EC5246">
        <w:trPr>
          <w:trHeight w:val="626"/>
        </w:trPr>
        <w:tc>
          <w:tcPr>
            <w:tcW w:w="1135" w:type="dxa"/>
          </w:tcPr>
          <w:p w:rsidR="00EB6713" w:rsidRPr="00B95BB9" w:rsidRDefault="00EB6713" w:rsidP="00EC5246">
            <w:pPr>
              <w:rPr>
                <w:rFonts w:eastAsia="Calibri"/>
                <w:bCs/>
              </w:rPr>
            </w:pPr>
            <w:r w:rsidRPr="00B95BB9">
              <w:rPr>
                <w:rFonts w:eastAsia="Calibri"/>
                <w:bCs/>
              </w:rPr>
              <w:t>Customer</w:t>
            </w:r>
          </w:p>
        </w:tc>
        <w:tc>
          <w:tcPr>
            <w:tcW w:w="992" w:type="dxa"/>
          </w:tcPr>
          <w:p w:rsidR="00EB6713" w:rsidRPr="00B95BB9" w:rsidRDefault="00EB6713" w:rsidP="00EC5246">
            <w:pPr>
              <w:rPr>
                <w:rFonts w:eastAsia="Calibri"/>
                <w:bCs/>
              </w:rPr>
            </w:pPr>
            <w:r w:rsidRPr="00B95BB9">
              <w:rPr>
                <w:rFonts w:eastAsia="Calibri"/>
                <w:bCs/>
              </w:rPr>
              <w:t>CustTypeID</w:t>
            </w:r>
          </w:p>
        </w:tc>
        <w:tc>
          <w:tcPr>
            <w:tcW w:w="851" w:type="dxa"/>
          </w:tcPr>
          <w:p w:rsidR="00EB6713" w:rsidRDefault="00EB6713" w:rsidP="00EC5246">
            <w:pPr>
              <w:rPr>
                <w:rFonts w:eastAsia="Calibri"/>
              </w:rPr>
            </w:pPr>
            <w:r>
              <w:rPr>
                <w:rFonts w:eastAsia="Calibri"/>
              </w:rPr>
              <w:t>Varchar(45)</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r>
              <w:rPr>
                <w:rFonts w:eastAsia="Calibri"/>
              </w:rPr>
              <w:t>1</w:t>
            </w: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sidRPr="009135AD">
              <w:rPr>
                <w:rFonts w:eastAsia="Calibri"/>
                <w:bCs/>
                <w:sz w:val="24"/>
                <w:szCs w:val="24"/>
              </w:rPr>
              <w:t>PECCustomer.csv</w:t>
            </w: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Customer</w:t>
            </w:r>
            <w:r>
              <w:rPr>
                <w:rFonts w:eastAsia="Calibri"/>
                <w:bCs/>
                <w:sz w:val="24"/>
                <w:szCs w:val="24"/>
              </w:rPr>
              <w:t>_type</w:t>
            </w:r>
            <w:r w:rsidRPr="009135AD">
              <w:rPr>
                <w:rFonts w:eastAsia="Calibri"/>
                <w:bCs/>
                <w:sz w:val="24"/>
                <w:szCs w:val="24"/>
              </w:rPr>
              <w:t>.csv</w:t>
            </w:r>
          </w:p>
          <w:p w:rsidR="00EB6713" w:rsidRDefault="00EB6713" w:rsidP="00EC5246">
            <w:pPr>
              <w:rPr>
                <w:rFonts w:eastAsia="Calibri"/>
              </w:rPr>
            </w:pPr>
          </w:p>
          <w:p w:rsidR="00EB6713" w:rsidRPr="009135AD" w:rsidRDefault="00EB6713" w:rsidP="00EC5246">
            <w:pPr>
              <w:rPr>
                <w:rFonts w:eastAsia="Calibri"/>
                <w:bCs/>
                <w:sz w:val="24"/>
                <w:szCs w:val="24"/>
              </w:rPr>
            </w:pPr>
            <w:r>
              <w:rPr>
                <w:rFonts w:eastAsia="Calibri"/>
                <w:bCs/>
                <w:sz w:val="24"/>
                <w:szCs w:val="24"/>
              </w:rPr>
              <w:t>TPCW</w:t>
            </w:r>
            <w:r w:rsidRPr="009135AD">
              <w:rPr>
                <w:rFonts w:eastAsia="Calibri"/>
                <w:bCs/>
                <w:sz w:val="24"/>
                <w:szCs w:val="24"/>
              </w:rPr>
              <w:t>Customer.csv</w:t>
            </w:r>
          </w:p>
          <w:p w:rsidR="00EB6713" w:rsidRPr="00001374" w:rsidRDefault="00EB6713" w:rsidP="00EC5246">
            <w:pPr>
              <w:rPr>
                <w:rFonts w:eastAsia="Calibri"/>
              </w:rPr>
            </w:pPr>
          </w:p>
        </w:tc>
        <w:tc>
          <w:tcPr>
            <w:tcW w:w="736" w:type="dxa"/>
          </w:tcPr>
          <w:p w:rsidR="00EB6713" w:rsidRDefault="00EB6713" w:rsidP="00EC5246">
            <w:pPr>
              <w:rPr>
                <w:rFonts w:eastAsia="Calibri"/>
              </w:rPr>
            </w:pPr>
            <w:r w:rsidRPr="00450879">
              <w:rPr>
                <w:rFonts w:eastAsia="Calibri"/>
              </w:rPr>
              <w:t>CUSTTYPEID</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sidRPr="00450879">
              <w:rPr>
                <w:rFonts w:eastAsia="Calibri"/>
              </w:rPr>
              <w:t>CUSTTYPEID</w:t>
            </w:r>
          </w:p>
          <w:p w:rsidR="00EB6713" w:rsidRDefault="00EB6713" w:rsidP="00EC5246">
            <w:pPr>
              <w:rPr>
                <w:rFonts w:eastAsia="Calibri"/>
              </w:rPr>
            </w:pPr>
            <w:r w:rsidRPr="00450879">
              <w:rPr>
                <w:rFonts w:eastAsia="Calibri"/>
              </w:rPr>
              <w:t>CUSTTYPEID</w:t>
            </w:r>
          </w:p>
        </w:tc>
        <w:tc>
          <w:tcPr>
            <w:tcW w:w="965" w:type="dxa"/>
          </w:tcPr>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Integer</w:t>
            </w:r>
          </w:p>
        </w:tc>
        <w:tc>
          <w:tcPr>
            <w:tcW w:w="2507" w:type="dxa"/>
          </w:tcPr>
          <w:p w:rsidR="00EB6713" w:rsidRDefault="00EB6713" w:rsidP="00EC5246">
            <w:pPr>
              <w:rPr>
                <w:rFonts w:eastAsia="Calibri"/>
              </w:rPr>
            </w:pPr>
            <w:r>
              <w:rPr>
                <w:rFonts w:eastAsia="Calibri"/>
              </w:rPr>
              <w:t xml:space="preserve">There is no cleaning in custtypeID </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There is no cleaning in custtypeID</w:t>
            </w:r>
          </w:p>
          <w:p w:rsidR="00EB6713" w:rsidRDefault="00EB6713" w:rsidP="00EC5246">
            <w:pPr>
              <w:rPr>
                <w:rFonts w:eastAsia="Calibri"/>
              </w:rPr>
            </w:pPr>
          </w:p>
          <w:p w:rsidR="00EB6713" w:rsidRDefault="00EB6713" w:rsidP="00EC5246">
            <w:pPr>
              <w:rPr>
                <w:rFonts w:eastAsia="Calibri"/>
              </w:rPr>
            </w:pPr>
            <w:r>
              <w:rPr>
                <w:rFonts w:eastAsia="Calibri"/>
              </w:rPr>
              <w:t>There is no cleaning in custtypeID</w:t>
            </w:r>
          </w:p>
          <w:p w:rsidR="00EB6713" w:rsidRDefault="00EB6713" w:rsidP="00EC5246">
            <w:pPr>
              <w:rPr>
                <w:rFonts w:eastAsia="Calibri"/>
              </w:rPr>
            </w:pPr>
          </w:p>
        </w:tc>
      </w:tr>
      <w:tr w:rsidR="00EB6713" w:rsidRPr="00001374" w:rsidTr="00EC5246">
        <w:trPr>
          <w:trHeight w:val="626"/>
        </w:trPr>
        <w:tc>
          <w:tcPr>
            <w:tcW w:w="1135" w:type="dxa"/>
          </w:tcPr>
          <w:p w:rsidR="00EB6713" w:rsidRPr="00B95BB9" w:rsidRDefault="00EB6713" w:rsidP="00EC5246">
            <w:pPr>
              <w:rPr>
                <w:rFonts w:eastAsia="Calibri"/>
                <w:bCs/>
              </w:rPr>
            </w:pPr>
            <w:r w:rsidRPr="00B95BB9">
              <w:rPr>
                <w:rFonts w:eastAsia="Calibri"/>
                <w:bCs/>
              </w:rPr>
              <w:t>Customer</w:t>
            </w:r>
          </w:p>
        </w:tc>
        <w:tc>
          <w:tcPr>
            <w:tcW w:w="992" w:type="dxa"/>
          </w:tcPr>
          <w:p w:rsidR="00EB6713" w:rsidRPr="00B95BB9" w:rsidRDefault="00EB6713" w:rsidP="00EC5246">
            <w:pPr>
              <w:rPr>
                <w:rFonts w:eastAsia="Calibri"/>
                <w:bCs/>
              </w:rPr>
            </w:pPr>
            <w:r w:rsidRPr="00B95BB9">
              <w:rPr>
                <w:rFonts w:eastAsia="Calibri"/>
                <w:bCs/>
              </w:rPr>
              <w:t>typename</w:t>
            </w:r>
          </w:p>
        </w:tc>
        <w:tc>
          <w:tcPr>
            <w:tcW w:w="851" w:type="dxa"/>
          </w:tcPr>
          <w:p w:rsidR="00EB6713" w:rsidRDefault="00EB6713" w:rsidP="00EC5246">
            <w:pPr>
              <w:rPr>
                <w:rFonts w:eastAsia="Calibri"/>
              </w:rPr>
            </w:pPr>
            <w:r>
              <w:rPr>
                <w:rFonts w:eastAsia="Calibri"/>
              </w:rPr>
              <w:t>Varchar(45)</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r>
              <w:rPr>
                <w:rFonts w:eastAsia="Calibri"/>
              </w:rPr>
              <w:t>1</w:t>
            </w: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sidRPr="009135AD">
              <w:rPr>
                <w:rFonts w:eastAsia="Calibri"/>
                <w:bCs/>
                <w:sz w:val="24"/>
                <w:szCs w:val="24"/>
              </w:rPr>
              <w:t>PECCustomer.csv</w:t>
            </w: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Custome</w:t>
            </w:r>
            <w:r>
              <w:rPr>
                <w:rFonts w:eastAsia="Calibri"/>
                <w:bCs/>
                <w:sz w:val="24"/>
                <w:szCs w:val="24"/>
              </w:rPr>
              <w:t>_type</w:t>
            </w:r>
            <w:r w:rsidRPr="009135AD">
              <w:rPr>
                <w:rFonts w:eastAsia="Calibri"/>
                <w:bCs/>
                <w:sz w:val="24"/>
                <w:szCs w:val="24"/>
              </w:rPr>
              <w:t>.csv</w:t>
            </w:r>
          </w:p>
          <w:p w:rsidR="00EB6713" w:rsidRPr="00B95BB9" w:rsidRDefault="00EB6713" w:rsidP="00EC5246">
            <w:pPr>
              <w:rPr>
                <w:rFonts w:eastAsia="Calibri"/>
                <w:bCs/>
                <w:sz w:val="24"/>
                <w:szCs w:val="24"/>
              </w:rPr>
            </w:pPr>
            <w:r>
              <w:rPr>
                <w:rFonts w:eastAsia="Calibri"/>
                <w:bCs/>
                <w:sz w:val="24"/>
                <w:szCs w:val="24"/>
              </w:rPr>
              <w:t>TPCE</w:t>
            </w:r>
            <w:r w:rsidRPr="009135AD">
              <w:rPr>
                <w:rFonts w:eastAsia="Calibri"/>
                <w:bCs/>
                <w:sz w:val="24"/>
                <w:szCs w:val="24"/>
              </w:rPr>
              <w:t>Customer.csv</w:t>
            </w:r>
          </w:p>
        </w:tc>
        <w:tc>
          <w:tcPr>
            <w:tcW w:w="736" w:type="dxa"/>
          </w:tcPr>
          <w:p w:rsidR="00EB6713" w:rsidRDefault="00EB6713" w:rsidP="00EC5246">
            <w:pPr>
              <w:rPr>
                <w:rFonts w:eastAsia="Calibri"/>
              </w:rPr>
            </w:pPr>
            <w:r w:rsidRPr="00B95BB9">
              <w:rPr>
                <w:rFonts w:eastAsia="Calibri"/>
              </w:rPr>
              <w:t>TYPENAME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sidRPr="00B95BB9">
              <w:rPr>
                <w:rFonts w:eastAsia="Calibri"/>
              </w:rPr>
              <w:t>TYPENAME</w:t>
            </w:r>
          </w:p>
          <w:p w:rsidR="00EB6713" w:rsidRDefault="00EB6713" w:rsidP="00EC5246">
            <w:pPr>
              <w:rPr>
                <w:rFonts w:eastAsia="Calibri"/>
              </w:rPr>
            </w:pPr>
          </w:p>
          <w:p w:rsidR="00EB6713" w:rsidRDefault="00EB6713" w:rsidP="00EC5246">
            <w:pPr>
              <w:rPr>
                <w:rFonts w:eastAsia="Calibri"/>
              </w:rPr>
            </w:pPr>
            <w:r w:rsidRPr="00B95BB9">
              <w:rPr>
                <w:rFonts w:eastAsia="Calibri"/>
              </w:rPr>
              <w:t>TYPENAME</w:t>
            </w:r>
          </w:p>
        </w:tc>
        <w:tc>
          <w:tcPr>
            <w:tcW w:w="965" w:type="dxa"/>
          </w:tcPr>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String</w:t>
            </w:r>
          </w:p>
        </w:tc>
        <w:tc>
          <w:tcPr>
            <w:tcW w:w="2507" w:type="dxa"/>
          </w:tcPr>
          <w:p w:rsidR="00EB6713" w:rsidRDefault="00EB6713" w:rsidP="00EC5246">
            <w:pPr>
              <w:rPr>
                <w:rFonts w:eastAsia="Calibri"/>
              </w:rPr>
            </w:pPr>
            <w:r>
              <w:rPr>
                <w:rFonts w:eastAsia="Calibri"/>
              </w:rPr>
              <w:t>Changed Abbreviation used  to full forms.</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Changed Abbreviation used  to full forms.</w:t>
            </w:r>
          </w:p>
          <w:p w:rsidR="00EB6713" w:rsidRDefault="00EB6713" w:rsidP="00EC5246">
            <w:pPr>
              <w:rPr>
                <w:rFonts w:eastAsia="Calibri"/>
              </w:rPr>
            </w:pPr>
          </w:p>
          <w:p w:rsidR="00EB6713" w:rsidRDefault="00EB6713" w:rsidP="00EC5246">
            <w:pPr>
              <w:rPr>
                <w:rFonts w:eastAsia="Calibri"/>
              </w:rPr>
            </w:pPr>
            <w:r>
              <w:rPr>
                <w:rFonts w:eastAsia="Calibri"/>
              </w:rPr>
              <w:t>Changed Abbreviation used  to full forms.</w:t>
            </w:r>
          </w:p>
        </w:tc>
      </w:tr>
      <w:tr w:rsidR="00EB6713" w:rsidRPr="00001374" w:rsidTr="00EC5246">
        <w:trPr>
          <w:trHeight w:val="626"/>
        </w:trPr>
        <w:tc>
          <w:tcPr>
            <w:tcW w:w="1135" w:type="dxa"/>
          </w:tcPr>
          <w:p w:rsidR="00EB6713" w:rsidRPr="00001374" w:rsidRDefault="00EB6713" w:rsidP="00EC5246">
            <w:pPr>
              <w:rPr>
                <w:rFonts w:eastAsia="Calibri"/>
                <w:b/>
                <w:bCs/>
              </w:rPr>
            </w:pPr>
            <w:r w:rsidRPr="00B95BB9">
              <w:rPr>
                <w:rFonts w:eastAsia="Calibri"/>
                <w:bCs/>
              </w:rPr>
              <w:t>Customer</w:t>
            </w:r>
          </w:p>
        </w:tc>
        <w:tc>
          <w:tcPr>
            <w:tcW w:w="992" w:type="dxa"/>
          </w:tcPr>
          <w:p w:rsidR="00EB6713" w:rsidRPr="00B95BB9" w:rsidRDefault="00EB6713" w:rsidP="00EC5246">
            <w:pPr>
              <w:rPr>
                <w:rFonts w:eastAsia="Calibri"/>
                <w:bCs/>
              </w:rPr>
            </w:pPr>
            <w:r w:rsidRPr="00B95BB9">
              <w:rPr>
                <w:rFonts w:eastAsia="Calibri"/>
                <w:bCs/>
              </w:rPr>
              <w:t>Source</w:t>
            </w:r>
          </w:p>
        </w:tc>
        <w:tc>
          <w:tcPr>
            <w:tcW w:w="851" w:type="dxa"/>
          </w:tcPr>
          <w:p w:rsidR="00EB6713" w:rsidRDefault="00EB6713" w:rsidP="00EC5246">
            <w:pPr>
              <w:rPr>
                <w:rFonts w:eastAsia="Calibri"/>
              </w:rPr>
            </w:pPr>
            <w:r>
              <w:rPr>
                <w:rFonts w:eastAsia="Calibri"/>
              </w:rPr>
              <w:t>Varchar(45)</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Pr="00001374" w:rsidRDefault="00EB6713" w:rsidP="00EC5246">
            <w:pPr>
              <w:rPr>
                <w:rFonts w:eastAsia="Calibri"/>
              </w:rPr>
            </w:pPr>
          </w:p>
        </w:tc>
        <w:tc>
          <w:tcPr>
            <w:tcW w:w="1094" w:type="dxa"/>
            <w:noWrap/>
          </w:tcPr>
          <w:p w:rsidR="00EB6713" w:rsidRPr="00001374" w:rsidRDefault="00EB6713" w:rsidP="00EC5246">
            <w:pPr>
              <w:rPr>
                <w:rFonts w:eastAsia="Calibri"/>
              </w:rPr>
            </w:pPr>
          </w:p>
        </w:tc>
        <w:tc>
          <w:tcPr>
            <w:tcW w:w="736" w:type="dxa"/>
          </w:tcPr>
          <w:p w:rsidR="00EB6713" w:rsidRDefault="00EB6713" w:rsidP="00EC5246">
            <w:pPr>
              <w:rPr>
                <w:rFonts w:eastAsia="Calibri"/>
              </w:rPr>
            </w:pPr>
          </w:p>
        </w:tc>
        <w:tc>
          <w:tcPr>
            <w:tcW w:w="965" w:type="dxa"/>
          </w:tcPr>
          <w:p w:rsidR="00EB6713" w:rsidRPr="00001374" w:rsidRDefault="00EB6713" w:rsidP="00EC5246">
            <w:pPr>
              <w:rPr>
                <w:rFonts w:eastAsia="Calibri"/>
              </w:rPr>
            </w:pPr>
          </w:p>
        </w:tc>
        <w:tc>
          <w:tcPr>
            <w:tcW w:w="2507" w:type="dxa"/>
          </w:tcPr>
          <w:p w:rsidR="00EB6713" w:rsidRDefault="00EB6713" w:rsidP="00EC5246">
            <w:pPr>
              <w:rPr>
                <w:rFonts w:eastAsia="Calibri"/>
              </w:rPr>
            </w:pPr>
            <w:r>
              <w:rPr>
                <w:rFonts w:eastAsia="Calibri"/>
              </w:rPr>
              <w:t>Source is maintained Customers of each divisions.</w:t>
            </w:r>
          </w:p>
        </w:tc>
      </w:tr>
      <w:tr w:rsidR="00EB6713" w:rsidRPr="00001374" w:rsidTr="00EC5246">
        <w:trPr>
          <w:trHeight w:val="626"/>
        </w:trPr>
        <w:tc>
          <w:tcPr>
            <w:tcW w:w="1135" w:type="dxa"/>
          </w:tcPr>
          <w:p w:rsidR="00EB6713" w:rsidRPr="00B95BB9" w:rsidRDefault="00EB6713" w:rsidP="00EC5246">
            <w:pPr>
              <w:rPr>
                <w:rFonts w:eastAsia="Calibri"/>
                <w:bCs/>
              </w:rPr>
            </w:pPr>
            <w:r w:rsidRPr="00B95BB9">
              <w:rPr>
                <w:rFonts w:eastAsia="Calibri"/>
                <w:bCs/>
              </w:rPr>
              <w:t>Product</w:t>
            </w:r>
          </w:p>
        </w:tc>
        <w:tc>
          <w:tcPr>
            <w:tcW w:w="992" w:type="dxa"/>
          </w:tcPr>
          <w:p w:rsidR="00EB6713" w:rsidRPr="00B95BB9" w:rsidRDefault="00EB6713" w:rsidP="00EC5246">
            <w:pPr>
              <w:rPr>
                <w:rFonts w:eastAsia="Calibri"/>
                <w:bCs/>
              </w:rPr>
            </w:pPr>
            <w:r w:rsidRPr="00B95BB9">
              <w:rPr>
                <w:rFonts w:eastAsia="Calibri"/>
                <w:bCs/>
              </w:rPr>
              <w:t>ProductId_sk</w:t>
            </w:r>
          </w:p>
        </w:tc>
        <w:tc>
          <w:tcPr>
            <w:tcW w:w="851" w:type="dxa"/>
          </w:tcPr>
          <w:p w:rsidR="00EB6713" w:rsidRDefault="00EB6713" w:rsidP="00EC5246">
            <w:pPr>
              <w:rPr>
                <w:rFonts w:eastAsia="Calibri"/>
              </w:rPr>
            </w:pPr>
            <w:r>
              <w:rPr>
                <w:rFonts w:eastAsia="Calibri"/>
              </w:rPr>
              <w:t>INT</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Pr="00001374" w:rsidRDefault="00EB6713" w:rsidP="00EC5246">
            <w:pPr>
              <w:rPr>
                <w:rFonts w:eastAsia="Calibri"/>
              </w:rPr>
            </w:pPr>
          </w:p>
        </w:tc>
        <w:tc>
          <w:tcPr>
            <w:tcW w:w="1094" w:type="dxa"/>
            <w:noWrap/>
          </w:tcPr>
          <w:p w:rsidR="00EB6713" w:rsidRPr="00001374" w:rsidRDefault="00EB6713" w:rsidP="00EC5246">
            <w:pPr>
              <w:rPr>
                <w:rFonts w:eastAsia="Calibri"/>
              </w:rPr>
            </w:pPr>
          </w:p>
        </w:tc>
        <w:tc>
          <w:tcPr>
            <w:tcW w:w="736" w:type="dxa"/>
          </w:tcPr>
          <w:p w:rsidR="00EB6713" w:rsidRDefault="00EB6713" w:rsidP="00EC5246">
            <w:pPr>
              <w:rPr>
                <w:rFonts w:eastAsia="Calibri"/>
              </w:rPr>
            </w:pPr>
          </w:p>
        </w:tc>
        <w:tc>
          <w:tcPr>
            <w:tcW w:w="965" w:type="dxa"/>
          </w:tcPr>
          <w:p w:rsidR="00EB6713" w:rsidRPr="00001374" w:rsidRDefault="00EB6713" w:rsidP="00EC5246">
            <w:pPr>
              <w:rPr>
                <w:rFonts w:eastAsia="Calibri"/>
              </w:rPr>
            </w:pPr>
          </w:p>
        </w:tc>
        <w:tc>
          <w:tcPr>
            <w:tcW w:w="2507" w:type="dxa"/>
          </w:tcPr>
          <w:p w:rsidR="00EB6713" w:rsidRDefault="00EB6713" w:rsidP="00EC5246">
            <w:pPr>
              <w:rPr>
                <w:rFonts w:eastAsia="Calibri"/>
              </w:rPr>
            </w:pPr>
            <w:r w:rsidRPr="009135AD">
              <w:rPr>
                <w:rFonts w:eastAsia="Calibri"/>
                <w:bCs/>
                <w:sz w:val="24"/>
                <w:szCs w:val="24"/>
              </w:rPr>
              <w:t>Generated using random sequence generator to uniquely identify a row.</w:t>
            </w:r>
          </w:p>
        </w:tc>
      </w:tr>
      <w:tr w:rsidR="00EB6713" w:rsidRPr="00001374" w:rsidTr="00EC5246">
        <w:trPr>
          <w:trHeight w:val="626"/>
        </w:trPr>
        <w:tc>
          <w:tcPr>
            <w:tcW w:w="1135" w:type="dxa"/>
          </w:tcPr>
          <w:p w:rsidR="00EB6713" w:rsidRPr="00001374" w:rsidRDefault="00EB6713" w:rsidP="00EC5246">
            <w:pPr>
              <w:rPr>
                <w:rFonts w:eastAsia="Calibri"/>
                <w:b/>
                <w:bCs/>
              </w:rPr>
            </w:pPr>
            <w:r w:rsidRPr="00B95BB9">
              <w:rPr>
                <w:rFonts w:eastAsia="Calibri"/>
                <w:bCs/>
              </w:rPr>
              <w:t>Product</w:t>
            </w:r>
          </w:p>
        </w:tc>
        <w:tc>
          <w:tcPr>
            <w:tcW w:w="992" w:type="dxa"/>
          </w:tcPr>
          <w:p w:rsidR="00EB6713" w:rsidRPr="0050497F" w:rsidRDefault="00EB6713" w:rsidP="00EC5246">
            <w:pPr>
              <w:rPr>
                <w:rFonts w:eastAsia="Calibri"/>
                <w:bCs/>
              </w:rPr>
            </w:pPr>
            <w:r w:rsidRPr="0050497F">
              <w:rPr>
                <w:rFonts w:eastAsia="Calibri"/>
                <w:bCs/>
              </w:rPr>
              <w:t>prodid</w:t>
            </w:r>
          </w:p>
        </w:tc>
        <w:tc>
          <w:tcPr>
            <w:tcW w:w="851" w:type="dxa"/>
          </w:tcPr>
          <w:p w:rsidR="00EB6713" w:rsidRDefault="00EB6713" w:rsidP="00EC5246">
            <w:pPr>
              <w:rPr>
                <w:rFonts w:eastAsia="Calibri"/>
              </w:rPr>
            </w:pPr>
            <w:r>
              <w:rPr>
                <w:rFonts w:eastAsia="Calibri"/>
              </w:rPr>
              <w:t>INT</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bCs/>
                <w:sz w:val="24"/>
                <w:szCs w:val="24"/>
              </w:rPr>
            </w:pPr>
          </w:p>
          <w:p w:rsidR="00EB6713" w:rsidRPr="009135AD" w:rsidRDefault="00EB6713" w:rsidP="00EC5246">
            <w:pPr>
              <w:rPr>
                <w:rFonts w:eastAsia="Calibri"/>
                <w:bCs/>
                <w:sz w:val="24"/>
                <w:szCs w:val="24"/>
              </w:rPr>
            </w:pPr>
            <w:r w:rsidRPr="009135AD">
              <w:rPr>
                <w:rFonts w:eastAsia="Calibri"/>
                <w:bCs/>
                <w:sz w:val="24"/>
                <w:szCs w:val="24"/>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Pr>
                <w:rFonts w:eastAsia="Calibri"/>
                <w:bCs/>
                <w:sz w:val="24"/>
                <w:szCs w:val="24"/>
              </w:rPr>
              <w:t>PECproduct</w:t>
            </w:r>
            <w:r w:rsidRPr="009135AD">
              <w:rPr>
                <w:rFonts w:eastAsia="Calibri"/>
                <w:bCs/>
                <w:sz w:val="24"/>
                <w:szCs w:val="24"/>
              </w:rPr>
              <w:t>.csv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Product.csv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50497F">
              <w:rPr>
                <w:rFonts w:eastAsia="Calibri"/>
              </w:rPr>
              <w:t>TPCWproduct.csv</w:t>
            </w:r>
          </w:p>
        </w:tc>
        <w:tc>
          <w:tcPr>
            <w:tcW w:w="736" w:type="dxa"/>
          </w:tcPr>
          <w:p w:rsidR="00EB6713" w:rsidRDefault="00EB6713" w:rsidP="00EC5246">
            <w:pPr>
              <w:rPr>
                <w:rFonts w:eastAsia="Calibri"/>
              </w:rPr>
            </w:pPr>
            <w:r w:rsidRPr="0050497F">
              <w:rPr>
                <w:rFonts w:eastAsia="Calibri"/>
              </w:rPr>
              <w:t>prodid</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sidRPr="0050497F">
              <w:rPr>
                <w:rFonts w:eastAsia="Calibri"/>
              </w:rPr>
              <w:t>PRODID</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No header</w:t>
            </w:r>
          </w:p>
        </w:tc>
        <w:tc>
          <w:tcPr>
            <w:tcW w:w="965" w:type="dxa"/>
          </w:tcPr>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Pr="00001374" w:rsidRDefault="00EB6713" w:rsidP="00EC5246">
            <w:pPr>
              <w:rPr>
                <w:rFonts w:eastAsia="Calibri"/>
              </w:rPr>
            </w:pPr>
          </w:p>
        </w:tc>
        <w:tc>
          <w:tcPr>
            <w:tcW w:w="2507" w:type="dxa"/>
          </w:tcPr>
          <w:p w:rsidR="00EB6713" w:rsidRPr="009135AD" w:rsidRDefault="00EB6713" w:rsidP="00EC5246">
            <w:pPr>
              <w:rPr>
                <w:rFonts w:eastAsia="Calibri"/>
                <w:bCs/>
                <w:sz w:val="24"/>
                <w:szCs w:val="24"/>
              </w:rPr>
            </w:pPr>
            <w:r w:rsidRPr="009135AD">
              <w:rPr>
                <w:rFonts w:eastAsia="Calibri"/>
                <w:bCs/>
                <w:sz w:val="24"/>
                <w:szCs w:val="24"/>
              </w:rPr>
              <w:t>It is a natural key that u</w:t>
            </w:r>
            <w:r>
              <w:rPr>
                <w:rFonts w:eastAsia="Calibri"/>
                <w:bCs/>
                <w:sz w:val="24"/>
                <w:szCs w:val="24"/>
              </w:rPr>
              <w:t>niquely identifies each product</w:t>
            </w:r>
            <w:r w:rsidRPr="009135AD">
              <w:rPr>
                <w:rFonts w:eastAsia="Calibri"/>
                <w:bCs/>
                <w:sz w:val="24"/>
                <w:szCs w:val="24"/>
              </w:rPr>
              <w:t xml:space="preserve"> in PEC source.</w:t>
            </w:r>
          </w:p>
          <w:p w:rsidR="00EB6713" w:rsidRPr="009135AD" w:rsidRDefault="00EB6713" w:rsidP="00EC5246">
            <w:pPr>
              <w:rPr>
                <w:rFonts w:eastAsia="Calibri"/>
                <w:bCs/>
                <w:sz w:val="24"/>
                <w:szCs w:val="24"/>
              </w:rPr>
            </w:pPr>
            <w:r w:rsidRPr="009135AD">
              <w:rPr>
                <w:rFonts w:eastAsia="Calibri"/>
                <w:bCs/>
                <w:sz w:val="24"/>
                <w:szCs w:val="24"/>
              </w:rPr>
              <w:t xml:space="preserve">It is a natural key that uniquely identifies each </w:t>
            </w:r>
            <w:r>
              <w:rPr>
                <w:rFonts w:eastAsia="Calibri"/>
                <w:bCs/>
                <w:sz w:val="24"/>
                <w:szCs w:val="24"/>
              </w:rPr>
              <w:t xml:space="preserve">product </w:t>
            </w:r>
            <w:r w:rsidRPr="009135AD">
              <w:rPr>
                <w:rFonts w:eastAsia="Calibri"/>
                <w:bCs/>
                <w:sz w:val="24"/>
                <w:szCs w:val="24"/>
              </w:rPr>
              <w:t>in PEC source.</w:t>
            </w:r>
          </w:p>
          <w:p w:rsidR="00EB6713" w:rsidRDefault="00EB6713" w:rsidP="00EC5246">
            <w:pPr>
              <w:rPr>
                <w:rFonts w:eastAsia="Calibri"/>
              </w:rPr>
            </w:pPr>
            <w:r w:rsidRPr="009135AD">
              <w:rPr>
                <w:rFonts w:eastAsia="Calibri"/>
                <w:bCs/>
                <w:sz w:val="24"/>
                <w:szCs w:val="24"/>
              </w:rPr>
              <w:t xml:space="preserve">It is a natural key that uniquely identifies each </w:t>
            </w:r>
            <w:r>
              <w:rPr>
                <w:rFonts w:eastAsia="Calibri"/>
                <w:bCs/>
                <w:sz w:val="24"/>
                <w:szCs w:val="24"/>
              </w:rPr>
              <w:t>product</w:t>
            </w:r>
            <w:r w:rsidRPr="009135AD">
              <w:rPr>
                <w:rFonts w:eastAsia="Calibri"/>
                <w:bCs/>
                <w:sz w:val="24"/>
                <w:szCs w:val="24"/>
              </w:rPr>
              <w:t xml:space="preserve"> in PEC source.</w:t>
            </w:r>
          </w:p>
        </w:tc>
      </w:tr>
      <w:tr w:rsidR="00EB6713" w:rsidRPr="00001374" w:rsidTr="00EC5246">
        <w:trPr>
          <w:trHeight w:val="626"/>
        </w:trPr>
        <w:tc>
          <w:tcPr>
            <w:tcW w:w="1135" w:type="dxa"/>
          </w:tcPr>
          <w:p w:rsidR="00EB6713" w:rsidRPr="00001374" w:rsidRDefault="00EB6713" w:rsidP="00EC5246">
            <w:pPr>
              <w:rPr>
                <w:rFonts w:eastAsia="Calibri"/>
                <w:b/>
                <w:bCs/>
              </w:rPr>
            </w:pPr>
            <w:r w:rsidRPr="00B95BB9">
              <w:rPr>
                <w:rFonts w:eastAsia="Calibri"/>
                <w:bCs/>
              </w:rPr>
              <w:t>Product</w:t>
            </w:r>
          </w:p>
        </w:tc>
        <w:tc>
          <w:tcPr>
            <w:tcW w:w="992" w:type="dxa"/>
          </w:tcPr>
          <w:p w:rsidR="00EB6713" w:rsidRPr="00B53763" w:rsidRDefault="00EB6713" w:rsidP="00EC5246">
            <w:pPr>
              <w:rPr>
                <w:rFonts w:eastAsia="Calibri"/>
                <w:bCs/>
              </w:rPr>
            </w:pPr>
            <w:r w:rsidRPr="00B53763">
              <w:rPr>
                <w:rFonts w:eastAsia="Calibri"/>
                <w:bCs/>
              </w:rPr>
              <w:t>prodDescription</w:t>
            </w:r>
          </w:p>
        </w:tc>
        <w:tc>
          <w:tcPr>
            <w:tcW w:w="851" w:type="dxa"/>
          </w:tcPr>
          <w:p w:rsidR="00EB6713" w:rsidRDefault="00EB6713" w:rsidP="00EC5246">
            <w:pPr>
              <w:rPr>
                <w:rFonts w:eastAsia="Calibri"/>
              </w:rPr>
            </w:pPr>
            <w:r>
              <w:rPr>
                <w:rFonts w:eastAsia="Calibri"/>
              </w:rPr>
              <w:t>Varchar(45)</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Pr>
                <w:rFonts w:eastAsia="Calibri"/>
                <w:bCs/>
                <w:sz w:val="24"/>
                <w:szCs w:val="24"/>
              </w:rPr>
              <w:lastRenderedPageBreak/>
              <w:t>PECproduct_type</w:t>
            </w:r>
            <w:r w:rsidRPr="009135AD">
              <w:rPr>
                <w:rFonts w:eastAsia="Calibri"/>
                <w:bCs/>
                <w:sz w:val="24"/>
                <w:szCs w:val="24"/>
              </w:rPr>
              <w:t>.csv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Product_type.csv</w:t>
            </w:r>
          </w:p>
          <w:p w:rsidR="00EB6713" w:rsidRDefault="00EB6713" w:rsidP="00EC5246">
            <w:pPr>
              <w:rPr>
                <w:rFonts w:eastAsia="Calibri"/>
              </w:rPr>
            </w:pPr>
          </w:p>
          <w:p w:rsidR="00EB6713" w:rsidRPr="00001374" w:rsidRDefault="00EB6713" w:rsidP="00EC5246">
            <w:pPr>
              <w:rPr>
                <w:rFonts w:eastAsia="Calibri"/>
              </w:rPr>
            </w:pPr>
            <w:r>
              <w:rPr>
                <w:rFonts w:eastAsia="Calibri"/>
                <w:bCs/>
                <w:sz w:val="24"/>
                <w:szCs w:val="24"/>
              </w:rPr>
              <w:t>TPCWproduct_type</w:t>
            </w:r>
            <w:r w:rsidRPr="0050497F">
              <w:rPr>
                <w:rFonts w:eastAsia="Calibri"/>
              </w:rPr>
              <w:t>.csv</w:t>
            </w:r>
          </w:p>
        </w:tc>
        <w:tc>
          <w:tcPr>
            <w:tcW w:w="736" w:type="dxa"/>
          </w:tcPr>
          <w:p w:rsidR="00EB6713" w:rsidRDefault="00EB6713" w:rsidP="00EC5246">
            <w:pPr>
              <w:rPr>
                <w:rFonts w:eastAsia="Calibri"/>
              </w:rPr>
            </w:pPr>
            <w:r w:rsidRPr="00B53763">
              <w:rPr>
                <w:rFonts w:eastAsia="Calibri"/>
              </w:rPr>
              <w:lastRenderedPageBreak/>
              <w:t>prodDescription</w:t>
            </w:r>
          </w:p>
          <w:p w:rsidR="00EB6713" w:rsidRDefault="00EB6713" w:rsidP="00EC5246">
            <w:pPr>
              <w:rPr>
                <w:rFonts w:eastAsia="Calibri"/>
              </w:rPr>
            </w:pPr>
          </w:p>
          <w:p w:rsidR="00EB6713" w:rsidRDefault="00EB6713" w:rsidP="00EC5246">
            <w:pPr>
              <w:rPr>
                <w:rFonts w:eastAsia="Calibri"/>
              </w:rPr>
            </w:pPr>
            <w:r w:rsidRPr="00B53763">
              <w:rPr>
                <w:rFonts w:eastAsia="Calibri"/>
              </w:rPr>
              <w:lastRenderedPageBreak/>
              <w:t>DESCRIPTION</w:t>
            </w:r>
          </w:p>
          <w:p w:rsidR="00EB6713" w:rsidRDefault="00EB6713" w:rsidP="00EC5246">
            <w:pPr>
              <w:rPr>
                <w:rFonts w:eastAsia="Calibri"/>
              </w:rPr>
            </w:pPr>
          </w:p>
          <w:p w:rsidR="00EB6713" w:rsidRDefault="00EB6713" w:rsidP="00EC5246">
            <w:pPr>
              <w:rPr>
                <w:rFonts w:eastAsia="Calibri"/>
              </w:rPr>
            </w:pPr>
            <w:r>
              <w:rPr>
                <w:rFonts w:eastAsia="Calibri"/>
              </w:rPr>
              <w:t>No header</w:t>
            </w:r>
          </w:p>
        </w:tc>
        <w:tc>
          <w:tcPr>
            <w:tcW w:w="965" w:type="dxa"/>
          </w:tcPr>
          <w:p w:rsidR="00EB6713" w:rsidRDefault="00EB6713" w:rsidP="00EC5246">
            <w:pPr>
              <w:rPr>
                <w:rFonts w:eastAsia="Calibri"/>
              </w:rPr>
            </w:pPr>
            <w:r>
              <w:rPr>
                <w:rFonts w:eastAsia="Calibri"/>
              </w:rPr>
              <w:lastRenderedPageBreak/>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String</w:t>
            </w:r>
          </w:p>
        </w:tc>
        <w:tc>
          <w:tcPr>
            <w:tcW w:w="2507" w:type="dxa"/>
          </w:tcPr>
          <w:p w:rsidR="00EB6713" w:rsidRDefault="00EB6713" w:rsidP="00EC5246">
            <w:pPr>
              <w:rPr>
                <w:rFonts w:eastAsia="Calibri"/>
              </w:rPr>
            </w:pPr>
            <w:r>
              <w:rPr>
                <w:rFonts w:eastAsia="Calibri"/>
              </w:rPr>
              <w:lastRenderedPageBreak/>
              <w:t xml:space="preserve">There was no cleaning for </w:t>
            </w:r>
            <w:r w:rsidRPr="00B53763">
              <w:rPr>
                <w:rFonts w:eastAsia="Calibri"/>
              </w:rPr>
              <w:t>prodDescription</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lastRenderedPageBreak/>
              <w:t xml:space="preserve">There was no cleaning for </w:t>
            </w:r>
            <w:r w:rsidRPr="00B53763">
              <w:rPr>
                <w:rFonts w:eastAsia="Calibri"/>
              </w:rPr>
              <w:t>prodDescription</w:t>
            </w:r>
            <w:r>
              <w:rPr>
                <w:rFonts w:eastAsia="Calibri"/>
              </w:rPr>
              <w:t>.</w:t>
            </w:r>
          </w:p>
          <w:p w:rsidR="00EB6713" w:rsidRDefault="00EB6713" w:rsidP="00EC5246">
            <w:pPr>
              <w:rPr>
                <w:rFonts w:eastAsia="Calibri"/>
              </w:rPr>
            </w:pPr>
          </w:p>
          <w:p w:rsidR="00EB6713" w:rsidRDefault="00EB6713" w:rsidP="00EC5246">
            <w:pPr>
              <w:rPr>
                <w:rFonts w:eastAsia="Calibri"/>
              </w:rPr>
            </w:pPr>
            <w:r>
              <w:rPr>
                <w:rFonts w:eastAsia="Calibri"/>
              </w:rPr>
              <w:t xml:space="preserve">There was no cleaning for </w:t>
            </w:r>
            <w:r w:rsidRPr="00B53763">
              <w:rPr>
                <w:rFonts w:eastAsia="Calibri"/>
              </w:rPr>
              <w:t>prodDescription</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tc>
      </w:tr>
      <w:tr w:rsidR="00EB6713" w:rsidRPr="00001374" w:rsidTr="00EC5246">
        <w:trPr>
          <w:trHeight w:val="626"/>
        </w:trPr>
        <w:tc>
          <w:tcPr>
            <w:tcW w:w="1135" w:type="dxa"/>
          </w:tcPr>
          <w:p w:rsidR="00EB6713" w:rsidRPr="00B8346C" w:rsidRDefault="00EB6713" w:rsidP="00EC5246">
            <w:pPr>
              <w:rPr>
                <w:rFonts w:eastAsia="Calibri"/>
                <w:bCs/>
              </w:rPr>
            </w:pPr>
            <w:r w:rsidRPr="00B8346C">
              <w:rPr>
                <w:rFonts w:eastAsia="Calibri"/>
                <w:bCs/>
              </w:rPr>
              <w:lastRenderedPageBreak/>
              <w:t>Product</w:t>
            </w:r>
          </w:p>
        </w:tc>
        <w:tc>
          <w:tcPr>
            <w:tcW w:w="992" w:type="dxa"/>
          </w:tcPr>
          <w:p w:rsidR="00EB6713" w:rsidRPr="00B8346C" w:rsidRDefault="00EB6713" w:rsidP="00EC5246">
            <w:pPr>
              <w:rPr>
                <w:rFonts w:eastAsia="Calibri"/>
                <w:bCs/>
              </w:rPr>
            </w:pPr>
            <w:r w:rsidRPr="00B8346C">
              <w:rPr>
                <w:rFonts w:eastAsia="Calibri"/>
                <w:bCs/>
              </w:rPr>
              <w:t>price1</w:t>
            </w:r>
          </w:p>
        </w:tc>
        <w:tc>
          <w:tcPr>
            <w:tcW w:w="851" w:type="dxa"/>
          </w:tcPr>
          <w:p w:rsidR="00EB6713" w:rsidRDefault="00EB6713" w:rsidP="00EC5246">
            <w:pPr>
              <w:rPr>
                <w:rFonts w:eastAsia="Calibri"/>
              </w:rPr>
            </w:pPr>
            <w:r w:rsidRPr="00B8346C">
              <w:rPr>
                <w:rFonts w:eastAsia="Calibri"/>
              </w:rPr>
              <w:t>DECIMAL(10,0)</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Pr>
                <w:rFonts w:eastAsia="Calibri"/>
                <w:bCs/>
                <w:sz w:val="24"/>
                <w:szCs w:val="24"/>
              </w:rPr>
              <w:t>PECproduct</w:t>
            </w:r>
            <w:r w:rsidRPr="009135AD">
              <w:rPr>
                <w:rFonts w:eastAsia="Calibri"/>
                <w:bCs/>
                <w:sz w:val="24"/>
                <w:szCs w:val="24"/>
              </w:rPr>
              <w:t>.csv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Product.csv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50497F">
              <w:rPr>
                <w:rFonts w:eastAsia="Calibri"/>
              </w:rPr>
              <w:t>TPCWproduct.csv</w:t>
            </w:r>
          </w:p>
        </w:tc>
        <w:tc>
          <w:tcPr>
            <w:tcW w:w="736" w:type="dxa"/>
          </w:tcPr>
          <w:p w:rsidR="00EB6713" w:rsidRDefault="00EB6713" w:rsidP="00EC5246">
            <w:pPr>
              <w:rPr>
                <w:rFonts w:eastAsia="Calibri"/>
              </w:rPr>
            </w:pPr>
            <w:r w:rsidRPr="00B8346C">
              <w:rPr>
                <w:rFonts w:eastAsia="Calibri"/>
              </w:rPr>
              <w:t>price1</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Price 2</w:t>
            </w:r>
          </w:p>
          <w:p w:rsidR="00EB6713" w:rsidRDefault="00EB6713" w:rsidP="00EC5246">
            <w:pPr>
              <w:rPr>
                <w:rFonts w:eastAsia="Calibri"/>
              </w:rPr>
            </w:pPr>
          </w:p>
          <w:p w:rsidR="00EB6713" w:rsidRDefault="00EB6713" w:rsidP="00EC5246">
            <w:pPr>
              <w:rPr>
                <w:rFonts w:eastAsia="Calibri"/>
              </w:rPr>
            </w:pPr>
            <w:r>
              <w:rPr>
                <w:rFonts w:eastAsia="Calibri"/>
              </w:rPr>
              <w:t>No header</w:t>
            </w:r>
          </w:p>
          <w:p w:rsidR="00EB6713" w:rsidRDefault="00EB6713" w:rsidP="00EC5246">
            <w:pPr>
              <w:rPr>
                <w:rFonts w:eastAsia="Calibri"/>
              </w:rPr>
            </w:pPr>
          </w:p>
        </w:tc>
        <w:tc>
          <w:tcPr>
            <w:tcW w:w="965" w:type="dxa"/>
          </w:tcPr>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Pr="00001374" w:rsidRDefault="00EB6713" w:rsidP="00EC5246">
            <w:pPr>
              <w:rPr>
                <w:rFonts w:eastAsia="Calibri"/>
              </w:rPr>
            </w:pPr>
          </w:p>
        </w:tc>
        <w:tc>
          <w:tcPr>
            <w:tcW w:w="2507" w:type="dxa"/>
          </w:tcPr>
          <w:p w:rsidR="00EB6713" w:rsidRDefault="00EB6713" w:rsidP="00EC5246">
            <w:pPr>
              <w:rPr>
                <w:rFonts w:eastAsia="Calibri"/>
              </w:rPr>
            </w:pPr>
            <w:r>
              <w:rPr>
                <w:rFonts w:eastAsia="Calibri"/>
              </w:rPr>
              <w:t>Price 1 is used for calculation for sales amount in fact table.</w:t>
            </w:r>
          </w:p>
          <w:p w:rsidR="00EB6713" w:rsidRDefault="00EB6713" w:rsidP="00EC5246">
            <w:pPr>
              <w:rPr>
                <w:rFonts w:eastAsia="Calibri"/>
              </w:rPr>
            </w:pPr>
          </w:p>
          <w:p w:rsidR="00EB6713" w:rsidRDefault="00EB6713" w:rsidP="00EC5246">
            <w:pPr>
              <w:rPr>
                <w:rFonts w:eastAsia="Calibri"/>
              </w:rPr>
            </w:pPr>
            <w:r>
              <w:rPr>
                <w:rFonts w:eastAsia="Calibri"/>
              </w:rPr>
              <w:t>Price 1 is used for calculation for sales amount in fact table.</w:t>
            </w:r>
          </w:p>
          <w:p w:rsidR="00EB6713" w:rsidRDefault="00EB6713" w:rsidP="00EC5246">
            <w:pPr>
              <w:rPr>
                <w:rFonts w:eastAsia="Calibri"/>
              </w:rPr>
            </w:pPr>
          </w:p>
          <w:p w:rsidR="00EB6713" w:rsidRDefault="00EB6713" w:rsidP="00EC5246">
            <w:pPr>
              <w:rPr>
                <w:rFonts w:eastAsia="Calibri"/>
              </w:rPr>
            </w:pPr>
            <w:r>
              <w:rPr>
                <w:rFonts w:eastAsia="Calibri"/>
              </w:rPr>
              <w:t>Price 1 is used for calculation for sales amount in fact table.</w:t>
            </w:r>
          </w:p>
          <w:p w:rsidR="00EB6713" w:rsidRDefault="00EB6713" w:rsidP="00EC5246">
            <w:pPr>
              <w:rPr>
                <w:rFonts w:eastAsia="Calibri"/>
              </w:rPr>
            </w:pPr>
          </w:p>
        </w:tc>
      </w:tr>
      <w:tr w:rsidR="00EB6713" w:rsidRPr="00001374" w:rsidTr="00EC5246">
        <w:trPr>
          <w:trHeight w:val="626"/>
        </w:trPr>
        <w:tc>
          <w:tcPr>
            <w:tcW w:w="1135" w:type="dxa"/>
          </w:tcPr>
          <w:p w:rsidR="00EB6713" w:rsidRPr="00B8346C" w:rsidRDefault="00EB6713" w:rsidP="00EC5246">
            <w:pPr>
              <w:rPr>
                <w:rFonts w:eastAsia="Calibri"/>
                <w:bCs/>
              </w:rPr>
            </w:pPr>
            <w:r w:rsidRPr="00B8346C">
              <w:rPr>
                <w:rFonts w:eastAsia="Calibri"/>
                <w:bCs/>
              </w:rPr>
              <w:t>Product</w:t>
            </w:r>
          </w:p>
        </w:tc>
        <w:tc>
          <w:tcPr>
            <w:tcW w:w="992" w:type="dxa"/>
          </w:tcPr>
          <w:p w:rsidR="00EB6713" w:rsidRPr="00B8346C" w:rsidRDefault="00EB6713" w:rsidP="00EC5246">
            <w:pPr>
              <w:rPr>
                <w:rFonts w:eastAsia="Calibri"/>
                <w:bCs/>
              </w:rPr>
            </w:pPr>
            <w:r>
              <w:rPr>
                <w:rFonts w:eastAsia="Calibri"/>
                <w:bCs/>
              </w:rPr>
              <w:t>Price2</w:t>
            </w:r>
          </w:p>
        </w:tc>
        <w:tc>
          <w:tcPr>
            <w:tcW w:w="851" w:type="dxa"/>
          </w:tcPr>
          <w:p w:rsidR="00EB6713" w:rsidRDefault="00EB6713" w:rsidP="00EC5246">
            <w:pPr>
              <w:rPr>
                <w:rFonts w:eastAsia="Calibri"/>
              </w:rPr>
            </w:pPr>
            <w:r w:rsidRPr="00B8346C">
              <w:rPr>
                <w:rFonts w:eastAsia="Calibri"/>
              </w:rPr>
              <w:t>DECIMAL(10,0)</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Pr>
                <w:rFonts w:eastAsia="Calibri"/>
                <w:bCs/>
                <w:sz w:val="24"/>
                <w:szCs w:val="24"/>
              </w:rPr>
              <w:t>PECproduct</w:t>
            </w:r>
            <w:r w:rsidRPr="009135AD">
              <w:rPr>
                <w:rFonts w:eastAsia="Calibri"/>
                <w:bCs/>
                <w:sz w:val="24"/>
                <w:szCs w:val="24"/>
              </w:rPr>
              <w:t>.csv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Product.csv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50497F">
              <w:rPr>
                <w:rFonts w:eastAsia="Calibri"/>
              </w:rPr>
              <w:t>TPCWproduct.csv</w:t>
            </w:r>
          </w:p>
        </w:tc>
        <w:tc>
          <w:tcPr>
            <w:tcW w:w="736" w:type="dxa"/>
          </w:tcPr>
          <w:p w:rsidR="00EB6713" w:rsidRDefault="00EB6713" w:rsidP="00EC5246">
            <w:pPr>
              <w:rPr>
                <w:rFonts w:eastAsia="Calibri"/>
              </w:rPr>
            </w:pPr>
            <w:r>
              <w:rPr>
                <w:rFonts w:eastAsia="Calibri"/>
              </w:rPr>
              <w:t>Price2</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Price 2</w:t>
            </w:r>
          </w:p>
          <w:p w:rsidR="00EB6713" w:rsidRDefault="00EB6713" w:rsidP="00EC5246">
            <w:pPr>
              <w:rPr>
                <w:rFonts w:eastAsia="Calibri"/>
              </w:rPr>
            </w:pPr>
          </w:p>
          <w:p w:rsidR="00EB6713" w:rsidRDefault="00EB6713" w:rsidP="00EC5246">
            <w:pPr>
              <w:rPr>
                <w:rFonts w:eastAsia="Calibri"/>
              </w:rPr>
            </w:pPr>
            <w:r>
              <w:rPr>
                <w:rFonts w:eastAsia="Calibri"/>
              </w:rPr>
              <w:t>No header</w:t>
            </w:r>
          </w:p>
          <w:p w:rsidR="00EB6713" w:rsidRDefault="00EB6713" w:rsidP="00EC5246">
            <w:pPr>
              <w:rPr>
                <w:rFonts w:eastAsia="Calibri"/>
              </w:rPr>
            </w:pPr>
          </w:p>
        </w:tc>
        <w:tc>
          <w:tcPr>
            <w:tcW w:w="965" w:type="dxa"/>
          </w:tcPr>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Pr="00001374" w:rsidRDefault="00EB6713" w:rsidP="00EC5246">
            <w:pPr>
              <w:rPr>
                <w:rFonts w:eastAsia="Calibri"/>
              </w:rPr>
            </w:pPr>
          </w:p>
        </w:tc>
        <w:tc>
          <w:tcPr>
            <w:tcW w:w="2507" w:type="dxa"/>
          </w:tcPr>
          <w:p w:rsidR="00EB6713" w:rsidRDefault="00EB6713" w:rsidP="00EC5246">
            <w:pPr>
              <w:rPr>
                <w:rFonts w:eastAsia="Calibri"/>
              </w:rPr>
            </w:pPr>
            <w:r>
              <w:rPr>
                <w:rFonts w:eastAsia="Calibri"/>
              </w:rPr>
              <w:t>Price 2 is used for calculation for sales amount in fact table.</w:t>
            </w:r>
          </w:p>
          <w:p w:rsidR="00EB6713" w:rsidRDefault="00EB6713" w:rsidP="00EC5246">
            <w:pPr>
              <w:rPr>
                <w:rFonts w:eastAsia="Calibri"/>
              </w:rPr>
            </w:pPr>
          </w:p>
          <w:p w:rsidR="00EB6713" w:rsidRDefault="00EB6713" w:rsidP="00EC5246">
            <w:pPr>
              <w:rPr>
                <w:rFonts w:eastAsia="Calibri"/>
              </w:rPr>
            </w:pPr>
            <w:r>
              <w:rPr>
                <w:rFonts w:eastAsia="Calibri"/>
              </w:rPr>
              <w:t>Price 2 is used for calculation for sales amount in fact table.</w:t>
            </w:r>
          </w:p>
          <w:p w:rsidR="00EB6713" w:rsidRDefault="00EB6713" w:rsidP="00EC5246">
            <w:pPr>
              <w:rPr>
                <w:rFonts w:eastAsia="Calibri"/>
              </w:rPr>
            </w:pPr>
          </w:p>
          <w:p w:rsidR="00EB6713" w:rsidRDefault="00EB6713" w:rsidP="00EC5246">
            <w:pPr>
              <w:rPr>
                <w:rFonts w:eastAsia="Calibri"/>
              </w:rPr>
            </w:pPr>
            <w:r>
              <w:rPr>
                <w:rFonts w:eastAsia="Calibri"/>
              </w:rPr>
              <w:t>Price 2 is used for calculation for sales amount in fact table.</w:t>
            </w:r>
          </w:p>
          <w:p w:rsidR="00EB6713" w:rsidRDefault="00EB6713" w:rsidP="00EC5246">
            <w:pPr>
              <w:rPr>
                <w:rFonts w:eastAsia="Calibri"/>
              </w:rPr>
            </w:pPr>
          </w:p>
          <w:p w:rsidR="00EB6713" w:rsidRDefault="00EB6713" w:rsidP="00EC5246">
            <w:pPr>
              <w:rPr>
                <w:rFonts w:eastAsia="Calibri"/>
              </w:rPr>
            </w:pPr>
          </w:p>
        </w:tc>
      </w:tr>
      <w:tr w:rsidR="00EB6713" w:rsidRPr="00001374" w:rsidTr="00EC5246">
        <w:trPr>
          <w:trHeight w:val="626"/>
        </w:trPr>
        <w:tc>
          <w:tcPr>
            <w:tcW w:w="1135" w:type="dxa"/>
          </w:tcPr>
          <w:p w:rsidR="00EB6713" w:rsidRPr="00001374" w:rsidRDefault="00EB6713" w:rsidP="00EC5246">
            <w:pPr>
              <w:rPr>
                <w:rFonts w:eastAsia="Calibri"/>
                <w:b/>
                <w:bCs/>
              </w:rPr>
            </w:pPr>
            <w:r w:rsidRPr="00B8346C">
              <w:rPr>
                <w:rFonts w:eastAsia="Calibri"/>
                <w:bCs/>
              </w:rPr>
              <w:t>Product</w:t>
            </w:r>
          </w:p>
        </w:tc>
        <w:tc>
          <w:tcPr>
            <w:tcW w:w="992" w:type="dxa"/>
          </w:tcPr>
          <w:p w:rsidR="00EB6713" w:rsidRPr="00444B5A" w:rsidRDefault="00EB6713" w:rsidP="00EC5246">
            <w:pPr>
              <w:rPr>
                <w:rFonts w:eastAsia="Calibri"/>
                <w:bCs/>
              </w:rPr>
            </w:pPr>
            <w:r w:rsidRPr="00444B5A">
              <w:rPr>
                <w:rFonts w:eastAsia="Calibri"/>
                <w:bCs/>
              </w:rPr>
              <w:t>prodtypeID</w:t>
            </w:r>
          </w:p>
        </w:tc>
        <w:tc>
          <w:tcPr>
            <w:tcW w:w="851" w:type="dxa"/>
          </w:tcPr>
          <w:p w:rsidR="00EB6713" w:rsidRDefault="00EB6713" w:rsidP="00EC5246">
            <w:pPr>
              <w:rPr>
                <w:rFonts w:eastAsia="Calibri"/>
              </w:rPr>
            </w:pPr>
            <w:r>
              <w:rPr>
                <w:rFonts w:eastAsia="Calibri"/>
              </w:rPr>
              <w:t>Int</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Pr>
                <w:rFonts w:eastAsia="Calibri"/>
                <w:bCs/>
                <w:sz w:val="24"/>
                <w:szCs w:val="24"/>
              </w:rPr>
              <w:t>PECproduct_type</w:t>
            </w:r>
            <w:r w:rsidRPr="009135AD">
              <w:rPr>
                <w:rFonts w:eastAsia="Calibri"/>
                <w:bCs/>
                <w:sz w:val="24"/>
                <w:szCs w:val="24"/>
              </w:rPr>
              <w:t>.csv</w:t>
            </w:r>
          </w:p>
          <w:p w:rsidR="00EB6713" w:rsidRDefault="00EB6713" w:rsidP="00EC5246">
            <w:pPr>
              <w:rPr>
                <w:rFonts w:eastAsia="Calibri"/>
              </w:rPr>
            </w:pPr>
          </w:p>
          <w:p w:rsidR="00EB6713" w:rsidRDefault="00EB6713" w:rsidP="00EC5246">
            <w:pPr>
              <w:rPr>
                <w:rFonts w:eastAsia="Calibri"/>
              </w:rPr>
            </w:pPr>
            <w:r>
              <w:rPr>
                <w:rFonts w:eastAsia="Calibri"/>
              </w:rPr>
              <w:t>Product_type.csv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bCs/>
                <w:sz w:val="24"/>
                <w:szCs w:val="24"/>
              </w:rPr>
              <w:t>TPCWproduct_type</w:t>
            </w:r>
            <w:r w:rsidRPr="0050497F">
              <w:rPr>
                <w:rFonts w:eastAsia="Calibri"/>
              </w:rPr>
              <w:t>.csv</w:t>
            </w:r>
          </w:p>
        </w:tc>
        <w:tc>
          <w:tcPr>
            <w:tcW w:w="736" w:type="dxa"/>
          </w:tcPr>
          <w:p w:rsidR="00EB6713" w:rsidRDefault="00EB6713" w:rsidP="00EC5246">
            <w:pPr>
              <w:rPr>
                <w:rFonts w:eastAsia="Calibri"/>
              </w:rPr>
            </w:pPr>
            <w:r w:rsidRPr="00605ED7">
              <w:rPr>
                <w:rFonts w:eastAsia="Calibri"/>
              </w:rPr>
              <w:t>PRODTYPEID</w:t>
            </w:r>
          </w:p>
          <w:p w:rsidR="00EB6713" w:rsidRDefault="00EB6713" w:rsidP="00EC5246">
            <w:pPr>
              <w:rPr>
                <w:rFonts w:eastAsia="Calibri"/>
              </w:rPr>
            </w:pPr>
          </w:p>
          <w:p w:rsidR="00EB6713" w:rsidRDefault="00EB6713" w:rsidP="00EC5246">
            <w:pPr>
              <w:rPr>
                <w:rFonts w:eastAsia="Calibri"/>
              </w:rPr>
            </w:pPr>
            <w:r w:rsidRPr="00605ED7">
              <w:rPr>
                <w:rFonts w:eastAsia="Calibri"/>
              </w:rPr>
              <w:t>PRODTYPEID</w:t>
            </w:r>
          </w:p>
          <w:p w:rsidR="00EB6713" w:rsidRDefault="00EB6713" w:rsidP="00EC5246">
            <w:pPr>
              <w:rPr>
                <w:rFonts w:eastAsia="Calibri"/>
              </w:rPr>
            </w:pPr>
          </w:p>
          <w:p w:rsidR="00EB6713" w:rsidRDefault="00EB6713" w:rsidP="00EC5246">
            <w:pPr>
              <w:rPr>
                <w:rFonts w:eastAsia="Calibri"/>
              </w:rPr>
            </w:pPr>
            <w:r w:rsidRPr="00605ED7">
              <w:rPr>
                <w:rFonts w:eastAsia="Calibri"/>
              </w:rPr>
              <w:t>PRODTYPEID;</w:t>
            </w:r>
          </w:p>
        </w:tc>
        <w:tc>
          <w:tcPr>
            <w:tcW w:w="965" w:type="dxa"/>
          </w:tcPr>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Pr="00001374" w:rsidRDefault="00EB6713" w:rsidP="00EC5246">
            <w:pPr>
              <w:rPr>
                <w:rFonts w:eastAsia="Calibri"/>
              </w:rPr>
            </w:pPr>
          </w:p>
        </w:tc>
        <w:tc>
          <w:tcPr>
            <w:tcW w:w="2507" w:type="dxa"/>
          </w:tcPr>
          <w:p w:rsidR="00EB6713" w:rsidRDefault="00EB6713" w:rsidP="00EC5246">
            <w:pPr>
              <w:rPr>
                <w:rFonts w:eastAsia="Calibri"/>
              </w:rPr>
            </w:pPr>
            <w:r>
              <w:rPr>
                <w:rFonts w:eastAsia="Calibri"/>
              </w:rPr>
              <w:t xml:space="preserve">There was no cleaning for </w:t>
            </w:r>
            <w:r w:rsidRPr="00B53763">
              <w:rPr>
                <w:rFonts w:eastAsia="Calibri"/>
              </w:rPr>
              <w:t>prod</w:t>
            </w:r>
            <w:r>
              <w:rPr>
                <w:rFonts w:eastAsia="Calibri"/>
              </w:rPr>
              <w:t>typeID</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 xml:space="preserve">There was no cleaning for </w:t>
            </w:r>
            <w:r w:rsidRPr="00B53763">
              <w:rPr>
                <w:rFonts w:eastAsia="Calibri"/>
              </w:rPr>
              <w:t>prod</w:t>
            </w:r>
            <w:r>
              <w:rPr>
                <w:rFonts w:eastAsia="Calibri"/>
              </w:rPr>
              <w:t>typeID.</w:t>
            </w:r>
          </w:p>
          <w:p w:rsidR="00EB6713" w:rsidRDefault="00EB6713" w:rsidP="00EC5246">
            <w:pPr>
              <w:rPr>
                <w:rFonts w:eastAsia="Calibri"/>
              </w:rPr>
            </w:pPr>
          </w:p>
          <w:p w:rsidR="00EB6713" w:rsidRDefault="00EB6713" w:rsidP="00EC5246">
            <w:pPr>
              <w:rPr>
                <w:rFonts w:eastAsia="Calibri"/>
              </w:rPr>
            </w:pPr>
            <w:r>
              <w:rPr>
                <w:rFonts w:eastAsia="Calibri"/>
              </w:rPr>
              <w:t xml:space="preserve">There was no cleaning for </w:t>
            </w:r>
            <w:r w:rsidRPr="00B53763">
              <w:rPr>
                <w:rFonts w:eastAsia="Calibri"/>
              </w:rPr>
              <w:t>prod</w:t>
            </w:r>
            <w:r>
              <w:rPr>
                <w:rFonts w:eastAsia="Calibri"/>
              </w:rPr>
              <w:t>typeID</w:t>
            </w:r>
          </w:p>
          <w:p w:rsidR="00EB6713" w:rsidRDefault="00EB6713" w:rsidP="00EC5246">
            <w:pPr>
              <w:rPr>
                <w:rFonts w:eastAsia="Calibri"/>
              </w:rPr>
            </w:pPr>
          </w:p>
        </w:tc>
      </w:tr>
      <w:tr w:rsidR="00EB6713" w:rsidRPr="00001374" w:rsidTr="00EC5246">
        <w:trPr>
          <w:trHeight w:val="626"/>
        </w:trPr>
        <w:tc>
          <w:tcPr>
            <w:tcW w:w="1135" w:type="dxa"/>
          </w:tcPr>
          <w:p w:rsidR="00EB6713" w:rsidRPr="00001374" w:rsidRDefault="00EB6713" w:rsidP="00EC5246">
            <w:pPr>
              <w:rPr>
                <w:rFonts w:eastAsia="Calibri"/>
                <w:b/>
                <w:bCs/>
              </w:rPr>
            </w:pPr>
            <w:r w:rsidRPr="00B8346C">
              <w:rPr>
                <w:rFonts w:eastAsia="Calibri"/>
                <w:bCs/>
              </w:rPr>
              <w:t>Product</w:t>
            </w:r>
          </w:p>
        </w:tc>
        <w:tc>
          <w:tcPr>
            <w:tcW w:w="992" w:type="dxa"/>
          </w:tcPr>
          <w:p w:rsidR="00EB6713" w:rsidRPr="00605ED7" w:rsidRDefault="00EB6713" w:rsidP="00EC5246">
            <w:pPr>
              <w:rPr>
                <w:rFonts w:eastAsia="Calibri"/>
                <w:bCs/>
              </w:rPr>
            </w:pPr>
            <w:r w:rsidRPr="00605ED7">
              <w:rPr>
                <w:rFonts w:eastAsia="Calibri"/>
                <w:bCs/>
              </w:rPr>
              <w:t>BUID</w:t>
            </w:r>
          </w:p>
        </w:tc>
        <w:tc>
          <w:tcPr>
            <w:tcW w:w="851" w:type="dxa"/>
          </w:tcPr>
          <w:p w:rsidR="00EB6713" w:rsidRDefault="00EB6713" w:rsidP="00EC5246">
            <w:pPr>
              <w:rPr>
                <w:rFonts w:eastAsia="Calibri"/>
              </w:rPr>
            </w:pPr>
            <w:r>
              <w:rPr>
                <w:rFonts w:eastAsia="Calibri"/>
              </w:rPr>
              <w:t>Varchar(45)</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Default="00EB6713" w:rsidP="00EC5246">
            <w:pPr>
              <w:rPr>
                <w:rFonts w:eastAsia="Calibri"/>
              </w:rPr>
            </w:pPr>
            <w:r w:rsidRPr="00605ED7">
              <w:rPr>
                <w:rFonts w:eastAsia="Calibri"/>
              </w:rPr>
              <w:t>PECbusiness_unit.csv</w:t>
            </w:r>
          </w:p>
          <w:p w:rsidR="00EB6713" w:rsidRDefault="00EB6713" w:rsidP="00EC5246">
            <w:pPr>
              <w:rPr>
                <w:rFonts w:eastAsia="Calibri"/>
              </w:rPr>
            </w:pPr>
            <w:r w:rsidRPr="00605ED7">
              <w:rPr>
                <w:rFonts w:eastAsia="Calibri"/>
              </w:rPr>
              <w:t>business_unit.csv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TPCW</w:t>
            </w:r>
            <w:r w:rsidRPr="00605ED7">
              <w:rPr>
                <w:rFonts w:eastAsia="Calibri"/>
              </w:rPr>
              <w:t>business_unit.csv</w:t>
            </w:r>
          </w:p>
          <w:p w:rsidR="00EB6713" w:rsidRPr="00001374" w:rsidRDefault="00EB6713" w:rsidP="00EC5246">
            <w:pPr>
              <w:rPr>
                <w:rFonts w:eastAsia="Calibri"/>
              </w:rPr>
            </w:pPr>
          </w:p>
        </w:tc>
        <w:tc>
          <w:tcPr>
            <w:tcW w:w="736" w:type="dxa"/>
          </w:tcPr>
          <w:p w:rsidR="00EB6713" w:rsidRDefault="00EB6713" w:rsidP="00EC5246">
            <w:pPr>
              <w:rPr>
                <w:rFonts w:eastAsia="Calibri"/>
                <w:bCs/>
              </w:rPr>
            </w:pPr>
            <w:r w:rsidRPr="00605ED7">
              <w:rPr>
                <w:rFonts w:eastAsia="Calibri"/>
                <w:bCs/>
              </w:rPr>
              <w:t>BUID</w:t>
            </w:r>
          </w:p>
          <w:p w:rsidR="00EB6713" w:rsidRDefault="00EB6713" w:rsidP="00EC5246">
            <w:pPr>
              <w:rPr>
                <w:rFonts w:eastAsia="Calibri"/>
                <w:bCs/>
              </w:rPr>
            </w:pPr>
          </w:p>
          <w:p w:rsidR="00EB6713" w:rsidRDefault="00EB6713" w:rsidP="00EC5246">
            <w:pPr>
              <w:rPr>
                <w:rFonts w:eastAsia="Calibri"/>
                <w:bCs/>
              </w:rPr>
            </w:pPr>
          </w:p>
          <w:p w:rsidR="00EB6713" w:rsidRDefault="00EB6713" w:rsidP="00EC5246">
            <w:pPr>
              <w:rPr>
                <w:rFonts w:eastAsia="Calibri"/>
                <w:bCs/>
              </w:rPr>
            </w:pPr>
            <w:r w:rsidRPr="00605ED7">
              <w:rPr>
                <w:rFonts w:eastAsia="Calibri"/>
                <w:bCs/>
              </w:rPr>
              <w:t>BUID</w:t>
            </w:r>
          </w:p>
          <w:p w:rsidR="00EB6713" w:rsidRDefault="00EB6713" w:rsidP="00EC5246">
            <w:pPr>
              <w:rPr>
                <w:rFonts w:eastAsia="Calibri"/>
                <w:bCs/>
              </w:rPr>
            </w:pPr>
          </w:p>
          <w:p w:rsidR="00EB6713" w:rsidRDefault="00EB6713" w:rsidP="00EC5246">
            <w:pPr>
              <w:rPr>
                <w:rFonts w:eastAsia="Calibri"/>
                <w:bCs/>
              </w:rPr>
            </w:pPr>
          </w:p>
          <w:p w:rsidR="00EB6713" w:rsidRDefault="00EB6713" w:rsidP="00EC5246">
            <w:pPr>
              <w:rPr>
                <w:rFonts w:eastAsia="Calibri"/>
              </w:rPr>
            </w:pPr>
            <w:r w:rsidRPr="00605ED7">
              <w:rPr>
                <w:rFonts w:eastAsia="Calibri"/>
                <w:bCs/>
              </w:rPr>
              <w:t>BUID</w:t>
            </w:r>
          </w:p>
        </w:tc>
        <w:tc>
          <w:tcPr>
            <w:tcW w:w="965" w:type="dxa"/>
          </w:tcPr>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Pr="00001374" w:rsidRDefault="00EB6713" w:rsidP="00EC5246">
            <w:pPr>
              <w:rPr>
                <w:rFonts w:eastAsia="Calibri"/>
              </w:rPr>
            </w:pPr>
          </w:p>
        </w:tc>
        <w:tc>
          <w:tcPr>
            <w:tcW w:w="2507" w:type="dxa"/>
          </w:tcPr>
          <w:p w:rsidR="00EB6713" w:rsidRDefault="00EB6713" w:rsidP="00EC5246">
            <w:pPr>
              <w:rPr>
                <w:rFonts w:eastAsia="Calibri"/>
              </w:rPr>
            </w:pPr>
            <w:r>
              <w:rPr>
                <w:rFonts w:eastAsia="Calibri"/>
              </w:rPr>
              <w:t>BUID is used for uniquely identify business unit.</w:t>
            </w:r>
          </w:p>
          <w:p w:rsidR="00EB6713" w:rsidRDefault="00EB6713" w:rsidP="00EC5246">
            <w:pPr>
              <w:rPr>
                <w:rFonts w:eastAsia="Calibri"/>
              </w:rPr>
            </w:pPr>
          </w:p>
          <w:p w:rsidR="00EB6713" w:rsidRDefault="00EB6713" w:rsidP="00EC5246">
            <w:pPr>
              <w:rPr>
                <w:rFonts w:eastAsia="Calibri"/>
              </w:rPr>
            </w:pPr>
            <w:r>
              <w:rPr>
                <w:rFonts w:eastAsia="Calibri"/>
              </w:rPr>
              <w:t>BUID is used for uniquely identify business unit.</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BUID is used for uniquely identify business unit.</w:t>
            </w:r>
          </w:p>
          <w:p w:rsidR="00EB6713" w:rsidRDefault="00EB6713" w:rsidP="00EC5246">
            <w:pPr>
              <w:rPr>
                <w:rFonts w:eastAsia="Calibri"/>
              </w:rPr>
            </w:pPr>
          </w:p>
        </w:tc>
      </w:tr>
      <w:tr w:rsidR="00EB6713" w:rsidRPr="00001374" w:rsidTr="00EC5246">
        <w:trPr>
          <w:trHeight w:val="626"/>
        </w:trPr>
        <w:tc>
          <w:tcPr>
            <w:tcW w:w="1135" w:type="dxa"/>
          </w:tcPr>
          <w:p w:rsidR="00EB6713" w:rsidRPr="00001374" w:rsidRDefault="00EB6713" w:rsidP="00EC5246">
            <w:pPr>
              <w:rPr>
                <w:rFonts w:eastAsia="Calibri"/>
                <w:b/>
                <w:bCs/>
              </w:rPr>
            </w:pPr>
            <w:r w:rsidRPr="00B8346C">
              <w:rPr>
                <w:rFonts w:eastAsia="Calibri"/>
                <w:bCs/>
              </w:rPr>
              <w:lastRenderedPageBreak/>
              <w:t>Product</w:t>
            </w:r>
          </w:p>
        </w:tc>
        <w:tc>
          <w:tcPr>
            <w:tcW w:w="992" w:type="dxa"/>
          </w:tcPr>
          <w:p w:rsidR="00EB6713" w:rsidRPr="00605ED7" w:rsidRDefault="00EB6713" w:rsidP="00EC5246">
            <w:pPr>
              <w:rPr>
                <w:rFonts w:eastAsia="Calibri"/>
                <w:bCs/>
              </w:rPr>
            </w:pPr>
            <w:r w:rsidRPr="00BD304A">
              <w:rPr>
                <w:rFonts w:eastAsia="Calibri"/>
                <w:bCs/>
              </w:rPr>
              <w:t>ABBREV</w:t>
            </w:r>
          </w:p>
        </w:tc>
        <w:tc>
          <w:tcPr>
            <w:tcW w:w="851" w:type="dxa"/>
          </w:tcPr>
          <w:p w:rsidR="00EB6713" w:rsidRDefault="00EB6713" w:rsidP="00EC5246">
            <w:pPr>
              <w:rPr>
                <w:rFonts w:eastAsia="Calibri"/>
              </w:rPr>
            </w:pPr>
            <w:r>
              <w:rPr>
                <w:rFonts w:eastAsia="Calibri"/>
              </w:rPr>
              <w:t>Varchar(45)</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Default="00EB6713" w:rsidP="00EC5246">
            <w:pPr>
              <w:rPr>
                <w:rFonts w:eastAsia="Calibri"/>
              </w:rPr>
            </w:pPr>
            <w:r w:rsidRPr="00605ED7">
              <w:rPr>
                <w:rFonts w:eastAsia="Calibri"/>
              </w:rPr>
              <w:t>PECbusiness_unit.csv</w:t>
            </w:r>
          </w:p>
          <w:p w:rsidR="00EB6713" w:rsidRDefault="00EB6713" w:rsidP="00EC5246">
            <w:pPr>
              <w:rPr>
                <w:rFonts w:eastAsia="Calibri"/>
              </w:rPr>
            </w:pPr>
            <w:r w:rsidRPr="00605ED7">
              <w:rPr>
                <w:rFonts w:eastAsia="Calibri"/>
              </w:rPr>
              <w:t>business_unit.csv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TPCW</w:t>
            </w:r>
            <w:r w:rsidRPr="00605ED7">
              <w:rPr>
                <w:rFonts w:eastAsia="Calibri"/>
              </w:rPr>
              <w:t>business_unit.csv</w:t>
            </w:r>
          </w:p>
          <w:p w:rsidR="00EB6713" w:rsidRPr="00001374" w:rsidRDefault="00EB6713" w:rsidP="00EC5246">
            <w:pPr>
              <w:rPr>
                <w:rFonts w:eastAsia="Calibri"/>
              </w:rPr>
            </w:pPr>
          </w:p>
        </w:tc>
        <w:tc>
          <w:tcPr>
            <w:tcW w:w="736" w:type="dxa"/>
          </w:tcPr>
          <w:p w:rsidR="00EB6713" w:rsidRDefault="00EB6713" w:rsidP="00EC5246">
            <w:pPr>
              <w:rPr>
                <w:rFonts w:eastAsia="Calibri"/>
                <w:bCs/>
              </w:rPr>
            </w:pPr>
            <w:r w:rsidRPr="00BD304A">
              <w:rPr>
                <w:rFonts w:eastAsia="Calibri"/>
                <w:bCs/>
              </w:rPr>
              <w:t>ABBREV</w:t>
            </w:r>
          </w:p>
          <w:p w:rsidR="00EB6713" w:rsidRDefault="00EB6713" w:rsidP="00EC5246">
            <w:pPr>
              <w:rPr>
                <w:rFonts w:eastAsia="Calibri"/>
                <w:bCs/>
              </w:rPr>
            </w:pPr>
          </w:p>
          <w:p w:rsidR="00EB6713" w:rsidRDefault="00EB6713" w:rsidP="00EC5246">
            <w:pPr>
              <w:rPr>
                <w:rFonts w:eastAsia="Calibri"/>
                <w:bCs/>
              </w:rPr>
            </w:pPr>
            <w:r w:rsidRPr="00BD304A">
              <w:rPr>
                <w:rFonts w:eastAsia="Calibri"/>
                <w:bCs/>
              </w:rPr>
              <w:t>ABBREV</w:t>
            </w:r>
          </w:p>
          <w:p w:rsidR="00EB6713" w:rsidRDefault="00EB6713" w:rsidP="00EC5246">
            <w:pPr>
              <w:rPr>
                <w:rFonts w:eastAsia="Calibri"/>
                <w:bCs/>
              </w:rPr>
            </w:pPr>
          </w:p>
          <w:p w:rsidR="00EB6713" w:rsidRDefault="00EB6713" w:rsidP="00EC5246">
            <w:pPr>
              <w:rPr>
                <w:rFonts w:eastAsia="Calibri"/>
              </w:rPr>
            </w:pPr>
          </w:p>
          <w:p w:rsidR="00EB6713" w:rsidRDefault="00EB6713" w:rsidP="00EC5246">
            <w:pPr>
              <w:rPr>
                <w:rFonts w:eastAsia="Calibri"/>
              </w:rPr>
            </w:pPr>
            <w:r w:rsidRPr="00BD304A">
              <w:rPr>
                <w:rFonts w:eastAsia="Calibri"/>
              </w:rPr>
              <w:t>ABBREV</w:t>
            </w:r>
          </w:p>
        </w:tc>
        <w:tc>
          <w:tcPr>
            <w:tcW w:w="965" w:type="dxa"/>
          </w:tcPr>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String</w:t>
            </w:r>
          </w:p>
          <w:p w:rsidR="00EB6713" w:rsidRPr="00001374" w:rsidRDefault="00EB6713" w:rsidP="00EC5246">
            <w:pPr>
              <w:rPr>
                <w:rFonts w:eastAsia="Calibri"/>
              </w:rPr>
            </w:pPr>
          </w:p>
        </w:tc>
        <w:tc>
          <w:tcPr>
            <w:tcW w:w="2507" w:type="dxa"/>
          </w:tcPr>
          <w:p w:rsidR="00EB6713" w:rsidRDefault="00EB6713" w:rsidP="00EC5246">
            <w:pPr>
              <w:rPr>
                <w:rFonts w:eastAsia="Calibri"/>
              </w:rPr>
            </w:pPr>
            <w:r>
              <w:rPr>
                <w:rFonts w:eastAsia="Calibri"/>
              </w:rPr>
              <w:t>Abbreviation for the business unit.</w:t>
            </w:r>
          </w:p>
          <w:p w:rsidR="00EB6713" w:rsidRDefault="00EB6713" w:rsidP="00EC5246">
            <w:pPr>
              <w:rPr>
                <w:rFonts w:eastAsia="Calibri"/>
              </w:rPr>
            </w:pPr>
          </w:p>
          <w:p w:rsidR="00EB6713" w:rsidRDefault="00EB6713" w:rsidP="00EC5246">
            <w:pPr>
              <w:rPr>
                <w:rFonts w:eastAsia="Calibri"/>
              </w:rPr>
            </w:pPr>
            <w:r>
              <w:rPr>
                <w:rFonts w:eastAsia="Calibri"/>
              </w:rPr>
              <w:t>Abbreviation for the business unit.</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Abbreviation for the business unit.</w:t>
            </w:r>
          </w:p>
          <w:p w:rsidR="00EB6713" w:rsidRDefault="00EB6713" w:rsidP="00EC5246">
            <w:pPr>
              <w:rPr>
                <w:rFonts w:eastAsia="Calibri"/>
              </w:rPr>
            </w:pPr>
          </w:p>
        </w:tc>
      </w:tr>
      <w:tr w:rsidR="00EB6713" w:rsidRPr="00001374" w:rsidTr="00EC5246">
        <w:trPr>
          <w:trHeight w:val="626"/>
        </w:trPr>
        <w:tc>
          <w:tcPr>
            <w:tcW w:w="1135" w:type="dxa"/>
          </w:tcPr>
          <w:p w:rsidR="00EB6713" w:rsidRPr="00B8346C" w:rsidRDefault="00EB6713" w:rsidP="00EC5246">
            <w:pPr>
              <w:rPr>
                <w:rFonts w:eastAsia="Calibri"/>
                <w:bCs/>
              </w:rPr>
            </w:pPr>
            <w:r w:rsidRPr="00B8346C">
              <w:rPr>
                <w:rFonts w:eastAsia="Calibri"/>
                <w:bCs/>
              </w:rPr>
              <w:t>Product</w:t>
            </w:r>
          </w:p>
        </w:tc>
        <w:tc>
          <w:tcPr>
            <w:tcW w:w="992" w:type="dxa"/>
          </w:tcPr>
          <w:p w:rsidR="00EB6713" w:rsidRPr="00B8346C" w:rsidRDefault="00EB6713" w:rsidP="00EC5246">
            <w:pPr>
              <w:rPr>
                <w:rFonts w:eastAsia="Calibri"/>
                <w:bCs/>
              </w:rPr>
            </w:pPr>
            <w:r>
              <w:rPr>
                <w:rFonts w:eastAsia="Calibri"/>
                <w:bCs/>
              </w:rPr>
              <w:t>Price2</w:t>
            </w:r>
          </w:p>
        </w:tc>
        <w:tc>
          <w:tcPr>
            <w:tcW w:w="851" w:type="dxa"/>
          </w:tcPr>
          <w:p w:rsidR="00EB6713" w:rsidRDefault="00EB6713" w:rsidP="00EC5246">
            <w:pPr>
              <w:rPr>
                <w:rFonts w:eastAsia="Calibri"/>
              </w:rPr>
            </w:pPr>
            <w:r w:rsidRPr="00B8346C">
              <w:rPr>
                <w:rFonts w:eastAsia="Calibri"/>
              </w:rPr>
              <w:t>DECIMAL(10,0)</w:t>
            </w:r>
          </w:p>
        </w:tc>
        <w:tc>
          <w:tcPr>
            <w:tcW w:w="778" w:type="dxa"/>
            <w:noWrap/>
          </w:tcPr>
          <w:p w:rsidR="00EB6713" w:rsidRPr="00001374" w:rsidRDefault="00EB6713" w:rsidP="00EC5246">
            <w:pPr>
              <w:rPr>
                <w:rFonts w:eastAsia="Calibri"/>
              </w:rPr>
            </w:pPr>
            <w:r>
              <w:rPr>
                <w:rFonts w:eastAsia="Calibri"/>
              </w:rPr>
              <w:t>Dimension</w:t>
            </w:r>
          </w:p>
        </w:tc>
        <w:tc>
          <w:tcPr>
            <w:tcW w:w="651" w:type="dxa"/>
          </w:tcPr>
          <w:p w:rsidR="00EB6713" w:rsidRPr="00001374" w:rsidRDefault="00EB6713" w:rsidP="00EC5246">
            <w:pPr>
              <w:rPr>
                <w:rFonts w:eastAsia="Calibri"/>
              </w:rPr>
            </w:pPr>
          </w:p>
        </w:tc>
        <w:tc>
          <w:tcPr>
            <w:tcW w:w="879" w:type="dxa"/>
            <w:noWrap/>
          </w:tcPr>
          <w:p w:rsidR="00EB6713" w:rsidRDefault="00EB6713" w:rsidP="00EC5246">
            <w:pPr>
              <w:rPr>
                <w:rFonts w:eastAsia="Calibri"/>
              </w:rPr>
            </w:pPr>
            <w:r>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Pr="009135AD" w:rsidRDefault="00EB6713" w:rsidP="00EC5246">
            <w:pPr>
              <w:rPr>
                <w:rFonts w:eastAsia="Calibri"/>
                <w:bCs/>
                <w:sz w:val="24"/>
                <w:szCs w:val="24"/>
              </w:rPr>
            </w:pPr>
            <w:r>
              <w:rPr>
                <w:rFonts w:eastAsia="Calibri"/>
                <w:bCs/>
                <w:sz w:val="24"/>
                <w:szCs w:val="24"/>
              </w:rPr>
              <w:t>PECproduct</w:t>
            </w:r>
            <w:r w:rsidRPr="009135AD">
              <w:rPr>
                <w:rFonts w:eastAsia="Calibri"/>
                <w:bCs/>
                <w:sz w:val="24"/>
                <w:szCs w:val="24"/>
              </w:rPr>
              <w:t>.csv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Product.csv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50497F">
              <w:rPr>
                <w:rFonts w:eastAsia="Calibri"/>
              </w:rPr>
              <w:t>TPCWproduct.csv</w:t>
            </w:r>
          </w:p>
        </w:tc>
        <w:tc>
          <w:tcPr>
            <w:tcW w:w="736" w:type="dxa"/>
          </w:tcPr>
          <w:p w:rsidR="00EB6713" w:rsidRDefault="00EB6713" w:rsidP="00EC5246">
            <w:pPr>
              <w:rPr>
                <w:rFonts w:eastAsia="Calibri"/>
              </w:rPr>
            </w:pPr>
            <w:r>
              <w:rPr>
                <w:rFonts w:eastAsia="Calibri"/>
              </w:rPr>
              <w:t>Unit Cost</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Unit Cost</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Unit Cost</w:t>
            </w:r>
          </w:p>
        </w:tc>
        <w:tc>
          <w:tcPr>
            <w:tcW w:w="965" w:type="dxa"/>
          </w:tcPr>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Integer</w:t>
            </w:r>
          </w:p>
          <w:p w:rsidR="00EB6713" w:rsidRPr="00001374" w:rsidRDefault="00EB6713" w:rsidP="00EC5246">
            <w:pPr>
              <w:rPr>
                <w:rFonts w:eastAsia="Calibri"/>
              </w:rPr>
            </w:pPr>
          </w:p>
        </w:tc>
        <w:tc>
          <w:tcPr>
            <w:tcW w:w="2507" w:type="dxa"/>
          </w:tcPr>
          <w:p w:rsidR="00EB6713" w:rsidRDefault="00EB6713" w:rsidP="00EC5246">
            <w:pPr>
              <w:rPr>
                <w:rFonts w:eastAsia="Calibri"/>
              </w:rPr>
            </w:pPr>
            <w:r>
              <w:rPr>
                <w:rFonts w:eastAsia="Calibri"/>
              </w:rPr>
              <w:t>Unit cost is calculated  by using the formula</w:t>
            </w:r>
          </w:p>
          <w:p w:rsidR="00EB6713" w:rsidRDefault="00EB6713" w:rsidP="00EC5246">
            <w:pPr>
              <w:rPr>
                <w:rFonts w:eastAsia="Calibri"/>
              </w:rPr>
            </w:pPr>
            <w:r>
              <w:rPr>
                <w:rFonts w:eastAsia="Calibri"/>
              </w:rPr>
              <w:t>Unit Cost=Total Cost/Quantity.</w:t>
            </w:r>
          </w:p>
          <w:p w:rsidR="00EB6713" w:rsidRDefault="00EB6713" w:rsidP="00EC5246">
            <w:pPr>
              <w:rPr>
                <w:rFonts w:eastAsia="Calibri"/>
              </w:rPr>
            </w:pPr>
          </w:p>
          <w:p w:rsidR="00EB6713" w:rsidRDefault="00EB6713" w:rsidP="00EC5246">
            <w:pPr>
              <w:rPr>
                <w:rFonts w:eastAsia="Calibri"/>
              </w:rPr>
            </w:pPr>
            <w:r>
              <w:rPr>
                <w:rFonts w:eastAsia="Calibri"/>
              </w:rPr>
              <w:t>Unit cost was already calculated</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Unit cost was already calculated no transformation is required.</w:t>
            </w:r>
          </w:p>
        </w:tc>
      </w:tr>
      <w:tr w:rsidR="00EB6713" w:rsidRPr="00001374" w:rsidTr="00EC5246">
        <w:trPr>
          <w:trHeight w:val="626"/>
        </w:trPr>
        <w:tc>
          <w:tcPr>
            <w:tcW w:w="1135" w:type="dxa"/>
          </w:tcPr>
          <w:p w:rsidR="00EB6713" w:rsidRPr="00001374" w:rsidRDefault="00EB6713" w:rsidP="00EC5246">
            <w:pPr>
              <w:rPr>
                <w:rFonts w:eastAsia="Calibri"/>
                <w:b/>
                <w:bCs/>
              </w:rPr>
            </w:pPr>
            <w:r w:rsidRPr="00CF57AD">
              <w:rPr>
                <w:rFonts w:eastAsia="Calibri"/>
                <w:b/>
                <w:bCs/>
              </w:rPr>
              <w:t>sale_date_dim</w:t>
            </w:r>
          </w:p>
        </w:tc>
        <w:tc>
          <w:tcPr>
            <w:tcW w:w="992" w:type="dxa"/>
          </w:tcPr>
          <w:p w:rsidR="00EB6713" w:rsidRPr="00001374" w:rsidRDefault="00EB6713" w:rsidP="00EC5246">
            <w:pPr>
              <w:rPr>
                <w:rFonts w:eastAsia="Calibri"/>
              </w:rPr>
            </w:pPr>
            <w:r w:rsidRPr="00CF57AD">
              <w:rPr>
                <w:rFonts w:eastAsia="Calibri"/>
              </w:rPr>
              <w:t>SalesDateID_sk</w:t>
            </w:r>
          </w:p>
        </w:tc>
        <w:tc>
          <w:tcPr>
            <w:tcW w:w="851" w:type="dxa"/>
          </w:tcPr>
          <w:p w:rsidR="00EB6713" w:rsidRPr="00001374" w:rsidRDefault="00EB6713" w:rsidP="00EC5246">
            <w:pPr>
              <w:rPr>
                <w:rFonts w:eastAsia="Calibri"/>
              </w:rPr>
            </w:pPr>
            <w:r w:rsidRPr="00001374">
              <w:rPr>
                <w:rFonts w:eastAsia="Calibri"/>
              </w:rPr>
              <w:t>INT</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r w:rsidRPr="00001374">
              <w:rPr>
                <w:rFonts w:eastAsia="Calibri"/>
              </w:rPr>
              <w:t>0</w:t>
            </w:r>
          </w:p>
        </w:tc>
        <w:tc>
          <w:tcPr>
            <w:tcW w:w="879" w:type="dxa"/>
            <w:noWrap/>
          </w:tcPr>
          <w:p w:rsidR="00EB6713" w:rsidRPr="00001374" w:rsidRDefault="00EB6713" w:rsidP="00EC5246">
            <w:pPr>
              <w:rPr>
                <w:rFonts w:eastAsia="Calibri"/>
              </w:rPr>
            </w:pPr>
            <w:r w:rsidRPr="00001374">
              <w:rPr>
                <w:rFonts w:eastAsia="Calibri"/>
              </w:rPr>
              <w:t> </w:t>
            </w:r>
          </w:p>
        </w:tc>
        <w:tc>
          <w:tcPr>
            <w:tcW w:w="1094" w:type="dxa"/>
            <w:noWrap/>
          </w:tcPr>
          <w:p w:rsidR="00EB6713" w:rsidRPr="00001374" w:rsidRDefault="00EB6713" w:rsidP="00EC5246">
            <w:pPr>
              <w:rPr>
                <w:rFonts w:eastAsia="Calibri"/>
              </w:rPr>
            </w:pPr>
            <w:r w:rsidRPr="00001374">
              <w:rPr>
                <w:rFonts w:eastAsia="Calibri"/>
              </w:rPr>
              <w:t> </w:t>
            </w:r>
          </w:p>
        </w:tc>
        <w:tc>
          <w:tcPr>
            <w:tcW w:w="736" w:type="dxa"/>
          </w:tcPr>
          <w:p w:rsidR="00EB6713" w:rsidRPr="00001374" w:rsidRDefault="00EB6713" w:rsidP="00EC5246">
            <w:pPr>
              <w:rPr>
                <w:rFonts w:eastAsia="Calibri"/>
              </w:rPr>
            </w:pPr>
            <w:r w:rsidRPr="00001374">
              <w:rPr>
                <w:rFonts w:eastAsia="Calibri"/>
              </w:rPr>
              <w:t> </w:t>
            </w:r>
          </w:p>
        </w:tc>
        <w:tc>
          <w:tcPr>
            <w:tcW w:w="965" w:type="dxa"/>
          </w:tcPr>
          <w:p w:rsidR="00EB6713" w:rsidRPr="00001374" w:rsidRDefault="00EB6713" w:rsidP="00EC5246">
            <w:pPr>
              <w:rPr>
                <w:rFonts w:eastAsia="Calibri"/>
              </w:rPr>
            </w:pPr>
            <w:r w:rsidRPr="00001374">
              <w:rPr>
                <w:rFonts w:eastAsia="Calibri"/>
              </w:rPr>
              <w:t> </w:t>
            </w:r>
          </w:p>
        </w:tc>
        <w:tc>
          <w:tcPr>
            <w:tcW w:w="2507" w:type="dxa"/>
          </w:tcPr>
          <w:p w:rsidR="00EB6713" w:rsidRPr="00001374" w:rsidRDefault="00EB6713" w:rsidP="00EC5246">
            <w:pPr>
              <w:rPr>
                <w:rFonts w:eastAsia="Calibri"/>
              </w:rPr>
            </w:pPr>
            <w:r w:rsidRPr="009135AD">
              <w:rPr>
                <w:rFonts w:eastAsia="Calibri"/>
                <w:bCs/>
                <w:sz w:val="24"/>
                <w:szCs w:val="24"/>
              </w:rPr>
              <w:t>Generated using random sequence generator to uniquely identify a row.</w:t>
            </w:r>
          </w:p>
        </w:tc>
      </w:tr>
      <w:tr w:rsidR="00EB6713" w:rsidRPr="00001374" w:rsidTr="00EC5246">
        <w:trPr>
          <w:trHeight w:val="626"/>
        </w:trPr>
        <w:tc>
          <w:tcPr>
            <w:tcW w:w="1135" w:type="dxa"/>
          </w:tcPr>
          <w:p w:rsidR="00EB6713" w:rsidRPr="00001374" w:rsidRDefault="00EB6713" w:rsidP="00EC5246">
            <w:pPr>
              <w:rPr>
                <w:rFonts w:eastAsia="Calibri"/>
                <w:b/>
                <w:bCs/>
              </w:rPr>
            </w:pPr>
            <w:r w:rsidRPr="00CF57AD">
              <w:rPr>
                <w:rFonts w:eastAsia="Calibri"/>
                <w:b/>
                <w:bCs/>
              </w:rPr>
              <w:t>sale_date_dim</w:t>
            </w:r>
          </w:p>
        </w:tc>
        <w:tc>
          <w:tcPr>
            <w:tcW w:w="992" w:type="dxa"/>
          </w:tcPr>
          <w:p w:rsidR="00EB6713" w:rsidRPr="00001374" w:rsidRDefault="00EB6713" w:rsidP="00EC5246">
            <w:pPr>
              <w:rPr>
                <w:rFonts w:eastAsia="Calibri"/>
              </w:rPr>
            </w:pPr>
            <w:r>
              <w:rPr>
                <w:rFonts w:eastAsia="Calibri"/>
              </w:rPr>
              <w:t>SalesDateID_nk</w:t>
            </w:r>
          </w:p>
        </w:tc>
        <w:tc>
          <w:tcPr>
            <w:tcW w:w="851" w:type="dxa"/>
          </w:tcPr>
          <w:p w:rsidR="00EB6713" w:rsidRPr="00001374" w:rsidRDefault="00EB6713" w:rsidP="00EC5246">
            <w:pPr>
              <w:rPr>
                <w:rFonts w:eastAsia="Calibri"/>
              </w:rPr>
            </w:pPr>
            <w:r w:rsidRPr="00001374">
              <w:rPr>
                <w:rFonts w:eastAsia="Calibri"/>
              </w:rPr>
              <w:t>DATE</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r w:rsidRPr="00001374">
              <w:rPr>
                <w:rFonts w:eastAsia="Calibri"/>
              </w:rPr>
              <w:t>1</w:t>
            </w:r>
          </w:p>
        </w:tc>
        <w:tc>
          <w:tcPr>
            <w:tcW w:w="879" w:type="dxa"/>
            <w:noWrap/>
          </w:tcPr>
          <w:p w:rsidR="00EB6713" w:rsidRDefault="00EB6713" w:rsidP="00EC5246">
            <w:pPr>
              <w:rPr>
                <w:rFonts w:eastAsia="Calibri"/>
              </w:rPr>
            </w:pPr>
            <w:r w:rsidRPr="00001374">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Default="00EB6713" w:rsidP="00EC5246">
            <w:pPr>
              <w:rPr>
                <w:rFonts w:eastAsia="Calibri"/>
              </w:rPr>
            </w:pPr>
            <w:r w:rsidRPr="00001374">
              <w:rPr>
                <w:rFonts w:eastAsia="Calibri"/>
              </w:rPr>
              <w:t>PEC invoice</w:t>
            </w:r>
            <w:r>
              <w:rPr>
                <w:rFonts w:eastAsia="Calibri"/>
              </w:rPr>
              <w:t>.csv</w:t>
            </w:r>
          </w:p>
          <w:p w:rsidR="00EB6713" w:rsidRDefault="00EB6713" w:rsidP="00EC5246">
            <w:pPr>
              <w:rPr>
                <w:rFonts w:eastAsia="Calibri"/>
              </w:rPr>
            </w:pPr>
          </w:p>
          <w:p w:rsidR="00EB6713" w:rsidRDefault="00EB6713" w:rsidP="00EC5246">
            <w:pPr>
              <w:rPr>
                <w:rFonts w:eastAsia="Calibri"/>
              </w:rPr>
            </w:pPr>
            <w:r>
              <w:rPr>
                <w:rFonts w:eastAsia="Calibri"/>
              </w:rPr>
              <w:t>Invoice.csv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Invoice.csv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p>
        </w:tc>
        <w:tc>
          <w:tcPr>
            <w:tcW w:w="736" w:type="dxa"/>
          </w:tcPr>
          <w:p w:rsidR="00EB6713" w:rsidRDefault="00EB6713" w:rsidP="00EC5246">
            <w:pPr>
              <w:rPr>
                <w:rFonts w:eastAsia="Calibri"/>
              </w:rPr>
            </w:pPr>
            <w:r w:rsidRPr="00001374">
              <w:rPr>
                <w:rFonts w:eastAsia="Calibri"/>
              </w:rPr>
              <w:t>SalesDate</w:t>
            </w:r>
          </w:p>
          <w:p w:rsidR="00EB6713" w:rsidRDefault="00EB6713" w:rsidP="00EC5246">
            <w:pPr>
              <w:rPr>
                <w:rFonts w:eastAsia="Calibri"/>
              </w:rPr>
            </w:pPr>
          </w:p>
          <w:p w:rsidR="00EB6713" w:rsidRDefault="00EB6713" w:rsidP="00EC5246">
            <w:pPr>
              <w:rPr>
                <w:rFonts w:eastAsia="Calibri"/>
              </w:rPr>
            </w:pPr>
            <w:r w:rsidRPr="00001374">
              <w:rPr>
                <w:rFonts w:eastAsia="Calibri"/>
              </w:rPr>
              <w:t>SalesDate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001374">
              <w:rPr>
                <w:rFonts w:eastAsia="Calibri"/>
              </w:rPr>
              <w:t>SalesDate</w:t>
            </w:r>
          </w:p>
        </w:tc>
        <w:tc>
          <w:tcPr>
            <w:tcW w:w="965" w:type="dxa"/>
          </w:tcPr>
          <w:p w:rsidR="00EB6713" w:rsidRDefault="00EB6713" w:rsidP="00EC5246">
            <w:pPr>
              <w:rPr>
                <w:rFonts w:eastAsia="Calibri"/>
              </w:rPr>
            </w:pPr>
            <w:r w:rsidRPr="00001374">
              <w:rPr>
                <w:rFonts w:eastAsia="Calibri"/>
              </w:rPr>
              <w:t>DATE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sidRPr="00001374">
              <w:rPr>
                <w:rFonts w:eastAsia="Calibri"/>
              </w:rPr>
              <w:t>DATE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001374">
              <w:rPr>
                <w:rFonts w:eastAsia="Calibri"/>
              </w:rPr>
              <w:t>DATE</w:t>
            </w:r>
          </w:p>
        </w:tc>
        <w:tc>
          <w:tcPr>
            <w:tcW w:w="2507" w:type="dxa"/>
          </w:tcPr>
          <w:p w:rsidR="00EB6713" w:rsidRDefault="00EB6713" w:rsidP="00EC5246">
            <w:pPr>
              <w:rPr>
                <w:rFonts w:eastAsia="Calibri"/>
              </w:rPr>
            </w:pPr>
            <w:r w:rsidRPr="00001374">
              <w:rPr>
                <w:rFonts w:eastAsia="Calibri"/>
              </w:rPr>
              <w:t xml:space="preserve">sales date from PEC invoice and </w:t>
            </w:r>
            <w:r>
              <w:rPr>
                <w:rFonts w:eastAsia="Calibri"/>
              </w:rPr>
              <w:t xml:space="preserve"> and used calculator to find </w:t>
            </w:r>
            <w:r w:rsidRPr="00001374">
              <w:rPr>
                <w:rFonts w:eastAsia="Calibri"/>
              </w:rPr>
              <w:t>month,date and year from salesDate</w:t>
            </w:r>
            <w:r>
              <w:rPr>
                <w:rFonts w:eastAsia="Calibri"/>
              </w:rPr>
              <w:t>.</w:t>
            </w:r>
          </w:p>
          <w:p w:rsidR="00EB6713" w:rsidRDefault="00EB6713" w:rsidP="00EC5246">
            <w:pPr>
              <w:rPr>
                <w:rFonts w:eastAsia="Calibri"/>
              </w:rPr>
            </w:pPr>
            <w:r>
              <w:rPr>
                <w:rFonts w:eastAsia="Calibri"/>
              </w:rPr>
              <w:t xml:space="preserve">sales date from TPCE </w:t>
            </w:r>
            <w:r w:rsidRPr="00001374">
              <w:rPr>
                <w:rFonts w:eastAsia="Calibri"/>
              </w:rPr>
              <w:t xml:space="preserve">invoice and </w:t>
            </w:r>
            <w:r>
              <w:rPr>
                <w:rFonts w:eastAsia="Calibri"/>
              </w:rPr>
              <w:t xml:space="preserve"> and used calculator to find </w:t>
            </w:r>
            <w:r w:rsidRPr="00001374">
              <w:rPr>
                <w:rFonts w:eastAsia="Calibri"/>
              </w:rPr>
              <w:t>month,date and year from salesDate</w:t>
            </w:r>
            <w:r>
              <w:rPr>
                <w:rFonts w:eastAsia="Calibri"/>
              </w:rPr>
              <w:t>.</w:t>
            </w:r>
          </w:p>
          <w:p w:rsidR="00EB6713" w:rsidRDefault="00EB6713" w:rsidP="00EC5246">
            <w:pPr>
              <w:rPr>
                <w:rFonts w:eastAsia="Calibri"/>
              </w:rPr>
            </w:pPr>
            <w:r>
              <w:rPr>
                <w:rFonts w:eastAsia="Calibri"/>
              </w:rPr>
              <w:t>sales date from TPCE</w:t>
            </w:r>
            <w:r w:rsidRPr="00001374">
              <w:rPr>
                <w:rFonts w:eastAsia="Calibri"/>
              </w:rPr>
              <w:t xml:space="preserve"> invoice and </w:t>
            </w:r>
            <w:r>
              <w:rPr>
                <w:rFonts w:eastAsia="Calibri"/>
              </w:rPr>
              <w:t xml:space="preserve"> and used calculator to find </w:t>
            </w:r>
            <w:r w:rsidRPr="00001374">
              <w:rPr>
                <w:rFonts w:eastAsia="Calibri"/>
              </w:rPr>
              <w:t>month,date and year from salesDate</w:t>
            </w:r>
            <w:r>
              <w:rPr>
                <w:rFonts w:eastAsia="Calibri"/>
              </w:rPr>
              <w:t>.</w:t>
            </w:r>
          </w:p>
          <w:p w:rsidR="00EB6713" w:rsidRPr="00001374" w:rsidRDefault="00EB6713" w:rsidP="00EC5246">
            <w:pPr>
              <w:rPr>
                <w:rFonts w:eastAsia="Calibri"/>
              </w:rPr>
            </w:pPr>
          </w:p>
        </w:tc>
      </w:tr>
      <w:tr w:rsidR="00EB6713" w:rsidRPr="00001374" w:rsidTr="00EC5246">
        <w:trPr>
          <w:trHeight w:val="626"/>
        </w:trPr>
        <w:tc>
          <w:tcPr>
            <w:tcW w:w="1135" w:type="dxa"/>
          </w:tcPr>
          <w:p w:rsidR="00EB6713" w:rsidRPr="00001374" w:rsidRDefault="00EB6713" w:rsidP="00EC5246">
            <w:pPr>
              <w:rPr>
                <w:rFonts w:eastAsia="Calibri"/>
                <w:b/>
                <w:bCs/>
              </w:rPr>
            </w:pPr>
            <w:r w:rsidRPr="00CF57AD">
              <w:rPr>
                <w:rFonts w:eastAsia="Calibri"/>
                <w:b/>
                <w:bCs/>
              </w:rPr>
              <w:t>sale_date_dim</w:t>
            </w:r>
          </w:p>
        </w:tc>
        <w:tc>
          <w:tcPr>
            <w:tcW w:w="992" w:type="dxa"/>
          </w:tcPr>
          <w:p w:rsidR="00EB6713" w:rsidRPr="00001374" w:rsidRDefault="00EB6713" w:rsidP="00EC5246">
            <w:pPr>
              <w:rPr>
                <w:rFonts w:eastAsia="Calibri"/>
              </w:rPr>
            </w:pPr>
            <w:r w:rsidRPr="00CF57AD">
              <w:rPr>
                <w:rFonts w:eastAsia="Calibri"/>
              </w:rPr>
              <w:t>SalesDate_Year</w:t>
            </w:r>
          </w:p>
        </w:tc>
        <w:tc>
          <w:tcPr>
            <w:tcW w:w="851" w:type="dxa"/>
          </w:tcPr>
          <w:p w:rsidR="00EB6713" w:rsidRPr="00001374" w:rsidRDefault="00EB6713" w:rsidP="00EC5246">
            <w:pPr>
              <w:rPr>
                <w:rFonts w:eastAsia="Calibri"/>
              </w:rPr>
            </w:pPr>
            <w:r>
              <w:rPr>
                <w:rFonts w:eastAsia="Calibri"/>
              </w:rPr>
              <w:t>INT(11)</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r w:rsidRPr="00001374">
              <w:rPr>
                <w:rFonts w:eastAsia="Calibri"/>
              </w:rPr>
              <w:t>1</w:t>
            </w:r>
          </w:p>
        </w:tc>
        <w:tc>
          <w:tcPr>
            <w:tcW w:w="879" w:type="dxa"/>
            <w:noWrap/>
          </w:tcPr>
          <w:p w:rsidR="00EB6713" w:rsidRDefault="00EB6713" w:rsidP="00EC5246">
            <w:pPr>
              <w:rPr>
                <w:rFonts w:eastAsia="Calibri"/>
              </w:rPr>
            </w:pPr>
            <w:r w:rsidRPr="00001374">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Default="00EB6713" w:rsidP="00EC5246">
            <w:pPr>
              <w:rPr>
                <w:rFonts w:eastAsia="Calibri"/>
              </w:rPr>
            </w:pPr>
            <w:r w:rsidRPr="00001374">
              <w:rPr>
                <w:rFonts w:eastAsia="Calibri"/>
              </w:rPr>
              <w:t>PEC invoice</w:t>
            </w:r>
            <w:r>
              <w:rPr>
                <w:rFonts w:eastAsia="Calibri"/>
              </w:rPr>
              <w:t>.csv</w:t>
            </w:r>
          </w:p>
          <w:p w:rsidR="00EB6713" w:rsidRDefault="00EB6713" w:rsidP="00EC5246">
            <w:pPr>
              <w:rPr>
                <w:rFonts w:eastAsia="Calibri"/>
              </w:rPr>
            </w:pPr>
          </w:p>
          <w:p w:rsidR="00EB6713" w:rsidRDefault="00EB6713" w:rsidP="00EC5246">
            <w:pPr>
              <w:rPr>
                <w:rFonts w:eastAsia="Calibri"/>
              </w:rPr>
            </w:pPr>
            <w:r>
              <w:rPr>
                <w:rFonts w:eastAsia="Calibri"/>
              </w:rPr>
              <w:t>Invoice.csv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Invoice.csv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p>
        </w:tc>
        <w:tc>
          <w:tcPr>
            <w:tcW w:w="736" w:type="dxa"/>
          </w:tcPr>
          <w:p w:rsidR="00EB6713" w:rsidRDefault="00EB6713" w:rsidP="00EC5246">
            <w:pPr>
              <w:rPr>
                <w:rFonts w:eastAsia="Calibri"/>
              </w:rPr>
            </w:pPr>
            <w:r w:rsidRPr="00001374">
              <w:rPr>
                <w:rFonts w:eastAsia="Calibri"/>
              </w:rPr>
              <w:t>SalesDate</w:t>
            </w:r>
          </w:p>
          <w:p w:rsidR="00EB6713" w:rsidRDefault="00EB6713" w:rsidP="00EC5246">
            <w:pPr>
              <w:rPr>
                <w:rFonts w:eastAsia="Calibri"/>
              </w:rPr>
            </w:pPr>
          </w:p>
          <w:p w:rsidR="00EB6713" w:rsidRDefault="00EB6713" w:rsidP="00EC5246">
            <w:pPr>
              <w:rPr>
                <w:rFonts w:eastAsia="Calibri"/>
              </w:rPr>
            </w:pPr>
            <w:r w:rsidRPr="00001374">
              <w:rPr>
                <w:rFonts w:eastAsia="Calibri"/>
              </w:rPr>
              <w:t>SalesDate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001374">
              <w:rPr>
                <w:rFonts w:eastAsia="Calibri"/>
              </w:rPr>
              <w:t>SalesDate</w:t>
            </w:r>
          </w:p>
        </w:tc>
        <w:tc>
          <w:tcPr>
            <w:tcW w:w="965" w:type="dxa"/>
          </w:tcPr>
          <w:p w:rsidR="00EB6713" w:rsidRDefault="00EB6713" w:rsidP="00EC5246">
            <w:pPr>
              <w:rPr>
                <w:rFonts w:eastAsia="Calibri"/>
              </w:rPr>
            </w:pPr>
            <w:r w:rsidRPr="00001374">
              <w:rPr>
                <w:rFonts w:eastAsia="Calibri"/>
              </w:rPr>
              <w:t>DATE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sidRPr="00001374">
              <w:rPr>
                <w:rFonts w:eastAsia="Calibri"/>
              </w:rPr>
              <w:t>DATE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001374">
              <w:rPr>
                <w:rFonts w:eastAsia="Calibri"/>
              </w:rPr>
              <w:t>DATE</w:t>
            </w:r>
          </w:p>
        </w:tc>
        <w:tc>
          <w:tcPr>
            <w:tcW w:w="2507" w:type="dxa"/>
          </w:tcPr>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w:t>
            </w:r>
            <w:r w:rsidRPr="00001374">
              <w:rPr>
                <w:rFonts w:eastAsia="Calibri"/>
              </w:rPr>
              <w:t xml:space="preserve">PEC invoice </w:t>
            </w:r>
          </w:p>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TPCE </w:t>
            </w:r>
            <w:r w:rsidRPr="00001374">
              <w:rPr>
                <w:rFonts w:eastAsia="Calibri"/>
              </w:rPr>
              <w:t xml:space="preserve">invoice </w:t>
            </w:r>
          </w:p>
          <w:p w:rsidR="00EB6713" w:rsidRDefault="00EB6713" w:rsidP="00EC5246">
            <w:pPr>
              <w:rPr>
                <w:rFonts w:eastAsia="Calibri"/>
              </w:rPr>
            </w:pPr>
          </w:p>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TPCW </w:t>
            </w:r>
            <w:r w:rsidRPr="00001374">
              <w:rPr>
                <w:rFonts w:eastAsia="Calibri"/>
              </w:rPr>
              <w:t xml:space="preserve">invoice </w:t>
            </w:r>
          </w:p>
          <w:p w:rsidR="00EB6713" w:rsidRPr="00001374" w:rsidRDefault="00EB6713" w:rsidP="00EC5246">
            <w:pPr>
              <w:rPr>
                <w:rFonts w:eastAsia="Calibri"/>
              </w:rPr>
            </w:pPr>
          </w:p>
        </w:tc>
      </w:tr>
      <w:tr w:rsidR="00EB6713" w:rsidRPr="00001374" w:rsidTr="00EC5246">
        <w:trPr>
          <w:trHeight w:val="626"/>
        </w:trPr>
        <w:tc>
          <w:tcPr>
            <w:tcW w:w="1135" w:type="dxa"/>
          </w:tcPr>
          <w:p w:rsidR="00EB6713" w:rsidRPr="00001374" w:rsidRDefault="00EB6713" w:rsidP="00EC5246">
            <w:pPr>
              <w:rPr>
                <w:rFonts w:eastAsia="Calibri"/>
                <w:b/>
                <w:bCs/>
              </w:rPr>
            </w:pPr>
            <w:r w:rsidRPr="00CF57AD">
              <w:rPr>
                <w:rFonts w:eastAsia="Calibri"/>
                <w:b/>
                <w:bCs/>
              </w:rPr>
              <w:lastRenderedPageBreak/>
              <w:t>sale_date_dim</w:t>
            </w:r>
          </w:p>
        </w:tc>
        <w:tc>
          <w:tcPr>
            <w:tcW w:w="992" w:type="dxa"/>
          </w:tcPr>
          <w:p w:rsidR="00EB6713" w:rsidRPr="00001374" w:rsidRDefault="00EB6713" w:rsidP="00EC5246">
            <w:pPr>
              <w:rPr>
                <w:rFonts w:eastAsia="Calibri"/>
              </w:rPr>
            </w:pPr>
            <w:r>
              <w:rPr>
                <w:rFonts w:eastAsia="Calibri"/>
              </w:rPr>
              <w:t>SalesDate_Quarter</w:t>
            </w:r>
          </w:p>
        </w:tc>
        <w:tc>
          <w:tcPr>
            <w:tcW w:w="851" w:type="dxa"/>
          </w:tcPr>
          <w:p w:rsidR="00EB6713" w:rsidRPr="00001374" w:rsidRDefault="00EB6713" w:rsidP="00EC5246">
            <w:pPr>
              <w:rPr>
                <w:rFonts w:eastAsia="Calibri"/>
              </w:rPr>
            </w:pPr>
            <w:r>
              <w:rPr>
                <w:rFonts w:eastAsia="Calibri"/>
              </w:rPr>
              <w:t>INT(11)</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r w:rsidRPr="00001374">
              <w:rPr>
                <w:rFonts w:eastAsia="Calibri"/>
              </w:rPr>
              <w:t>1</w:t>
            </w:r>
          </w:p>
        </w:tc>
        <w:tc>
          <w:tcPr>
            <w:tcW w:w="879" w:type="dxa"/>
            <w:noWrap/>
          </w:tcPr>
          <w:p w:rsidR="00EB6713" w:rsidRDefault="00EB6713" w:rsidP="00EC5246">
            <w:pPr>
              <w:rPr>
                <w:rFonts w:eastAsia="Calibri"/>
              </w:rPr>
            </w:pPr>
            <w:r w:rsidRPr="00001374">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Default="00EB6713" w:rsidP="00EC5246">
            <w:pPr>
              <w:rPr>
                <w:rFonts w:eastAsia="Calibri"/>
              </w:rPr>
            </w:pPr>
            <w:r w:rsidRPr="00001374">
              <w:rPr>
                <w:rFonts w:eastAsia="Calibri"/>
              </w:rPr>
              <w:t>PEC invoice</w:t>
            </w:r>
            <w:r>
              <w:rPr>
                <w:rFonts w:eastAsia="Calibri"/>
              </w:rPr>
              <w:t>.csv</w:t>
            </w:r>
          </w:p>
          <w:p w:rsidR="00EB6713" w:rsidRDefault="00EB6713" w:rsidP="00EC5246">
            <w:pPr>
              <w:rPr>
                <w:rFonts w:eastAsia="Calibri"/>
              </w:rPr>
            </w:pPr>
          </w:p>
          <w:p w:rsidR="00EB6713" w:rsidRDefault="00EB6713" w:rsidP="00EC5246">
            <w:pPr>
              <w:rPr>
                <w:rFonts w:eastAsia="Calibri"/>
              </w:rPr>
            </w:pPr>
            <w:r>
              <w:rPr>
                <w:rFonts w:eastAsia="Calibri"/>
              </w:rPr>
              <w:t>Invoice.csv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Invoice.csv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p>
        </w:tc>
        <w:tc>
          <w:tcPr>
            <w:tcW w:w="736" w:type="dxa"/>
          </w:tcPr>
          <w:p w:rsidR="00EB6713" w:rsidRDefault="00EB6713" w:rsidP="00EC5246">
            <w:pPr>
              <w:rPr>
                <w:rFonts w:eastAsia="Calibri"/>
              </w:rPr>
            </w:pPr>
            <w:r w:rsidRPr="00001374">
              <w:rPr>
                <w:rFonts w:eastAsia="Calibri"/>
              </w:rPr>
              <w:t>SalesDate</w:t>
            </w:r>
          </w:p>
          <w:p w:rsidR="00EB6713" w:rsidRDefault="00EB6713" w:rsidP="00EC5246">
            <w:pPr>
              <w:rPr>
                <w:rFonts w:eastAsia="Calibri"/>
              </w:rPr>
            </w:pPr>
          </w:p>
          <w:p w:rsidR="00EB6713" w:rsidRDefault="00EB6713" w:rsidP="00EC5246">
            <w:pPr>
              <w:rPr>
                <w:rFonts w:eastAsia="Calibri"/>
              </w:rPr>
            </w:pPr>
            <w:r w:rsidRPr="00001374">
              <w:rPr>
                <w:rFonts w:eastAsia="Calibri"/>
              </w:rPr>
              <w:t>SalesDate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001374">
              <w:rPr>
                <w:rFonts w:eastAsia="Calibri"/>
              </w:rPr>
              <w:t>SalesDate</w:t>
            </w:r>
          </w:p>
        </w:tc>
        <w:tc>
          <w:tcPr>
            <w:tcW w:w="965" w:type="dxa"/>
          </w:tcPr>
          <w:p w:rsidR="00EB6713" w:rsidRDefault="00EB6713" w:rsidP="00EC5246">
            <w:pPr>
              <w:rPr>
                <w:rFonts w:eastAsia="Calibri"/>
              </w:rPr>
            </w:pPr>
            <w:r w:rsidRPr="00001374">
              <w:rPr>
                <w:rFonts w:eastAsia="Calibri"/>
              </w:rPr>
              <w:t>DATE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sidRPr="00001374">
              <w:rPr>
                <w:rFonts w:eastAsia="Calibri"/>
              </w:rPr>
              <w:t>DATE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001374">
              <w:rPr>
                <w:rFonts w:eastAsia="Calibri"/>
              </w:rPr>
              <w:t>DATE</w:t>
            </w:r>
          </w:p>
        </w:tc>
        <w:tc>
          <w:tcPr>
            <w:tcW w:w="2507" w:type="dxa"/>
          </w:tcPr>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w:t>
            </w:r>
            <w:r w:rsidRPr="00001374">
              <w:rPr>
                <w:rFonts w:eastAsia="Calibri"/>
              </w:rPr>
              <w:t xml:space="preserve">PEC invoice </w:t>
            </w:r>
          </w:p>
          <w:p w:rsidR="00EB6713" w:rsidRDefault="00EB6713" w:rsidP="00EC5246">
            <w:pPr>
              <w:rPr>
                <w:rFonts w:eastAsia="Calibri"/>
              </w:rPr>
            </w:pPr>
          </w:p>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TPCE </w:t>
            </w:r>
            <w:r w:rsidRPr="00001374">
              <w:rPr>
                <w:rFonts w:eastAsia="Calibri"/>
              </w:rPr>
              <w:t xml:space="preserve">invoice </w:t>
            </w:r>
          </w:p>
          <w:p w:rsidR="00EB6713" w:rsidRDefault="00EB6713" w:rsidP="00EC5246">
            <w:pPr>
              <w:rPr>
                <w:rFonts w:eastAsia="Calibri"/>
              </w:rPr>
            </w:pPr>
          </w:p>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TPCW </w:t>
            </w:r>
            <w:r w:rsidRPr="00001374">
              <w:rPr>
                <w:rFonts w:eastAsia="Calibri"/>
              </w:rPr>
              <w:t xml:space="preserve">invoice </w:t>
            </w:r>
          </w:p>
          <w:p w:rsidR="00EB6713" w:rsidRPr="00001374" w:rsidRDefault="00EB6713" w:rsidP="00EC5246">
            <w:pPr>
              <w:rPr>
                <w:rFonts w:eastAsia="Calibri"/>
              </w:rPr>
            </w:pPr>
          </w:p>
        </w:tc>
      </w:tr>
      <w:tr w:rsidR="00EB6713" w:rsidRPr="00001374" w:rsidTr="00EC5246">
        <w:trPr>
          <w:trHeight w:val="626"/>
        </w:trPr>
        <w:tc>
          <w:tcPr>
            <w:tcW w:w="1135" w:type="dxa"/>
          </w:tcPr>
          <w:p w:rsidR="00EB6713" w:rsidRPr="00001374" w:rsidRDefault="00EB6713" w:rsidP="00EC5246">
            <w:pPr>
              <w:rPr>
                <w:rFonts w:eastAsia="Calibri"/>
                <w:b/>
                <w:bCs/>
              </w:rPr>
            </w:pPr>
            <w:r w:rsidRPr="00CF57AD">
              <w:rPr>
                <w:rFonts w:eastAsia="Calibri"/>
                <w:b/>
                <w:bCs/>
              </w:rPr>
              <w:t>sale_date_dim</w:t>
            </w:r>
          </w:p>
        </w:tc>
        <w:tc>
          <w:tcPr>
            <w:tcW w:w="992" w:type="dxa"/>
          </w:tcPr>
          <w:p w:rsidR="00EB6713" w:rsidRPr="00001374" w:rsidRDefault="00EB6713" w:rsidP="00EC5246">
            <w:pPr>
              <w:rPr>
                <w:rFonts w:eastAsia="Calibri"/>
              </w:rPr>
            </w:pPr>
            <w:r>
              <w:rPr>
                <w:rFonts w:eastAsia="Calibri"/>
              </w:rPr>
              <w:t>SalesDate_Month</w:t>
            </w:r>
          </w:p>
        </w:tc>
        <w:tc>
          <w:tcPr>
            <w:tcW w:w="851" w:type="dxa"/>
          </w:tcPr>
          <w:p w:rsidR="00EB6713" w:rsidRPr="00001374" w:rsidRDefault="00EB6713" w:rsidP="00EC5246">
            <w:pPr>
              <w:rPr>
                <w:rFonts w:eastAsia="Calibri"/>
              </w:rPr>
            </w:pPr>
            <w:r>
              <w:rPr>
                <w:rFonts w:eastAsia="Calibri"/>
              </w:rPr>
              <w:t>INT(11)</w:t>
            </w:r>
          </w:p>
        </w:tc>
        <w:tc>
          <w:tcPr>
            <w:tcW w:w="778" w:type="dxa"/>
            <w:noWrap/>
          </w:tcPr>
          <w:p w:rsidR="00EB6713" w:rsidRPr="00001374" w:rsidRDefault="00EB6713" w:rsidP="00EC5246">
            <w:pPr>
              <w:rPr>
                <w:rFonts w:eastAsia="Calibri"/>
              </w:rPr>
            </w:pPr>
            <w:r w:rsidRPr="00001374">
              <w:rPr>
                <w:rFonts w:eastAsia="Calibri"/>
              </w:rPr>
              <w:t>Dimension</w:t>
            </w:r>
          </w:p>
        </w:tc>
        <w:tc>
          <w:tcPr>
            <w:tcW w:w="651" w:type="dxa"/>
          </w:tcPr>
          <w:p w:rsidR="00EB6713" w:rsidRPr="00001374" w:rsidRDefault="00EB6713" w:rsidP="00EC5246">
            <w:pPr>
              <w:rPr>
                <w:rFonts w:eastAsia="Calibri"/>
              </w:rPr>
            </w:pPr>
            <w:r w:rsidRPr="00001374">
              <w:rPr>
                <w:rFonts w:eastAsia="Calibri"/>
              </w:rPr>
              <w:t>1</w:t>
            </w:r>
          </w:p>
        </w:tc>
        <w:tc>
          <w:tcPr>
            <w:tcW w:w="879" w:type="dxa"/>
            <w:noWrap/>
          </w:tcPr>
          <w:p w:rsidR="00EB6713" w:rsidRDefault="00EB6713" w:rsidP="00EC5246">
            <w:pPr>
              <w:rPr>
                <w:rFonts w:eastAsia="Calibri"/>
              </w:rPr>
            </w:pPr>
            <w:r w:rsidRPr="00001374">
              <w:rPr>
                <w:rFonts w:eastAsia="Calibri"/>
              </w:rPr>
              <w:t>PEC</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TPCE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Pr>
                <w:rFonts w:eastAsia="Calibri"/>
              </w:rPr>
              <w:t>TPCW</w:t>
            </w:r>
          </w:p>
        </w:tc>
        <w:tc>
          <w:tcPr>
            <w:tcW w:w="1094" w:type="dxa"/>
            <w:noWrap/>
          </w:tcPr>
          <w:p w:rsidR="00EB6713" w:rsidRDefault="00EB6713" w:rsidP="00EC5246">
            <w:pPr>
              <w:rPr>
                <w:rFonts w:eastAsia="Calibri"/>
              </w:rPr>
            </w:pPr>
            <w:r w:rsidRPr="00001374">
              <w:rPr>
                <w:rFonts w:eastAsia="Calibri"/>
              </w:rPr>
              <w:t>PEC invoice</w:t>
            </w:r>
            <w:r>
              <w:rPr>
                <w:rFonts w:eastAsia="Calibri"/>
              </w:rPr>
              <w:t>.csv</w:t>
            </w:r>
          </w:p>
          <w:p w:rsidR="00EB6713" w:rsidRDefault="00EB6713" w:rsidP="00EC5246">
            <w:pPr>
              <w:rPr>
                <w:rFonts w:eastAsia="Calibri"/>
              </w:rPr>
            </w:pPr>
          </w:p>
          <w:p w:rsidR="00EB6713" w:rsidRDefault="00EB6713" w:rsidP="00EC5246">
            <w:pPr>
              <w:rPr>
                <w:rFonts w:eastAsia="Calibri"/>
              </w:rPr>
            </w:pPr>
            <w:r>
              <w:rPr>
                <w:rFonts w:eastAsia="Calibri"/>
              </w:rPr>
              <w:t>Invoice.csv</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Pr>
                <w:rFonts w:eastAsia="Calibri"/>
              </w:rPr>
              <w:t>Invoice.csv</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p>
        </w:tc>
        <w:tc>
          <w:tcPr>
            <w:tcW w:w="736" w:type="dxa"/>
          </w:tcPr>
          <w:p w:rsidR="00EB6713" w:rsidRDefault="00EB6713" w:rsidP="00EC5246">
            <w:pPr>
              <w:rPr>
                <w:rFonts w:eastAsia="Calibri"/>
              </w:rPr>
            </w:pPr>
            <w:r w:rsidRPr="00001374">
              <w:rPr>
                <w:rFonts w:eastAsia="Calibri"/>
              </w:rPr>
              <w:t>SalesDate</w:t>
            </w:r>
          </w:p>
          <w:p w:rsidR="00EB6713" w:rsidRDefault="00EB6713" w:rsidP="00EC5246">
            <w:pPr>
              <w:rPr>
                <w:rFonts w:eastAsia="Calibri"/>
              </w:rPr>
            </w:pPr>
          </w:p>
          <w:p w:rsidR="00EB6713" w:rsidRDefault="00EB6713" w:rsidP="00EC5246">
            <w:pPr>
              <w:rPr>
                <w:rFonts w:eastAsia="Calibri"/>
              </w:rPr>
            </w:pPr>
            <w:r w:rsidRPr="00001374">
              <w:rPr>
                <w:rFonts w:eastAsia="Calibri"/>
              </w:rPr>
              <w:t>SalesDate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001374">
              <w:rPr>
                <w:rFonts w:eastAsia="Calibri"/>
              </w:rPr>
              <w:t>SalesDate</w:t>
            </w:r>
          </w:p>
        </w:tc>
        <w:tc>
          <w:tcPr>
            <w:tcW w:w="965" w:type="dxa"/>
          </w:tcPr>
          <w:p w:rsidR="00EB6713" w:rsidRDefault="00EB6713" w:rsidP="00EC5246">
            <w:pPr>
              <w:rPr>
                <w:rFonts w:eastAsia="Calibri"/>
              </w:rPr>
            </w:pPr>
            <w:r w:rsidRPr="00001374">
              <w:rPr>
                <w:rFonts w:eastAsia="Calibri"/>
              </w:rPr>
              <w:t>DATE</w:t>
            </w: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p>
          <w:p w:rsidR="00EB6713" w:rsidRDefault="00EB6713" w:rsidP="00EC5246">
            <w:pPr>
              <w:rPr>
                <w:rFonts w:eastAsia="Calibri"/>
              </w:rPr>
            </w:pPr>
            <w:r w:rsidRPr="00001374">
              <w:rPr>
                <w:rFonts w:eastAsia="Calibri"/>
              </w:rPr>
              <w:t>DATE</w:t>
            </w:r>
          </w:p>
          <w:p w:rsidR="00EB6713" w:rsidRDefault="00EB6713" w:rsidP="00EC5246">
            <w:pPr>
              <w:rPr>
                <w:rFonts w:eastAsia="Calibri"/>
              </w:rPr>
            </w:pPr>
          </w:p>
          <w:p w:rsidR="00EB6713" w:rsidRDefault="00EB6713" w:rsidP="00EC5246">
            <w:pPr>
              <w:rPr>
                <w:rFonts w:eastAsia="Calibri"/>
              </w:rPr>
            </w:pPr>
          </w:p>
          <w:p w:rsidR="00EB6713" w:rsidRPr="00001374" w:rsidRDefault="00EB6713" w:rsidP="00EC5246">
            <w:pPr>
              <w:rPr>
                <w:rFonts w:eastAsia="Calibri"/>
              </w:rPr>
            </w:pPr>
            <w:r w:rsidRPr="00001374">
              <w:rPr>
                <w:rFonts w:eastAsia="Calibri"/>
              </w:rPr>
              <w:t>DATE</w:t>
            </w:r>
          </w:p>
        </w:tc>
        <w:tc>
          <w:tcPr>
            <w:tcW w:w="2507" w:type="dxa"/>
          </w:tcPr>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w:t>
            </w:r>
            <w:r w:rsidRPr="00001374">
              <w:rPr>
                <w:rFonts w:eastAsia="Calibri"/>
              </w:rPr>
              <w:t xml:space="preserve">PEC invoice </w:t>
            </w:r>
          </w:p>
          <w:p w:rsidR="00EB6713" w:rsidRDefault="00EB6713" w:rsidP="00EC5246">
            <w:pPr>
              <w:rPr>
                <w:rFonts w:eastAsia="Calibri"/>
              </w:rPr>
            </w:pPr>
          </w:p>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TPCE </w:t>
            </w:r>
            <w:r w:rsidRPr="00001374">
              <w:rPr>
                <w:rFonts w:eastAsia="Calibri"/>
              </w:rPr>
              <w:t xml:space="preserve">invoice </w:t>
            </w:r>
          </w:p>
          <w:p w:rsidR="00EB6713" w:rsidRDefault="00EB6713" w:rsidP="00EC5246">
            <w:pPr>
              <w:rPr>
                <w:rFonts w:eastAsia="Calibri"/>
              </w:rPr>
            </w:pPr>
          </w:p>
          <w:p w:rsidR="00EB6713" w:rsidRDefault="00EB6713" w:rsidP="00EC5246">
            <w:pPr>
              <w:rPr>
                <w:rFonts w:eastAsia="Calibri"/>
              </w:rPr>
            </w:pPr>
            <w:r>
              <w:rPr>
                <w:rFonts w:eastAsia="Calibri"/>
              </w:rPr>
              <w:t xml:space="preserve">Calculated using calculator of pentaho from </w:t>
            </w:r>
            <w:r w:rsidRPr="00001374">
              <w:rPr>
                <w:rFonts w:eastAsia="Calibri"/>
              </w:rPr>
              <w:t xml:space="preserve">sales date </w:t>
            </w:r>
            <w:r>
              <w:rPr>
                <w:rFonts w:eastAsia="Calibri"/>
              </w:rPr>
              <w:t xml:space="preserve">of TPCW </w:t>
            </w:r>
            <w:r w:rsidRPr="00001374">
              <w:rPr>
                <w:rFonts w:eastAsia="Calibri"/>
              </w:rPr>
              <w:t xml:space="preserve">invoice </w:t>
            </w:r>
          </w:p>
          <w:p w:rsidR="00EB6713" w:rsidRPr="00001374" w:rsidRDefault="00EB6713" w:rsidP="00EC5246">
            <w:pPr>
              <w:rPr>
                <w:rFonts w:eastAsia="Calibri"/>
              </w:rPr>
            </w:pP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 xml:space="preserve">Supplier </w:t>
            </w:r>
          </w:p>
        </w:tc>
        <w:tc>
          <w:tcPr>
            <w:tcW w:w="992"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SupplierID_SK</w:t>
            </w:r>
          </w:p>
        </w:tc>
        <w:tc>
          <w:tcPr>
            <w:tcW w:w="851"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shd w:val="clear" w:color="auto" w:fill="FFFFFF"/>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shd w:val="clear" w:color="auto" w:fill="FFFFFF"/>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shd w:val="clear" w:color="auto" w:fill="FFFFFF"/>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Generated using random sequence generator to uniquely identify a row.</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Supplier</w:t>
            </w:r>
          </w:p>
        </w:tc>
        <w:tc>
          <w:tcPr>
            <w:tcW w:w="992"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 ID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shd w:val="clear" w:color="auto" w:fill="FFFFFF"/>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shd w:val="clear" w:color="auto" w:fill="FFFFFF"/>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shd w:val="clear" w:color="auto" w:fill="FFFFFF"/>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PECproduct.csv</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supplier.csv</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TPCWproduct.csv</w:t>
            </w:r>
          </w:p>
        </w:tc>
        <w:tc>
          <w:tcPr>
            <w:tcW w:w="736"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 name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 ID</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 name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Integer</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br/>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shd w:val="clear" w:color="auto" w:fill="FFFFFF"/>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Using supplier name, we transformed it to supplierId from supplier table of tpce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It is a natural key that uniquely identifies each customer in PEC source.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Using supplier name, we transformed it to supplierId from supplier table of tpce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Supplier</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name</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 (45)</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 PEC</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br/>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PECproduct.csv</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supplier.csv</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TPCWpoduct.csv</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Suppliername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name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 name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lastRenderedPageBreak/>
              <w:t> String</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br/>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 name had inc./corp. Using pentaho replace in string changed it to Inc and Corp.</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 xml:space="preserve">supplier name had inc./corp. Using pentaho replace in string changed it to Inc and Corp. </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lastRenderedPageBreak/>
              <w:t xml:space="preserve">supplier name had inc./corp. Using pentaho replace in string changed it to Inc and Corp. </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lastRenderedPageBreak/>
              <w:t>Supplier</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ADDR1</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 (50)</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supplier.csv</w:t>
            </w: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Addr1</w:t>
            </w: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Checked if it is empty</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Supplier</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ADDR2</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 (50)</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TPCE</w:t>
            </w: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supplier.csv</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Addr2</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Checked if it is empty</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Supplier</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City</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 (45)</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TPCE</w:t>
            </w: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Supplier.csv</w:t>
            </w: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City</w:t>
            </w: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No cleaning required.</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Supplier</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State</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 (45)</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Supplier.csv</w:t>
            </w: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State</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No cleaning required</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Supplier</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zip</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Varchar(45)</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TPCE</w:t>
            </w: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Supplier.csv</w:t>
            </w: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Zip</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Integer</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br/>
            </w: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Checked if the length of 5 is set for all zip codes.</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Method</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MethodId</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Generated using random sequence generator to uniquely identify a row.</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Method</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ShippingMethod</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Varchar(45)</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w:t>
            </w: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PECinvoice</w:t>
            </w: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shipmethod</w:t>
            </w: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A1238C">
              <w:rPr>
                <w:rFonts w:eastAsia="Calibri"/>
                <w:sz w:val="22"/>
                <w:szCs w:val="22"/>
              </w:rPr>
              <w:t>contained some incorrect</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A1238C">
              <w:rPr>
                <w:rFonts w:eastAsia="Calibri"/>
                <w:sz w:val="22"/>
                <w:szCs w:val="22"/>
              </w:rPr>
              <w:t xml:space="preserve">shipping method </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A1238C">
              <w:rPr>
                <w:rFonts w:eastAsia="Calibri"/>
                <w:sz w:val="22"/>
                <w:szCs w:val="22"/>
              </w:rPr>
              <w:t>. These were corrected using replace string operation in pentaho</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Method</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PaymentMethod</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Varchar(45)</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w:t>
            </w: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PECinvoice</w:t>
            </w: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paymentmethod</w:t>
            </w: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Checked if it contained empty field</w:t>
            </w:r>
          </w:p>
        </w:tc>
      </w:tr>
      <w:tr w:rsidR="00EB6713" w:rsidRPr="006C6A21" w:rsidTr="00EC5246">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A1238C">
              <w:rPr>
                <w:rFonts w:eastAsia="Calibri"/>
                <w:b/>
                <w:bCs/>
                <w:sz w:val="22"/>
                <w:szCs w:val="22"/>
              </w:rPr>
              <w:t>Method</w:t>
            </w:r>
          </w:p>
        </w:tc>
        <w:tc>
          <w:tcPr>
            <w:tcW w:w="992"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OrderMethod</w:t>
            </w:r>
          </w:p>
        </w:tc>
        <w:tc>
          <w:tcPr>
            <w:tcW w:w="8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Varchar(45)</w:t>
            </w:r>
          </w:p>
        </w:tc>
        <w:tc>
          <w:tcPr>
            <w:tcW w:w="778"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w:t>
            </w:r>
          </w:p>
        </w:tc>
        <w:tc>
          <w:tcPr>
            <w:tcW w:w="1094" w:type="dxa"/>
            <w:tcBorders>
              <w:top w:val="single" w:sz="4" w:space="0" w:color="auto"/>
              <w:left w:val="single" w:sz="4" w:space="0" w:color="auto"/>
              <w:bottom w:val="single" w:sz="4" w:space="0" w:color="auto"/>
              <w:right w:val="single" w:sz="4" w:space="0" w:color="auto"/>
            </w:tcBorders>
            <w:noWrap/>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PECinvoice</w:t>
            </w:r>
          </w:p>
        </w:tc>
        <w:tc>
          <w:tcPr>
            <w:tcW w:w="736"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ordermethod</w:t>
            </w:r>
          </w:p>
        </w:tc>
        <w:tc>
          <w:tcPr>
            <w:tcW w:w="965"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A1238C">
              <w:rPr>
                <w:rFonts w:eastAsia="Calibri"/>
                <w:sz w:val="22"/>
                <w:szCs w:val="22"/>
              </w:rPr>
              <w:t>String</w:t>
            </w:r>
          </w:p>
        </w:tc>
        <w:tc>
          <w:tcPr>
            <w:tcW w:w="2507" w:type="dxa"/>
            <w:tcBorders>
              <w:top w:val="single" w:sz="4" w:space="0" w:color="auto"/>
              <w:left w:val="single" w:sz="4" w:space="0" w:color="auto"/>
              <w:bottom w:val="single" w:sz="4" w:space="0" w:color="auto"/>
              <w:right w:val="single" w:sz="4" w:space="0" w:color="auto"/>
            </w:tcBorders>
          </w:tcPr>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A1238C">
              <w:rPr>
                <w:rFonts w:eastAsia="Calibri"/>
                <w:sz w:val="22"/>
                <w:szCs w:val="22"/>
              </w:rPr>
              <w:t>contained some incorrect</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A1238C">
              <w:rPr>
                <w:rFonts w:eastAsia="Calibri"/>
                <w:sz w:val="22"/>
                <w:szCs w:val="22"/>
              </w:rPr>
              <w:t xml:space="preserve">order method </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A1238C">
              <w:rPr>
                <w:rFonts w:eastAsia="Calibri"/>
                <w:sz w:val="22"/>
                <w:szCs w:val="22"/>
              </w:rPr>
              <w:t>. These were corrected using replace string operation in pentaho</w:t>
            </w:r>
          </w:p>
          <w:p w:rsidR="00EB6713" w:rsidRPr="00A1238C" w:rsidRDefault="00EB6713" w:rsidP="00EC5246">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RPr="00001374"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SalesDateID_sk</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 </w:t>
            </w: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 </w:t>
            </w: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 </w:t>
            </w: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 </w:t>
            </w: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Generated using random sequence generator to uniquely identify a row.</w:t>
            </w:r>
          </w:p>
        </w:tc>
      </w:tr>
      <w:tr w:rsidR="00EB6713" w:rsidRPr="00001374"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SalesDateID_nk</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lastRenderedPageBreak/>
              <w:t>PEC 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lastRenderedPageBreak/>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lastRenderedPageBreak/>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lastRenderedPageBreak/>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lastRenderedPageBreak/>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lastRenderedPageBreak/>
              <w:t>sales date from PEC invoice and  and used calculator to find month,date and year from 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sales date from TPCE invoice and  and used </w:t>
            </w:r>
            <w:r w:rsidRPr="00EB6713">
              <w:rPr>
                <w:rFonts w:eastAsia="Calibri"/>
                <w:sz w:val="22"/>
                <w:szCs w:val="22"/>
              </w:rPr>
              <w:lastRenderedPageBreak/>
              <w:t>calculator to find month,date and year from 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sales date from TPCE invoice and  and used calculator to find month,date and year from 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RPr="00001374"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lastRenderedPageBreak/>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SalesDate_Year</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 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PEC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TPCE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TPCW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RPr="00001374"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SalesDate_Quarter</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 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PEC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TPCE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TPCW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RPr="00001374"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lastRenderedPageBreak/>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SalesDate_Month</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 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PEC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TPCE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TPCW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RPr="00001374"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SalesDate_Week</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 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PEC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TPCE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TPCW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RPr="00001374"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SalesDate_Day</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PEC 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Invoice.csv</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lastRenderedPageBreak/>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SalesDate</w:t>
            </w: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PEC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TPCE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 xml:space="preserve">Calculated using calculator of pentaho from sales date of TPCW invoice </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lastRenderedPageBreak/>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SalesFiscalYear</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Calculated using modified java script of pentaho. Fiscal Year starts from April 1ST and End on March 31st.</w:t>
            </w:r>
          </w:p>
        </w:tc>
      </w:tr>
      <w:tr w:rsidR="00EB6713"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SalesFiscalQuarter</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Calculated using modified java script of pentaho. Fiscal Year starts from April 1ST and End on March 31st.</w:t>
            </w:r>
          </w:p>
        </w:tc>
      </w:tr>
      <w:tr w:rsidR="00EB6713"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SalesFiscalMonth</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Calculated using modified java script of pentaho. Fiscal Year starts from April 1ST and End on March 31st.</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SalesFiscalMonth</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Calculated using modified java script of pentaho. Fiscal Year starts from April 1ST and End on March 31st.</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SalesFiscalMonth</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Calculated using modified java script of pentaho. Fiscal Year starts from April 1ST and End on March 31st.</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EB6713" w:rsidTr="00EB6713">
        <w:trPr>
          <w:trHeight w:val="626"/>
        </w:trPr>
        <w:tc>
          <w:tcPr>
            <w:tcW w:w="113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EB6713">
              <w:rPr>
                <w:rFonts w:eastAsia="Calibri"/>
                <w:b/>
                <w:bCs/>
                <w:sz w:val="22"/>
                <w:szCs w:val="22"/>
              </w:rPr>
              <w:t>sale_date_dim</w:t>
            </w:r>
          </w:p>
        </w:tc>
        <w:tc>
          <w:tcPr>
            <w:tcW w:w="992"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SalesFiscalDay</w:t>
            </w:r>
          </w:p>
        </w:tc>
        <w:tc>
          <w:tcPr>
            <w:tcW w:w="8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EB6713">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EB6713">
              <w:rPr>
                <w:rFonts w:eastAsia="Calibri"/>
                <w:sz w:val="22"/>
                <w:szCs w:val="22"/>
              </w:rPr>
              <w:t>Calculated using modified java script of pentaho. Fiscal Year starts from April 1ST and End on March 31st.</w:t>
            </w:r>
          </w:p>
          <w:p w:rsidR="00EB6713" w:rsidRPr="00EB6713" w:rsidRDefault="00EB6713" w:rsidP="00EB6713">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RPr="00001374"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OrderDateID_sk</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0</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 </w:t>
            </w: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 </w:t>
            </w: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 </w:t>
            </w: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 </w:t>
            </w: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Generated using random sequence generator to uniquely identify a row.</w:t>
            </w:r>
          </w:p>
        </w:tc>
      </w:tr>
      <w:tr w:rsidR="001161E5" w:rsidRPr="00001374"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OrderDateID_nk</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TPCW</w:t>
            </w: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PEC 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OrderDate</w:t>
            </w: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DATE</w:t>
            </w: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lastRenderedPageBreak/>
              <w:t>sales date from PEC invoice and  and used calculator to find month,date and year from salesDate.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sales date from TPCE invoice and  and used calculator to find month,date and year from salesDate.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sales date from TPCE invoice and  and used </w:t>
            </w:r>
            <w:r w:rsidRPr="001161E5">
              <w:rPr>
                <w:rFonts w:eastAsia="Calibri"/>
                <w:sz w:val="22"/>
                <w:szCs w:val="22"/>
              </w:rPr>
              <w:lastRenderedPageBreak/>
              <w:t>calculator to find month,date and year from salesDate.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RPr="00001374"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lastRenderedPageBreak/>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OrderDate_Year</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 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PEC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TPCE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TPCW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RPr="00001374"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OrderDate_Quarter</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 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PEC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TPCE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TPCW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RPr="00001374"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OrderDate_Month</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PEC 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lastRenderedPageBreak/>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lastRenderedPageBreak/>
              <w:t xml:space="preserve">Calculated using calculator of pentaho from sales date of PEC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w:t>
            </w:r>
            <w:r w:rsidRPr="001161E5">
              <w:rPr>
                <w:rFonts w:eastAsia="Calibri"/>
                <w:sz w:val="22"/>
                <w:szCs w:val="22"/>
              </w:rPr>
              <w:lastRenderedPageBreak/>
              <w:t xml:space="preserve">from sales date of TPCE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TPCW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RPr="00001374"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lastRenderedPageBreak/>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OrderDate_Week</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 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PEC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TPCE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TPCW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RPr="00001374"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OrderDate_Day</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TPCW</w:t>
            </w: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PEC 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Invoice.csv</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OrderDate</w:t>
            </w: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DATE</w:t>
            </w: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PEC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TPCE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calculator of pentaho from sales date of TPCW invoice </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OrderFiscalYear</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 xml:space="preserve">Calculated using modified java script of pentaho. Fiscal Year </w:t>
            </w:r>
            <w:r w:rsidRPr="001161E5">
              <w:rPr>
                <w:rFonts w:eastAsia="Calibri"/>
                <w:sz w:val="22"/>
                <w:szCs w:val="22"/>
              </w:rPr>
              <w:lastRenderedPageBreak/>
              <w:t>starts from April 1ST and End on March 31st.</w:t>
            </w:r>
          </w:p>
        </w:tc>
      </w:tr>
      <w:tr w:rsidR="001161E5"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lastRenderedPageBreak/>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OrderFiscalQuarter</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Calculated using modified java script of pentaho. Fiscal Year starts from April 1ST and End on March 31st.</w:t>
            </w:r>
          </w:p>
        </w:tc>
      </w:tr>
      <w:tr w:rsidR="001161E5"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OrderFiscalMonth</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Calculated using modified java script of pentaho. Fiscal Year starts from April 1ST and End on March 31st.</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OrderFiscalMonth</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Calculated using modified java script of pentaho. Fiscal Year starts from April 1ST and End on March 31st.</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OrderFiscalMonth</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Calculated using modified java script of pentaho. Fiscal Year starts from April 1ST and End on March 31st.</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r w:rsidR="001161E5" w:rsidTr="001161E5">
        <w:trPr>
          <w:trHeight w:val="626"/>
        </w:trPr>
        <w:tc>
          <w:tcPr>
            <w:tcW w:w="113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b/>
                <w:bCs/>
                <w:sz w:val="22"/>
                <w:szCs w:val="22"/>
              </w:rPr>
            </w:pPr>
            <w:r w:rsidRPr="001161E5">
              <w:rPr>
                <w:rFonts w:eastAsia="Calibri"/>
                <w:b/>
                <w:bCs/>
                <w:sz w:val="22"/>
                <w:szCs w:val="22"/>
              </w:rPr>
              <w:t>order_date_dim</w:t>
            </w:r>
          </w:p>
        </w:tc>
        <w:tc>
          <w:tcPr>
            <w:tcW w:w="992"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OrderFiscalDay</w:t>
            </w:r>
          </w:p>
        </w:tc>
        <w:tc>
          <w:tcPr>
            <w:tcW w:w="8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INT(11)</w:t>
            </w:r>
          </w:p>
        </w:tc>
        <w:tc>
          <w:tcPr>
            <w:tcW w:w="778"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Dimension</w:t>
            </w:r>
          </w:p>
        </w:tc>
        <w:tc>
          <w:tcPr>
            <w:tcW w:w="651"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r w:rsidRPr="001161E5">
              <w:rPr>
                <w:rFonts w:eastAsia="Calibri"/>
                <w:sz w:val="22"/>
                <w:szCs w:val="22"/>
              </w:rPr>
              <w:t>1</w:t>
            </w:r>
          </w:p>
        </w:tc>
        <w:tc>
          <w:tcPr>
            <w:tcW w:w="879"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1094" w:type="dxa"/>
            <w:tcBorders>
              <w:top w:val="single" w:sz="4" w:space="0" w:color="auto"/>
              <w:left w:val="single" w:sz="4" w:space="0" w:color="auto"/>
              <w:bottom w:val="single" w:sz="4" w:space="0" w:color="auto"/>
              <w:right w:val="single" w:sz="4" w:space="0" w:color="auto"/>
            </w:tcBorders>
            <w:noWrap/>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736"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965"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spacing w:after="160"/>
              <w:rPr>
                <w:rFonts w:eastAsia="Calibri"/>
                <w:sz w:val="22"/>
                <w:szCs w:val="22"/>
              </w:rPr>
            </w:pPr>
          </w:p>
        </w:tc>
        <w:tc>
          <w:tcPr>
            <w:tcW w:w="2507" w:type="dxa"/>
            <w:tcBorders>
              <w:top w:val="single" w:sz="4" w:space="0" w:color="auto"/>
              <w:left w:val="single" w:sz="4" w:space="0" w:color="auto"/>
              <w:bottom w:val="single" w:sz="4" w:space="0" w:color="auto"/>
              <w:right w:val="single" w:sz="4" w:space="0" w:color="auto"/>
            </w:tcBorders>
          </w:tcPr>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r w:rsidRPr="001161E5">
              <w:rPr>
                <w:rFonts w:eastAsia="Calibri"/>
                <w:sz w:val="22"/>
                <w:szCs w:val="22"/>
              </w:rPr>
              <w:t>Calculated using modified java script of pentaho. Fiscal Year starts from April 1ST and End on March 31st.</w:t>
            </w:r>
          </w:p>
          <w:p w:rsidR="001161E5" w:rsidRPr="001161E5" w:rsidRDefault="001161E5" w:rsidP="001161E5">
            <w:pPr>
              <w:pBdr>
                <w:top w:val="none" w:sz="0" w:space="0" w:color="auto"/>
                <w:left w:val="none" w:sz="0" w:space="0" w:color="auto"/>
                <w:bottom w:val="none" w:sz="0" w:space="0" w:color="auto"/>
                <w:right w:val="none" w:sz="0" w:space="0" w:color="auto"/>
                <w:between w:val="none" w:sz="0" w:space="0" w:color="auto"/>
              </w:pBdr>
              <w:rPr>
                <w:rFonts w:eastAsia="Calibri"/>
                <w:sz w:val="22"/>
                <w:szCs w:val="22"/>
              </w:rPr>
            </w:pPr>
          </w:p>
        </w:tc>
      </w:tr>
    </w:tbl>
    <w:p w:rsidR="00EB6713" w:rsidRDefault="00EB6713" w:rsidP="00EB6713">
      <w:bookmarkStart w:id="31" w:name="_GoBack"/>
      <w:bookmarkEnd w:id="31"/>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sz w:val="22"/>
          <w:szCs w:val="22"/>
        </w:rPr>
      </w:pPr>
    </w:p>
    <w:p w:rsidR="00226138" w:rsidRPr="00CB460E" w:rsidRDefault="00226138">
      <w:pPr>
        <w:rPr>
          <w:rFonts w:asciiTheme="majorHAnsi" w:hAnsiTheme="majorHAnsi" w:cstheme="majorHAnsi"/>
        </w:rPr>
      </w:pPr>
      <w:bookmarkStart w:id="32" w:name="_1t3h5sf" w:colFirst="0" w:colLast="0"/>
      <w:bookmarkEnd w:id="32"/>
    </w:p>
    <w:p w:rsidR="00226138"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r w:rsidRPr="002C715E">
        <w:rPr>
          <w:rFonts w:asciiTheme="majorHAnsi" w:hAnsiTheme="majorHAnsi" w:cstheme="majorHAnsi"/>
          <w:i w:val="0"/>
          <w:sz w:val="32"/>
          <w:szCs w:val="32"/>
          <w:u w:val="single"/>
        </w:rPr>
        <w:t>V.  SQL Code – Tables &amp; Constraints</w:t>
      </w:r>
    </w:p>
    <w:p w:rsidR="002C715E" w:rsidRDefault="002C715E" w:rsidP="002C715E"/>
    <w:p w:rsidR="002C715E" w:rsidRPr="002C715E" w:rsidRDefault="002C715E" w:rsidP="002C715E"/>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CREATE DATABASE  IF NOT EXISTS `team03` /*!40100 DEFAULT CHARACTER SET utf8 */;</w:t>
      </w:r>
    </w:p>
    <w:p w:rsidR="00226138" w:rsidRPr="00CB460E" w:rsidRDefault="00277D21">
      <w:pPr>
        <w:rPr>
          <w:rFonts w:asciiTheme="majorHAnsi" w:hAnsiTheme="majorHAnsi" w:cstheme="majorHAnsi"/>
        </w:rPr>
      </w:pPr>
      <w:r w:rsidRPr="00CB460E">
        <w:rPr>
          <w:rFonts w:asciiTheme="majorHAnsi" w:hAnsiTheme="majorHAnsi" w:cstheme="majorHAnsi"/>
          <w:sz w:val="24"/>
          <w:szCs w:val="24"/>
        </w:rPr>
        <w:t>USE `team03`;</w:t>
      </w:r>
    </w:p>
    <w:p w:rsidR="00226138" w:rsidRPr="00CB460E" w:rsidRDefault="00226138">
      <w:pPr>
        <w:jc w:val="center"/>
        <w:rPr>
          <w:rFonts w:asciiTheme="majorHAnsi" w:hAnsiTheme="majorHAnsi" w:cstheme="majorHAnsi"/>
          <w:sz w:val="24"/>
          <w:szCs w:val="24"/>
        </w:rPr>
      </w:pP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24"/>
          <w:szCs w:val="24"/>
        </w:rPr>
      </w:pPr>
      <w:bookmarkStart w:id="33" w:name="_3omy4ngrwuqp" w:colFirst="0" w:colLast="0"/>
      <w:bookmarkEnd w:id="33"/>
      <w:r w:rsidRPr="00CB460E">
        <w:rPr>
          <w:rFonts w:asciiTheme="majorHAnsi" w:hAnsiTheme="majorHAnsi" w:cstheme="majorHAnsi"/>
          <w:i w:val="0"/>
          <w:sz w:val="24"/>
          <w:szCs w:val="24"/>
        </w:rPr>
        <w:lastRenderedPageBreak/>
        <w:t>Customer Dimension</w:t>
      </w:r>
    </w:p>
    <w:p w:rsidR="00226138" w:rsidRPr="00CB460E"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34" w:name="_lutbyndnmwsr" w:colFirst="0" w:colLast="0"/>
      <w:bookmarkEnd w:id="34"/>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5" w:name="_b4t815i3ass0" w:colFirst="0" w:colLast="0"/>
      <w:bookmarkEnd w:id="35"/>
      <w:r w:rsidRPr="00CB460E">
        <w:rPr>
          <w:rFonts w:asciiTheme="majorHAnsi" w:eastAsia="Calibri" w:hAnsiTheme="majorHAnsi" w:cstheme="majorHAnsi"/>
          <w:b w:val="0"/>
          <w:i w:val="0"/>
          <w:sz w:val="24"/>
          <w:szCs w:val="24"/>
        </w:rPr>
        <w:t>DROP TABLE IF EXISTS `customer_dim`;</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6" w:name="_8tx69bnjg4v1" w:colFirst="0" w:colLast="0"/>
      <w:bookmarkEnd w:id="36"/>
      <w:r w:rsidRPr="00CB460E">
        <w:rPr>
          <w:rFonts w:asciiTheme="majorHAnsi" w:eastAsia="Calibri" w:hAnsiTheme="majorHAnsi" w:cstheme="majorHAnsi"/>
          <w:b w:val="0"/>
          <w:i w:val="0"/>
          <w:sz w:val="24"/>
          <w:szCs w:val="24"/>
        </w:rPr>
        <w:t>/*!40101 SET @saved_cs_client     = @@character_set_client */;</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7" w:name="_78pt0i2a3qq1" w:colFirst="0" w:colLast="0"/>
      <w:bookmarkEnd w:id="37"/>
      <w:r w:rsidRPr="00CB460E">
        <w:rPr>
          <w:rFonts w:asciiTheme="majorHAnsi" w:eastAsia="Calibri" w:hAnsiTheme="majorHAnsi" w:cstheme="majorHAnsi"/>
          <w:b w:val="0"/>
          <w:i w:val="0"/>
          <w:sz w:val="24"/>
          <w:szCs w:val="24"/>
        </w:rPr>
        <w:t>/*!40101 SET character_set_client = utf8 */;</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8" w:name="_s61a8lzc5qra" w:colFirst="0" w:colLast="0"/>
      <w:bookmarkEnd w:id="38"/>
      <w:r w:rsidRPr="00CB460E">
        <w:rPr>
          <w:rFonts w:asciiTheme="majorHAnsi" w:eastAsia="Calibri" w:hAnsiTheme="majorHAnsi" w:cstheme="majorHAnsi"/>
          <w:b w:val="0"/>
          <w:i w:val="0"/>
          <w:sz w:val="24"/>
          <w:szCs w:val="24"/>
        </w:rPr>
        <w:t>CREATE TABLE `customer_dim` (</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39" w:name="_grdm7v51r880" w:colFirst="0" w:colLast="0"/>
      <w:bookmarkEnd w:id="39"/>
      <w:r w:rsidRPr="00CB460E">
        <w:rPr>
          <w:rFonts w:asciiTheme="majorHAnsi" w:eastAsia="Calibri" w:hAnsiTheme="majorHAnsi" w:cstheme="majorHAnsi"/>
          <w:b w:val="0"/>
          <w:i w:val="0"/>
          <w:sz w:val="24"/>
          <w:szCs w:val="24"/>
        </w:rPr>
        <w:t xml:space="preserve">  `CustomerID_sk` int(11) NOT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0" w:name="_qu3oirmyvgc1" w:colFirst="0" w:colLast="0"/>
      <w:bookmarkEnd w:id="40"/>
      <w:r w:rsidRPr="00CB460E">
        <w:rPr>
          <w:rFonts w:asciiTheme="majorHAnsi" w:eastAsia="Calibri" w:hAnsiTheme="majorHAnsi" w:cstheme="majorHAnsi"/>
          <w:b w:val="0"/>
          <w:i w:val="0"/>
          <w:sz w:val="24"/>
          <w:szCs w:val="24"/>
        </w:rPr>
        <w:t xml:space="preserve">  `CustomerID_nk`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1" w:name="_beu3022jm6ou" w:colFirst="0" w:colLast="0"/>
      <w:bookmarkEnd w:id="41"/>
      <w:r w:rsidRPr="00CB460E">
        <w:rPr>
          <w:rFonts w:asciiTheme="majorHAnsi" w:eastAsia="Calibri" w:hAnsiTheme="majorHAnsi" w:cstheme="majorHAnsi"/>
          <w:b w:val="0"/>
          <w:i w:val="0"/>
          <w:sz w:val="24"/>
          <w:szCs w:val="24"/>
        </w:rPr>
        <w:t xml:space="preserve">  `name`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2" w:name="_1mbx1gqq782z" w:colFirst="0" w:colLast="0"/>
      <w:bookmarkEnd w:id="42"/>
      <w:r w:rsidRPr="00CB460E">
        <w:rPr>
          <w:rFonts w:asciiTheme="majorHAnsi" w:eastAsia="Calibri" w:hAnsiTheme="majorHAnsi" w:cstheme="majorHAnsi"/>
          <w:b w:val="0"/>
          <w:i w:val="0"/>
          <w:sz w:val="24"/>
          <w:szCs w:val="24"/>
        </w:rPr>
        <w:t xml:space="preserve">  `ADDR1` varchar(50)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3" w:name="_uav1sp6ix59l" w:colFirst="0" w:colLast="0"/>
      <w:bookmarkEnd w:id="43"/>
      <w:r w:rsidRPr="00CB460E">
        <w:rPr>
          <w:rFonts w:asciiTheme="majorHAnsi" w:eastAsia="Calibri" w:hAnsiTheme="majorHAnsi" w:cstheme="majorHAnsi"/>
          <w:b w:val="0"/>
          <w:i w:val="0"/>
          <w:sz w:val="24"/>
          <w:szCs w:val="24"/>
        </w:rPr>
        <w:t xml:space="preserve">  `ADDR2`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4" w:name="_q0jxncsonpvq" w:colFirst="0" w:colLast="0"/>
      <w:bookmarkEnd w:id="44"/>
      <w:r w:rsidRPr="00CB460E">
        <w:rPr>
          <w:rFonts w:asciiTheme="majorHAnsi" w:eastAsia="Calibri" w:hAnsiTheme="majorHAnsi" w:cstheme="majorHAnsi"/>
          <w:b w:val="0"/>
          <w:i w:val="0"/>
          <w:sz w:val="24"/>
          <w:szCs w:val="24"/>
        </w:rPr>
        <w:t xml:space="preserve">  `city`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5" w:name="_lnuwv7s6dyc2" w:colFirst="0" w:colLast="0"/>
      <w:bookmarkEnd w:id="45"/>
      <w:r w:rsidRPr="00CB460E">
        <w:rPr>
          <w:rFonts w:asciiTheme="majorHAnsi" w:eastAsia="Calibri" w:hAnsiTheme="majorHAnsi" w:cstheme="majorHAnsi"/>
          <w:b w:val="0"/>
          <w:i w:val="0"/>
          <w:sz w:val="24"/>
          <w:szCs w:val="24"/>
        </w:rPr>
        <w:t xml:space="preserve">  `state`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6" w:name="_k4d2pspniot3" w:colFirst="0" w:colLast="0"/>
      <w:bookmarkEnd w:id="46"/>
      <w:r w:rsidRPr="00CB460E">
        <w:rPr>
          <w:rFonts w:asciiTheme="majorHAnsi" w:eastAsia="Calibri" w:hAnsiTheme="majorHAnsi" w:cstheme="majorHAnsi"/>
          <w:b w:val="0"/>
          <w:i w:val="0"/>
          <w:sz w:val="24"/>
          <w:szCs w:val="24"/>
        </w:rPr>
        <w:t xml:space="preserve">  `zip`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7" w:name="_122z0954y4v3" w:colFirst="0" w:colLast="0"/>
      <w:bookmarkEnd w:id="47"/>
      <w:r w:rsidRPr="00CB460E">
        <w:rPr>
          <w:rFonts w:asciiTheme="majorHAnsi" w:eastAsia="Calibri" w:hAnsiTheme="majorHAnsi" w:cstheme="majorHAnsi"/>
          <w:b w:val="0"/>
          <w:i w:val="0"/>
          <w:sz w:val="24"/>
          <w:szCs w:val="24"/>
        </w:rPr>
        <w:t xml:space="preserve">  `custtypeID`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8" w:name="_m6qu63ndkkes" w:colFirst="0" w:colLast="0"/>
      <w:bookmarkEnd w:id="48"/>
      <w:r w:rsidRPr="00CB460E">
        <w:rPr>
          <w:rFonts w:asciiTheme="majorHAnsi" w:eastAsia="Calibri" w:hAnsiTheme="majorHAnsi" w:cstheme="majorHAnsi"/>
          <w:b w:val="0"/>
          <w:i w:val="0"/>
          <w:sz w:val="24"/>
          <w:szCs w:val="24"/>
        </w:rPr>
        <w:t xml:space="preserve">  `typename`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49" w:name="_iie2xd4u6ld8" w:colFirst="0" w:colLast="0"/>
      <w:bookmarkEnd w:id="49"/>
      <w:r w:rsidRPr="00CB460E">
        <w:rPr>
          <w:rFonts w:asciiTheme="majorHAnsi" w:eastAsia="Calibri" w:hAnsiTheme="majorHAnsi" w:cstheme="majorHAnsi"/>
          <w:b w:val="0"/>
          <w:i w:val="0"/>
          <w:sz w:val="24"/>
          <w:szCs w:val="24"/>
        </w:rPr>
        <w:t xml:space="preserve">  `Source` varchar(45) DEFAULT NULL,</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50" w:name="_7bquamhueu1" w:colFirst="0" w:colLast="0"/>
      <w:bookmarkEnd w:id="50"/>
      <w:r w:rsidRPr="00CB460E">
        <w:rPr>
          <w:rFonts w:asciiTheme="majorHAnsi" w:eastAsia="Calibri" w:hAnsiTheme="majorHAnsi" w:cstheme="majorHAnsi"/>
          <w:b w:val="0"/>
          <w:i w:val="0"/>
          <w:sz w:val="24"/>
          <w:szCs w:val="24"/>
        </w:rPr>
        <w:t xml:space="preserve">  PRIMARY KEY (`CustomerID_sk`)</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eastAsia="Calibri" w:hAnsiTheme="majorHAnsi" w:cstheme="majorHAnsi"/>
          <w:b w:val="0"/>
          <w:i w:val="0"/>
          <w:sz w:val="24"/>
          <w:szCs w:val="24"/>
        </w:rPr>
      </w:pPr>
      <w:bookmarkStart w:id="51" w:name="_2h6f9q3tkqp" w:colFirst="0" w:colLast="0"/>
      <w:bookmarkEnd w:id="51"/>
      <w:r w:rsidRPr="00CB460E">
        <w:rPr>
          <w:rFonts w:asciiTheme="majorHAnsi" w:eastAsia="Calibri" w:hAnsiTheme="majorHAnsi" w:cstheme="majorHAnsi"/>
          <w:b w:val="0"/>
          <w:i w:val="0"/>
          <w:sz w:val="24"/>
          <w:szCs w:val="24"/>
        </w:rPr>
        <w:t>) ENGINE=InnoDB DEFAULT CHARSET=utf8;</w:t>
      </w:r>
    </w:p>
    <w:p w:rsidR="00226138" w:rsidRPr="00CB460E"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bookmarkStart w:id="52" w:name="_6qt89p6j2ytr" w:colFirst="0" w:colLast="0"/>
      <w:bookmarkEnd w:id="52"/>
      <w:r w:rsidRPr="00CB460E">
        <w:rPr>
          <w:rFonts w:asciiTheme="majorHAnsi" w:eastAsia="Calibri" w:hAnsiTheme="majorHAnsi" w:cstheme="majorHAnsi"/>
          <w:b w:val="0"/>
          <w:i w:val="0"/>
          <w:sz w:val="24"/>
          <w:szCs w:val="24"/>
        </w:rPr>
        <w:t>/*!40101 SET character_set_client = @saved_cs_client */</w:t>
      </w:r>
      <w:r w:rsidRPr="00CB460E">
        <w:rPr>
          <w:rFonts w:asciiTheme="majorHAnsi" w:hAnsiTheme="majorHAnsi" w:cstheme="majorHAnsi"/>
          <w:sz w:val="24"/>
          <w:szCs w:val="24"/>
        </w:rPr>
        <w:t>;</w:t>
      </w:r>
    </w:p>
    <w:p w:rsidR="00226138" w:rsidRPr="00CB460E" w:rsidRDefault="00226138">
      <w:pPr>
        <w:rPr>
          <w:rFonts w:asciiTheme="majorHAnsi" w:hAnsiTheme="majorHAnsi" w:cstheme="majorHAnsi"/>
        </w:rPr>
      </w:pPr>
    </w:p>
    <w:p w:rsidR="002C715E" w:rsidRDefault="002C715E">
      <w:pPr>
        <w:rPr>
          <w:rFonts w:asciiTheme="majorHAnsi" w:eastAsia="Calibri" w:hAnsiTheme="majorHAnsi" w:cstheme="majorHAnsi"/>
          <w:sz w:val="24"/>
          <w:szCs w:val="24"/>
        </w:rPr>
      </w:pPr>
    </w:p>
    <w:p w:rsidR="002C715E" w:rsidRDefault="002C715E">
      <w:pPr>
        <w:rPr>
          <w:rFonts w:asciiTheme="majorHAnsi" w:eastAsia="Calibri" w:hAnsiTheme="majorHAnsi" w:cstheme="majorHAnsi"/>
          <w:sz w:val="24"/>
          <w:szCs w:val="24"/>
        </w:rPr>
      </w:pPr>
    </w:p>
    <w:p w:rsidR="00226138" w:rsidRPr="002C715E" w:rsidRDefault="00277D21">
      <w:pPr>
        <w:rPr>
          <w:rFonts w:asciiTheme="majorHAnsi" w:eastAsia="Calibri" w:hAnsiTheme="majorHAnsi" w:cstheme="majorHAnsi"/>
          <w:sz w:val="24"/>
          <w:szCs w:val="24"/>
          <w:u w:val="single"/>
        </w:rPr>
      </w:pPr>
      <w:r w:rsidRPr="002C715E">
        <w:rPr>
          <w:rFonts w:asciiTheme="majorHAnsi" w:eastAsia="Calibri" w:hAnsiTheme="majorHAnsi" w:cstheme="majorHAnsi"/>
          <w:sz w:val="24"/>
          <w:szCs w:val="24"/>
          <w:u w:val="single"/>
        </w:rPr>
        <w:t xml:space="preserve">Constrain </w:t>
      </w:r>
    </w:p>
    <w:p w:rsidR="00226138" w:rsidRPr="00CB460E" w:rsidRDefault="00277D21">
      <w:pPr>
        <w:rPr>
          <w:rFonts w:asciiTheme="majorHAnsi" w:hAnsiTheme="majorHAnsi" w:cstheme="majorHAnsi"/>
        </w:rPr>
      </w:pPr>
      <w:r w:rsidRPr="00CB460E">
        <w:rPr>
          <w:rFonts w:asciiTheme="majorHAnsi" w:eastAsia="Calibri" w:hAnsiTheme="majorHAnsi" w:cstheme="majorHAnsi"/>
          <w:sz w:val="24"/>
          <w:szCs w:val="24"/>
        </w:rPr>
        <w:t>Primary Key (surrogate key):CustomerID_sk</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Default="002C715E">
      <w:pPr>
        <w:rPr>
          <w:rFonts w:asciiTheme="majorHAnsi" w:hAnsiTheme="majorHAnsi" w:cstheme="majorHAnsi"/>
        </w:rPr>
      </w:pPr>
    </w:p>
    <w:p w:rsidR="002C715E" w:rsidRPr="00CB460E" w:rsidRDefault="002C715E">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Method Dimension</w:t>
      </w:r>
    </w:p>
    <w:p w:rsidR="00226138" w:rsidRPr="00CB460E" w:rsidRDefault="00226138">
      <w:pPr>
        <w:rPr>
          <w:rFonts w:asciiTheme="majorHAnsi" w:hAnsiTheme="majorHAnsi" w:cstheme="majorHAnsi"/>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`method_dim`;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`method_dim`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lastRenderedPageBreak/>
        <w:t xml:space="preserve">  `MethodId_sk`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`payementMethod`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`shipMethod`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`orderMethod`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(`MethodId_sk`)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2C715E" w:rsidRDefault="00226138">
      <w:pPr>
        <w:rPr>
          <w:rFonts w:asciiTheme="majorHAnsi" w:eastAsia="Calibri" w:hAnsiTheme="majorHAnsi" w:cstheme="majorHAnsi"/>
          <w:sz w:val="24"/>
          <w:szCs w:val="24"/>
          <w:u w:val="single"/>
        </w:rPr>
      </w:pPr>
    </w:p>
    <w:p w:rsidR="00226138" w:rsidRPr="002C715E" w:rsidRDefault="00277D21">
      <w:pPr>
        <w:rPr>
          <w:rFonts w:asciiTheme="majorHAnsi" w:eastAsia="Calibri" w:hAnsiTheme="majorHAnsi" w:cstheme="majorHAnsi"/>
          <w:sz w:val="24"/>
          <w:szCs w:val="24"/>
          <w:u w:val="single"/>
        </w:rPr>
      </w:pPr>
      <w:r w:rsidRPr="002C715E">
        <w:rPr>
          <w:rFonts w:asciiTheme="majorHAnsi" w:eastAsia="Calibri" w:hAnsiTheme="majorHAnsi" w:cstheme="majorHAnsi"/>
          <w:sz w:val="24"/>
          <w:szCs w:val="24"/>
          <w:u w:val="single"/>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key):MethodId_sk</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Order Date Dimension</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`order_date_dim`;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`order_date_dim`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`oderdate_nk` date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`OrderDate_Year`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`OrderDate_Quater`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`OrderDate_Month`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`OrderDate_Week`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`OrderDate_Day`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`OrderFiscalYear`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`OrderFiscalQuarter`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`OrderFiscalMonth`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`OrderFiscalWeek`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`OrderFiscalDay`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(`OrderDateID_sk`)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2C715E" w:rsidRDefault="00277D21">
      <w:pPr>
        <w:rPr>
          <w:rFonts w:asciiTheme="majorHAnsi" w:eastAsia="Calibri" w:hAnsiTheme="majorHAnsi" w:cstheme="majorHAnsi"/>
          <w:sz w:val="24"/>
          <w:szCs w:val="24"/>
          <w:u w:val="single"/>
        </w:rPr>
      </w:pPr>
      <w:r w:rsidRPr="002C715E">
        <w:rPr>
          <w:rFonts w:asciiTheme="majorHAnsi" w:eastAsia="Calibri" w:hAnsiTheme="majorHAnsi" w:cstheme="majorHAnsi"/>
          <w:sz w:val="24"/>
          <w:szCs w:val="24"/>
          <w:u w:val="single"/>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key):OrderDateID_sk</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F13A86" w:rsidRDefault="00F13A86">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Product Date Dimension</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`product_dim`;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`product_dim`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lastRenderedPageBreak/>
        <w:t xml:space="preserve">  `ProductId_sk`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`BUID`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`NAME`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`ABBREV`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`prodid`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`prodDescription`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`price1` decimal(10,0)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`price2` decimal(10,0)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`UnitCost` decimal(10,0)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`productTypeID` decimal(10,0)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`TYPEDESCRIPTION`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`Source`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(`ProductId_sk`)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2C715E" w:rsidRDefault="00277D21">
      <w:pPr>
        <w:rPr>
          <w:rFonts w:asciiTheme="majorHAnsi" w:eastAsia="Calibri" w:hAnsiTheme="majorHAnsi" w:cstheme="majorHAnsi"/>
          <w:sz w:val="24"/>
          <w:szCs w:val="24"/>
          <w:u w:val="single"/>
        </w:rPr>
      </w:pPr>
      <w:r w:rsidRPr="002C715E">
        <w:rPr>
          <w:rFonts w:asciiTheme="majorHAnsi" w:eastAsia="Calibri" w:hAnsiTheme="majorHAnsi" w:cstheme="majorHAnsi"/>
          <w:sz w:val="24"/>
          <w:szCs w:val="24"/>
          <w:u w:val="single"/>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key):ProductId_sk</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SALES DATE DIMENSION</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`sale_date_dim`;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`sale_date_dim`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`saledate_nk` date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`SalesDate_Year`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`SalesDate_Quarter`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`SalesDate_Month`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`SalesDate_Week`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`SalesDate_Day`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`SalesFiscalYear`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`SalesFiscalQuarter`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`SalesFiscalMonth`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`SalesFiscalWeek`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`SalesFiscalDay`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(`SalesDateID_sk`)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 : SalesDateID_sk</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b/>
          <w:sz w:val="24"/>
          <w:szCs w:val="24"/>
        </w:rPr>
      </w:pPr>
      <w:r w:rsidRPr="00CB460E">
        <w:rPr>
          <w:rFonts w:asciiTheme="majorHAnsi" w:eastAsia="Calibri" w:hAnsiTheme="majorHAnsi" w:cstheme="majorHAnsi"/>
          <w:b/>
          <w:sz w:val="24"/>
          <w:szCs w:val="24"/>
        </w:rPr>
        <w:t>Sales Fact</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`sales_fact`;</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lastRenderedPageBreak/>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CREATE TABLE `sales_fact`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`CustomerID_sk`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`SupplierID_sk`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`ProductID_sk`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`order_date_sk`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`SaleDate_sk`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`MetodId_sk`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`costAmount`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`salesAmount`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`Sales_qty`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`invoiceNumber`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`NumberOfDays`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`discount`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`cust_idx` (`CustomerID_sk`),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`prod_idx` (`ProductID_sk`),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`sup_idx` (`SupplierID_sk`),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`sales_idx` (`SaleDate_sk`),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`order_idx` (`order_date_sk`),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KEY `meth_idx` (`MetodId_sk`),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`cust` FOREIGN KEY (`CustomerID_sk`) REFERENCES `customer_dim` (`CustomerID_sk`)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`meth` FOREIGN KEY (`MetodId_sk`) REFERENCES `method_dim` (`MethodId_sk`)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`order` FOREIGN KEY (`order_date_sk`) REFERENCES `order_date_dim` (`OrderDateID_sk`)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`prod` FOREIGN KEY (`ProductID_sk`) REFERENCES `product_dim` (`ProductId_sk`)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`sales` FOREIGN KEY (`SaleDate_sk`) REFERENCES `sale_date_dim` (`SalesDateID_sk`)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CONSTRAINT `sup` FOREIGN KEY (`SupplierID_sk`) REFERENCES `supplier_dim` (`SupplierID_sk`) ON DELETE NO ACTION ON UPDATE NO ACTION</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F13A86" w:rsidRDefault="00F13A86">
      <w:pPr>
        <w:rPr>
          <w:rFonts w:asciiTheme="majorHAnsi" w:eastAsia="Calibri" w:hAnsiTheme="majorHAnsi" w:cstheme="majorHAnsi"/>
          <w:sz w:val="24"/>
          <w:szCs w:val="24"/>
          <w:u w:val="single"/>
        </w:rPr>
      </w:pPr>
      <w:r w:rsidRPr="00F13A86">
        <w:rPr>
          <w:rFonts w:asciiTheme="majorHAnsi" w:eastAsia="Calibri" w:hAnsiTheme="majorHAnsi" w:cstheme="majorHAnsi"/>
          <w:sz w:val="24"/>
          <w:szCs w:val="24"/>
          <w:u w:val="single"/>
        </w:rPr>
        <w:t>Foreign</w:t>
      </w:r>
      <w:r w:rsidR="00277D21" w:rsidRPr="00F13A86">
        <w:rPr>
          <w:rFonts w:asciiTheme="majorHAnsi" w:eastAsia="Calibri" w:hAnsiTheme="majorHAnsi" w:cstheme="majorHAnsi"/>
          <w:sz w:val="24"/>
          <w:szCs w:val="24"/>
          <w:u w:val="single"/>
        </w:rPr>
        <w:t xml:space="preserve"> Keys</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CustomerID_sk,MetodId_sk,order_date_sk,SaleDate_sk,SupplierID_sk</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F13A86" w:rsidRDefault="00277D21">
      <w:pPr>
        <w:rPr>
          <w:rFonts w:asciiTheme="majorHAnsi" w:eastAsia="Calibri" w:hAnsiTheme="majorHAnsi" w:cstheme="majorHAnsi"/>
          <w:b/>
          <w:sz w:val="24"/>
          <w:szCs w:val="24"/>
        </w:rPr>
      </w:pPr>
      <w:r w:rsidRPr="00F13A86">
        <w:rPr>
          <w:rFonts w:asciiTheme="majorHAnsi" w:eastAsia="Calibri" w:hAnsiTheme="majorHAnsi" w:cstheme="majorHAnsi"/>
          <w:b/>
          <w:sz w:val="24"/>
          <w:szCs w:val="24"/>
        </w:rPr>
        <w:t>Supplier Dimenion</w:t>
      </w:r>
    </w:p>
    <w:p w:rsidR="00226138" w:rsidRPr="00CB460E" w:rsidRDefault="00226138">
      <w:pPr>
        <w:rPr>
          <w:rFonts w:asciiTheme="majorHAnsi" w:eastAsia="Calibri" w:hAnsiTheme="majorHAnsi" w:cstheme="majorHAnsi"/>
          <w:sz w:val="24"/>
          <w:szCs w:val="24"/>
        </w:rPr>
      </w:pP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DROP TABLE IF EXISTS `supplier_dim`;</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@saved_cs_client     = @@character_set_client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utf8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lastRenderedPageBreak/>
        <w:t>CREATE TABLE `supplier_dim`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`SupplierID_sk` int(11) NOT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`SUPPLIERID_NK`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`SupplierName`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`Address1`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`Address2`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`CITY`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`STATE` varchar(45)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`ZIP` int(11) DEFAULT NULL,</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xml:space="preserve">  PRIMARY KEY (`SupplierID_sk`)</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 ENGINE=InnoDB DEFAULT CHARSET=utf8;</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/*!40101 SET character_set_client = @saved_cs_client */;</w:t>
      </w:r>
    </w:p>
    <w:p w:rsidR="00226138" w:rsidRPr="00CB460E" w:rsidRDefault="00226138">
      <w:pPr>
        <w:rPr>
          <w:rFonts w:asciiTheme="majorHAnsi" w:eastAsia="Calibri" w:hAnsiTheme="majorHAnsi" w:cstheme="majorHAnsi"/>
          <w:sz w:val="24"/>
          <w:szCs w:val="24"/>
        </w:rPr>
      </w:pPr>
    </w:p>
    <w:p w:rsidR="00226138" w:rsidRPr="00F13A86" w:rsidRDefault="00277D21">
      <w:pPr>
        <w:rPr>
          <w:rFonts w:asciiTheme="majorHAnsi" w:eastAsia="Calibri" w:hAnsiTheme="majorHAnsi" w:cstheme="majorHAnsi"/>
          <w:sz w:val="24"/>
          <w:szCs w:val="24"/>
          <w:u w:val="single"/>
        </w:rPr>
      </w:pPr>
      <w:r w:rsidRPr="00F13A86">
        <w:rPr>
          <w:rFonts w:asciiTheme="majorHAnsi" w:eastAsia="Calibri" w:hAnsiTheme="majorHAnsi" w:cstheme="majorHAnsi"/>
          <w:sz w:val="24"/>
          <w:szCs w:val="24"/>
          <w:u w:val="single"/>
        </w:rPr>
        <w:t xml:space="preserve">Constrain: </w:t>
      </w:r>
    </w:p>
    <w:p w:rsidR="00226138" w:rsidRPr="00CB460E" w:rsidRDefault="00277D21">
      <w:pPr>
        <w:rPr>
          <w:rFonts w:asciiTheme="majorHAnsi" w:eastAsia="Calibri" w:hAnsiTheme="majorHAnsi" w:cstheme="majorHAnsi"/>
          <w:sz w:val="24"/>
          <w:szCs w:val="24"/>
        </w:rPr>
      </w:pPr>
      <w:r w:rsidRPr="00CB460E">
        <w:rPr>
          <w:rFonts w:asciiTheme="majorHAnsi" w:eastAsia="Calibri" w:hAnsiTheme="majorHAnsi" w:cstheme="majorHAnsi"/>
          <w:sz w:val="24"/>
          <w:szCs w:val="24"/>
        </w:rPr>
        <w:t>Primary key (Surrogate Key) : SupplierID_sk</w:t>
      </w: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eastAsia="Calibri" w:hAnsiTheme="majorHAnsi" w:cstheme="majorHAnsi"/>
          <w:sz w:val="24"/>
          <w:szCs w:val="24"/>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F13A86"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bookmarkStart w:id="53" w:name="_4d34og8" w:colFirst="0" w:colLast="0"/>
      <w:bookmarkEnd w:id="53"/>
      <w:r w:rsidRPr="00CB460E">
        <w:rPr>
          <w:rFonts w:asciiTheme="majorHAnsi" w:hAnsiTheme="majorHAnsi" w:cstheme="majorHAnsi"/>
        </w:rPr>
        <w:br w:type="page"/>
      </w:r>
      <w:r w:rsidRPr="00F13A86">
        <w:rPr>
          <w:rFonts w:asciiTheme="majorHAnsi" w:hAnsiTheme="majorHAnsi" w:cstheme="majorHAnsi"/>
          <w:i w:val="0"/>
          <w:sz w:val="32"/>
          <w:szCs w:val="32"/>
          <w:u w:val="single"/>
        </w:rPr>
        <w:lastRenderedPageBreak/>
        <w:t>VI.  Data Staging Activities - ETL</w:t>
      </w:r>
    </w:p>
    <w:p w:rsidR="00226138" w:rsidRPr="00CB460E" w:rsidRDefault="00226138">
      <w:pPr>
        <w:jc w:val="center"/>
        <w:rPr>
          <w:rFonts w:asciiTheme="majorHAnsi" w:hAnsiTheme="majorHAnsi" w:cstheme="majorHAnsi"/>
          <w:sz w:val="24"/>
          <w:szCs w:val="24"/>
        </w:rPr>
      </w:pPr>
      <w:bookmarkStart w:id="54" w:name="_2s8eyo1" w:colFirst="0" w:colLast="0"/>
      <w:bookmarkEnd w:id="54"/>
    </w:p>
    <w:p w:rsidR="00226138" w:rsidRPr="00CB460E" w:rsidRDefault="00277D21">
      <w:pPr>
        <w:pStyle w:val="Heading2"/>
        <w:ind w:left="360" w:hanging="360"/>
        <w:rPr>
          <w:rFonts w:asciiTheme="majorHAnsi" w:hAnsiTheme="majorHAnsi" w:cstheme="majorHAnsi"/>
          <w:i w:val="0"/>
          <w:sz w:val="28"/>
          <w:szCs w:val="28"/>
        </w:rPr>
      </w:pPr>
      <w:r w:rsidRPr="00CB460E">
        <w:rPr>
          <w:rFonts w:asciiTheme="majorHAnsi" w:hAnsiTheme="majorHAnsi" w:cstheme="majorHAnsi"/>
          <w:i w:val="0"/>
          <w:sz w:val="28"/>
          <w:szCs w:val="28"/>
        </w:rPr>
        <w:t>1.</w:t>
      </w:r>
      <w:r w:rsidRPr="00CB460E">
        <w:rPr>
          <w:rFonts w:asciiTheme="majorHAnsi" w:hAnsiTheme="majorHAnsi" w:cstheme="majorHAnsi"/>
          <w:i w:val="0"/>
          <w:sz w:val="28"/>
          <w:szCs w:val="28"/>
        </w:rPr>
        <w:tab/>
        <w:t>Data Cleansing</w:t>
      </w:r>
    </w:p>
    <w:p w:rsidR="00226138" w:rsidRPr="00CB460E" w:rsidRDefault="00226138">
      <w:pPr>
        <w:ind w:left="360"/>
        <w:rPr>
          <w:rFonts w:asciiTheme="majorHAnsi" w:hAnsiTheme="majorHAnsi" w:cstheme="majorHAnsi"/>
          <w:sz w:val="24"/>
          <w:szCs w:val="24"/>
        </w:rPr>
      </w:pPr>
      <w:bookmarkStart w:id="55" w:name="_q5c059tyx4tm" w:colFirst="0" w:colLast="0"/>
      <w:bookmarkEnd w:id="55"/>
    </w:p>
    <w:p w:rsidR="00226138" w:rsidRPr="00CB460E" w:rsidRDefault="00226138">
      <w:pPr>
        <w:ind w:left="360"/>
        <w:rPr>
          <w:rFonts w:asciiTheme="majorHAnsi" w:hAnsiTheme="majorHAnsi" w:cstheme="majorHAnsi"/>
          <w:sz w:val="24"/>
          <w:szCs w:val="24"/>
        </w:rPr>
      </w:pPr>
      <w:bookmarkStart w:id="56" w:name="_3fnlehyxgp73" w:colFirst="0" w:colLast="0"/>
      <w:bookmarkEnd w:id="56"/>
    </w:p>
    <w:tbl>
      <w:tblPr>
        <w:tblStyle w:val="ab"/>
        <w:tblW w:w="8985" w:type="dxa"/>
        <w:tblInd w:w="-260" w:type="dxa"/>
        <w:tblBorders>
          <w:top w:val="nil"/>
          <w:left w:val="nil"/>
          <w:bottom w:val="nil"/>
          <w:right w:val="nil"/>
          <w:insideH w:val="nil"/>
          <w:insideV w:val="nil"/>
        </w:tblBorders>
        <w:tblLayout w:type="fixed"/>
        <w:tblLook w:val="0600" w:firstRow="0" w:lastRow="0" w:firstColumn="0" w:lastColumn="0" w:noHBand="1" w:noVBand="1"/>
      </w:tblPr>
      <w:tblGrid>
        <w:gridCol w:w="2445"/>
        <w:gridCol w:w="1980"/>
        <w:gridCol w:w="2100"/>
        <w:gridCol w:w="2460"/>
      </w:tblGrid>
      <w:tr w:rsidR="00226138" w:rsidRPr="00CB460E">
        <w:trPr>
          <w:trHeight w:val="1020"/>
        </w:trPr>
        <w:tc>
          <w:tcPr>
            <w:tcW w:w="2445" w:type="dxa"/>
            <w:tcBorders>
              <w:top w:val="single" w:sz="7" w:space="0" w:color="000000"/>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rPr>
                <w:rFonts w:asciiTheme="majorHAnsi" w:hAnsiTheme="majorHAnsi" w:cstheme="majorHAnsi"/>
                <w:b/>
                <w:sz w:val="24"/>
                <w:szCs w:val="24"/>
              </w:rPr>
            </w:pPr>
            <w:r w:rsidRPr="00CB460E">
              <w:rPr>
                <w:rFonts w:asciiTheme="majorHAnsi" w:hAnsiTheme="majorHAnsi" w:cstheme="majorHAnsi"/>
                <w:b/>
                <w:sz w:val="24"/>
                <w:szCs w:val="24"/>
              </w:rPr>
              <w:t>DM Table</w:t>
            </w:r>
          </w:p>
        </w:tc>
        <w:tc>
          <w:tcPr>
            <w:tcW w:w="1980"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rPr>
                <w:rFonts w:asciiTheme="majorHAnsi" w:hAnsiTheme="majorHAnsi" w:cstheme="majorHAnsi"/>
                <w:b/>
                <w:sz w:val="24"/>
                <w:szCs w:val="24"/>
              </w:rPr>
            </w:pPr>
            <w:r w:rsidRPr="00CB460E">
              <w:rPr>
                <w:rFonts w:asciiTheme="majorHAnsi" w:hAnsiTheme="majorHAnsi" w:cstheme="majorHAnsi"/>
                <w:b/>
                <w:sz w:val="24"/>
                <w:szCs w:val="24"/>
              </w:rPr>
              <w:t>Attribute</w:t>
            </w:r>
          </w:p>
        </w:tc>
        <w:tc>
          <w:tcPr>
            <w:tcW w:w="2100"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rPr>
                <w:rFonts w:asciiTheme="majorHAnsi" w:hAnsiTheme="majorHAnsi" w:cstheme="majorHAnsi"/>
                <w:b/>
                <w:sz w:val="24"/>
                <w:szCs w:val="24"/>
              </w:rPr>
            </w:pPr>
            <w:r w:rsidRPr="00CB460E">
              <w:rPr>
                <w:rFonts w:asciiTheme="majorHAnsi" w:hAnsiTheme="majorHAnsi" w:cstheme="majorHAnsi"/>
                <w:b/>
                <w:sz w:val="24"/>
                <w:szCs w:val="24"/>
              </w:rPr>
              <w:t>Problem</w:t>
            </w:r>
          </w:p>
        </w:tc>
        <w:tc>
          <w:tcPr>
            <w:tcW w:w="2460"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b/>
                <w:sz w:val="24"/>
                <w:szCs w:val="24"/>
              </w:rPr>
              <w:t xml:space="preserve">Resolution Strategy </w:t>
            </w:r>
            <w:r w:rsidRPr="00CB460E">
              <w:rPr>
                <w:rFonts w:asciiTheme="majorHAnsi" w:hAnsiTheme="majorHAnsi" w:cstheme="majorHAnsi"/>
                <w:sz w:val="24"/>
                <w:szCs w:val="24"/>
              </w:rPr>
              <w:t>(attach code)</w:t>
            </w:r>
          </w:p>
        </w:tc>
      </w:tr>
      <w:tr w:rsidR="00226138" w:rsidRPr="00CB460E">
        <w:trPr>
          <w:trHeight w:val="236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STATE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Replaced to abbrevation for consistency</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Replace in String from Pentaho is used to change abbreviations of state to state names.</w:t>
            </w:r>
          </w:p>
        </w:tc>
      </w:tr>
      <w:tr w:rsidR="00226138" w:rsidRPr="00CB460E">
        <w:trPr>
          <w:trHeight w:val="26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Abbreviation used for Road as RD, Street as St,Avenue as Av or Ave  Drive as Dr</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Replace in String is used to replace change abbreviations used for address queries.</w:t>
            </w:r>
          </w:p>
        </w:tc>
      </w:tr>
      <w:tr w:rsidR="00226138" w:rsidRPr="00CB460E">
        <w:trPr>
          <w:trHeight w:val="18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ZIP</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ZIP codes of different length</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and Pentaho file input step to make 5 digits for zip codes</w:t>
            </w:r>
          </w:p>
        </w:tc>
      </w:tr>
      <w:tr w:rsidR="00226138" w:rsidRPr="00CB460E">
        <w:trPr>
          <w:trHeight w:val="18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inadequate dots and commas replaced.</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Replace in String from Pentaho is used to remove dots and commas.</w:t>
            </w:r>
          </w:p>
        </w:tc>
      </w:tr>
      <w:tr w:rsidR="00226138" w:rsidRPr="00CB460E">
        <w:trPr>
          <w:trHeight w:val="140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TPCW -CUSTOMER</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State is changed to State/Local Government for conformity</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46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Govt is changed to-US Government for conformity</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40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Edu-Education</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4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Comm-Commercial</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24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-CUSTOMER-TYPE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Abbreviation </w:t>
            </w:r>
            <w:r>
              <w:rPr>
                <w:rFonts w:asciiTheme="majorHAnsi" w:hAnsiTheme="majorHAnsi" w:cstheme="majorHAnsi"/>
                <w:sz w:val="24"/>
                <w:szCs w:val="24"/>
              </w:rPr>
              <w:t>expanded</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140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 -CUSTOMER-TYPE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Source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To denote source division of customer</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 Constant</w:t>
            </w:r>
          </w:p>
        </w:tc>
      </w:tr>
      <w:tr w:rsidR="00226138" w:rsidRPr="00CB460E">
        <w:trPr>
          <w:trHeight w:val="290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Abbreviation used for Road as Rd, Street as St,Avenue as Av or Ave Drive as Dr</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 is used to replace change abbreviations used for address queries.</w:t>
            </w:r>
          </w:p>
        </w:tc>
      </w:tr>
      <w:tr w:rsidR="00226138" w:rsidRPr="00CB460E">
        <w:trPr>
          <w:trHeight w:val="16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PECcustomer-Table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inadequate dots and commas replaced.</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2780"/>
        </w:trPr>
        <w:tc>
          <w:tcPr>
            <w:tcW w:w="2445" w:type="dxa"/>
            <w:tcBorders>
              <w:top w:val="nil"/>
              <w:left w:val="single" w:sz="7" w:space="0" w:color="000000"/>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 is divided into two fields address1 and address 2.</w:t>
            </w:r>
          </w:p>
        </w:tc>
        <w:tc>
          <w:tcPr>
            <w:tcW w:w="246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bookmarkStart w:id="57" w:name="_rhbw27kz7i8s" w:colFirst="0" w:colLast="0"/>
            <w:bookmarkEnd w:id="57"/>
            <w:r w:rsidRPr="00CB460E">
              <w:rPr>
                <w:rFonts w:asciiTheme="majorHAnsi" w:hAnsiTheme="majorHAnsi" w:cstheme="majorHAnsi"/>
                <w:sz w:val="24"/>
                <w:szCs w:val="24"/>
              </w:rPr>
              <w:t>Modified Java Script from Pentaho is used.</w:t>
            </w:r>
          </w:p>
          <w:p w:rsidR="00226138" w:rsidRPr="00CB460E" w:rsidRDefault="00226138">
            <w:pPr>
              <w:spacing w:line="276" w:lineRule="auto"/>
              <w:rPr>
                <w:rFonts w:asciiTheme="majorHAnsi" w:hAnsiTheme="majorHAnsi" w:cstheme="majorHAnsi"/>
                <w:sz w:val="24"/>
                <w:szCs w:val="24"/>
              </w:rPr>
            </w:pP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custtype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Removing uppercase letters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Pentaho  Replace in String</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TYPENAME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Abbreviation Used</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Replace in String</w:t>
            </w:r>
          </w:p>
        </w:tc>
      </w:tr>
      <w:tr w:rsidR="00226138" w:rsidRPr="00CB460E">
        <w:trPr>
          <w:trHeight w:val="820"/>
        </w:trPr>
        <w:tc>
          <w:tcPr>
            <w:tcW w:w="2445" w:type="dxa"/>
            <w:tcBorders>
              <w:top w:val="nil"/>
              <w:left w:val="single" w:sz="7" w:space="0" w:color="000000"/>
              <w:bottom w:val="single" w:sz="7" w:space="0" w:color="70AD47"/>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PECcustomer-Table</w:t>
            </w:r>
          </w:p>
        </w:tc>
        <w:tc>
          <w:tcPr>
            <w:tcW w:w="1980" w:type="dxa"/>
            <w:tcBorders>
              <w:top w:val="nil"/>
              <w:left w:val="nil"/>
              <w:bottom w:val="single" w:sz="7" w:space="0" w:color="70AD47"/>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custtype</w:t>
            </w:r>
          </w:p>
        </w:tc>
        <w:tc>
          <w:tcPr>
            <w:tcW w:w="2100" w:type="dxa"/>
            <w:tcBorders>
              <w:top w:val="nil"/>
              <w:left w:val="nil"/>
              <w:bottom w:val="single" w:sz="7" w:space="0" w:color="70AD47"/>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Deleted</w:t>
            </w:r>
          </w:p>
        </w:tc>
        <w:tc>
          <w:tcPr>
            <w:tcW w:w="2460" w:type="dxa"/>
            <w:tcBorders>
              <w:top w:val="nil"/>
              <w:left w:val="nil"/>
              <w:bottom w:val="single" w:sz="7" w:space="0" w:color="70AD47"/>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Pentaho Select Values</w:t>
            </w:r>
          </w:p>
        </w:tc>
      </w:tr>
      <w:tr w:rsidR="00226138" w:rsidRPr="00CB460E">
        <w:trPr>
          <w:trHeight w:val="2060"/>
        </w:trPr>
        <w:tc>
          <w:tcPr>
            <w:tcW w:w="2445" w:type="dxa"/>
            <w:tcBorders>
              <w:top w:val="nil"/>
              <w:left w:val="single" w:sz="7" w:space="0" w:color="000000"/>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PECcustomer-Table</w:t>
            </w:r>
          </w:p>
        </w:tc>
        <w:tc>
          <w:tcPr>
            <w:tcW w:w="198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ZIP</w:t>
            </w:r>
          </w:p>
        </w:tc>
        <w:tc>
          <w:tcPr>
            <w:tcW w:w="210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ZIP codes of different length</w:t>
            </w:r>
          </w:p>
        </w:tc>
        <w:tc>
          <w:tcPr>
            <w:tcW w:w="2460" w:type="dxa"/>
            <w:tcBorders>
              <w:top w:val="nil"/>
              <w:left w:val="nil"/>
              <w:bottom w:val="single" w:sz="7" w:space="0" w:color="70AD47"/>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Used Excel and Pentaho file input step to make 5 digits for zip codes</w:t>
            </w:r>
          </w:p>
        </w:tc>
      </w:tr>
      <w:tr w:rsidR="00226138" w:rsidRPr="00CB460E">
        <w:trPr>
          <w:trHeight w:val="18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customer_TPCE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ZIP</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ZIP codes of different length</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Used Excel and Pentaho file input step to make 5 digits for zip codes</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PECcustomer-Table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Source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To denote source division of customer</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 Constant</w:t>
            </w:r>
          </w:p>
        </w:tc>
      </w:tr>
      <w:tr w:rsidR="00226138" w:rsidRPr="00CB460E">
        <w:trPr>
          <w:trHeight w:val="10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customer_TPCE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address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Trim space before string</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String operations trim left</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customer_type_TPCE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Source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To denote source division of customer</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Add Constant</w:t>
            </w:r>
          </w:p>
        </w:tc>
      </w:tr>
      <w:tr w:rsidR="00226138" w:rsidRPr="00CB460E">
        <w:trPr>
          <w:trHeight w:val="12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orderDate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wrong delimiters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use consistent delimiters</w:t>
            </w:r>
          </w:p>
        </w:tc>
      </w:tr>
      <w:tr w:rsidR="00226138" w:rsidRPr="00CB460E">
        <w:trPr>
          <w:trHeight w:val="13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orderDate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remove illegal characters</w:t>
            </w:r>
          </w:p>
        </w:tc>
      </w:tr>
      <w:tr w:rsidR="00226138" w:rsidRPr="00CB460E">
        <w:trPr>
          <w:trHeight w:val="18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OrderMethod</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Incorrect Shipping Methods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identify incorrect order method and changed using excel</w:t>
            </w:r>
          </w:p>
        </w:tc>
      </w:tr>
      <w:tr w:rsidR="00226138" w:rsidRPr="00CB460E">
        <w:trPr>
          <w:trHeight w:val="210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Shipping Method</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Incorrect Shipping Methods</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identify incorrect shipping method and changed using excel</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orderDate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wrong date formats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format date</w:t>
            </w:r>
          </w:p>
        </w:tc>
      </w:tr>
      <w:tr w:rsidR="00226138" w:rsidRPr="00CB460E">
        <w:trPr>
          <w:trHeight w:val="128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PECinvoice.csv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SalesDate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wrong delimiters</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use consistent delimiters</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SalesDate</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wrong date formats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excel to format date</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custID</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Occurrence of negative value</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absloute value</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TPCWinvoice.csv</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custID,prodID,amt,qty</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Occurrence of header</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row using excel</w:t>
            </w:r>
          </w:p>
        </w:tc>
      </w:tr>
      <w:tr w:rsidR="00226138" w:rsidRPr="00CB460E">
        <w:trPr>
          <w:trHeight w:val="128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TPCWinvoice.csv</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discounted</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Mislocation of value in discounted field</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misplaced value using excel</w:t>
            </w:r>
          </w:p>
        </w:tc>
      </w:tr>
      <w:tr w:rsidR="00226138" w:rsidRPr="00CB460E">
        <w:trPr>
          <w:trHeight w:val="7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unit price NULL</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set to default 0</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prodDescp</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 has equip and equipment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equip to equipment</w:t>
            </w:r>
          </w:p>
        </w:tc>
      </w:tr>
      <w:tr w:rsidR="00226138" w:rsidRPr="00CB460E">
        <w:trPr>
          <w:trHeight w:val="7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the ""</w:t>
            </w:r>
          </w:p>
        </w:tc>
      </w:tr>
      <w:tr w:rsidR="00226138" w:rsidRPr="00CB460E">
        <w:trPr>
          <w:trHeight w:val="7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Unit Cost</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Occurrences of null value</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Used manufacturing details and calculated unit cost for each product. Calculator from pentaho is used for calculation.</w:t>
            </w:r>
          </w:p>
        </w:tc>
      </w:tr>
      <w:tr w:rsidR="00226138" w:rsidRPr="00CB460E">
        <w:trPr>
          <w:trHeight w:val="84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PEC_product_type</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the ""</w:t>
            </w:r>
          </w:p>
        </w:tc>
      </w:tr>
      <w:tr w:rsidR="00226138" w:rsidRPr="00CB460E">
        <w:trPr>
          <w:trHeight w:val="8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PEC_product_type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prodDescp</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type has equip</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it to equipment</w:t>
            </w:r>
          </w:p>
        </w:tc>
      </w:tr>
      <w:tr w:rsidR="00226138" w:rsidRPr="00CB460E">
        <w:trPr>
          <w:trHeight w:val="156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PEC_product_type/PEC_product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product type</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product type duplicate after merging product and product type</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prod type</w:t>
            </w:r>
          </w:p>
        </w:tc>
      </w:tr>
      <w:tr w:rsidR="00226138" w:rsidRPr="00CB460E">
        <w:trPr>
          <w:trHeight w:val="118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unit price NULL</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set to default 0</w:t>
            </w:r>
          </w:p>
        </w:tc>
      </w:tr>
      <w:tr w:rsidR="00226138" w:rsidRPr="00CB460E">
        <w:trPr>
          <w:trHeight w:val="134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 has equip and equipment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equip to equipment</w:t>
            </w:r>
          </w:p>
        </w:tc>
      </w:tr>
      <w:tr w:rsidR="00226138" w:rsidRPr="00CB460E">
        <w:trPr>
          <w:trHeight w:val="116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All Attributes</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Presence of duplicate records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Cleaned using excel</w:t>
            </w:r>
          </w:p>
        </w:tc>
      </w:tr>
      <w:tr w:rsidR="00226138" w:rsidRPr="00CB460E">
        <w:trPr>
          <w:trHeight w:val="12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the ""</w:t>
            </w:r>
          </w:p>
        </w:tc>
      </w:tr>
      <w:tr w:rsidR="00226138" w:rsidRPr="00CB460E">
        <w:trPr>
          <w:trHeight w:val="84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PEC_product_type</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the ""</w:t>
            </w:r>
          </w:p>
        </w:tc>
      </w:tr>
      <w:tr w:rsidR="00226138" w:rsidRPr="00CB460E">
        <w:trPr>
          <w:trHeight w:val="96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prodDescp</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type has equip</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it to equipment</w:t>
            </w:r>
          </w:p>
        </w:tc>
      </w:tr>
      <w:tr w:rsidR="00226138" w:rsidRPr="00CB460E">
        <w:trPr>
          <w:trHeight w:val="156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TPCW_product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product</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product type duplicate after merging product and product type</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removed prod type</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lastRenderedPageBreak/>
              <w:t>TPCE_product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prodDescription has equip and equipment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equip to equipment</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TPCE,PEC.TPCW_PRODUCT</w:t>
            </w:r>
          </w:p>
        </w:tc>
        <w:tc>
          <w:tcPr>
            <w:tcW w:w="198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inconsitancy in headers</w:t>
            </w:r>
          </w:p>
        </w:tc>
        <w:tc>
          <w:tcPr>
            <w:tcW w:w="24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to follow same format</w:t>
            </w:r>
          </w:p>
        </w:tc>
      </w:tr>
      <w:tr w:rsidR="00226138" w:rsidRPr="00CB460E">
        <w:trPr>
          <w:trHeight w:val="1020"/>
        </w:trPr>
        <w:tc>
          <w:tcPr>
            <w:tcW w:w="2445" w:type="dxa"/>
            <w:tcBorders>
              <w:top w:val="nil"/>
              <w:left w:val="single" w:sz="7" w:space="0" w:color="000000"/>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TPCE_product</w:t>
            </w:r>
          </w:p>
        </w:tc>
        <w:tc>
          <w:tcPr>
            <w:tcW w:w="198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 xml:space="preserve"> </w:t>
            </w:r>
          </w:p>
        </w:tc>
        <w:tc>
          <w:tcPr>
            <w:tcW w:w="210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Had inconsistent dataformat</w:t>
            </w:r>
          </w:p>
        </w:tc>
        <w:tc>
          <w:tcPr>
            <w:tcW w:w="2460" w:type="dxa"/>
            <w:tcBorders>
              <w:top w:val="nil"/>
              <w:left w:val="nil"/>
              <w:bottom w:val="single" w:sz="7" w:space="0" w:color="000000"/>
              <w:right w:val="single" w:sz="7" w:space="0" w:color="000000"/>
            </w:tcBorders>
            <w:shd w:val="clear" w:color="auto" w:fill="E2EFDA"/>
            <w:tcMar>
              <w:top w:w="100" w:type="dxa"/>
              <w:left w:w="100" w:type="dxa"/>
              <w:bottom w:w="100" w:type="dxa"/>
              <w:right w:w="100" w:type="dxa"/>
            </w:tcMar>
          </w:tcPr>
          <w:p w:rsidR="00226138" w:rsidRPr="00CB460E" w:rsidRDefault="00277D21">
            <w:pPr>
              <w:spacing w:line="276" w:lineRule="auto"/>
              <w:rPr>
                <w:rFonts w:asciiTheme="majorHAnsi" w:hAnsiTheme="majorHAnsi" w:cstheme="majorHAnsi"/>
                <w:sz w:val="24"/>
                <w:szCs w:val="24"/>
              </w:rPr>
            </w:pPr>
            <w:r w:rsidRPr="00CB460E">
              <w:rPr>
                <w:rFonts w:asciiTheme="majorHAnsi" w:hAnsiTheme="majorHAnsi" w:cstheme="majorHAnsi"/>
                <w:sz w:val="24"/>
                <w:szCs w:val="24"/>
              </w:rPr>
              <w:t>Changed it to for proper format</w:t>
            </w:r>
          </w:p>
        </w:tc>
      </w:tr>
    </w:tbl>
    <w:p w:rsidR="00226138" w:rsidRPr="00CB460E" w:rsidRDefault="00226138">
      <w:pPr>
        <w:ind w:left="360"/>
        <w:rPr>
          <w:rFonts w:asciiTheme="majorHAnsi" w:hAnsiTheme="majorHAnsi" w:cstheme="majorHAnsi"/>
          <w:sz w:val="24"/>
          <w:szCs w:val="24"/>
        </w:rPr>
      </w:pPr>
      <w:bookmarkStart w:id="58" w:name="_nwgabga8mbir" w:colFirst="0" w:colLast="0"/>
      <w:bookmarkEnd w:id="58"/>
    </w:p>
    <w:p w:rsidR="00226138" w:rsidRPr="00CB460E" w:rsidRDefault="00226138" w:rsidP="00F13A86">
      <w:pPr>
        <w:rPr>
          <w:rFonts w:asciiTheme="majorHAnsi" w:hAnsiTheme="majorHAnsi" w:cstheme="majorHAnsi"/>
          <w:sz w:val="24"/>
          <w:szCs w:val="24"/>
        </w:rPr>
      </w:pPr>
      <w:bookmarkStart w:id="59" w:name="_ur9q93zvmom" w:colFirst="0" w:colLast="0"/>
      <w:bookmarkStart w:id="60" w:name="_tgaccursph2c" w:colFirst="0" w:colLast="0"/>
      <w:bookmarkStart w:id="61" w:name="_n62xj5bsv2kq" w:colFirst="0" w:colLast="0"/>
      <w:bookmarkStart w:id="62" w:name="_17dp8vu" w:colFirst="0" w:colLast="0"/>
      <w:bookmarkEnd w:id="59"/>
      <w:bookmarkEnd w:id="60"/>
      <w:bookmarkEnd w:id="61"/>
      <w:bookmarkEnd w:id="62"/>
    </w:p>
    <w:p w:rsidR="00226138" w:rsidRPr="00F13A86" w:rsidRDefault="00277D21">
      <w:pPr>
        <w:pStyle w:val="Heading2"/>
        <w:ind w:left="360" w:hanging="360"/>
        <w:rPr>
          <w:rFonts w:asciiTheme="majorHAnsi" w:hAnsiTheme="majorHAnsi" w:cstheme="majorHAnsi"/>
          <w:i w:val="0"/>
          <w:sz w:val="28"/>
          <w:szCs w:val="28"/>
          <w:u w:val="single"/>
        </w:rPr>
      </w:pPr>
      <w:r w:rsidRPr="00F13A86">
        <w:rPr>
          <w:rFonts w:asciiTheme="majorHAnsi" w:hAnsiTheme="majorHAnsi" w:cstheme="majorHAnsi"/>
          <w:i w:val="0"/>
          <w:sz w:val="28"/>
          <w:szCs w:val="28"/>
          <w:u w:val="single"/>
        </w:rPr>
        <w:t>2.</w:t>
      </w:r>
      <w:r w:rsidRPr="00F13A86">
        <w:rPr>
          <w:rFonts w:asciiTheme="majorHAnsi" w:hAnsiTheme="majorHAnsi" w:cstheme="majorHAnsi"/>
          <w:i w:val="0"/>
          <w:sz w:val="28"/>
          <w:szCs w:val="28"/>
          <w:u w:val="single"/>
        </w:rPr>
        <w:tab/>
        <w:t>Data Transformation</w:t>
      </w:r>
    </w:p>
    <w:p w:rsidR="00226138" w:rsidRPr="00CB460E" w:rsidRDefault="00226138">
      <w:pPr>
        <w:ind w:left="360" w:hanging="360"/>
        <w:rPr>
          <w:rFonts w:asciiTheme="majorHAnsi" w:hAnsiTheme="majorHAnsi" w:cstheme="majorHAnsi"/>
          <w:sz w:val="24"/>
          <w:szCs w:val="24"/>
        </w:rPr>
      </w:pPr>
    </w:p>
    <w:p w:rsidR="00226138" w:rsidRPr="00CB460E" w:rsidRDefault="00226138">
      <w:pPr>
        <w:ind w:left="360" w:hanging="360"/>
        <w:rPr>
          <w:rFonts w:asciiTheme="majorHAnsi" w:hAnsiTheme="majorHAnsi" w:cstheme="majorHAnsi"/>
          <w:sz w:val="24"/>
          <w:szCs w:val="24"/>
        </w:rPr>
      </w:pPr>
      <w:bookmarkStart w:id="63" w:name="_mhoi9m83185c" w:colFirst="0" w:colLast="0"/>
      <w:bookmarkEnd w:id="63"/>
    </w:p>
    <w:tbl>
      <w:tblPr>
        <w:tblStyle w:val="ac"/>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98"/>
        <w:gridCol w:w="7442"/>
      </w:tblGrid>
      <w:tr w:rsidR="00226138" w:rsidRPr="00CB460E">
        <w:trPr>
          <w:trHeight w:val="720"/>
        </w:trPr>
        <w:tc>
          <w:tcPr>
            <w:tcW w:w="1198" w:type="dxa"/>
            <w:tcBorders>
              <w:top w:val="single" w:sz="7" w:space="0" w:color="000000"/>
              <w:left w:val="single" w:sz="7" w:space="0" w:color="000000"/>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DM Table</w:t>
            </w:r>
          </w:p>
        </w:tc>
        <w:tc>
          <w:tcPr>
            <w:tcW w:w="7441" w:type="dxa"/>
            <w:tcBorders>
              <w:top w:val="single" w:sz="7" w:space="0" w:color="000000"/>
              <w:left w:val="nil"/>
              <w:bottom w:val="single" w:sz="7" w:space="0" w:color="000000"/>
              <w:right w:val="single" w:sz="7" w:space="0" w:color="000000"/>
            </w:tcBorders>
            <w:shd w:val="clear" w:color="auto" w:fill="A8D08D"/>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Table Population Process</w:t>
            </w:r>
          </w:p>
        </w:tc>
      </w:tr>
      <w:tr w:rsidR="00226138" w:rsidRPr="00CB460E">
        <w:trPr>
          <w:trHeight w:val="356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Method dim</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Fields with least cardinalities are grouped into junk dimension.</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Junk dimensions are Payment Type, Ship Method and Order Method.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Add sequence to generate unique numbers as surrogate key for Method  dimension.</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Used select values to rename column to make consistent with table in database.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566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Product dim</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Product from all sources is joined with product type is so that BUID, productType description, unit cost ,price1 and price 2 are merged together in the same table.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Product from TPCE source had BUID in business  unit table. Product tableis merged with business unit table to retrieve BUID.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Unit cost is calculated for each productID by dividing total cost / total quantity of each product with respect to month and year.  It is found that unit cost of product is same for all year.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Unit Cost= Total Cost/ Total quantity</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Combined all the product tables of TPCE ,Tpcw and PEC in one table into one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Merged products for all sources</w:t>
            </w:r>
          </w:p>
          <w:p w:rsidR="00226138" w:rsidRPr="00CB460E" w:rsidRDefault="00277D21" w:rsidP="00F13A86">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Add sequence to generate unique numbers as surrogate key for Product dimension dimension.</w:t>
            </w:r>
          </w:p>
        </w:tc>
      </w:tr>
      <w:tr w:rsidR="00226138" w:rsidRPr="00CB460E">
        <w:trPr>
          <w:trHeight w:val="330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Customer</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Customers files are merged with customer types for every sources.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Appended customer details  from  TPCW,TPCE and PEC.</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Added new field called source to identify source of each record.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Created unique surrogate key for all records.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Used select values to remove redundant columns after merging customer type and customer table of TPCE,TPCW and PEC.</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656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Order Date Dimension</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1.Generated all dates from 1/1/2003 with a limit of 10000 using pentaho.</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Calculater Year,Quarter ,Month,Week and day from order date using calculator.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Using Modified Java Script of Pentaho to calculate fiscal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Formula Used:</w:t>
            </w:r>
          </w:p>
          <w:p w:rsidR="00226138" w:rsidRPr="00CB460E" w:rsidRDefault="00277D21">
            <w:pPr>
              <w:spacing w:line="276" w:lineRule="auto"/>
              <w:ind w:left="360"/>
              <w:rPr>
                <w:rFonts w:asciiTheme="majorHAnsi" w:hAnsiTheme="majorHAnsi" w:cstheme="majorHAnsi"/>
                <w:sz w:val="18"/>
                <w:szCs w:val="18"/>
              </w:rPr>
            </w:pPr>
            <w:r w:rsidRPr="00CB460E">
              <w:rPr>
                <w:rFonts w:asciiTheme="majorHAnsi" w:hAnsiTheme="majorHAnsi" w:cstheme="majorHAnsi"/>
                <w:sz w:val="18"/>
                <w:szCs w:val="18"/>
              </w:rPr>
              <w:t>FiscalOrderDate.setValue(</w:t>
            </w:r>
            <w:r w:rsidRPr="00CB460E">
              <w:rPr>
                <w:rFonts w:asciiTheme="majorHAnsi" w:hAnsiTheme="majorHAnsi" w:cstheme="majorHAnsi"/>
                <w:color w:val="FF6600"/>
                <w:sz w:val="18"/>
                <w:szCs w:val="18"/>
              </w:rPr>
              <w:t>getFiscalDate</w:t>
            </w:r>
            <w:r w:rsidRPr="00CB460E">
              <w:rPr>
                <w:rFonts w:asciiTheme="majorHAnsi" w:hAnsiTheme="majorHAnsi" w:cstheme="majorHAnsi"/>
                <w:sz w:val="18"/>
                <w:szCs w:val="18"/>
              </w:rPr>
              <w:t>(FiscalOrder.getDate(),</w:t>
            </w:r>
            <w:r w:rsidRPr="00CB460E">
              <w:rPr>
                <w:rFonts w:asciiTheme="majorHAnsi" w:hAnsiTheme="majorHAnsi" w:cstheme="majorHAnsi"/>
                <w:color w:val="0000C0"/>
                <w:sz w:val="18"/>
                <w:szCs w:val="18"/>
              </w:rPr>
              <w:t>"01.04."</w:t>
            </w:r>
            <w:r w:rsidRPr="00CB460E">
              <w:rPr>
                <w:rFonts w:asciiTheme="majorHAnsi" w:hAnsiTheme="majorHAnsi" w:cstheme="majorHAnsi"/>
                <w:sz w:val="18"/>
                <w:szCs w:val="18"/>
              </w:rPr>
              <w:t>));</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Fiscal Year, Fiscal Quarter, Fiscl Month, Fiscal Week and Fiscal Day is calculated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from the fiscal date created in the previous step using calculator of pentaho.</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Surrogate key is generated to uniquely identify all columns.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758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Sales Date Dimension</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1.Generated all dates from 1/1/2003 with a limit of 10000 using pentaho</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Calculater Year,Quarter ,Month,Week and day from sales date using calculator.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Using Modified Java Script of Pentaho to calculate fiscal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Formula Used: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18"/>
                <w:szCs w:val="18"/>
              </w:rPr>
            </w:pPr>
            <w:r w:rsidRPr="00CB460E">
              <w:rPr>
                <w:rFonts w:asciiTheme="majorHAnsi" w:hAnsiTheme="majorHAnsi" w:cstheme="majorHAnsi"/>
                <w:sz w:val="18"/>
                <w:szCs w:val="18"/>
              </w:rPr>
              <w:t>FiscalSalesDate.setValue(</w:t>
            </w:r>
            <w:r w:rsidRPr="00CB460E">
              <w:rPr>
                <w:rFonts w:asciiTheme="majorHAnsi" w:hAnsiTheme="majorHAnsi" w:cstheme="majorHAnsi"/>
                <w:color w:val="FF6600"/>
                <w:sz w:val="18"/>
                <w:szCs w:val="18"/>
              </w:rPr>
              <w:t>getFiscalDate</w:t>
            </w:r>
            <w:r w:rsidRPr="00CB460E">
              <w:rPr>
                <w:rFonts w:asciiTheme="majorHAnsi" w:hAnsiTheme="majorHAnsi" w:cstheme="majorHAnsi"/>
                <w:sz w:val="18"/>
                <w:szCs w:val="18"/>
              </w:rPr>
              <w:t>(FiscalSales.getDate(),</w:t>
            </w:r>
            <w:r w:rsidRPr="00CB460E">
              <w:rPr>
                <w:rFonts w:asciiTheme="majorHAnsi" w:hAnsiTheme="majorHAnsi" w:cstheme="majorHAnsi"/>
                <w:color w:val="0000C0"/>
                <w:sz w:val="18"/>
                <w:szCs w:val="18"/>
              </w:rPr>
              <w:t>"01.04."</w:t>
            </w:r>
            <w:r w:rsidRPr="00CB460E">
              <w:rPr>
                <w:rFonts w:asciiTheme="majorHAnsi" w:hAnsiTheme="majorHAnsi" w:cstheme="majorHAnsi"/>
                <w:sz w:val="18"/>
                <w:szCs w:val="18"/>
              </w:rPr>
              <w:t>))</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Fiscal Year, Fiscal Quarter, Fiscl Month, Fiscal Week and Fiscal Day is calculated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from the fiscal date created in the previous step using calculator of pentaho.</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Surrogate key is generated to uniquely identify all columns.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482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Supplier</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Suppliers from TPEC,TPCW Product and PEC product are merged together.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2.Supplier name, id, address 1, address 2 ,state,zip  and city are selected using using select filter.</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PEC is added as supplier to the supplier table.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Surrogate key is generated to uniquely identify all columns.</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tc>
      </w:tr>
      <w:tr w:rsidR="00226138" w:rsidRPr="00CB460E">
        <w:trPr>
          <w:trHeight w:val="25220"/>
        </w:trPr>
        <w:tc>
          <w:tcPr>
            <w:tcW w:w="1198"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Sales Fact Table</w:t>
            </w:r>
          </w:p>
        </w:tc>
        <w:tc>
          <w:tcPr>
            <w:tcW w:w="7441"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Transformation of Sales fact table is divided into three different process depending upon the source.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PEC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Extracted PEC invoice and customer dimension to join the fact table using stream lookup with customerID and customer_sk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Product OF PEC is joined with fact table using stream lookup with productID  and product_sk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Order date dimension is joined with fact table using stream lookup with orderdateID  and orderdate_sk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Method dimension is extracted and joined with fact table using stream lookup with order method , sales method and ship method and then method_sk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Sales date dimension is joined with fact table using stream lookup with Sales dateID  and sales 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6. After supplier merging with product of PEC , stream lookup is used to retrieve supplier sk.</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7. Fact Measure Number of days is calculated using Sales date - Order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8. Cost amount is calculated using unit price * quantity.</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10. Sales amount is calculated with price 1 or price 2 with respective to discount.</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TPCE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Extracted TPCE invoice and customer dimension of TPCE to join the fact table using stream lookup with customerID and then  customer_sk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Product of TPCE  is joined with fact table using stream lookup with productID  and product_sk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Order date dimension is joined with fact table using stream lookup with orderdateID  and orderdate_sk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Sales date dimension is joined with fact table using stream lookup with Sales dateID  and sales 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After supplier merging with product of TPCE , stream lookup is used to retrieve supplier sk.</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7. Fact Measure Number of days is calculated using Sales date - Order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8. Cost amount is calculated using unit price * quantity.</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lastRenderedPageBreak/>
              <w:t>10. Sales amount is calculated with price 1 or price 2 with respective to discount.</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TPCW:</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 Extracted TPCW invoice and customer dimension of TPCW to join the fact table using stream lookup with customerID and then  customer_sk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2. Product of TPCW  is joined with fact table using stream lookup with productID  and product_sk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3. Order date dimension is joined with fact table using stream lookup with orderdateID  and orderdate_sk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4 Sales date dimension is joined with fact table using stream lookup with Sales dateID  and sales date_sk is retrieved.</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5. After supplier merging with product of TPCW, stream lookup is used to retrieve supplier sk.</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7. Fact Measure Number of days is calculated using Sales date - Order Date.</w:t>
            </w:r>
          </w:p>
          <w:p w:rsidR="00226138" w:rsidRPr="00CB460E" w:rsidRDefault="00277D21">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8. Cost amount is calculated using unit price * quantity.</w:t>
            </w:r>
          </w:p>
          <w:p w:rsidR="00226138" w:rsidRPr="00CB460E" w:rsidRDefault="00277D21" w:rsidP="00F13A86">
            <w:pPr>
              <w:spacing w:line="276" w:lineRule="auto"/>
              <w:ind w:left="360"/>
              <w:rPr>
                <w:rFonts w:asciiTheme="majorHAnsi" w:hAnsiTheme="majorHAnsi" w:cstheme="majorHAnsi"/>
                <w:sz w:val="24"/>
                <w:szCs w:val="24"/>
              </w:rPr>
            </w:pPr>
            <w:r w:rsidRPr="00CB460E">
              <w:rPr>
                <w:rFonts w:asciiTheme="majorHAnsi" w:hAnsiTheme="majorHAnsi" w:cstheme="majorHAnsi"/>
                <w:sz w:val="24"/>
                <w:szCs w:val="24"/>
              </w:rPr>
              <w:t>10. Sales amount is calculated with price 1 or price 2 with respective to discount.</w:t>
            </w:r>
          </w:p>
        </w:tc>
      </w:tr>
    </w:tbl>
    <w:p w:rsidR="00226138" w:rsidRPr="00F13A86" w:rsidRDefault="00277D21">
      <w:pPr>
        <w:pStyle w:val="Heading2"/>
        <w:rPr>
          <w:rFonts w:asciiTheme="majorHAnsi" w:hAnsiTheme="majorHAnsi" w:cstheme="majorHAnsi"/>
          <w:i w:val="0"/>
          <w:sz w:val="28"/>
          <w:szCs w:val="28"/>
          <w:u w:val="single"/>
        </w:rPr>
      </w:pPr>
      <w:bookmarkStart w:id="64" w:name="_ornimmnqxw68" w:colFirst="0" w:colLast="0"/>
      <w:bookmarkStart w:id="65" w:name="_c312c05qgfft" w:colFirst="0" w:colLast="0"/>
      <w:bookmarkStart w:id="66" w:name="_3rdcrjn" w:colFirst="0" w:colLast="0"/>
      <w:bookmarkEnd w:id="64"/>
      <w:bookmarkEnd w:id="65"/>
      <w:bookmarkEnd w:id="66"/>
      <w:r w:rsidRPr="00F13A86">
        <w:rPr>
          <w:rFonts w:asciiTheme="majorHAnsi" w:hAnsiTheme="majorHAnsi" w:cstheme="majorHAnsi"/>
          <w:i w:val="0"/>
          <w:sz w:val="28"/>
          <w:szCs w:val="28"/>
          <w:u w:val="single"/>
        </w:rPr>
        <w:lastRenderedPageBreak/>
        <w:t>3.Table Population</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tbl>
      <w:tblPr>
        <w:tblStyle w:val="ad"/>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080"/>
        <w:gridCol w:w="4560"/>
      </w:tblGrid>
      <w:tr w:rsidR="00226138" w:rsidRPr="00CB460E">
        <w:trPr>
          <w:trHeight w:val="620"/>
        </w:trPr>
        <w:tc>
          <w:tcPr>
            <w:tcW w:w="408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DM</w:t>
            </w:r>
          </w:p>
        </w:tc>
        <w:tc>
          <w:tcPr>
            <w:tcW w:w="4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b/>
                <w:sz w:val="24"/>
                <w:szCs w:val="24"/>
              </w:rPr>
              <w:t>Table Population Process</w:t>
            </w:r>
            <w:r w:rsidRPr="00037019">
              <w:rPr>
                <w:rFonts w:asciiTheme="majorHAnsi" w:hAnsiTheme="majorHAnsi" w:cstheme="majorHAnsi"/>
                <w:sz w:val="24"/>
                <w:szCs w:val="24"/>
              </w:rPr>
              <w:t xml:space="preserve"> (attach code)</w:t>
            </w:r>
          </w:p>
        </w:tc>
      </w:tr>
      <w:tr w:rsidR="00226138" w:rsidRPr="00CB460E">
        <w:trPr>
          <w:trHeight w:val="28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Customer</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1. Used table Output Step in Pentaho to connect to populate customer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tc>
      </w:tr>
      <w:tr w:rsidR="00226138" w:rsidRPr="00CB460E">
        <w:trPr>
          <w:trHeight w:val="33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Product</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sidRPr="00037019">
              <w:rPr>
                <w:rFonts w:asciiTheme="majorHAnsi" w:hAnsiTheme="majorHAnsi" w:cstheme="majorHAnsi"/>
                <w:sz w:val="24"/>
                <w:szCs w:val="24"/>
              </w:rPr>
              <w:t>Product</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tc>
      </w:tr>
      <w:tr w:rsidR="00226138" w:rsidRPr="00CB460E">
        <w:trPr>
          <w:trHeight w:val="33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Method</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sidRPr="00037019">
              <w:rPr>
                <w:rFonts w:asciiTheme="majorHAnsi" w:hAnsiTheme="majorHAnsi" w:cstheme="majorHAnsi"/>
                <w:sz w:val="24"/>
                <w:szCs w:val="24"/>
              </w:rPr>
              <w:t>Method</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tc>
      </w:tr>
      <w:tr w:rsidR="00226138" w:rsidRPr="00CB460E">
        <w:trPr>
          <w:trHeight w:val="230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lastRenderedPageBreak/>
              <w:t>Supplier</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Pr>
                <w:rFonts w:asciiTheme="majorHAnsi" w:hAnsiTheme="majorHAnsi" w:cstheme="majorHAnsi"/>
                <w:sz w:val="24"/>
                <w:szCs w:val="24"/>
              </w:rPr>
              <w:t>Supplier</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tc>
      </w:tr>
      <w:tr w:rsidR="00226138" w:rsidRPr="00CB460E">
        <w:trPr>
          <w:trHeight w:val="230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Sales Date</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Pr>
                <w:rFonts w:asciiTheme="majorHAnsi" w:hAnsiTheme="majorHAnsi" w:cstheme="majorHAnsi"/>
                <w:sz w:val="24"/>
                <w:szCs w:val="24"/>
              </w:rPr>
              <w:t>Sales Date</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tc>
      </w:tr>
      <w:tr w:rsidR="00226138" w:rsidRPr="00CB460E">
        <w:trPr>
          <w:trHeight w:val="2820"/>
        </w:trPr>
        <w:tc>
          <w:tcPr>
            <w:tcW w:w="408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Order Date</w:t>
            </w:r>
          </w:p>
        </w:tc>
        <w:tc>
          <w:tcPr>
            <w:tcW w:w="4560" w:type="dxa"/>
            <w:tcBorders>
              <w:top w:val="nil"/>
              <w:left w:val="nil"/>
              <w:bottom w:val="single" w:sz="7" w:space="0" w:color="000000"/>
              <w:right w:val="single" w:sz="7" w:space="0" w:color="000000"/>
            </w:tcBorders>
            <w:tcMar>
              <w:top w:w="100" w:type="dxa"/>
              <w:left w:w="100" w:type="dxa"/>
              <w:bottom w:w="100" w:type="dxa"/>
              <w:right w:w="100" w:type="dxa"/>
            </w:tcMar>
          </w:tcPr>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1. Used table Output Step in Pentaho to connect to populate </w:t>
            </w:r>
            <w:r w:rsidR="00037019">
              <w:rPr>
                <w:rFonts w:asciiTheme="majorHAnsi" w:hAnsiTheme="majorHAnsi" w:cstheme="majorHAnsi"/>
                <w:sz w:val="24"/>
                <w:szCs w:val="24"/>
              </w:rPr>
              <w:t>Order Date</w:t>
            </w:r>
            <w:r w:rsidRPr="00037019">
              <w:rPr>
                <w:rFonts w:asciiTheme="majorHAnsi" w:hAnsiTheme="majorHAnsi" w:cstheme="majorHAnsi"/>
                <w:sz w:val="24"/>
                <w:szCs w:val="24"/>
              </w:rPr>
              <w:t xml:space="preserve"> dimension.</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2. SQL  connection is created in Pentaho and loaded data and tested.</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3. After previewing results data is loaded to database.</w:t>
            </w:r>
          </w:p>
          <w:p w:rsidR="00226138" w:rsidRPr="00037019" w:rsidRDefault="00277D21">
            <w:pPr>
              <w:spacing w:line="276" w:lineRule="auto"/>
              <w:rPr>
                <w:rFonts w:asciiTheme="majorHAnsi" w:hAnsiTheme="majorHAnsi" w:cstheme="majorHAnsi"/>
                <w:sz w:val="24"/>
                <w:szCs w:val="24"/>
              </w:rPr>
            </w:pPr>
            <w:r w:rsidRPr="00037019">
              <w:rPr>
                <w:rFonts w:asciiTheme="majorHAnsi" w:hAnsiTheme="majorHAnsi" w:cstheme="majorHAnsi"/>
                <w:sz w:val="24"/>
                <w:szCs w:val="24"/>
              </w:rPr>
              <w:t xml:space="preserve"> </w:t>
            </w:r>
          </w:p>
        </w:tc>
      </w:tr>
    </w:tbl>
    <w:p w:rsidR="00226138" w:rsidRDefault="00226138">
      <w:pPr>
        <w:rPr>
          <w:rFonts w:asciiTheme="majorHAnsi" w:hAnsiTheme="majorHAnsi" w:cstheme="majorHAnsi"/>
        </w:rPr>
      </w:pPr>
      <w:bookmarkStart w:id="67" w:name="_7sxc3918wudy" w:colFirst="0" w:colLast="0"/>
      <w:bookmarkStart w:id="68" w:name="_4nyxemuxajuf" w:colFirst="0" w:colLast="0"/>
      <w:bookmarkStart w:id="69" w:name="_hamiu3gz2k2e" w:colFirst="0" w:colLast="0"/>
      <w:bookmarkEnd w:id="67"/>
      <w:bookmarkEnd w:id="68"/>
      <w:bookmarkEnd w:id="69"/>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F13A86" w:rsidRDefault="00F13A86">
      <w:pPr>
        <w:rPr>
          <w:rFonts w:asciiTheme="majorHAnsi" w:hAnsiTheme="majorHAnsi" w:cstheme="majorHAnsi"/>
        </w:rPr>
      </w:pPr>
    </w:p>
    <w:p w:rsidR="00226138" w:rsidRPr="00F13A86" w:rsidRDefault="00277D21" w:rsidP="00F13A86">
      <w:pPr>
        <w:pStyle w:val="ListParagraph"/>
        <w:numPr>
          <w:ilvl w:val="0"/>
          <w:numId w:val="4"/>
        </w:numPr>
        <w:rPr>
          <w:rFonts w:asciiTheme="majorHAnsi" w:hAnsiTheme="majorHAnsi" w:cstheme="majorHAnsi"/>
          <w:sz w:val="28"/>
          <w:szCs w:val="28"/>
        </w:rPr>
      </w:pPr>
      <w:r w:rsidRPr="00F13A86">
        <w:rPr>
          <w:rFonts w:asciiTheme="majorHAnsi" w:hAnsiTheme="majorHAnsi" w:cstheme="majorHAnsi"/>
          <w:sz w:val="28"/>
          <w:szCs w:val="28"/>
        </w:rPr>
        <w:t>Transformation:</w:t>
      </w:r>
    </w:p>
    <w:p w:rsidR="00226138" w:rsidRPr="00CB460E" w:rsidRDefault="00226138" w:rsidP="00F13A86">
      <w:pPr>
        <w:rPr>
          <w:rFonts w:asciiTheme="majorHAnsi" w:hAnsiTheme="majorHAnsi" w:cstheme="majorHAnsi"/>
        </w:rPr>
      </w:pPr>
    </w:p>
    <w:p w:rsidR="00226138" w:rsidRPr="005453D8" w:rsidRDefault="005453D8" w:rsidP="00F13A86">
      <w:pPr>
        <w:rPr>
          <w:rFonts w:asciiTheme="majorHAnsi" w:hAnsiTheme="majorHAnsi" w:cstheme="majorHAnsi"/>
          <w:sz w:val="22"/>
          <w:szCs w:val="22"/>
          <w:u w:val="single"/>
        </w:rPr>
      </w:pPr>
      <w:r w:rsidRPr="005453D8">
        <w:rPr>
          <w:rFonts w:asciiTheme="majorHAnsi" w:hAnsiTheme="majorHAnsi" w:cstheme="majorHAnsi"/>
          <w:sz w:val="22"/>
          <w:szCs w:val="22"/>
          <w:u w:val="single"/>
        </w:rPr>
        <w:t xml:space="preserve">   </w:t>
      </w:r>
      <w:r w:rsidR="00277D21" w:rsidRPr="005453D8">
        <w:rPr>
          <w:rFonts w:asciiTheme="majorHAnsi" w:hAnsiTheme="majorHAnsi" w:cstheme="majorHAnsi"/>
          <w:sz w:val="22"/>
          <w:szCs w:val="22"/>
          <w:u w:val="single"/>
        </w:rPr>
        <w:t>Order Date</w:t>
      </w:r>
      <w:r w:rsidRPr="005453D8">
        <w:rPr>
          <w:rFonts w:asciiTheme="majorHAnsi" w:hAnsiTheme="majorHAnsi" w:cstheme="majorHAnsi"/>
          <w:sz w:val="22"/>
          <w:szCs w:val="22"/>
          <w:u w:val="single"/>
        </w:rPr>
        <w:t xml:space="preserve"> Dimension</w:t>
      </w:r>
    </w:p>
    <w:p w:rsidR="00226138" w:rsidRPr="00CB460E" w:rsidRDefault="00226138" w:rsidP="00F13A86">
      <w:pPr>
        <w:rPr>
          <w:rFonts w:asciiTheme="majorHAnsi" w:hAnsiTheme="majorHAnsi" w:cstheme="majorHAnsi"/>
        </w:rPr>
      </w:pPr>
    </w:p>
    <w:p w:rsidR="00226138" w:rsidRPr="00CB460E" w:rsidRDefault="00277D21" w:rsidP="00F13A86">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844800"/>
            <wp:effectExtent l="0" t="0" r="0" b="0"/>
            <wp:docPr id="38"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15"/>
                    <a:srcRect/>
                    <a:stretch>
                      <a:fillRect/>
                    </a:stretch>
                  </pic:blipFill>
                  <pic:spPr>
                    <a:xfrm>
                      <a:off x="0" y="0"/>
                      <a:ext cx="5486400" cy="2844800"/>
                    </a:xfrm>
                    <a:prstGeom prst="rect">
                      <a:avLst/>
                    </a:prstGeom>
                    <a:ln/>
                  </pic:spPr>
                </pic:pic>
              </a:graphicData>
            </a:graphic>
          </wp:inline>
        </w:drawing>
      </w:r>
    </w:p>
    <w:p w:rsidR="00226138" w:rsidRPr="00CB460E" w:rsidRDefault="00226138" w:rsidP="00F13A86">
      <w:pPr>
        <w:rPr>
          <w:rFonts w:asciiTheme="majorHAnsi" w:hAnsiTheme="majorHAnsi" w:cstheme="majorHAnsi"/>
        </w:rPr>
      </w:pPr>
    </w:p>
    <w:p w:rsidR="00226138" w:rsidRPr="00CB460E" w:rsidRDefault="00226138" w:rsidP="00F13A86">
      <w:pPr>
        <w:rPr>
          <w:rFonts w:asciiTheme="majorHAnsi" w:hAnsiTheme="majorHAnsi" w:cstheme="majorHAnsi"/>
        </w:rPr>
      </w:pPr>
    </w:p>
    <w:p w:rsidR="00226138" w:rsidRPr="00CB460E" w:rsidRDefault="00226138" w:rsidP="00F13A86">
      <w:pPr>
        <w:rPr>
          <w:rFonts w:asciiTheme="majorHAnsi" w:hAnsiTheme="majorHAnsi" w:cstheme="majorHAnsi"/>
        </w:rPr>
      </w:pPr>
    </w:p>
    <w:p w:rsidR="00226138" w:rsidRPr="005453D8" w:rsidRDefault="00277D21" w:rsidP="00F13A86">
      <w:pPr>
        <w:rPr>
          <w:rFonts w:asciiTheme="majorHAnsi" w:hAnsiTheme="majorHAnsi" w:cstheme="majorHAnsi"/>
          <w:sz w:val="24"/>
          <w:szCs w:val="24"/>
          <w:u w:val="single"/>
        </w:rPr>
      </w:pPr>
      <w:r w:rsidRPr="005453D8">
        <w:rPr>
          <w:rFonts w:asciiTheme="majorHAnsi" w:hAnsiTheme="majorHAnsi" w:cstheme="majorHAnsi"/>
          <w:sz w:val="24"/>
          <w:szCs w:val="24"/>
          <w:u w:val="single"/>
        </w:rPr>
        <w:t>Sales Date</w:t>
      </w:r>
      <w:r w:rsidR="005453D8">
        <w:rPr>
          <w:rFonts w:asciiTheme="majorHAnsi" w:hAnsiTheme="majorHAnsi" w:cstheme="majorHAnsi"/>
          <w:sz w:val="24"/>
          <w:szCs w:val="24"/>
          <w:u w:val="single"/>
        </w:rPr>
        <w:t xml:space="preserve"> Dimension</w:t>
      </w:r>
      <w:r w:rsidRPr="005453D8">
        <w:rPr>
          <w:rFonts w:asciiTheme="majorHAnsi" w:hAnsiTheme="majorHAnsi" w:cstheme="majorHAnsi"/>
          <w:sz w:val="24"/>
          <w:szCs w:val="24"/>
          <w:u w:val="single"/>
        </w:rPr>
        <w:t>:</w:t>
      </w:r>
    </w:p>
    <w:p w:rsidR="00226138" w:rsidRPr="00CB460E" w:rsidRDefault="00277D21" w:rsidP="00F13A86">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5146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486400" cy="2514600"/>
                    </a:xfrm>
                    <a:prstGeom prst="rect">
                      <a:avLst/>
                    </a:prstGeom>
                    <a:ln/>
                  </pic:spPr>
                </pic:pic>
              </a:graphicData>
            </a:graphic>
          </wp:inline>
        </w:drawing>
      </w:r>
    </w:p>
    <w:p w:rsidR="00226138" w:rsidRPr="00CB460E" w:rsidRDefault="00226138" w:rsidP="00F13A86">
      <w:pPr>
        <w:rPr>
          <w:rFonts w:asciiTheme="majorHAnsi" w:hAnsiTheme="majorHAnsi" w:cstheme="majorHAnsi"/>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5453D8" w:rsidRDefault="005453D8" w:rsidP="00F13A86">
      <w:pPr>
        <w:rPr>
          <w:rFonts w:asciiTheme="majorHAnsi" w:hAnsiTheme="majorHAnsi" w:cstheme="majorHAnsi"/>
          <w:sz w:val="24"/>
          <w:szCs w:val="24"/>
          <w:u w:val="single"/>
        </w:rPr>
      </w:pPr>
    </w:p>
    <w:p w:rsidR="00226138" w:rsidRPr="005453D8" w:rsidRDefault="00277D21" w:rsidP="00F13A86">
      <w:pPr>
        <w:rPr>
          <w:rFonts w:asciiTheme="majorHAnsi" w:hAnsiTheme="majorHAnsi" w:cstheme="majorHAnsi"/>
          <w:sz w:val="24"/>
          <w:szCs w:val="24"/>
          <w:u w:val="single"/>
        </w:rPr>
      </w:pPr>
      <w:r w:rsidRPr="005453D8">
        <w:rPr>
          <w:rFonts w:asciiTheme="majorHAnsi" w:hAnsiTheme="majorHAnsi" w:cstheme="majorHAnsi"/>
          <w:sz w:val="24"/>
          <w:szCs w:val="24"/>
          <w:u w:val="single"/>
        </w:rPr>
        <w:lastRenderedPageBreak/>
        <w:t xml:space="preserve">Customer </w:t>
      </w:r>
      <w:r w:rsidR="005453D8" w:rsidRPr="005453D8">
        <w:rPr>
          <w:rFonts w:asciiTheme="majorHAnsi" w:hAnsiTheme="majorHAnsi" w:cstheme="majorHAnsi"/>
          <w:sz w:val="24"/>
          <w:szCs w:val="24"/>
          <w:u w:val="single"/>
        </w:rPr>
        <w:t>Dimension</w:t>
      </w:r>
    </w:p>
    <w:p w:rsidR="00226138" w:rsidRPr="00CB460E" w:rsidRDefault="00226138" w:rsidP="00F13A86">
      <w:pPr>
        <w:rPr>
          <w:rFonts w:asciiTheme="majorHAnsi" w:hAnsiTheme="majorHAnsi" w:cstheme="majorHAnsi"/>
        </w:rPr>
      </w:pPr>
    </w:p>
    <w:p w:rsidR="00226138" w:rsidRPr="00CB460E" w:rsidRDefault="00277D21" w:rsidP="00F13A86">
      <w:pPr>
        <w:rPr>
          <w:rFonts w:asciiTheme="majorHAnsi" w:hAnsiTheme="majorHAnsi" w:cstheme="majorHAnsi"/>
        </w:rPr>
      </w:pPr>
      <w:r w:rsidRPr="00CB460E">
        <w:rPr>
          <w:rFonts w:asciiTheme="majorHAnsi" w:hAnsiTheme="majorHAnsi" w:cstheme="majorHAnsi"/>
          <w:noProof/>
        </w:rPr>
        <w:drawing>
          <wp:inline distT="114300" distB="114300" distL="114300" distR="114300">
            <wp:extent cx="6391275" cy="3243263"/>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7"/>
                    <a:srcRect/>
                    <a:stretch>
                      <a:fillRect/>
                    </a:stretch>
                  </pic:blipFill>
                  <pic:spPr>
                    <a:xfrm>
                      <a:off x="0" y="0"/>
                      <a:ext cx="6391275" cy="3243263"/>
                    </a:xfrm>
                    <a:prstGeom prst="rect">
                      <a:avLst/>
                    </a:prstGeom>
                    <a:ln/>
                  </pic:spPr>
                </pic:pic>
              </a:graphicData>
            </a:graphic>
          </wp:inline>
        </w:drawing>
      </w:r>
    </w:p>
    <w:p w:rsidR="00226138" w:rsidRPr="00CB460E" w:rsidRDefault="00226138" w:rsidP="00F13A86">
      <w:pPr>
        <w:rPr>
          <w:rFonts w:asciiTheme="majorHAnsi" w:hAnsiTheme="majorHAnsi" w:cstheme="majorHAnsi"/>
        </w:rPr>
      </w:pPr>
    </w:p>
    <w:p w:rsidR="00226138" w:rsidRPr="002A4068" w:rsidRDefault="00277D21" w:rsidP="00F13A86">
      <w:pPr>
        <w:rPr>
          <w:rFonts w:asciiTheme="majorHAnsi" w:hAnsiTheme="majorHAnsi" w:cstheme="majorHAnsi"/>
          <w:sz w:val="24"/>
          <w:szCs w:val="24"/>
          <w:u w:val="single"/>
        </w:rPr>
      </w:pPr>
      <w:r w:rsidRPr="002A4068">
        <w:rPr>
          <w:rFonts w:asciiTheme="majorHAnsi" w:hAnsiTheme="majorHAnsi" w:cstheme="majorHAnsi"/>
          <w:sz w:val="24"/>
          <w:szCs w:val="24"/>
          <w:u w:val="single"/>
        </w:rPr>
        <w:t>Product</w:t>
      </w:r>
      <w:r w:rsidR="002A4068" w:rsidRPr="002A4068">
        <w:rPr>
          <w:rFonts w:asciiTheme="majorHAnsi" w:hAnsiTheme="majorHAnsi" w:cstheme="majorHAnsi"/>
          <w:sz w:val="24"/>
          <w:szCs w:val="24"/>
          <w:u w:val="single"/>
        </w:rPr>
        <w:t xml:space="preserve"> Dimension</w:t>
      </w:r>
      <w:r w:rsidRPr="002A4068">
        <w:rPr>
          <w:rFonts w:asciiTheme="majorHAnsi" w:hAnsiTheme="majorHAnsi" w:cstheme="majorHAnsi"/>
          <w:sz w:val="24"/>
          <w:szCs w:val="24"/>
          <w:u w:val="single"/>
        </w:rPr>
        <w:t>:</w:t>
      </w:r>
    </w:p>
    <w:p w:rsidR="00226138" w:rsidRPr="00CB460E" w:rsidRDefault="00277D21" w:rsidP="00F13A86">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768600"/>
            <wp:effectExtent l="0" t="0" r="0" b="0"/>
            <wp:docPr id="31"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8"/>
                    <a:srcRect/>
                    <a:stretch>
                      <a:fillRect/>
                    </a:stretch>
                  </pic:blipFill>
                  <pic:spPr>
                    <a:xfrm>
                      <a:off x="0" y="0"/>
                      <a:ext cx="5486400" cy="2768600"/>
                    </a:xfrm>
                    <a:prstGeom prst="rect">
                      <a:avLst/>
                    </a:prstGeom>
                    <a:ln/>
                  </pic:spPr>
                </pic:pic>
              </a:graphicData>
            </a:graphic>
          </wp:inline>
        </w:drawing>
      </w:r>
    </w:p>
    <w:p w:rsidR="00226138" w:rsidRPr="00CB460E" w:rsidRDefault="00226138" w:rsidP="00F13A86">
      <w:pPr>
        <w:rPr>
          <w:rFonts w:asciiTheme="majorHAnsi" w:hAnsiTheme="majorHAnsi" w:cstheme="majorHAnsi"/>
        </w:rPr>
      </w:pP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bookmarkStart w:id="70" w:name="_xai5niwrl0nm" w:colFirst="0" w:colLast="0"/>
      <w:bookmarkEnd w:id="70"/>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A4068" w:rsidRDefault="002A4068">
      <w:pPr>
        <w:rPr>
          <w:rFonts w:asciiTheme="majorHAnsi" w:hAnsiTheme="majorHAnsi" w:cstheme="majorHAnsi"/>
        </w:rPr>
      </w:pPr>
    </w:p>
    <w:p w:rsidR="00226138" w:rsidRPr="002A4068" w:rsidRDefault="00277D21">
      <w:pPr>
        <w:rPr>
          <w:rFonts w:asciiTheme="majorHAnsi" w:hAnsiTheme="majorHAnsi" w:cstheme="majorHAnsi"/>
          <w:sz w:val="24"/>
          <w:szCs w:val="24"/>
          <w:u w:val="single"/>
        </w:rPr>
      </w:pPr>
      <w:r w:rsidRPr="002A4068">
        <w:rPr>
          <w:rFonts w:asciiTheme="majorHAnsi" w:hAnsiTheme="majorHAnsi" w:cstheme="majorHAnsi"/>
          <w:sz w:val="24"/>
          <w:szCs w:val="24"/>
          <w:u w:val="single"/>
        </w:rPr>
        <w:t>Supplier</w:t>
      </w:r>
      <w:r w:rsidR="002A4068" w:rsidRPr="002A4068">
        <w:rPr>
          <w:rFonts w:asciiTheme="majorHAnsi" w:hAnsiTheme="majorHAnsi" w:cstheme="majorHAnsi"/>
          <w:sz w:val="24"/>
          <w:szCs w:val="24"/>
          <w:u w:val="single"/>
        </w:rPr>
        <w:t xml:space="preserve"> Dimension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667000"/>
            <wp:effectExtent l="0" t="0" r="0" b="0"/>
            <wp:docPr id="2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9"/>
                    <a:srcRect/>
                    <a:stretch>
                      <a:fillRect/>
                    </a:stretch>
                  </pic:blipFill>
                  <pic:spPr>
                    <a:xfrm>
                      <a:off x="0" y="0"/>
                      <a:ext cx="5486400" cy="26670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9074A4" w:rsidRDefault="00277D21">
      <w:pPr>
        <w:rPr>
          <w:rFonts w:asciiTheme="majorHAnsi" w:hAnsiTheme="majorHAnsi" w:cstheme="majorHAnsi"/>
          <w:sz w:val="24"/>
          <w:szCs w:val="24"/>
          <w:u w:val="single"/>
        </w:rPr>
      </w:pPr>
      <w:r w:rsidRPr="009074A4">
        <w:rPr>
          <w:rFonts w:asciiTheme="majorHAnsi" w:hAnsiTheme="majorHAnsi" w:cstheme="majorHAnsi"/>
          <w:sz w:val="24"/>
          <w:szCs w:val="24"/>
          <w:u w:val="single"/>
        </w:rPr>
        <w:t>Method</w:t>
      </w:r>
      <w:r w:rsidR="009074A4" w:rsidRPr="009074A4">
        <w:rPr>
          <w:rFonts w:asciiTheme="majorHAnsi" w:hAnsiTheme="majorHAnsi" w:cstheme="majorHAnsi"/>
          <w:sz w:val="24"/>
          <w:szCs w:val="24"/>
          <w:u w:val="single"/>
        </w:rPr>
        <w:t xml:space="preserve"> Dimension</w:t>
      </w:r>
      <w:r w:rsidRPr="009074A4">
        <w:rPr>
          <w:rFonts w:asciiTheme="majorHAnsi" w:hAnsiTheme="majorHAnsi" w:cstheme="majorHAnsi"/>
          <w:sz w:val="24"/>
          <w:szCs w:val="24"/>
          <w:u w:val="single"/>
        </w:rPr>
        <w:t xml:space="preserve"> :</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692400"/>
            <wp:effectExtent l="0" t="0" r="0" b="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5486400" cy="2692400"/>
                    </a:xfrm>
                    <a:prstGeom prst="rect">
                      <a:avLst/>
                    </a:prstGeom>
                    <a:ln/>
                  </pic:spPr>
                </pic:pic>
              </a:graphicData>
            </a:graphic>
          </wp:inline>
        </w:drawing>
      </w: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992DDB" w:rsidRDefault="00992DDB">
      <w:pPr>
        <w:rPr>
          <w:rFonts w:asciiTheme="majorHAnsi" w:hAnsiTheme="majorHAnsi" w:cstheme="majorHAnsi"/>
        </w:rPr>
      </w:pPr>
    </w:p>
    <w:p w:rsidR="00226138" w:rsidRPr="00992DDB" w:rsidRDefault="00277D21">
      <w:pPr>
        <w:rPr>
          <w:rFonts w:asciiTheme="majorHAnsi" w:hAnsiTheme="majorHAnsi" w:cstheme="majorHAnsi"/>
          <w:sz w:val="24"/>
          <w:szCs w:val="24"/>
          <w:u w:val="single"/>
        </w:rPr>
      </w:pPr>
      <w:r w:rsidRPr="00992DDB">
        <w:rPr>
          <w:rFonts w:asciiTheme="majorHAnsi" w:hAnsiTheme="majorHAnsi" w:cstheme="majorHAnsi"/>
          <w:sz w:val="24"/>
          <w:szCs w:val="24"/>
          <w:u w:val="single"/>
        </w:rPr>
        <w:t>PEC Transform for Fact Table</w:t>
      </w: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692400"/>
            <wp:effectExtent l="0" t="0" r="0" b="0"/>
            <wp:docPr id="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1"/>
                    <a:srcRect/>
                    <a:stretch>
                      <a:fillRect/>
                    </a:stretch>
                  </pic:blipFill>
                  <pic:spPr>
                    <a:xfrm>
                      <a:off x="0" y="0"/>
                      <a:ext cx="5486400" cy="26924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BC3FD0" w:rsidRDefault="00277D21">
      <w:pPr>
        <w:rPr>
          <w:rFonts w:asciiTheme="majorHAnsi" w:hAnsiTheme="majorHAnsi" w:cstheme="majorHAnsi"/>
          <w:sz w:val="24"/>
          <w:szCs w:val="24"/>
          <w:u w:val="single"/>
        </w:rPr>
      </w:pPr>
      <w:r w:rsidRPr="00BC3FD0">
        <w:rPr>
          <w:rFonts w:asciiTheme="majorHAnsi" w:hAnsiTheme="majorHAnsi" w:cstheme="majorHAnsi"/>
          <w:sz w:val="24"/>
          <w:szCs w:val="24"/>
          <w:u w:val="single"/>
        </w:rPr>
        <w:t>TPCE - Transform for Fact Table</w:t>
      </w: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705100"/>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2"/>
                    <a:srcRect/>
                    <a:stretch>
                      <a:fillRect/>
                    </a:stretch>
                  </pic:blipFill>
                  <pic:spPr>
                    <a:xfrm>
                      <a:off x="0" y="0"/>
                      <a:ext cx="5486400" cy="2705100"/>
                    </a:xfrm>
                    <a:prstGeom prst="rect">
                      <a:avLst/>
                    </a:prstGeom>
                    <a:ln/>
                  </pic:spPr>
                </pic:pic>
              </a:graphicData>
            </a:graphic>
          </wp:inline>
        </w:drawing>
      </w:r>
    </w:p>
    <w:p w:rsidR="00226138" w:rsidRPr="00CB460E" w:rsidRDefault="00226138">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BC3FD0" w:rsidRDefault="00BC3FD0">
      <w:pPr>
        <w:rPr>
          <w:rFonts w:asciiTheme="majorHAnsi" w:hAnsiTheme="majorHAnsi" w:cstheme="majorHAnsi"/>
        </w:rPr>
      </w:pPr>
    </w:p>
    <w:p w:rsidR="00226138" w:rsidRPr="00BC3FD0" w:rsidRDefault="00277D21">
      <w:pPr>
        <w:rPr>
          <w:rFonts w:asciiTheme="majorHAnsi" w:hAnsiTheme="majorHAnsi" w:cstheme="majorHAnsi"/>
          <w:sz w:val="24"/>
          <w:szCs w:val="24"/>
          <w:u w:val="single"/>
        </w:rPr>
      </w:pPr>
      <w:r w:rsidRPr="00BC3FD0">
        <w:rPr>
          <w:rFonts w:asciiTheme="majorHAnsi" w:hAnsiTheme="majorHAnsi" w:cstheme="majorHAnsi"/>
          <w:sz w:val="24"/>
          <w:szCs w:val="24"/>
          <w:u w:val="single"/>
        </w:rPr>
        <w:t xml:space="preserve">TPCW </w:t>
      </w:r>
      <w:r w:rsidR="00BC3FD0" w:rsidRPr="00BC3FD0">
        <w:rPr>
          <w:rFonts w:asciiTheme="majorHAnsi" w:hAnsiTheme="majorHAnsi" w:cstheme="majorHAnsi"/>
          <w:sz w:val="24"/>
          <w:szCs w:val="24"/>
          <w:u w:val="single"/>
        </w:rPr>
        <w:t>–</w:t>
      </w:r>
      <w:r w:rsidRPr="00BC3FD0">
        <w:rPr>
          <w:rFonts w:asciiTheme="majorHAnsi" w:hAnsiTheme="majorHAnsi" w:cstheme="majorHAnsi"/>
          <w:sz w:val="24"/>
          <w:szCs w:val="24"/>
          <w:u w:val="single"/>
        </w:rPr>
        <w:t xml:space="preserve"> Transform</w:t>
      </w:r>
      <w:r w:rsidR="00BC3FD0" w:rsidRPr="00BC3FD0">
        <w:rPr>
          <w:rFonts w:asciiTheme="majorHAnsi" w:hAnsiTheme="majorHAnsi" w:cstheme="majorHAnsi"/>
          <w:sz w:val="24"/>
          <w:szCs w:val="24"/>
          <w:u w:val="single"/>
        </w:rPr>
        <w:t xml:space="preserve"> for Fact</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4765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5486400" cy="24765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bookmarkStart w:id="71" w:name="_lhpeo8kh8moc" w:colFirst="0" w:colLast="0"/>
      <w:bookmarkEnd w:id="71"/>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bookmarkStart w:id="72" w:name="_aegfvx51n5ru" w:colFirst="0" w:colLast="0"/>
      <w:bookmarkEnd w:id="72"/>
    </w:p>
    <w:p w:rsidR="00226138" w:rsidRPr="00CB460E" w:rsidRDefault="00277D21">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bookmarkStart w:id="73" w:name="_rwdqg0mycgnk" w:colFirst="0" w:colLast="0"/>
      <w:bookmarkEnd w:id="73"/>
      <w:r w:rsidRPr="00CB460E">
        <w:rPr>
          <w:rFonts w:asciiTheme="majorHAnsi" w:hAnsiTheme="majorHAnsi" w:cstheme="majorHAnsi"/>
        </w:rPr>
        <w:br w:type="page"/>
      </w:r>
    </w:p>
    <w:p w:rsidR="00226138" w:rsidRPr="00BC3FD0" w:rsidRDefault="00277D21" w:rsidP="00BC3FD0">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bookmarkStart w:id="74" w:name="_26in1rg" w:colFirst="0" w:colLast="0"/>
      <w:bookmarkEnd w:id="74"/>
      <w:r w:rsidRPr="00BC3FD0">
        <w:rPr>
          <w:rFonts w:asciiTheme="majorHAnsi" w:hAnsiTheme="majorHAnsi" w:cstheme="majorHAnsi"/>
          <w:i w:val="0"/>
          <w:sz w:val="32"/>
          <w:szCs w:val="32"/>
          <w:u w:val="single"/>
        </w:rPr>
        <w:lastRenderedPageBreak/>
        <w:t xml:space="preserve">VII.  End User Applications </w:t>
      </w:r>
      <w:bookmarkStart w:id="75" w:name="_lnxbz9" w:colFirst="0" w:colLast="0"/>
      <w:bookmarkEnd w:id="75"/>
    </w:p>
    <w:p w:rsidR="00226138" w:rsidRPr="00CB460E" w:rsidRDefault="00277D21">
      <w:pPr>
        <w:pStyle w:val="Heading2"/>
        <w:ind w:left="360" w:hanging="360"/>
        <w:rPr>
          <w:rFonts w:asciiTheme="majorHAnsi" w:hAnsiTheme="majorHAnsi" w:cstheme="majorHAnsi"/>
          <w:i w:val="0"/>
          <w:sz w:val="28"/>
          <w:szCs w:val="28"/>
        </w:rPr>
      </w:pPr>
      <w:r w:rsidRPr="00CB460E">
        <w:rPr>
          <w:rFonts w:asciiTheme="majorHAnsi" w:hAnsiTheme="majorHAnsi" w:cstheme="majorHAnsi"/>
          <w:i w:val="0"/>
          <w:sz w:val="28"/>
          <w:szCs w:val="28"/>
        </w:rPr>
        <w:t>1.</w:t>
      </w:r>
      <w:r w:rsidRPr="00CB460E">
        <w:rPr>
          <w:rFonts w:asciiTheme="majorHAnsi" w:hAnsiTheme="majorHAnsi" w:cstheme="majorHAnsi"/>
          <w:i w:val="0"/>
          <w:sz w:val="28"/>
          <w:szCs w:val="28"/>
        </w:rPr>
        <w:tab/>
        <w:t>Queries</w:t>
      </w:r>
    </w:p>
    <w:p w:rsidR="00226138" w:rsidRPr="00CB460E" w:rsidRDefault="00226138">
      <w:pPr>
        <w:rPr>
          <w:rFonts w:asciiTheme="majorHAnsi" w:hAnsiTheme="majorHAnsi" w:cstheme="majorHAnsi"/>
        </w:rPr>
      </w:pPr>
    </w:p>
    <w:p w:rsidR="00226138" w:rsidRPr="007009DB" w:rsidRDefault="00DF4E93">
      <w:pPr>
        <w:rPr>
          <w:rFonts w:asciiTheme="majorHAnsi" w:hAnsiTheme="majorHAnsi" w:cstheme="majorHAnsi"/>
          <w:sz w:val="24"/>
          <w:szCs w:val="24"/>
          <w:u w:val="single"/>
        </w:rPr>
      </w:pPr>
      <w:r w:rsidRPr="007009DB">
        <w:rPr>
          <w:rFonts w:asciiTheme="majorHAnsi" w:hAnsiTheme="majorHAnsi" w:cstheme="majorHAnsi"/>
          <w:u w:val="single"/>
        </w:rPr>
        <w:t xml:space="preserve">  </w:t>
      </w:r>
      <w:r w:rsidR="00277D21" w:rsidRPr="007009DB">
        <w:rPr>
          <w:rFonts w:asciiTheme="majorHAnsi" w:hAnsiTheme="majorHAnsi" w:cstheme="majorHAnsi"/>
          <w:sz w:val="24"/>
          <w:szCs w:val="24"/>
          <w:u w:val="single"/>
        </w:rPr>
        <w:t xml:space="preserve">1.1 Query 1 </w:t>
      </w:r>
    </w:p>
    <w:p w:rsidR="00226138" w:rsidRPr="00CB460E" w:rsidRDefault="00226138">
      <w:pPr>
        <w:rPr>
          <w:rFonts w:asciiTheme="majorHAnsi" w:hAnsiTheme="majorHAnsi" w:cstheme="majorHAnsi"/>
        </w:rPr>
      </w:pP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User question :</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Sales by type of customer, by state, by product type, by business unit.</w:t>
      </w:r>
    </w:p>
    <w:p w:rsidR="00226138" w:rsidRPr="00DF4E93" w:rsidRDefault="00226138">
      <w:pPr>
        <w:rPr>
          <w:rFonts w:asciiTheme="majorHAnsi" w:hAnsiTheme="majorHAnsi" w:cstheme="majorHAnsi"/>
          <w:sz w:val="24"/>
          <w:szCs w:val="24"/>
        </w:rPr>
      </w:pP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select cust.state,cust.typename,prod.BUID,prod.TYPEDESCRIPTION,fact.costAmount,fact.salesAmount,fact.Sales_qty,fact.profit from</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(SELECT CustomerID_sk ,salesAmount,costAmount,Sales_qty,(salesAmount-costAmount) as profit ,ProductID_sk FROM team03.sales_fact) as fact</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join</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(SELECT ProductId_sk, BUID,TYPEDESCRIPTION FROM team03.product_dim) as prod</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join</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(SELECT CustomerID_sk ,state, typename  FROM team03.customer_dim) as cust</w:t>
      </w: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on fact.CustomerID_sk= cust.CustomerID_sk and fact.ProductID_sk = prod.ProductId_sk;</w:t>
      </w:r>
    </w:p>
    <w:p w:rsidR="00226138" w:rsidRPr="00DF4E93" w:rsidRDefault="00226138">
      <w:pPr>
        <w:rPr>
          <w:rFonts w:asciiTheme="majorHAnsi" w:hAnsiTheme="majorHAnsi" w:cstheme="majorHAnsi"/>
          <w:sz w:val="24"/>
          <w:szCs w:val="24"/>
        </w:rPr>
      </w:pPr>
    </w:p>
    <w:p w:rsidR="00226138" w:rsidRPr="00DF4E93" w:rsidRDefault="00277D21">
      <w:pPr>
        <w:rPr>
          <w:rFonts w:asciiTheme="majorHAnsi" w:hAnsiTheme="majorHAnsi" w:cstheme="majorHAnsi"/>
          <w:sz w:val="24"/>
          <w:szCs w:val="24"/>
        </w:rPr>
      </w:pPr>
      <w:r w:rsidRPr="00DF4E93">
        <w:rPr>
          <w:rFonts w:asciiTheme="majorHAnsi" w:hAnsiTheme="majorHAnsi" w:cstheme="majorHAnsi"/>
          <w:sz w:val="24"/>
          <w:szCs w:val="24"/>
        </w:rPr>
        <w:t>Results:</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3048000"/>
            <wp:effectExtent l="0" t="0" r="0" b="0"/>
            <wp:docPr id="3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5486400" cy="3048000"/>
                    </a:xfrm>
                    <a:prstGeom prst="rect">
                      <a:avLst/>
                    </a:prstGeom>
                    <a:ln/>
                  </pic:spPr>
                </pic:pic>
              </a:graphicData>
            </a:graphic>
          </wp:inline>
        </w:drawing>
      </w:r>
    </w:p>
    <w:p w:rsidR="00226138" w:rsidRPr="00CB460E" w:rsidRDefault="00277D21">
      <w:pPr>
        <w:spacing w:before="20" w:after="20"/>
        <w:rPr>
          <w:rFonts w:asciiTheme="majorHAnsi" w:hAnsiTheme="majorHAnsi" w:cstheme="majorHAnsi"/>
          <w:sz w:val="24"/>
          <w:szCs w:val="24"/>
        </w:rPr>
      </w:pPr>
      <w:r w:rsidRPr="00CB460E">
        <w:rPr>
          <w:rFonts w:asciiTheme="majorHAnsi" w:hAnsiTheme="majorHAnsi" w:cstheme="majorHAnsi"/>
          <w:sz w:val="24"/>
          <w:szCs w:val="24"/>
        </w:rPr>
        <w:t>Supporting Index(es): ProductID_sk(from fact and product Dimension) , CustomerID_sk (from customerDimension and fact table)</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7009DB" w:rsidRDefault="00226138">
      <w:pPr>
        <w:rPr>
          <w:rFonts w:asciiTheme="majorHAnsi" w:hAnsiTheme="majorHAnsi" w:cstheme="majorHAnsi"/>
          <w:u w:val="single"/>
        </w:rPr>
      </w:pPr>
    </w:p>
    <w:p w:rsidR="00226138" w:rsidRPr="007009DB" w:rsidRDefault="00226138">
      <w:pPr>
        <w:rPr>
          <w:rFonts w:asciiTheme="majorHAnsi" w:hAnsiTheme="majorHAnsi" w:cstheme="majorHAnsi"/>
          <w:u w:val="single"/>
        </w:rPr>
      </w:pPr>
    </w:p>
    <w:p w:rsidR="00226138" w:rsidRPr="007009DB" w:rsidRDefault="00277D21">
      <w:pPr>
        <w:rPr>
          <w:rFonts w:asciiTheme="majorHAnsi" w:hAnsiTheme="majorHAnsi" w:cstheme="majorHAnsi"/>
          <w:sz w:val="24"/>
          <w:szCs w:val="24"/>
          <w:u w:val="single"/>
        </w:rPr>
      </w:pPr>
      <w:r w:rsidRPr="007009DB">
        <w:rPr>
          <w:rFonts w:asciiTheme="majorHAnsi" w:hAnsiTheme="majorHAnsi" w:cstheme="majorHAnsi"/>
          <w:sz w:val="24"/>
          <w:szCs w:val="24"/>
          <w:u w:val="single"/>
        </w:rPr>
        <w:t>1.2 Query 2</w:t>
      </w:r>
    </w:p>
    <w:p w:rsidR="00226138" w:rsidRPr="00037019" w:rsidRDefault="00226138">
      <w:pPr>
        <w:rPr>
          <w:rFonts w:asciiTheme="majorHAnsi" w:hAnsiTheme="majorHAnsi" w:cstheme="majorHAnsi"/>
          <w:sz w:val="24"/>
          <w:szCs w:val="24"/>
        </w:rPr>
      </w:pP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User question :  A report that shows the sales, and costs associated with each customer or customer type on an annual, quarterly, monthly or weekly basis. </w:t>
      </w:r>
    </w:p>
    <w:p w:rsidR="00226138" w:rsidRPr="00037019" w:rsidRDefault="00226138">
      <w:pPr>
        <w:rPr>
          <w:rFonts w:asciiTheme="majorHAnsi" w:hAnsiTheme="majorHAnsi" w:cstheme="majorHAnsi"/>
          <w:sz w:val="24"/>
          <w:szCs w:val="24"/>
        </w:rPr>
      </w:pP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Results:</w:t>
      </w:r>
    </w:p>
    <w:p w:rsidR="00226138" w:rsidRPr="00037019" w:rsidRDefault="00226138">
      <w:pPr>
        <w:rPr>
          <w:rFonts w:asciiTheme="majorHAnsi" w:hAnsiTheme="majorHAnsi" w:cstheme="majorHAnsi"/>
          <w:sz w:val="24"/>
          <w:szCs w:val="24"/>
        </w:rPr>
      </w:pP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cust.name,Sale.SalesDate_Year, Sale.SalesDate_Month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 Sale.SalesDate_Quarter ,Sale.SalesDate_Week, sum(Fact.salesAmount) , sum(Fact.costAmount) from</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CustomerID_sk ,name FROM team03.customer_dim) as cust</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join</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(SELECT SalesDateID_sk , SalesDate_Year, SalesDate_Month , SalesDate_Quarter , SalesDate_Week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 FROM team03.sale_date_dim) as Sale</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 join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SaleDate_sk, CustomerID_sk, salesAmount , costAmount FROM team03.sales_fact) as Fact</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on Fact.CustomerID_sk = cust.CustomerID_sk and Fact.SaleDate_sk = Sale.SalesDateID_sk)</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 xml:space="preserve">group by  cust.name,Sale.SalesDate_Year,Sale.SalesDate_Quarter, Sale.SalesDate_Month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,Sale.SalesDate_Week with rollup;</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85750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5486400" cy="2857500"/>
                    </a:xfrm>
                    <a:prstGeom prst="rect">
                      <a:avLst/>
                    </a:prstGeom>
                    <a:ln/>
                  </pic:spPr>
                </pic:pic>
              </a:graphicData>
            </a:graphic>
          </wp:inline>
        </w:drawing>
      </w:r>
    </w:p>
    <w:p w:rsidR="00226138" w:rsidRPr="00037019" w:rsidRDefault="00277D21" w:rsidP="00037019">
      <w:pPr>
        <w:spacing w:before="20" w:after="20"/>
        <w:rPr>
          <w:rFonts w:asciiTheme="majorHAnsi" w:hAnsiTheme="majorHAnsi" w:cstheme="majorHAnsi"/>
          <w:sz w:val="24"/>
          <w:szCs w:val="24"/>
        </w:rPr>
      </w:pPr>
      <w:r w:rsidRPr="00CB460E">
        <w:rPr>
          <w:rFonts w:asciiTheme="majorHAnsi" w:hAnsiTheme="majorHAnsi" w:cstheme="majorHAnsi"/>
          <w:sz w:val="24"/>
          <w:szCs w:val="24"/>
        </w:rPr>
        <w:t>Supporting Index(es): .CustomerID_sk(from Customer Dimension  and Fact table) and SaleDate_sk (sales Dimension and Fact)</w:t>
      </w:r>
    </w:p>
    <w:p w:rsidR="00226138" w:rsidRDefault="00277D21">
      <w:pPr>
        <w:rPr>
          <w:rFonts w:asciiTheme="majorHAnsi" w:hAnsiTheme="majorHAnsi" w:cstheme="majorHAnsi"/>
          <w:sz w:val="24"/>
          <w:szCs w:val="24"/>
          <w:u w:val="single"/>
        </w:rPr>
      </w:pPr>
      <w:r w:rsidRPr="007009DB">
        <w:rPr>
          <w:rFonts w:asciiTheme="majorHAnsi" w:hAnsiTheme="majorHAnsi" w:cstheme="majorHAnsi"/>
          <w:sz w:val="24"/>
          <w:szCs w:val="24"/>
          <w:u w:val="single"/>
        </w:rPr>
        <w:lastRenderedPageBreak/>
        <w:t>1.3 Query 3</w:t>
      </w:r>
    </w:p>
    <w:p w:rsidR="007009DB" w:rsidRPr="007009DB" w:rsidRDefault="007009DB">
      <w:pPr>
        <w:rPr>
          <w:rFonts w:asciiTheme="majorHAnsi" w:hAnsiTheme="majorHAnsi" w:cstheme="majorHAnsi"/>
          <w:sz w:val="24"/>
          <w:szCs w:val="24"/>
          <w:u w:val="single"/>
        </w:rPr>
      </w:pPr>
    </w:p>
    <w:p w:rsidR="00226138" w:rsidRPr="00037019" w:rsidRDefault="00277D21" w:rsidP="007009DB">
      <w:pPr>
        <w:shd w:val="clear" w:color="auto" w:fill="FFFFFF"/>
        <w:rPr>
          <w:rFonts w:asciiTheme="majorHAnsi" w:hAnsiTheme="majorHAnsi" w:cstheme="majorHAnsi"/>
          <w:sz w:val="24"/>
          <w:szCs w:val="24"/>
        </w:rPr>
      </w:pPr>
      <w:r w:rsidRPr="00037019">
        <w:rPr>
          <w:rFonts w:asciiTheme="majorHAnsi" w:hAnsiTheme="majorHAnsi" w:cstheme="majorHAnsi"/>
          <w:sz w:val="24"/>
          <w:szCs w:val="24"/>
        </w:rPr>
        <w:t>User Question:</w:t>
      </w:r>
      <w:r w:rsidR="00037019">
        <w:rPr>
          <w:rFonts w:asciiTheme="majorHAnsi" w:hAnsiTheme="majorHAnsi" w:cstheme="majorHAnsi"/>
          <w:sz w:val="24"/>
          <w:szCs w:val="24"/>
        </w:rPr>
        <w:t xml:space="preserve">  </w:t>
      </w:r>
      <w:r w:rsidR="000412A8">
        <w:rPr>
          <w:rFonts w:asciiTheme="majorHAnsi" w:hAnsiTheme="majorHAnsi" w:cstheme="majorHAnsi"/>
          <w:sz w:val="24"/>
          <w:szCs w:val="24"/>
        </w:rPr>
        <w:t xml:space="preserve"> </w:t>
      </w:r>
      <w:r w:rsidR="007009DB">
        <w:rPr>
          <w:rFonts w:asciiTheme="majorHAnsi" w:hAnsiTheme="majorHAnsi" w:cstheme="majorHAnsi"/>
          <w:sz w:val="24"/>
          <w:szCs w:val="24"/>
        </w:rPr>
        <w:t>w</w:t>
      </w:r>
      <w:r w:rsidR="007009DB" w:rsidRPr="007009DB">
        <w:rPr>
          <w:rFonts w:asciiTheme="majorHAnsi" w:hAnsiTheme="majorHAnsi" w:cstheme="majorHAnsi"/>
          <w:sz w:val="24"/>
          <w:szCs w:val="24"/>
        </w:rPr>
        <w:t>hat is the average number of products supplied by each suppl</w:t>
      </w:r>
      <w:r w:rsidR="007009DB">
        <w:rPr>
          <w:rFonts w:asciiTheme="majorHAnsi" w:hAnsiTheme="majorHAnsi" w:cstheme="majorHAnsi"/>
          <w:sz w:val="24"/>
          <w:szCs w:val="24"/>
        </w:rPr>
        <w:t>ier?</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Results:</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SupplierName, avg(prod.ProductId_sk)as Average_Product_supplied from</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ProductId_sk FROM team03.product_dim) as prod</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join</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SupplierName, SupplierID_sk FROM team03.supplier_dim) as sup</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join</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(SELECT SupplierID_sk,ProductID_sk FROM team03.sales_fact) as fact</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on sup.SupplierID_sk= fact.SupplierID_sk and fact.ProductID_sk = prod.ProductId_sk )</w:t>
      </w: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group by(SupplierName)</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38760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6"/>
                    <a:srcRect/>
                    <a:stretch>
                      <a:fillRect/>
                    </a:stretch>
                  </pic:blipFill>
                  <pic:spPr>
                    <a:xfrm>
                      <a:off x="0" y="0"/>
                      <a:ext cx="5486400" cy="23876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037019" w:rsidRDefault="00277D21">
      <w:pPr>
        <w:rPr>
          <w:rFonts w:asciiTheme="majorHAnsi" w:hAnsiTheme="majorHAnsi" w:cstheme="majorHAnsi"/>
          <w:sz w:val="24"/>
          <w:szCs w:val="24"/>
        </w:rPr>
      </w:pPr>
      <w:r w:rsidRPr="00037019">
        <w:rPr>
          <w:rFonts w:asciiTheme="majorHAnsi" w:hAnsiTheme="majorHAnsi" w:cstheme="majorHAnsi"/>
          <w:sz w:val="24"/>
          <w:szCs w:val="24"/>
        </w:rPr>
        <w:t>supporting index : SupplierID_sk( from supplier Dimension and fact table) and ProductID_sk( product Dimension and fact table)</w:t>
      </w:r>
    </w:p>
    <w:p w:rsidR="00226138" w:rsidRPr="00037019"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jc w:val="center"/>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w:t>
      </w:r>
    </w:p>
    <w:p w:rsidR="00226138" w:rsidRDefault="00226138">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Default="00037019">
      <w:pPr>
        <w:rPr>
          <w:rFonts w:asciiTheme="majorHAnsi" w:hAnsiTheme="majorHAnsi" w:cstheme="majorHAnsi"/>
          <w:sz w:val="24"/>
          <w:szCs w:val="24"/>
        </w:rPr>
      </w:pPr>
    </w:p>
    <w:p w:rsidR="00037019" w:rsidRPr="00CB460E" w:rsidRDefault="00037019">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Default="00277D21" w:rsidP="007009DB">
      <w:pPr>
        <w:pStyle w:val="Heading2"/>
        <w:numPr>
          <w:ilvl w:val="0"/>
          <w:numId w:val="3"/>
        </w:numPr>
        <w:rPr>
          <w:rFonts w:asciiTheme="majorHAnsi" w:hAnsiTheme="majorHAnsi" w:cstheme="majorHAnsi"/>
          <w:i w:val="0"/>
          <w:sz w:val="28"/>
          <w:szCs w:val="28"/>
          <w:u w:val="single"/>
        </w:rPr>
      </w:pPr>
      <w:r w:rsidRPr="007009DB">
        <w:rPr>
          <w:rFonts w:asciiTheme="majorHAnsi" w:hAnsiTheme="majorHAnsi" w:cstheme="majorHAnsi"/>
          <w:i w:val="0"/>
          <w:sz w:val="28"/>
          <w:szCs w:val="28"/>
          <w:u w:val="single"/>
        </w:rPr>
        <w:t>A View</w:t>
      </w:r>
    </w:p>
    <w:p w:rsidR="007009DB" w:rsidRPr="007009DB" w:rsidRDefault="007009DB" w:rsidP="007009DB">
      <w:pPr>
        <w:shd w:val="clear" w:color="auto" w:fill="FFFFFF"/>
        <w:rPr>
          <w:rFonts w:asciiTheme="majorHAnsi" w:hAnsiTheme="majorHAnsi" w:cstheme="majorHAnsi"/>
          <w:sz w:val="24"/>
          <w:szCs w:val="24"/>
        </w:rPr>
      </w:pPr>
      <w:r w:rsidRPr="007009DB">
        <w:rPr>
          <w:rFonts w:asciiTheme="majorHAnsi" w:hAnsiTheme="majorHAnsi" w:cstheme="majorHAnsi"/>
          <w:sz w:val="24"/>
          <w:szCs w:val="24"/>
        </w:rPr>
        <w:t xml:space="preserve">A view </w:t>
      </w:r>
      <w:r>
        <w:rPr>
          <w:rFonts w:asciiTheme="majorHAnsi" w:hAnsiTheme="majorHAnsi" w:cstheme="majorHAnsi"/>
          <w:sz w:val="24"/>
          <w:szCs w:val="24"/>
        </w:rPr>
        <w:t xml:space="preserve">shows </w:t>
      </w:r>
      <w:r w:rsidRPr="007009DB">
        <w:rPr>
          <w:rFonts w:asciiTheme="majorHAnsi" w:hAnsiTheme="majorHAnsi" w:cstheme="majorHAnsi"/>
          <w:sz w:val="24"/>
          <w:szCs w:val="24"/>
        </w:rPr>
        <w:t xml:space="preserve">the sales, and costs associated with each customer </w:t>
      </w:r>
      <w:r>
        <w:rPr>
          <w:rFonts w:asciiTheme="majorHAnsi" w:hAnsiTheme="majorHAnsi" w:cstheme="majorHAnsi"/>
          <w:sz w:val="24"/>
          <w:szCs w:val="24"/>
        </w:rPr>
        <w:t>or</w:t>
      </w:r>
      <w:r w:rsidRPr="007009DB">
        <w:rPr>
          <w:rFonts w:asciiTheme="majorHAnsi" w:hAnsiTheme="majorHAnsi" w:cstheme="majorHAnsi"/>
          <w:sz w:val="24"/>
          <w:szCs w:val="24"/>
        </w:rPr>
        <w:t xml:space="preserve"> customer type </w:t>
      </w:r>
    </w:p>
    <w:p w:rsidR="007009DB" w:rsidRPr="007009DB" w:rsidRDefault="007009DB" w:rsidP="007009DB">
      <w:pPr>
        <w:shd w:val="clear" w:color="auto" w:fill="FFFFFF"/>
        <w:rPr>
          <w:rFonts w:asciiTheme="majorHAnsi" w:hAnsiTheme="majorHAnsi" w:cstheme="majorHAnsi"/>
          <w:sz w:val="24"/>
          <w:szCs w:val="24"/>
        </w:rPr>
      </w:pPr>
      <w:r w:rsidRPr="007009DB">
        <w:rPr>
          <w:rFonts w:asciiTheme="majorHAnsi" w:hAnsiTheme="majorHAnsi" w:cstheme="majorHAnsi"/>
          <w:sz w:val="24"/>
          <w:szCs w:val="24"/>
        </w:rPr>
        <w:t xml:space="preserve">on an annual, quarterly, </w:t>
      </w:r>
      <w:r>
        <w:rPr>
          <w:rFonts w:asciiTheme="majorHAnsi" w:hAnsiTheme="majorHAnsi" w:cstheme="majorHAnsi"/>
          <w:sz w:val="24"/>
          <w:szCs w:val="24"/>
        </w:rPr>
        <w:t>monthly</w:t>
      </w:r>
      <w:r w:rsidRPr="007009DB">
        <w:rPr>
          <w:rFonts w:asciiTheme="majorHAnsi" w:hAnsiTheme="majorHAnsi" w:cstheme="majorHAnsi"/>
          <w:sz w:val="24"/>
          <w:szCs w:val="24"/>
        </w:rPr>
        <w:t xml:space="preserve"> or weekly basis</w:t>
      </w:r>
    </w:p>
    <w:p w:rsidR="007009DB" w:rsidRPr="007009DB" w:rsidRDefault="007009DB" w:rsidP="007009DB">
      <w:pPr>
        <w:pBdr>
          <w:top w:val="none" w:sz="0" w:space="0" w:color="auto"/>
          <w:left w:val="none" w:sz="0" w:space="0" w:color="auto"/>
          <w:bottom w:val="none" w:sz="0" w:space="0" w:color="auto"/>
          <w:right w:val="none" w:sz="0" w:space="0" w:color="auto"/>
          <w:between w:val="none" w:sz="0" w:space="0" w:color="auto"/>
        </w:pBdr>
        <w:shd w:val="clear" w:color="auto" w:fill="FFFFFF"/>
        <w:rPr>
          <w:rFonts w:ascii="Arial" w:hAnsi="Arial" w:cs="Arial"/>
          <w:color w:val="auto"/>
          <w:sz w:val="27"/>
          <w:szCs w:val="27"/>
        </w:rPr>
      </w:pPr>
      <w:r w:rsidRPr="007009DB">
        <w:rPr>
          <w:rFonts w:ascii="Arial" w:hAnsi="Arial" w:cs="Arial"/>
          <w:color w:val="auto"/>
          <w:sz w:val="27"/>
          <w:szCs w:val="27"/>
        </w:rPr>
        <w:t>.</w:t>
      </w:r>
    </w:p>
    <w:p w:rsidR="00226138" w:rsidRPr="00CB460E" w:rsidRDefault="00226138">
      <w:pPr>
        <w:rPr>
          <w:rFonts w:asciiTheme="majorHAnsi" w:hAnsiTheme="majorHAnsi" w:cstheme="majorHAnsi"/>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CREATE ALGORITHM=UNDEFINED DEFINER=`root`@`localhost`</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SQL SECURITY DEFINER VIEW `Customer_Aggreation` AS</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cus.name, sdate.SalesDate_Year,sdate.SalesDate_Month ,sdate.SalesDate_Week,sdate.SalesDate_Day,</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sum(fact.costAmount),sum(fact.salesAmount),sum(fact.profit) FROM</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name,CustomerID_sk FROM team03.customer_dim) as cus</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join</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SalesDateID_sk, SalesDate_Year,SalesDate_Month ,SalesDate_Day, SalesDate_Week FROM team03.sale_date_dim) as sdate</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join</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CustomerID_sk,SaleDate_sk , costAmount,salesAmount,(salesAmount - costAmount) profit FROM team03.sales_fact) fact</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ON fact.CustomerID_sk = cus.CustomerID_sk and fact.SaleDate_sk = sdate.SalesDateID_sk</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group by cus.name, sdate.SalesDate_Year,sdate.SalesDate_Month ,sdate.SalesDate_Week,sdate.SalesDate_Day with rollup;</w:t>
      </w:r>
    </w:p>
    <w:p w:rsidR="00226138" w:rsidRDefault="00226138">
      <w:pPr>
        <w:rPr>
          <w:rFonts w:asciiTheme="majorHAnsi" w:hAnsiTheme="majorHAnsi" w:cstheme="majorHAnsi"/>
          <w:sz w:val="24"/>
          <w:szCs w:val="24"/>
        </w:rPr>
      </w:pPr>
    </w:p>
    <w:p w:rsidR="00037019" w:rsidRDefault="00037019">
      <w:pPr>
        <w:rPr>
          <w:rFonts w:asciiTheme="majorHAnsi" w:hAnsiTheme="majorHAnsi" w:cstheme="majorHAnsi"/>
        </w:rPr>
      </w:pPr>
    </w:p>
    <w:p w:rsidR="00037019" w:rsidRPr="00546019" w:rsidRDefault="00037019">
      <w:pPr>
        <w:rPr>
          <w:rFonts w:asciiTheme="majorHAnsi" w:hAnsiTheme="majorHAnsi" w:cstheme="majorHAnsi"/>
          <w:sz w:val="24"/>
          <w:szCs w:val="24"/>
        </w:rPr>
      </w:pPr>
      <w:r w:rsidRPr="00546019">
        <w:rPr>
          <w:rFonts w:asciiTheme="majorHAnsi" w:hAnsiTheme="majorHAnsi" w:cstheme="majorHAnsi"/>
          <w:sz w:val="24"/>
          <w:szCs w:val="24"/>
        </w:rPr>
        <w:t>Select * From Customer_Aggreation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30226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486400" cy="30226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sz w:val="28"/>
          <w:szCs w:val="28"/>
        </w:rPr>
      </w:pPr>
      <w:r w:rsidRPr="00CB460E">
        <w:rPr>
          <w:rFonts w:asciiTheme="majorHAnsi" w:hAnsiTheme="majorHAnsi" w:cstheme="majorHAnsi"/>
        </w:rPr>
        <w:br w:type="column"/>
      </w:r>
      <w:r w:rsidRPr="00CB460E">
        <w:rPr>
          <w:rFonts w:asciiTheme="majorHAnsi" w:hAnsiTheme="majorHAnsi" w:cstheme="majorHAnsi"/>
          <w:sz w:val="28"/>
          <w:szCs w:val="28"/>
        </w:rPr>
        <w:lastRenderedPageBreak/>
        <w:t xml:space="preserve">3. </w:t>
      </w:r>
      <w:r w:rsidRPr="00546019">
        <w:rPr>
          <w:rFonts w:asciiTheme="majorHAnsi" w:hAnsiTheme="majorHAnsi" w:cstheme="majorHAnsi"/>
          <w:sz w:val="28"/>
          <w:szCs w:val="28"/>
          <w:u w:val="single"/>
        </w:rPr>
        <w:t>Aggregated Mata Marts</w:t>
      </w: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Implemented Lost, Shrunken and collapsed aggregated dimension for the data mart. In aggregate fact tables facts are pre calculated at higher level of granuality. This is done to improve user experience and  run time </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3.1 Lost Aggregated Data Mart</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In lost dimension aggregated data marts one or more dimensions are completely missing.  The lost dimension we chose are Customer,OrderDate, Sales Date and Method dimension. The facts  measure that appear in the table have been aggregated across the lost dimensions. </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Insert Query for Sales Lost fact Table:</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insert into team03.sales_fact_lost</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(ProductID_sk,SupplierID_sk,costAmount,salesAmount,Sales_qty,NumberOfDays)</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ProductID_sk,SupplierID_sk,sum(costAmount),sum(salesAmount),sum(Sales_qty),sum(NumberOfDays)</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FROM team03.sales_fact group by ProductID_sk,SupplierID_sk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w:t>
      </w:r>
    </w:p>
    <w:p w:rsidR="00546019" w:rsidRPr="00546019" w:rsidRDefault="00546019">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Select Statement for Lost Dimension.</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statement is used to display fact measures such as Cost Amount , Sales Amount , Sales quantity ,Number of days for every product and supplier. The fact measures are aggregated over the lost dimensions.</w:t>
      </w:r>
    </w:p>
    <w:p w:rsidR="00226138" w:rsidRPr="00CB460E" w:rsidRDefault="00226138">
      <w:pPr>
        <w:rPr>
          <w:rFonts w:asciiTheme="majorHAnsi" w:hAnsiTheme="majorHAnsi" w:cstheme="majorHAnsi"/>
        </w:rPr>
      </w:pPr>
    </w:p>
    <w:p w:rsidR="00226138" w:rsidRPr="00546019" w:rsidRDefault="00546019">
      <w:pPr>
        <w:rPr>
          <w:rFonts w:asciiTheme="majorHAnsi" w:hAnsiTheme="majorHAnsi" w:cstheme="majorHAnsi"/>
          <w:sz w:val="24"/>
          <w:szCs w:val="24"/>
        </w:rPr>
      </w:pPr>
      <w:r w:rsidRPr="00546019">
        <w:rPr>
          <w:rFonts w:asciiTheme="majorHAnsi" w:hAnsiTheme="majorHAnsi" w:cstheme="majorHAnsi"/>
          <w:sz w:val="24"/>
          <w:szCs w:val="24"/>
        </w:rPr>
        <w:t>Select * from team03.sales_fact_lost,</w:t>
      </w:r>
    </w:p>
    <w:p w:rsidR="00226138" w:rsidRPr="00CB460E" w:rsidRDefault="00277D21">
      <w:pPr>
        <w:rPr>
          <w:rFonts w:asciiTheme="majorHAnsi" w:hAnsiTheme="majorHAnsi" w:cstheme="majorHAnsi"/>
        </w:rPr>
      </w:pPr>
      <w:r w:rsidRPr="00CB460E">
        <w:rPr>
          <w:rFonts w:asciiTheme="majorHAnsi" w:hAnsiTheme="majorHAnsi" w:cstheme="majorHAnsi"/>
          <w:noProof/>
        </w:rPr>
        <w:lastRenderedPageBreak/>
        <w:drawing>
          <wp:inline distT="114300" distB="114300" distL="114300" distR="114300">
            <wp:extent cx="5486400" cy="34671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486400" cy="34671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w:t>
      </w: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ER diagram for lost dimension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224463" cy="4707458"/>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224463" cy="4707458"/>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 xml:space="preserve">                                                        </w:t>
      </w:r>
    </w:p>
    <w:p w:rsidR="00226138" w:rsidRDefault="00226138">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Default="00546019">
      <w:pPr>
        <w:rPr>
          <w:rFonts w:asciiTheme="majorHAnsi" w:hAnsiTheme="majorHAnsi" w:cstheme="majorHAnsi"/>
          <w:sz w:val="24"/>
          <w:szCs w:val="24"/>
        </w:rPr>
      </w:pPr>
    </w:p>
    <w:p w:rsidR="00546019" w:rsidRPr="00546019" w:rsidRDefault="00546019">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lastRenderedPageBreak/>
        <w:t>Queries for Lost Dimension</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1. Query1</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Use Case:</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Query result finds the product for which  a supplier could have maximum amount of sales.The results answers the questions such as which product is important to a supplier in terms of sales amount.  The results are ordered by decreasing order of sales amount.The select statement provides suppplierID, Supplier Name, ProductID , Product name and maximum amount of sales of supplier. </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a.SupplierID_sk, b.SupplierName, a.ProductID_sk, c.NAME , salesAmount  from</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ProductID_sk, SupplierID_sk ,salesAmount,Sales_qty,</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costAmount FROM team03.sales_fact_lost) as a  join</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SupplierName , SupplierID_sk  from  team03.supplier_dim) as b</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join (select NAME,ProductID_sk FROM team03.product_dim) AS c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on a.SupplierID_sk = b.SupplierID_sk and a.ProductID_sk = c.ProductID_sk </w:t>
      </w:r>
    </w:p>
    <w:p w:rsidR="00226138" w:rsidRPr="00CB460E" w:rsidRDefault="00277D21">
      <w:pPr>
        <w:rPr>
          <w:rFonts w:asciiTheme="majorHAnsi" w:hAnsiTheme="majorHAnsi" w:cstheme="majorHAnsi"/>
        </w:rPr>
      </w:pPr>
      <w:r w:rsidRPr="00CB460E">
        <w:rPr>
          <w:rFonts w:asciiTheme="majorHAnsi" w:hAnsiTheme="majorHAnsi" w:cstheme="majorHAnsi"/>
        </w:rPr>
        <w:t>group by b.SupplierID_sk</w:t>
      </w:r>
    </w:p>
    <w:p w:rsidR="00226138" w:rsidRPr="00CB460E" w:rsidRDefault="00277D21">
      <w:pPr>
        <w:rPr>
          <w:rFonts w:asciiTheme="majorHAnsi" w:hAnsiTheme="majorHAnsi" w:cstheme="majorHAnsi"/>
        </w:rPr>
      </w:pPr>
      <w:r w:rsidRPr="00CB460E">
        <w:rPr>
          <w:rFonts w:asciiTheme="majorHAnsi" w:hAnsiTheme="majorHAnsi" w:cstheme="majorHAnsi"/>
        </w:rPr>
        <w:t>order by salesAmount desc</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300990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486400" cy="3009900"/>
                    </a:xfrm>
                    <a:prstGeom prst="rect">
                      <a:avLst/>
                    </a:prstGeom>
                    <a:ln/>
                  </pic:spPr>
                </pic:pic>
              </a:graphicData>
            </a:graphic>
          </wp:inline>
        </w:drawing>
      </w: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546019" w:rsidRDefault="00546019" w:rsidP="00546019"/>
    <w:p w:rsidR="00546019" w:rsidRDefault="00546019" w:rsidP="00546019"/>
    <w:p w:rsidR="00546019" w:rsidRDefault="00546019" w:rsidP="00546019"/>
    <w:p w:rsidR="00546019" w:rsidRDefault="00546019" w:rsidP="00546019"/>
    <w:p w:rsidR="00546019" w:rsidRDefault="00546019" w:rsidP="00546019"/>
    <w:p w:rsidR="00546019" w:rsidRDefault="00546019" w:rsidP="00546019"/>
    <w:p w:rsidR="00546019" w:rsidRPr="00546019" w:rsidRDefault="00546019" w:rsidP="00546019"/>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lastRenderedPageBreak/>
        <w:t>2. Query 2</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u w:val="single"/>
        </w:rPr>
      </w:pPr>
      <w:r w:rsidRPr="00546019">
        <w:rPr>
          <w:rFonts w:asciiTheme="majorHAnsi" w:hAnsiTheme="majorHAnsi" w:cstheme="majorHAnsi"/>
          <w:sz w:val="24"/>
          <w:szCs w:val="24"/>
          <w:u w:val="single"/>
        </w:rPr>
        <w:t>Use Case:</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The query finds the quantity of sales every supplier will have on each product and also the quantity of sales associated with each product on a supplier.  The select statements retrieves supplieriID, supplier name, productID, product name and the quantity of sales associated with each product and supplier.</w:t>
      </w:r>
    </w:p>
    <w:p w:rsidR="00226138" w:rsidRPr="00546019" w:rsidRDefault="00226138">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a.SupplierID_sk, b.SupplierName, a.ProductID_sk, c.NAME , a.Sales_qty  from</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ProductID_sk, SupplierID_sk ,salesAmount,Sales_qty,costAmoun,t FROM team03.sales_fact_lost) as a  join(select SupplierName , SupplierID_sk  from  team03.supplier_dim) as b</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join (select NAME,ProductID_sk FROM team03.product_dim) AS c on a.SupplierID_sk = b.SupplierID_sk and a.ProductID_sk = c.ProductID_sk</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995988" cy="33909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995988" cy="33909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Default="00546019">
      <w:pPr>
        <w:rPr>
          <w:rFonts w:asciiTheme="majorHAnsi" w:hAnsiTheme="majorHAnsi" w:cstheme="majorHAnsi"/>
        </w:rPr>
      </w:pPr>
    </w:p>
    <w:p w:rsidR="00546019" w:rsidRPr="00CB460E" w:rsidRDefault="00546019">
      <w:pPr>
        <w:rPr>
          <w:rFonts w:asciiTheme="majorHAnsi" w:hAnsiTheme="majorHAnsi" w:cstheme="majorHAnsi"/>
        </w:rPr>
      </w:pPr>
    </w:p>
    <w:p w:rsidR="00226138" w:rsidRPr="00CB460E" w:rsidRDefault="00226138">
      <w:pPr>
        <w:rPr>
          <w:rFonts w:asciiTheme="majorHAnsi" w:hAnsiTheme="majorHAnsi" w:cstheme="majorHAnsi"/>
        </w:rPr>
      </w:pPr>
    </w:p>
    <w:p w:rsidR="00226138" w:rsidRPr="00546019" w:rsidRDefault="00277D21">
      <w:pPr>
        <w:rPr>
          <w:rFonts w:asciiTheme="majorHAnsi" w:hAnsiTheme="majorHAnsi" w:cstheme="majorHAnsi"/>
          <w:b/>
          <w:sz w:val="24"/>
          <w:szCs w:val="24"/>
        </w:rPr>
      </w:pPr>
      <w:r w:rsidRPr="00546019">
        <w:rPr>
          <w:rFonts w:asciiTheme="majorHAnsi" w:hAnsiTheme="majorHAnsi" w:cstheme="majorHAnsi"/>
          <w:b/>
          <w:sz w:val="24"/>
          <w:szCs w:val="24"/>
        </w:rPr>
        <w:t>3. 2 Shrunken Dimension</w:t>
      </w:r>
    </w:p>
    <w:p w:rsidR="00226138" w:rsidRPr="00546019" w:rsidRDefault="00226138">
      <w:pPr>
        <w:rPr>
          <w:rFonts w:asciiTheme="majorHAnsi" w:hAnsiTheme="majorHAnsi" w:cstheme="majorHAnsi"/>
          <w:b/>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In shrunken dimension one or more dimension is replaced by its own rollup versions. Sales Data dimension is rolleup in such a way that the lowest grain is changed from day to month. Shrunken dimension provides a higher level of summary. Sales date dimension rolled up to month will give monthly analysis of sales. In shrunken dimension. In shrunken dimension method dimension, order date ,product and supplier dimension is lost.</w:t>
      </w:r>
    </w:p>
    <w:p w:rsidR="00226138" w:rsidRPr="00546019" w:rsidRDefault="00226138">
      <w:pPr>
        <w:rPr>
          <w:rFonts w:asciiTheme="majorHAnsi" w:hAnsiTheme="majorHAnsi" w:cstheme="majorHAnsi"/>
          <w:sz w:val="24"/>
          <w:szCs w:val="24"/>
        </w:rPr>
      </w:pPr>
    </w:p>
    <w:p w:rsidR="00226138" w:rsidRPr="00546019" w:rsidRDefault="00226138">
      <w:pPr>
        <w:rPr>
          <w:rFonts w:asciiTheme="majorHAnsi" w:hAnsiTheme="majorHAnsi" w:cstheme="majorHAnsi"/>
          <w:sz w:val="24"/>
          <w:szCs w:val="24"/>
        </w:rPr>
      </w:pPr>
    </w:p>
    <w:p w:rsidR="00226138" w:rsidRPr="00546019" w:rsidRDefault="00546019">
      <w:pPr>
        <w:rPr>
          <w:rFonts w:asciiTheme="majorHAnsi" w:hAnsiTheme="majorHAnsi" w:cstheme="majorHAnsi"/>
          <w:sz w:val="24"/>
          <w:szCs w:val="24"/>
        </w:rPr>
      </w:pPr>
      <w:r w:rsidRPr="00546019">
        <w:rPr>
          <w:rFonts w:asciiTheme="majorHAnsi" w:hAnsiTheme="majorHAnsi" w:cstheme="majorHAnsi"/>
          <w:sz w:val="24"/>
          <w:szCs w:val="24"/>
        </w:rPr>
        <w:t>Insert queries</w:t>
      </w:r>
      <w:r w:rsidR="00277D21" w:rsidRPr="00546019">
        <w:rPr>
          <w:rFonts w:asciiTheme="majorHAnsi" w:hAnsiTheme="majorHAnsi" w:cstheme="majorHAnsi"/>
          <w:sz w:val="24"/>
          <w:szCs w:val="24"/>
        </w:rPr>
        <w:t xml:space="preserve"> for shrunken dimension.</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insert into team03.sales_fact_shrunken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(YearMonth,CustomerID_sk,SaleDate_month_sk, CostAmount,SalesAmount,Sale_qty,NumberOfDays)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SELECT concat(SalesDate_Year,"/" ,SalesDate_Month),F.CustomerID_sk,A.SalesDateID_sk,SUM(F.costAmount),sum(F.salesAmount),SUM(F.Sales_qty),sum(F.NumberOfDays) from</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CustomerID_sk, order_date_sk, SaleDate_sk, costAmount ,Sales_qty , NumberOfDays,salesAmount</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FROM team03.sales_fact ) F</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join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 select SalesDateID_sk ,SalesDate_Year , SalesDate_Month from team03.sale_date_dim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group by SalesDate_Year ,SalesDate_Month</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as A</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ON (A.SalesDateID_sk) = F.SaleDate_sk</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GROUP BY CustomerID_sk,A.SalesDate_Year ,A.SalesDate_Month</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w:t>
      </w:r>
    </w:p>
    <w:p w:rsidR="00226138" w:rsidRPr="00546019" w:rsidRDefault="00226138">
      <w:pPr>
        <w:rPr>
          <w:rFonts w:asciiTheme="majorHAnsi" w:hAnsiTheme="majorHAnsi" w:cstheme="majorHAnsi"/>
          <w:sz w:val="24"/>
          <w:szCs w:val="24"/>
        </w:rPr>
      </w:pP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statement for shrunken fact table.</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Query finds monthly sales measures such as sales quantity, sales amount, cost amount and  number of days associated with customers.</w:t>
      </w:r>
    </w:p>
    <w:p w:rsidR="00226138" w:rsidRPr="00546019" w:rsidRDefault="00226138">
      <w:pPr>
        <w:rPr>
          <w:rFonts w:asciiTheme="majorHAnsi" w:hAnsiTheme="majorHAnsi" w:cstheme="majorHAnsi"/>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SELECT * FROM team03.sales_fact_shrunken;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lastRenderedPageBreak/>
        <w:drawing>
          <wp:inline distT="114300" distB="114300" distL="114300" distR="114300">
            <wp:extent cx="5486400" cy="32385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486400" cy="32385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ER diagram for shrunken dimension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lastRenderedPageBreak/>
        <w:drawing>
          <wp:inline distT="114300" distB="114300" distL="114300" distR="114300">
            <wp:extent cx="5324475" cy="4881563"/>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324475" cy="4881563"/>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b/>
        </w:rPr>
      </w:pPr>
    </w:p>
    <w:p w:rsidR="00226138" w:rsidRPr="00546019" w:rsidRDefault="00277D21">
      <w:pPr>
        <w:rPr>
          <w:rFonts w:asciiTheme="majorHAnsi" w:hAnsiTheme="majorHAnsi" w:cstheme="majorHAnsi"/>
          <w:b/>
          <w:sz w:val="24"/>
          <w:szCs w:val="24"/>
          <w:u w:val="single"/>
        </w:rPr>
      </w:pPr>
      <w:r w:rsidRPr="00546019">
        <w:rPr>
          <w:rFonts w:asciiTheme="majorHAnsi" w:hAnsiTheme="majorHAnsi" w:cstheme="majorHAnsi"/>
          <w:b/>
          <w:sz w:val="24"/>
          <w:szCs w:val="24"/>
          <w:u w:val="single"/>
        </w:rPr>
        <w:t>Queries</w:t>
      </w:r>
    </w:p>
    <w:p w:rsidR="00226138" w:rsidRPr="00546019" w:rsidRDefault="00226138">
      <w:pPr>
        <w:rPr>
          <w:rFonts w:asciiTheme="majorHAnsi" w:hAnsiTheme="majorHAnsi" w:cstheme="majorHAnsi"/>
          <w:b/>
          <w:sz w:val="24"/>
          <w:szCs w:val="24"/>
          <w:u w:val="single"/>
        </w:rPr>
      </w:pPr>
    </w:p>
    <w:p w:rsidR="00226138" w:rsidRPr="00546019" w:rsidRDefault="00277D21">
      <w:pPr>
        <w:rPr>
          <w:rFonts w:asciiTheme="majorHAnsi" w:hAnsiTheme="majorHAnsi" w:cstheme="majorHAnsi"/>
          <w:b/>
          <w:sz w:val="24"/>
          <w:szCs w:val="24"/>
          <w:u w:val="single"/>
        </w:rPr>
      </w:pPr>
      <w:r w:rsidRPr="00546019">
        <w:rPr>
          <w:rFonts w:asciiTheme="majorHAnsi" w:hAnsiTheme="majorHAnsi" w:cstheme="majorHAnsi"/>
          <w:b/>
          <w:sz w:val="24"/>
          <w:szCs w:val="24"/>
          <w:u w:val="single"/>
        </w:rPr>
        <w:t>1. Query 1</w:t>
      </w:r>
    </w:p>
    <w:p w:rsidR="00226138" w:rsidRPr="00546019" w:rsidRDefault="00226138">
      <w:pPr>
        <w:rPr>
          <w:rFonts w:asciiTheme="majorHAnsi" w:hAnsiTheme="majorHAnsi" w:cstheme="majorHAnsi"/>
          <w:b/>
          <w:sz w:val="24"/>
          <w:szCs w:val="24"/>
        </w:rPr>
      </w:pPr>
    </w:p>
    <w:p w:rsidR="00226138" w:rsidRPr="00546019" w:rsidRDefault="00277D21">
      <w:pPr>
        <w:rPr>
          <w:rFonts w:asciiTheme="majorHAnsi" w:hAnsiTheme="majorHAnsi" w:cstheme="majorHAnsi"/>
          <w:b/>
          <w:sz w:val="24"/>
          <w:szCs w:val="24"/>
        </w:rPr>
      </w:pPr>
      <w:r w:rsidRPr="00546019">
        <w:rPr>
          <w:rFonts w:asciiTheme="majorHAnsi" w:hAnsiTheme="majorHAnsi" w:cstheme="majorHAnsi"/>
          <w:b/>
          <w:sz w:val="24"/>
          <w:szCs w:val="24"/>
        </w:rPr>
        <w:t>Use Case:</w:t>
      </w:r>
    </w:p>
    <w:p w:rsidR="00226138" w:rsidRPr="00546019" w:rsidRDefault="00226138">
      <w:pPr>
        <w:rPr>
          <w:rFonts w:asciiTheme="majorHAnsi" w:hAnsiTheme="majorHAnsi" w:cstheme="majorHAnsi"/>
          <w:b/>
          <w:sz w:val="24"/>
          <w:szCs w:val="24"/>
        </w:rPr>
      </w:pP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 xml:space="preserve">The query results identifies the importance of each customer city with respect to sales profit. Results of the query find answers to the questions such as which city is important to the company in a particular month of a year with respect to sales amount for the company. The results are ordered in decreasing order of sales amount. </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The select statement provides year, month, city and the sales amount.</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lastRenderedPageBreak/>
        <w:t>select  S.Sale_Date_month,S.Sale_Date_year, cus.city,salesAmount from</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((SELECT CustomerID_sk, SaleDate_month_sk,salesAmount FROM team03.sales_fact_shrunken) as C</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 xml:space="preserve">join </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(select Sale_Date_month,Sale_Date_year ,Sale_Date_month_shrunken_sk from team03.sale_date_month_shrunken) as S</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join</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(SELECT CustomerID_sk,name,city FROM team03.customer_dim) as cus</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on cus.CustomerID_sk = C.CustomerID_sk and</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S.Sale_Date_month_shrunken_sk = C. SaleDate_month_sk )</w:t>
      </w:r>
    </w:p>
    <w:p w:rsidR="00226138" w:rsidRPr="00546019" w:rsidRDefault="00277D21">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b w:val="0"/>
          <w:i w:val="0"/>
          <w:sz w:val="24"/>
          <w:szCs w:val="24"/>
        </w:rPr>
      </w:pPr>
      <w:r w:rsidRPr="00546019">
        <w:rPr>
          <w:rFonts w:asciiTheme="majorHAnsi" w:hAnsiTheme="majorHAnsi" w:cstheme="majorHAnsi"/>
          <w:b w:val="0"/>
          <w:i w:val="0"/>
          <w:sz w:val="24"/>
          <w:szCs w:val="24"/>
        </w:rPr>
        <w:t>group by (cus.city)</w:t>
      </w:r>
    </w:p>
    <w:p w:rsidR="00226138" w:rsidRPr="00546019" w:rsidRDefault="00277D21">
      <w:pPr>
        <w:rPr>
          <w:rFonts w:asciiTheme="majorHAnsi" w:hAnsiTheme="majorHAnsi" w:cstheme="majorHAnsi"/>
          <w:sz w:val="24"/>
          <w:szCs w:val="24"/>
        </w:rPr>
      </w:pPr>
      <w:r w:rsidRPr="00546019">
        <w:rPr>
          <w:rFonts w:asciiTheme="majorHAnsi" w:hAnsiTheme="majorHAnsi" w:cstheme="majorHAnsi"/>
          <w:sz w:val="24"/>
          <w:szCs w:val="24"/>
        </w:rPr>
        <w:t>order by salesAmount desc ;</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b/>
          <w:i/>
          <w:sz w:val="24"/>
          <w:szCs w:val="24"/>
        </w:rPr>
      </w:pPr>
    </w:p>
    <w:p w:rsidR="00226138" w:rsidRPr="00CB460E" w:rsidRDefault="00277D21">
      <w:pPr>
        <w:rPr>
          <w:rFonts w:asciiTheme="majorHAnsi" w:hAnsiTheme="majorHAnsi" w:cstheme="majorHAnsi"/>
          <w:b/>
          <w:i/>
          <w:sz w:val="24"/>
          <w:szCs w:val="24"/>
        </w:rPr>
      </w:pPr>
      <w:r w:rsidRPr="00CB460E">
        <w:rPr>
          <w:rFonts w:asciiTheme="majorHAnsi" w:hAnsiTheme="majorHAnsi" w:cstheme="majorHAnsi"/>
          <w:b/>
          <w:i/>
          <w:noProof/>
          <w:sz w:val="24"/>
          <w:szCs w:val="24"/>
        </w:rPr>
        <w:drawing>
          <wp:inline distT="114300" distB="114300" distL="114300" distR="114300">
            <wp:extent cx="4524375" cy="4238625"/>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4"/>
                    <a:srcRect/>
                    <a:stretch>
                      <a:fillRect/>
                    </a:stretch>
                  </pic:blipFill>
                  <pic:spPr>
                    <a:xfrm>
                      <a:off x="0" y="0"/>
                      <a:ext cx="4524375" cy="4238625"/>
                    </a:xfrm>
                    <a:prstGeom prst="rect">
                      <a:avLst/>
                    </a:prstGeom>
                    <a:ln/>
                  </pic:spPr>
                </pic:pic>
              </a:graphicData>
            </a:graphic>
          </wp:inline>
        </w:drawing>
      </w:r>
    </w:p>
    <w:p w:rsidR="00226138" w:rsidRPr="00CB460E" w:rsidRDefault="00226138">
      <w:pPr>
        <w:rPr>
          <w:rFonts w:asciiTheme="majorHAnsi" w:hAnsiTheme="majorHAnsi" w:cstheme="majorHAnsi"/>
          <w:b/>
          <w:i/>
          <w:sz w:val="24"/>
          <w:szCs w:val="24"/>
        </w:rPr>
      </w:pP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sz w:val="24"/>
          <w:szCs w:val="24"/>
        </w:rPr>
        <w:t>2</w:t>
      </w:r>
      <w:r w:rsidRPr="00F12A7B">
        <w:rPr>
          <w:rFonts w:asciiTheme="majorHAnsi" w:hAnsiTheme="majorHAnsi" w:cstheme="majorHAnsi"/>
          <w:b/>
          <w:sz w:val="24"/>
          <w:szCs w:val="24"/>
        </w:rPr>
        <w:t>. Query 2</w:t>
      </w:r>
    </w:p>
    <w:p w:rsidR="00226138" w:rsidRPr="00F12A7B" w:rsidRDefault="00226138">
      <w:pPr>
        <w:rPr>
          <w:rFonts w:asciiTheme="majorHAnsi" w:hAnsiTheme="majorHAnsi" w:cstheme="majorHAnsi"/>
          <w:b/>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Use Case:</w:t>
      </w:r>
    </w:p>
    <w:p w:rsidR="00226138" w:rsidRPr="00F12A7B" w:rsidRDefault="00226138">
      <w:pPr>
        <w:rPr>
          <w:rFonts w:asciiTheme="majorHAnsi" w:hAnsiTheme="majorHAnsi" w:cstheme="majorHAnsi"/>
          <w:b/>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The query results answers questions such as which all  customers are  important to the company with respect  to profit in each month of a year . The results are ordered in </w:t>
      </w:r>
      <w:r w:rsidRPr="00F12A7B">
        <w:rPr>
          <w:rFonts w:asciiTheme="majorHAnsi" w:hAnsiTheme="majorHAnsi" w:cstheme="majorHAnsi"/>
          <w:sz w:val="24"/>
          <w:szCs w:val="24"/>
        </w:rPr>
        <w:lastRenderedPageBreak/>
        <w:t>terms of decreasing order of profit so that the the most important customers are in the first few lines of results.</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select statement shows  Sales Month, Sales year, Name of customers and profit .</w:t>
      </w:r>
    </w:p>
    <w:p w:rsidR="00226138" w:rsidRPr="00F12A7B" w:rsidRDefault="00226138">
      <w:pPr>
        <w:rPr>
          <w:rFonts w:asciiTheme="majorHAnsi" w:hAnsiTheme="majorHAnsi" w:cstheme="majorHAnsi"/>
          <w:sz w:val="24"/>
          <w:szCs w:val="24"/>
        </w:rPr>
      </w:pP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S.Sale_Date_month,S.Sale_Date_year, cus.name,(C.salesAmount-C.CostAmount) as Profit from</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CustomerID_sk, SaleDate_month_sk,salesAmount,CostAmount FROM team03.sales_fact_shrunken) as C</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join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Sale_Date_month,Sale_Date_year ,Sale_Date_month_shrunken_sk from team03.sale_date_month_shrunken) as S</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join</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CustomerID_sk,name,city FROM team03.customer_dim) as cus</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on cus.CustomerID_sk = C.CustomerID_sk and</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S.Sale_Date_month_shrunken_sk = C. SaleDate_month_sk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group by (cus.name)</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ORDER BY Profit DESC;</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4800600" cy="4429125"/>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5"/>
                    <a:srcRect/>
                    <a:stretch>
                      <a:fillRect/>
                    </a:stretch>
                  </pic:blipFill>
                  <pic:spPr>
                    <a:xfrm>
                      <a:off x="0" y="0"/>
                      <a:ext cx="4800600" cy="4429125"/>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b/>
        </w:rPr>
      </w:pPr>
      <w:r w:rsidRPr="00CB460E">
        <w:rPr>
          <w:rFonts w:asciiTheme="majorHAnsi" w:hAnsiTheme="majorHAnsi" w:cstheme="majorHAnsi"/>
          <w:b/>
        </w:rPr>
        <w:t>3.3 Collapsed Dimension</w:t>
      </w:r>
    </w:p>
    <w:p w:rsidR="00226138" w:rsidRPr="00CB460E" w:rsidRDefault="00226138">
      <w:pPr>
        <w:rPr>
          <w:rFonts w:asciiTheme="majorHAnsi" w:hAnsiTheme="majorHAnsi" w:cstheme="majorHAnsi"/>
          <w:b/>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In collapsed dimension aggregation is performed on Time dimension( Sales Date and Order Date) and product dimension. Supplier,Customer and Method dimension is lost in collapsed aggregated dimesnsion.</w:t>
      </w:r>
    </w:p>
    <w:p w:rsidR="00226138" w:rsidRPr="00F12A7B" w:rsidRDefault="00226138">
      <w:pPr>
        <w:rPr>
          <w:rFonts w:asciiTheme="majorHAnsi" w:hAnsiTheme="majorHAnsi" w:cstheme="majorHAnsi"/>
          <w:sz w:val="24"/>
          <w:szCs w:val="24"/>
        </w:rPr>
      </w:pP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Insert statement for Collapsed dimension</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insert into team03.sales_fact_colapsed ( order_date_sk,SaleDate_sk,</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costAmount,salesAmount,Sales_qty,</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ProductId_sk,NAME, ABBREV,prodDescription)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a.order_date_sk,a.SaleDate_sk,a.costAmount,a.salesAmount,a.Sales_qty,</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a.ProductId_sk,p.NAME, p.ABBREV,p.prodDescription from</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CustomerID_sk,ProductId_sk,SupplierID_sk, order_date_sk,SaleDate_sk,MetodId_sk,sum(costAmount) as costAmount,</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sum(salesAmount) as salesAmount ,sum(Sales_qty) as Sales_qty</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 FROM team03.sales_fact group by ProductId_sk) as a</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 join</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 (SELECT ProductId_sk,BUID,NAME, ABBREV,prodid,prodDescription,price1</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,price2,UnitCost,productTypeID,TYPEDESCRIPTION,Source FROM team03.product_dim) as p</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on p.ProductId_sk= a.ProductId_sk)</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Statement for collapsed dimension</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To display fact measures and product descriptions of each each product aggregated with product, sales date and order date.</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 FROM team.03.sales_fact_collapsed;</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lastRenderedPageBreak/>
        <w:drawing>
          <wp:inline distT="114300" distB="114300" distL="114300" distR="114300">
            <wp:extent cx="5486400" cy="31877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486400" cy="31877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Default="00F12A7B">
      <w:pPr>
        <w:rPr>
          <w:rFonts w:asciiTheme="majorHAnsi" w:hAnsiTheme="majorHAnsi" w:cstheme="majorHAnsi"/>
        </w:rPr>
      </w:pPr>
    </w:p>
    <w:p w:rsidR="00F12A7B" w:rsidRPr="00CB460E" w:rsidRDefault="00F12A7B">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ER diagram for collapsed dimension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372100" cy="5114925"/>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5372100" cy="5114925"/>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lastRenderedPageBreak/>
        <w:t>Queries</w:t>
      </w:r>
    </w:p>
    <w:p w:rsidR="00226138" w:rsidRPr="00F12A7B" w:rsidRDefault="00226138">
      <w:pPr>
        <w:rPr>
          <w:rFonts w:asciiTheme="majorHAnsi" w:hAnsiTheme="majorHAnsi" w:cstheme="majorHAnsi"/>
          <w:sz w:val="24"/>
          <w:szCs w:val="24"/>
        </w:rPr>
      </w:pP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1. Query 1</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Use Case:</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query answers the question how much profit the company earned for each product with its descriptions.From this query it is able identify importance of product with respect to profit.</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select statement provides product description  and profit associated with each product. The results are ordered by profit in descending order.</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prodDescription, (salesAmount - costAmount) as profit  FROM team03.sales_fact_colapsed</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order by profit desc;</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3213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486400" cy="3213100"/>
                    </a:xfrm>
                    <a:prstGeom prst="rect">
                      <a:avLst/>
                    </a:prstGeom>
                    <a:ln/>
                  </pic:spPr>
                </pic:pic>
              </a:graphicData>
            </a:graphic>
          </wp:inline>
        </w:drawing>
      </w: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F12A7B" w:rsidRDefault="00F12A7B">
      <w:pPr>
        <w:rPr>
          <w:rFonts w:asciiTheme="majorHAnsi" w:hAnsiTheme="majorHAnsi" w:cstheme="majorHAnsi"/>
          <w:b/>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2. Query 2</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b/>
          <w:sz w:val="24"/>
          <w:szCs w:val="24"/>
        </w:rPr>
      </w:pPr>
      <w:r w:rsidRPr="00F12A7B">
        <w:rPr>
          <w:rFonts w:asciiTheme="majorHAnsi" w:hAnsiTheme="majorHAnsi" w:cstheme="majorHAnsi"/>
          <w:b/>
          <w:sz w:val="24"/>
          <w:szCs w:val="24"/>
        </w:rPr>
        <w:t>Use Case:</w:t>
      </w:r>
    </w:p>
    <w:p w:rsidR="00226138" w:rsidRPr="00F12A7B" w:rsidRDefault="00226138">
      <w:pPr>
        <w:rPr>
          <w:rFonts w:asciiTheme="majorHAnsi" w:hAnsiTheme="majorHAnsi" w:cstheme="majorHAnsi"/>
          <w:b/>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The query identifies the product with its description. The product with maximum sales quantity is returned. This query answers question that which product has maximum sales in terms of quantity for the company. </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select statement provides product description, product name and the maximum sales quantity .</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prodDescription , NAME, max(Sales_qty)  FROM team03.sales_fact_colapsed ;</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2971800"/>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5486400" cy="2971800"/>
                    </a:xfrm>
                    <a:prstGeom prst="rect">
                      <a:avLst/>
                    </a:prstGeom>
                    <a:ln/>
                  </pic:spPr>
                </pic:pic>
              </a:graphicData>
            </a:graphic>
          </wp:inline>
        </w:drawing>
      </w: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CB460E" w:rsidRDefault="00226138">
      <w:pPr>
        <w:rPr>
          <w:rFonts w:asciiTheme="majorHAnsi" w:hAnsiTheme="majorHAnsi" w:cstheme="majorHAnsi"/>
        </w:rPr>
      </w:pPr>
    </w:p>
    <w:p w:rsidR="00226138" w:rsidRPr="00CB460E" w:rsidRDefault="00226138">
      <w:pPr>
        <w:pStyle w:val="Heading1"/>
        <w:pBdr>
          <w:top w:val="none" w:sz="0" w:space="0" w:color="000000"/>
          <w:left w:val="none" w:sz="0" w:space="0" w:color="000000"/>
          <w:bottom w:val="none" w:sz="0" w:space="0" w:color="000000"/>
          <w:right w:val="none" w:sz="0" w:space="0" w:color="000000"/>
        </w:pBdr>
        <w:jc w:val="center"/>
        <w:rPr>
          <w:rFonts w:asciiTheme="majorHAnsi" w:hAnsiTheme="majorHAnsi" w:cstheme="majorHAnsi"/>
          <w:sz w:val="24"/>
          <w:szCs w:val="24"/>
        </w:rPr>
      </w:pPr>
    </w:p>
    <w:p w:rsidR="00226138" w:rsidRPr="00F12A7B" w:rsidRDefault="00277D21" w:rsidP="00F12A7B">
      <w:pPr>
        <w:pStyle w:val="Heading1"/>
        <w:pBdr>
          <w:top w:val="none" w:sz="0" w:space="0" w:color="000000"/>
          <w:left w:val="none" w:sz="0" w:space="0" w:color="000000"/>
          <w:bottom w:val="none" w:sz="0" w:space="0" w:color="000000"/>
          <w:right w:val="none" w:sz="0" w:space="0" w:color="000000"/>
        </w:pBdr>
        <w:rPr>
          <w:rFonts w:asciiTheme="majorHAnsi" w:hAnsiTheme="majorHAnsi" w:cstheme="majorHAnsi"/>
          <w:i w:val="0"/>
          <w:sz w:val="32"/>
          <w:szCs w:val="32"/>
          <w:u w:val="single"/>
        </w:rPr>
      </w:pPr>
      <w:r w:rsidRPr="00CB460E">
        <w:rPr>
          <w:rFonts w:asciiTheme="majorHAnsi" w:hAnsiTheme="majorHAnsi" w:cstheme="majorHAnsi"/>
        </w:rPr>
        <w:br w:type="page"/>
      </w:r>
      <w:r w:rsidRPr="00F12A7B">
        <w:rPr>
          <w:rFonts w:asciiTheme="majorHAnsi" w:hAnsiTheme="majorHAnsi" w:cstheme="majorHAnsi"/>
          <w:i w:val="0"/>
          <w:sz w:val="32"/>
          <w:szCs w:val="32"/>
          <w:u w:val="single"/>
        </w:rPr>
        <w:lastRenderedPageBreak/>
        <w:t>VIII. Handling Slowly Changing Dimensions (SCD)</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SCD Implementation</w:t>
      </w:r>
    </w:p>
    <w:p w:rsidR="00226138" w:rsidRPr="00F12A7B" w:rsidRDefault="00277D21">
      <w:pPr>
        <w:numPr>
          <w:ilvl w:val="0"/>
          <w:numId w:val="1"/>
        </w:numPr>
        <w:contextualSpacing/>
        <w:rPr>
          <w:rFonts w:asciiTheme="majorHAnsi" w:hAnsiTheme="majorHAnsi" w:cstheme="majorHAnsi"/>
          <w:sz w:val="24"/>
          <w:szCs w:val="24"/>
        </w:rPr>
      </w:pPr>
      <w:r w:rsidRPr="00F12A7B">
        <w:rPr>
          <w:rFonts w:asciiTheme="majorHAnsi" w:hAnsiTheme="majorHAnsi" w:cstheme="majorHAnsi"/>
          <w:sz w:val="24"/>
          <w:szCs w:val="24"/>
        </w:rPr>
        <w:t>To implement SCD considered 25 records.</w:t>
      </w:r>
    </w:p>
    <w:p w:rsidR="00226138" w:rsidRPr="00F12A7B" w:rsidRDefault="00277D21">
      <w:pPr>
        <w:numPr>
          <w:ilvl w:val="0"/>
          <w:numId w:val="1"/>
        </w:numPr>
        <w:contextualSpacing/>
        <w:rPr>
          <w:rFonts w:asciiTheme="majorHAnsi" w:hAnsiTheme="majorHAnsi" w:cstheme="majorHAnsi"/>
          <w:sz w:val="24"/>
          <w:szCs w:val="24"/>
        </w:rPr>
      </w:pPr>
      <w:r w:rsidRPr="00F12A7B">
        <w:rPr>
          <w:rFonts w:asciiTheme="majorHAnsi" w:hAnsiTheme="majorHAnsi" w:cstheme="majorHAnsi"/>
          <w:sz w:val="24"/>
          <w:szCs w:val="24"/>
        </w:rPr>
        <w:t>SCD TYPE 1 and TYPE 2 are implemented</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following tables shows the Attributes that were considered for SCD changed</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spacing w:line="276" w:lineRule="auto"/>
        <w:rPr>
          <w:rFonts w:asciiTheme="majorHAnsi" w:eastAsia="Arial" w:hAnsiTheme="majorHAnsi" w:cstheme="majorHAnsi"/>
          <w:sz w:val="22"/>
          <w:szCs w:val="22"/>
        </w:rPr>
      </w:pPr>
    </w:p>
    <w:p w:rsidR="00226138" w:rsidRPr="00CB460E" w:rsidRDefault="00226138">
      <w:pPr>
        <w:spacing w:line="276" w:lineRule="auto"/>
        <w:rPr>
          <w:rFonts w:asciiTheme="majorHAnsi" w:eastAsia="Arial" w:hAnsiTheme="majorHAnsi" w:cstheme="majorHAnsi"/>
          <w:sz w:val="22"/>
          <w:szCs w:val="22"/>
        </w:rPr>
      </w:pPr>
    </w:p>
    <w:tbl>
      <w:tblPr>
        <w:tblStyle w:val="ae"/>
        <w:tblW w:w="925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60"/>
        <w:gridCol w:w="1860"/>
        <w:gridCol w:w="1860"/>
        <w:gridCol w:w="1860"/>
      </w:tblGrid>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ID</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Attribute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SCD Type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old</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 New</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HI</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Bloomington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CA</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Fremont</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Clio-Hutchinson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Clio-Hutchinson Corporation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3</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KY</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Laguna Woods</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FL</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Orlando</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4</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DC</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Alexandria</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NY</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Rochester</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5</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CustTypeID</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Saint Andrews Golf Corp</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U</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Saint Andrews </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6</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PA</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Pullman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MA</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Boston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7</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Hop Adams</w:t>
            </w:r>
          </w:p>
        </w:tc>
        <w:tc>
          <w:tcPr>
            <w:tcW w:w="1860" w:type="dxa"/>
            <w:shd w:val="clear" w:color="auto" w:fill="auto"/>
            <w:tcMar>
              <w:top w:w="100" w:type="dxa"/>
              <w:left w:w="100" w:type="dxa"/>
              <w:bottom w:w="100" w:type="dxa"/>
              <w:right w:w="100" w:type="dxa"/>
            </w:tcMar>
          </w:tcPr>
          <w:p w:rsidR="00226138" w:rsidRPr="00CB460E" w:rsidRDefault="00277D21">
            <w:pPr>
              <w:pStyle w:val="Heading3"/>
              <w:keepNext w:val="0"/>
              <w:widowControl w:val="0"/>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Theme="majorHAnsi" w:eastAsia="Roboto" w:hAnsiTheme="majorHAnsi" w:cstheme="majorHAnsi"/>
                <w:b w:val="0"/>
                <w:color w:val="660099"/>
                <w:sz w:val="27"/>
                <w:szCs w:val="27"/>
                <w:u w:val="single"/>
              </w:rPr>
            </w:pPr>
            <w:bookmarkStart w:id="76" w:name="_1lhs7d5fazn7" w:colFirst="0" w:colLast="0"/>
            <w:bookmarkEnd w:id="76"/>
            <w:r w:rsidRPr="00CB460E">
              <w:rPr>
                <w:rFonts w:asciiTheme="majorHAnsi" w:eastAsia="Roboto" w:hAnsiTheme="majorHAnsi" w:cstheme="majorHAnsi"/>
                <w:b w:val="0"/>
                <w:color w:val="434343"/>
                <w:sz w:val="27"/>
                <w:szCs w:val="27"/>
              </w:rPr>
              <w:t>Richard Adams</w:t>
            </w:r>
            <w:r w:rsidRPr="00CB460E">
              <w:rPr>
                <w:rFonts w:asciiTheme="majorHAnsi" w:hAnsiTheme="majorHAnsi" w:cstheme="majorHAnsi"/>
              </w:rPr>
              <w:fldChar w:fldCharType="begin"/>
            </w:r>
            <w:r w:rsidRPr="00CB460E">
              <w:rPr>
                <w:rFonts w:asciiTheme="majorHAnsi" w:hAnsiTheme="majorHAnsi" w:cstheme="majorHAnsi"/>
              </w:rPr>
              <w:instrText xml:space="preserve"> HYPERLINK "https://www.whitepages.com/name/Richard-Adams/NH" </w:instrText>
            </w:r>
            <w:r w:rsidRPr="00CB460E">
              <w:rPr>
                <w:rFonts w:asciiTheme="majorHAnsi" w:hAnsiTheme="majorHAnsi" w:cstheme="majorHAnsi"/>
              </w:rPr>
              <w:fldChar w:fldCharType="separate"/>
            </w:r>
          </w:p>
          <w:p w:rsidR="00226138" w:rsidRPr="00CB460E" w:rsidRDefault="00277D21">
            <w:pPr>
              <w:widowControl w:val="0"/>
              <w:rPr>
                <w:rFonts w:asciiTheme="majorHAnsi" w:eastAsia="Arial" w:hAnsiTheme="majorHAnsi" w:cstheme="majorHAnsi"/>
                <w:sz w:val="22"/>
                <w:szCs w:val="22"/>
              </w:rPr>
            </w:pPr>
            <w:r w:rsidRPr="00CB460E">
              <w:rPr>
                <w:rFonts w:asciiTheme="majorHAnsi" w:hAnsiTheme="majorHAnsi" w:cstheme="majorHAnsi"/>
              </w:rPr>
              <w:fldChar w:fldCharType="end"/>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8</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Mullins Inc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Mullins Corporation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9</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Fall River</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Boston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lastRenderedPageBreak/>
              <w:t>10</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Byron Chemicals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Byron </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Corporation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11</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Idabel</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Littleton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IL </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Naperville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MA</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Lowell</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13</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p w:rsidR="00226138" w:rsidRPr="00CB460E" w:rsidRDefault="00226138">
            <w:pPr>
              <w:widowControl w:val="0"/>
              <w:rPr>
                <w:rFonts w:asciiTheme="majorHAnsi" w:eastAsia="Arial" w:hAnsiTheme="majorHAnsi" w:cstheme="majorHAnsi"/>
                <w:sz w:val="22"/>
                <w:szCs w:val="22"/>
              </w:rPr>
            </w:pP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San Juan </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WA</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San Jose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CA</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14</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The Final Frontier</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The Final Technologies</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15</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DC</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West Haven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AZ</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Chandler</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16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CustTypeID</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Tucson</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U</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color w:val="222222"/>
                <w:sz w:val="24"/>
                <w:szCs w:val="24"/>
                <w:highlight w:val="white"/>
              </w:rPr>
              <w:t>Vancouver</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17</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Houston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Austin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18</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CustTypeID</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Cross</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Hopkinsville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Cross Inc</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color w:val="222222"/>
                <w:highlight w:val="white"/>
              </w:rPr>
            </w:pPr>
            <w:r w:rsidRPr="00CB460E">
              <w:rPr>
                <w:rFonts w:asciiTheme="majorHAnsi" w:eastAsia="Arial" w:hAnsiTheme="majorHAnsi" w:cstheme="majorHAnsi"/>
                <w:color w:val="222222"/>
                <w:highlight w:val="white"/>
              </w:rPr>
              <w:t>Spuistraat</w:t>
            </w:r>
          </w:p>
          <w:p w:rsidR="00226138" w:rsidRPr="00CB460E" w:rsidRDefault="00226138">
            <w:pPr>
              <w:widowControl w:val="0"/>
              <w:rPr>
                <w:rFonts w:asciiTheme="majorHAnsi" w:eastAsia="Arial" w:hAnsiTheme="majorHAnsi" w:cstheme="majorHAnsi"/>
                <w:color w:val="222222"/>
                <w:highlight w:val="white"/>
              </w:rPr>
            </w:pPr>
          </w:p>
          <w:p w:rsidR="00226138" w:rsidRPr="00CB460E" w:rsidRDefault="00277D21">
            <w:pPr>
              <w:widowControl w:val="0"/>
              <w:rPr>
                <w:rFonts w:asciiTheme="majorHAnsi" w:eastAsia="Arial" w:hAnsiTheme="majorHAnsi" w:cstheme="majorHAnsi"/>
                <w:color w:val="222222"/>
                <w:highlight w:val="white"/>
              </w:rPr>
            </w:pPr>
            <w:r w:rsidRPr="00CB460E">
              <w:rPr>
                <w:rFonts w:asciiTheme="majorHAnsi" w:eastAsia="Arial" w:hAnsiTheme="majorHAnsi" w:cstheme="majorHAnsi"/>
                <w:color w:val="222222"/>
                <w:highlight w:val="white"/>
              </w:rPr>
              <w:t>U</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19</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Name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Ward Prairie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Firstfed America Bancorp Inc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Austin</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Firstfed America</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20</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MI</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Sault Ste. Marie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NY</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Buffalo</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lastRenderedPageBreak/>
              <w:t>21</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city</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Santos LLC. </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Billings</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Santos Corporation</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Bloomington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Santiago Processing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Santiago Inc</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23</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Type 2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Chemfix Technologies Inc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Chemfix Technologies</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24</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TypeName</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name</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1</w:t>
            </w:r>
          </w:p>
          <w:p w:rsidR="00226138" w:rsidRPr="00CB460E" w:rsidRDefault="00226138">
            <w:pPr>
              <w:widowControl w:val="0"/>
              <w:rPr>
                <w:rFonts w:asciiTheme="majorHAnsi" w:eastAsia="Arial" w:hAnsiTheme="majorHAnsi" w:cstheme="majorHAnsi"/>
                <w:sz w:val="22"/>
                <w:szCs w:val="22"/>
              </w:rPr>
            </w:pP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State/Local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Chantale-Huffman Inc.</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State Government</w:t>
            </w:r>
          </w:p>
          <w:p w:rsidR="00226138" w:rsidRPr="00CB460E" w:rsidRDefault="00226138">
            <w:pPr>
              <w:widowControl w:val="0"/>
              <w:rPr>
                <w:rFonts w:asciiTheme="majorHAnsi" w:eastAsia="Arial" w:hAnsiTheme="majorHAnsi" w:cstheme="majorHAnsi"/>
                <w:sz w:val="22"/>
                <w:szCs w:val="22"/>
              </w:rPr>
            </w:pPr>
          </w:p>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Chantale-Huffman Corporation</w:t>
            </w:r>
          </w:p>
        </w:tc>
      </w:tr>
      <w:tr w:rsidR="00226138" w:rsidRPr="00CB460E">
        <w:tc>
          <w:tcPr>
            <w:tcW w:w="1815"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25</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Name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Type 2</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 xml:space="preserve">Garrison Works </w:t>
            </w:r>
          </w:p>
        </w:tc>
        <w:tc>
          <w:tcPr>
            <w:tcW w:w="1860" w:type="dxa"/>
            <w:shd w:val="clear" w:color="auto" w:fill="auto"/>
            <w:tcMar>
              <w:top w:w="100" w:type="dxa"/>
              <w:left w:w="100" w:type="dxa"/>
              <w:bottom w:w="100" w:type="dxa"/>
              <w:right w:w="100" w:type="dxa"/>
            </w:tcMar>
          </w:tcPr>
          <w:p w:rsidR="00226138" w:rsidRPr="00CB460E" w:rsidRDefault="00277D21">
            <w:pPr>
              <w:widowControl w:val="0"/>
              <w:rPr>
                <w:rFonts w:asciiTheme="majorHAnsi" w:eastAsia="Arial" w:hAnsiTheme="majorHAnsi" w:cstheme="majorHAnsi"/>
                <w:sz w:val="22"/>
                <w:szCs w:val="22"/>
              </w:rPr>
            </w:pPr>
            <w:r w:rsidRPr="00CB460E">
              <w:rPr>
                <w:rFonts w:asciiTheme="majorHAnsi" w:eastAsia="Arial" w:hAnsiTheme="majorHAnsi" w:cstheme="majorHAnsi"/>
                <w:sz w:val="22"/>
                <w:szCs w:val="22"/>
              </w:rPr>
              <w:t>Garrison Corporation</w:t>
            </w:r>
          </w:p>
        </w:tc>
      </w:tr>
    </w:tbl>
    <w:p w:rsidR="00226138" w:rsidRPr="00CB460E" w:rsidRDefault="00226138">
      <w:pPr>
        <w:spacing w:line="276" w:lineRule="auto"/>
        <w:rPr>
          <w:rFonts w:asciiTheme="majorHAnsi" w:eastAsia="Arial" w:hAnsiTheme="majorHAnsi" w:cstheme="majorHAnsi"/>
          <w:sz w:val="22"/>
          <w:szCs w:val="22"/>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SCD Transformation:</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Transformation is shown below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SCD’s were implemented with Dimensional Lookup</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In Dimensional Look up punchthrough was used for SCD type 1 and for Type 2  Insert was used</w:t>
      </w:r>
    </w:p>
    <w:p w:rsidR="00226138" w:rsidRPr="00CB460E" w:rsidRDefault="00277D21">
      <w:pPr>
        <w:rPr>
          <w:rFonts w:asciiTheme="majorHAnsi" w:hAnsiTheme="majorHAnsi" w:cstheme="majorHAnsi"/>
        </w:rPr>
      </w:pPr>
      <w:r w:rsidRPr="00CB460E">
        <w:rPr>
          <w:rFonts w:asciiTheme="majorHAnsi" w:hAnsiTheme="majorHAnsi" w:cstheme="majorHAnsi"/>
        </w:rPr>
        <w:t xml:space="preserve"> </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3208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0"/>
                    <a:srcRect/>
                    <a:stretch>
                      <a:fillRect/>
                    </a:stretch>
                  </pic:blipFill>
                  <pic:spPr>
                    <a:xfrm>
                      <a:off x="0" y="0"/>
                      <a:ext cx="5486400" cy="13208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SCD Type 1 results</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lastRenderedPageBreak/>
        <w:t>In this custtype  is changed to U from F wherere the type is us government  . This is done with SCD type 1 Because we have considered that the type has been wrongly written as F and hence the company doesn't want to keep the track of the the type name.</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 FROM team03.customercopy;</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Before SCD was Implemented</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0922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486400" cy="10922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After Implentation</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 FROM team03.customercopy;</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0414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2"/>
                    <a:srcRect/>
                    <a:stretch>
                      <a:fillRect/>
                    </a:stretch>
                  </pic:blipFill>
                  <pic:spPr>
                    <a:xfrm>
                      <a:off x="0" y="0"/>
                      <a:ext cx="5486400" cy="10414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Default="00226138">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Default="00F12A7B">
      <w:pPr>
        <w:rPr>
          <w:rFonts w:asciiTheme="majorHAnsi" w:hAnsiTheme="majorHAnsi" w:cstheme="majorHAnsi"/>
          <w:sz w:val="24"/>
          <w:szCs w:val="24"/>
        </w:rPr>
      </w:pPr>
    </w:p>
    <w:p w:rsidR="00F12A7B" w:rsidRPr="00F12A7B" w:rsidRDefault="00F12A7B">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SCD Type 2</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 xml:space="preserve">In type 2 we have considered the change of state from HI to  CA. </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for this a new record is inserted with version 1 that says the version is the current verison</w:t>
      </w: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(the heighest version is the heighest version)</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 xml:space="preserve">before </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181100"/>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5486400" cy="11811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rPr>
        <w:t>SELECT CustomerID_nk , CustomerID_sk, name ,state , Version, ExpirationDate, EffectiveDate FROM team03.customercopy where customerID_nk = 1;</w:t>
      </w: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104900"/>
            <wp:effectExtent l="0" t="0" r="0" b="0"/>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a:srcRect/>
                    <a:stretch>
                      <a:fillRect/>
                    </a:stretch>
                  </pic:blipFill>
                  <pic:spPr>
                    <a:xfrm>
                      <a:off x="0" y="0"/>
                      <a:ext cx="5486400" cy="11049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below is the scree shot of some SCD 2 implementation in an execl sheet that has been exported after quering customer copy table</w:t>
      </w:r>
    </w:p>
    <w:p w:rsidR="00226138" w:rsidRPr="00F12A7B" w:rsidRDefault="00226138">
      <w:pPr>
        <w:rPr>
          <w:rFonts w:asciiTheme="majorHAnsi" w:hAnsiTheme="majorHAnsi" w:cstheme="majorHAnsi"/>
          <w:sz w:val="24"/>
          <w:szCs w:val="24"/>
        </w:rPr>
      </w:pPr>
    </w:p>
    <w:p w:rsidR="00226138" w:rsidRPr="00F12A7B" w:rsidRDefault="00277D21">
      <w:pPr>
        <w:rPr>
          <w:rFonts w:asciiTheme="majorHAnsi" w:hAnsiTheme="majorHAnsi" w:cstheme="majorHAnsi"/>
          <w:sz w:val="24"/>
          <w:szCs w:val="24"/>
        </w:rPr>
      </w:pPr>
      <w:r w:rsidRPr="00F12A7B">
        <w:rPr>
          <w:rFonts w:asciiTheme="majorHAnsi" w:hAnsiTheme="majorHAnsi" w:cstheme="majorHAnsi"/>
          <w:sz w:val="24"/>
          <w:szCs w:val="24"/>
        </w:rPr>
        <w:t>SELECT *  FROM team03.customercopy;</w:t>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rPr>
      </w:pPr>
      <w:r w:rsidRPr="00CB460E">
        <w:rPr>
          <w:rFonts w:asciiTheme="majorHAnsi" w:hAnsiTheme="majorHAnsi" w:cstheme="majorHAnsi"/>
          <w:noProof/>
        </w:rPr>
        <w:drawing>
          <wp:inline distT="114300" distB="114300" distL="114300" distR="114300">
            <wp:extent cx="5486400" cy="1879600"/>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5"/>
                    <a:srcRect/>
                    <a:stretch>
                      <a:fillRect/>
                    </a:stretch>
                  </pic:blipFill>
                  <pic:spPr>
                    <a:xfrm>
                      <a:off x="0" y="0"/>
                      <a:ext cx="5486400" cy="1879600"/>
                    </a:xfrm>
                    <a:prstGeom prst="rect">
                      <a:avLst/>
                    </a:prstGeom>
                    <a:ln/>
                  </pic:spPr>
                </pic:pic>
              </a:graphicData>
            </a:graphic>
          </wp:inline>
        </w:drawing>
      </w: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26138">
      <w:pPr>
        <w:rPr>
          <w:rFonts w:asciiTheme="majorHAnsi" w:hAnsiTheme="majorHAnsi" w:cstheme="majorHAnsi"/>
        </w:rPr>
      </w:pPr>
    </w:p>
    <w:p w:rsidR="00226138" w:rsidRPr="00CB460E" w:rsidRDefault="00277D21">
      <w:pPr>
        <w:rPr>
          <w:rFonts w:asciiTheme="majorHAnsi" w:hAnsiTheme="majorHAnsi" w:cstheme="majorHAnsi"/>
          <w:sz w:val="32"/>
          <w:szCs w:val="32"/>
        </w:rPr>
      </w:pPr>
      <w:r w:rsidRPr="00CB460E">
        <w:rPr>
          <w:rFonts w:asciiTheme="majorHAnsi" w:hAnsiTheme="majorHAnsi" w:cstheme="majorHAnsi"/>
          <w:sz w:val="32"/>
          <w:szCs w:val="32"/>
        </w:rPr>
        <w:t>IX. Many-to-Many (N-M) Relationship Implementation Option</w:t>
      </w:r>
    </w:p>
    <w:p w:rsidR="00226138" w:rsidRPr="00CB460E" w:rsidRDefault="00226138">
      <w:pPr>
        <w:rPr>
          <w:rFonts w:asciiTheme="majorHAnsi" w:hAnsiTheme="majorHAnsi" w:cstheme="majorHAnsi"/>
          <w:sz w:val="32"/>
          <w:szCs w:val="32"/>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color w:val="231F20"/>
          <w:sz w:val="24"/>
          <w:szCs w:val="24"/>
          <w:highlight w:val="white"/>
        </w:rPr>
        <w:t>Usually one row in a dimension, can have many rows in the fact table, but one row in the fact table should belong to only one dimensional row. Sometimes, it may happen that Fact table is associated with more than one value in a dimension. To capture this scenario we need to implement N:M relationship in a data mart.</w:t>
      </w: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The different approaches for implementing many-to-many relationships.</w:t>
      </w: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a) The Bridge Table</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b) De-normalizing the Dimension Table by Positional-Flag Attributes</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c) De-normalizing the Dimension Table by Non-Positional attributes and a Concatenated Field</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d) Lowering the Grain of the Fact Table</w:t>
      </w: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We believe Kimball’s method of Bridge table will be the best as it has least redundancy as compared to other methods and it is a ideal solution when there is no limit on the maximum count of many-to-many relationships (Il-Yeol,William,  Carl, &amp; Edward, 2001)</w:t>
      </w:r>
    </w:p>
    <w:p w:rsidR="00226138" w:rsidRPr="00CB460E" w:rsidRDefault="00226138">
      <w:pPr>
        <w:rPr>
          <w:rFonts w:asciiTheme="majorHAnsi" w:hAnsiTheme="majorHAnsi" w:cstheme="majorHAnsi"/>
          <w:sz w:val="24"/>
          <w:szCs w:val="24"/>
          <w:highlight w:val="green"/>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If  the present  Data Mart that we are implementing is considered, Supplier needs to ship a product and to ship this, the supplier is  associated with many shipping companies and one shpping company can  be  associated with multiple suppliers. </w:t>
      </w: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We have made a suppliertoshipcompBrigetable which  is consistig of surrogate keys from Supplier_dim and ShipCompany_dim. Apart from that we have added valid to and valid from date attribute because we feel that supplier and shipping company contract would be for limited time and it would keep changing</w:t>
      </w: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26138">
      <w:pPr>
        <w:rPr>
          <w:rFonts w:asciiTheme="majorHAnsi" w:hAnsiTheme="majorHAnsi" w:cstheme="majorHAnsi"/>
          <w:sz w:val="24"/>
          <w:szCs w:val="24"/>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noProof/>
          <w:sz w:val="24"/>
          <w:szCs w:val="24"/>
        </w:rPr>
        <w:lastRenderedPageBreak/>
        <w:drawing>
          <wp:inline distT="114300" distB="114300" distL="114300" distR="114300">
            <wp:extent cx="5486400" cy="7924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486400" cy="7924800"/>
                    </a:xfrm>
                    <a:prstGeom prst="rect">
                      <a:avLst/>
                    </a:prstGeom>
                    <a:ln/>
                  </pic:spPr>
                </pic:pic>
              </a:graphicData>
            </a:graphic>
          </wp:inline>
        </w:drawing>
      </w:r>
    </w:p>
    <w:p w:rsidR="00226138" w:rsidRPr="00CB460E" w:rsidRDefault="00226138">
      <w:pPr>
        <w:rPr>
          <w:rFonts w:asciiTheme="majorHAnsi" w:hAnsiTheme="majorHAnsi" w:cstheme="majorHAnsi"/>
          <w:sz w:val="24"/>
          <w:szCs w:val="24"/>
        </w:rPr>
      </w:pPr>
    </w:p>
    <w:p w:rsidR="00226138" w:rsidRDefault="00226138">
      <w:pPr>
        <w:rPr>
          <w:rFonts w:asciiTheme="majorHAnsi" w:hAnsiTheme="majorHAnsi" w:cstheme="majorHAnsi"/>
          <w:sz w:val="32"/>
          <w:szCs w:val="32"/>
        </w:rPr>
      </w:pPr>
    </w:p>
    <w:p w:rsidR="00F12A7B" w:rsidRDefault="00F12A7B">
      <w:pPr>
        <w:rPr>
          <w:rFonts w:asciiTheme="majorHAnsi" w:hAnsiTheme="majorHAnsi" w:cstheme="majorHAnsi"/>
          <w:sz w:val="32"/>
          <w:szCs w:val="32"/>
        </w:rPr>
      </w:pPr>
    </w:p>
    <w:p w:rsidR="00F12A7B" w:rsidRPr="00F12A7B" w:rsidRDefault="00F12A7B" w:rsidP="00F12A7B">
      <w:pPr>
        <w:jc w:val="center"/>
        <w:rPr>
          <w:rFonts w:asciiTheme="majorHAnsi" w:hAnsiTheme="majorHAnsi" w:cstheme="majorHAnsi"/>
          <w:sz w:val="32"/>
          <w:szCs w:val="32"/>
        </w:rPr>
      </w:pPr>
      <w:r w:rsidRPr="00F12A7B">
        <w:rPr>
          <w:rFonts w:asciiTheme="majorHAnsi" w:hAnsiTheme="majorHAnsi" w:cstheme="majorHAnsi"/>
          <w:sz w:val="32"/>
          <w:szCs w:val="32"/>
        </w:rPr>
        <w:t>References</w:t>
      </w:r>
    </w:p>
    <w:p w:rsidR="00F12A7B" w:rsidRPr="00CB460E" w:rsidRDefault="00F12A7B" w:rsidP="00F12A7B">
      <w:pPr>
        <w:jc w:val="center"/>
        <w:rPr>
          <w:rFonts w:asciiTheme="majorHAnsi" w:hAnsiTheme="majorHAnsi" w:cstheme="majorHAnsi"/>
          <w:sz w:val="32"/>
          <w:szCs w:val="32"/>
        </w:rPr>
      </w:pP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Il-Yeol, S., William, R., Carl, M., &amp; Edward, E. (2011). An Analysis of</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Many-to-Many Relationships Between Fact and Dimension Tables in Dimensional</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Modeling. Conference: Proceedings of the 3rd Intl. Workshop on Design and</w:t>
      </w:r>
    </w:p>
    <w:p w:rsidR="00226138" w:rsidRPr="00CB460E" w:rsidRDefault="00277D21">
      <w:pPr>
        <w:rPr>
          <w:rFonts w:asciiTheme="majorHAnsi" w:hAnsiTheme="majorHAnsi" w:cstheme="majorHAnsi"/>
          <w:sz w:val="24"/>
          <w:szCs w:val="24"/>
        </w:rPr>
      </w:pPr>
      <w:r w:rsidRPr="00CB460E">
        <w:rPr>
          <w:rFonts w:asciiTheme="majorHAnsi" w:hAnsiTheme="majorHAnsi" w:cstheme="majorHAnsi"/>
          <w:sz w:val="24"/>
          <w:szCs w:val="24"/>
        </w:rPr>
        <w:t xml:space="preserve">     Management of Data Warehouses, DMDW'2001, Interlaken, Switzerland, June 4,</w:t>
      </w:r>
    </w:p>
    <w:p w:rsidR="00226138" w:rsidRPr="00CB460E" w:rsidRDefault="00277D21">
      <w:pPr>
        <w:rPr>
          <w:rFonts w:asciiTheme="majorHAnsi" w:eastAsia="Arial" w:hAnsiTheme="majorHAnsi" w:cstheme="majorHAnsi"/>
          <w:color w:val="333333"/>
          <w:shd w:val="clear" w:color="auto" w:fill="F5F5F5"/>
        </w:rPr>
      </w:pPr>
      <w:r w:rsidRPr="00CB460E">
        <w:rPr>
          <w:rFonts w:asciiTheme="majorHAnsi" w:hAnsiTheme="majorHAnsi" w:cstheme="majorHAnsi"/>
          <w:sz w:val="24"/>
          <w:szCs w:val="24"/>
        </w:rPr>
        <w:t xml:space="preserve">     2001. Retrieved from </w:t>
      </w:r>
      <w:hyperlink r:id="rId47">
        <w:r w:rsidRPr="00CB460E">
          <w:rPr>
            <w:rFonts w:asciiTheme="majorHAnsi" w:hAnsiTheme="majorHAnsi" w:cstheme="majorHAnsi"/>
            <w:color w:val="1155CC"/>
            <w:sz w:val="24"/>
            <w:szCs w:val="24"/>
            <w:u w:val="single"/>
          </w:rPr>
          <w:t>https://www.researchgate.net/publication</w:t>
        </w:r>
      </w:hyperlink>
      <w:hyperlink r:id="rId48">
        <w:r w:rsidRPr="00CB460E">
          <w:rPr>
            <w:rFonts w:asciiTheme="majorHAnsi" w:eastAsia="Arial" w:hAnsiTheme="majorHAnsi" w:cstheme="majorHAnsi"/>
            <w:color w:val="1155CC"/>
            <w:u w:val="single"/>
            <w:shd w:val="clear" w:color="auto" w:fill="F5F5F5"/>
          </w:rPr>
          <w:t>/</w:t>
        </w:r>
      </w:hyperlink>
    </w:p>
    <w:p w:rsidR="00226138" w:rsidRPr="00CB460E" w:rsidRDefault="00226138">
      <w:pPr>
        <w:rPr>
          <w:rFonts w:asciiTheme="majorHAnsi" w:eastAsia="Arial" w:hAnsiTheme="majorHAnsi" w:cstheme="majorHAnsi"/>
          <w:color w:val="333333"/>
          <w:shd w:val="clear" w:color="auto" w:fill="F5F5F5"/>
        </w:rPr>
      </w:pPr>
    </w:p>
    <w:p w:rsidR="00226138" w:rsidRPr="00CB460E" w:rsidRDefault="00277D21">
      <w:pPr>
        <w:rPr>
          <w:rFonts w:asciiTheme="majorHAnsi" w:hAnsiTheme="majorHAnsi" w:cstheme="majorHAnsi"/>
          <w:sz w:val="32"/>
          <w:szCs w:val="32"/>
        </w:rPr>
      </w:pPr>
      <w:r w:rsidRPr="00CB460E">
        <w:rPr>
          <w:rFonts w:asciiTheme="majorHAnsi" w:eastAsia="Arial" w:hAnsiTheme="majorHAnsi" w:cstheme="majorHAnsi"/>
          <w:color w:val="333333"/>
          <w:shd w:val="clear" w:color="auto" w:fill="F5F5F5"/>
        </w:rPr>
        <w:t xml:space="preserve">     </w:t>
      </w:r>
    </w:p>
    <w:p w:rsidR="00226138" w:rsidRPr="00CB460E" w:rsidRDefault="00226138">
      <w:pPr>
        <w:rPr>
          <w:rFonts w:asciiTheme="majorHAnsi" w:hAnsiTheme="majorHAnsi" w:cstheme="majorHAnsi"/>
          <w:sz w:val="32"/>
          <w:szCs w:val="32"/>
        </w:rPr>
      </w:pPr>
    </w:p>
    <w:p w:rsidR="00226138" w:rsidRPr="00CB460E" w:rsidRDefault="00277D21">
      <w:pPr>
        <w:rPr>
          <w:rFonts w:asciiTheme="majorHAnsi" w:hAnsiTheme="majorHAnsi" w:cstheme="majorHAnsi"/>
          <w:sz w:val="32"/>
          <w:szCs w:val="32"/>
        </w:rPr>
      </w:pPr>
      <w:r w:rsidRPr="00CB460E">
        <w:rPr>
          <w:rFonts w:asciiTheme="majorHAnsi" w:hAnsiTheme="majorHAnsi" w:cstheme="majorHAnsi"/>
          <w:sz w:val="32"/>
          <w:szCs w:val="32"/>
        </w:rPr>
        <w:t>X. Appendix (Fix Lab #3 Problems)</w:t>
      </w:r>
    </w:p>
    <w:p w:rsidR="00226138" w:rsidRPr="00CB460E" w:rsidRDefault="00226138">
      <w:pPr>
        <w:rPr>
          <w:rFonts w:asciiTheme="majorHAnsi" w:hAnsiTheme="majorHAnsi" w:cstheme="majorHAnsi"/>
          <w:sz w:val="32"/>
          <w:szCs w:val="32"/>
        </w:rPr>
      </w:pPr>
    </w:p>
    <w:p w:rsidR="00226138" w:rsidRPr="00CB460E" w:rsidRDefault="00226138">
      <w:pPr>
        <w:rPr>
          <w:rFonts w:asciiTheme="majorHAnsi" w:hAnsiTheme="majorHAnsi" w:cstheme="majorHAnsi"/>
          <w:sz w:val="32"/>
          <w:szCs w:val="32"/>
        </w:rPr>
      </w:pPr>
    </w:p>
    <w:tbl>
      <w:tblPr>
        <w:tblStyle w:val="af"/>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69"/>
        <w:gridCol w:w="5471"/>
      </w:tblGrid>
      <w:tr w:rsidR="00226138" w:rsidRPr="00CB460E">
        <w:trPr>
          <w:trHeight w:val="500"/>
        </w:trPr>
        <w:tc>
          <w:tcPr>
            <w:tcW w:w="3169" w:type="dxa"/>
            <w:tcBorders>
              <w:top w:val="single" w:sz="7" w:space="0" w:color="000000"/>
              <w:left w:val="single" w:sz="7" w:space="0" w:color="000000"/>
              <w:bottom w:val="single" w:sz="12" w:space="0" w:color="000000"/>
              <w:right w:val="single" w:sz="7" w:space="0" w:color="000000"/>
            </w:tcBorders>
            <w:shd w:val="clear" w:color="auto" w:fill="A9D08E"/>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comments</w:t>
            </w:r>
          </w:p>
        </w:tc>
        <w:tc>
          <w:tcPr>
            <w:tcW w:w="5470" w:type="dxa"/>
            <w:tcBorders>
              <w:top w:val="single" w:sz="7" w:space="0" w:color="000000"/>
              <w:left w:val="nil"/>
              <w:bottom w:val="single" w:sz="12" w:space="0" w:color="000000"/>
              <w:right w:val="single" w:sz="7" w:space="0" w:color="000000"/>
            </w:tcBorders>
            <w:shd w:val="clear" w:color="auto" w:fill="A9D08E"/>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correction Steps</w:t>
            </w:r>
          </w:p>
        </w:tc>
      </w:tr>
      <w:tr w:rsidR="00226138" w:rsidRPr="00CB460E">
        <w:trPr>
          <w:trHeight w:val="1040"/>
        </w:trPr>
        <w:tc>
          <w:tcPr>
            <w:tcW w:w="3169" w:type="dxa"/>
            <w:tcBorders>
              <w:top w:val="nil"/>
              <w:left w:val="single" w:sz="7" w:space="0" w:color="000000"/>
              <w:bottom w:val="single" w:sz="7" w:space="0" w:color="000000"/>
              <w:right w:val="nil"/>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Incorrect Shipping Methods</w:t>
            </w:r>
          </w:p>
        </w:tc>
        <w:tc>
          <w:tcPr>
            <w:tcW w:w="5470"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PECinvoice contained some incorrect shipping method like aiir ,tick .</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xml:space="preserve"> These were corrected using string operation in pentaho</w:t>
            </w:r>
          </w:p>
        </w:tc>
      </w:tr>
      <w:tr w:rsidR="00226138" w:rsidRPr="00CB460E">
        <w:trPr>
          <w:trHeight w:val="110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Incorrect order Methods</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PECinvoice contained some incorrect</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xml:space="preserve">order method </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These were corrected using replace string operation in pentaho</w:t>
            </w:r>
          </w:p>
        </w:tc>
      </w:tr>
      <w:tr w:rsidR="00226138" w:rsidRPr="00CB460E">
        <w:trPr>
          <w:trHeight w:val="76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Did not Recalculet Slaes amount</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Sales amount was not present in CSV. Its has been added to CSV files</w:t>
            </w:r>
          </w:p>
        </w:tc>
      </w:tr>
      <w:tr w:rsidR="00226138" w:rsidRPr="00CB460E">
        <w:trPr>
          <w:trHeight w:val="820"/>
        </w:trPr>
        <w:tc>
          <w:tcPr>
            <w:tcW w:w="3169" w:type="dxa"/>
            <w:tcBorders>
              <w:top w:val="nil"/>
              <w:left w:val="single" w:sz="7" w:space="0" w:color="000000"/>
              <w:bottom w:val="single" w:sz="7" w:space="0" w:color="000000"/>
              <w:right w:val="nil"/>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Zero not added to 4 digit zip codes</w:t>
            </w:r>
          </w:p>
        </w:tc>
        <w:tc>
          <w:tcPr>
            <w:tcW w:w="5470"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Zip code were made to be preceding with zero if they are not 5 digit,</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xml:space="preserve"> Input csv in pentaho had option to append zeros</w:t>
            </w:r>
          </w:p>
        </w:tc>
      </w:tr>
      <w:tr w:rsidR="00226138" w:rsidRPr="00CB460E">
        <w:trPr>
          <w:trHeight w:val="5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did not split the address field</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Address field is not split into addr1 and addr2</w:t>
            </w:r>
          </w:p>
        </w:tc>
      </w:tr>
      <w:tr w:rsidR="00226138" w:rsidRPr="00CB460E">
        <w:trPr>
          <w:trHeight w:val="520"/>
        </w:trPr>
        <w:tc>
          <w:tcPr>
            <w:tcW w:w="3169"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PEC not listed</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pec is not an entry in supplier table. Done using pentaho</w:t>
            </w:r>
          </w:p>
        </w:tc>
      </w:tr>
      <w:tr w:rsidR="00226138" w:rsidRPr="00CB460E">
        <w:trPr>
          <w:trHeight w:val="8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duplicates Present in Product(TPCW)</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duplicated were removed just befor inserting it to dimesion</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 xml:space="preserve"> table by a tranformation called unique, that filters the duplicate rows</w:t>
            </w:r>
          </w:p>
        </w:tc>
      </w:tr>
      <w:tr w:rsidR="00226138" w:rsidRPr="00CB460E">
        <w:trPr>
          <w:trHeight w:val="5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Named dimension JUNK</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the dimension is renamed to method</w:t>
            </w:r>
          </w:p>
        </w:tc>
      </w:tr>
      <w:tr w:rsidR="00226138" w:rsidRPr="00CB460E">
        <w:trPr>
          <w:trHeight w:val="8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Fiscal date not present in</w:t>
            </w:r>
          </w:p>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SalesDate and Order Date</w:t>
            </w:r>
          </w:p>
        </w:tc>
        <w:tc>
          <w:tcPr>
            <w:tcW w:w="5470" w:type="dxa"/>
            <w:tcBorders>
              <w:top w:val="nil"/>
              <w:left w:val="nil"/>
              <w:bottom w:val="nil"/>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Fiscal date is added to both the Dimensions</w:t>
            </w:r>
          </w:p>
        </w:tc>
      </w:tr>
      <w:tr w:rsidR="00226138" w:rsidRPr="00CB460E">
        <w:trPr>
          <w:trHeight w:val="5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Junk has more dim</w:t>
            </w:r>
          </w:p>
        </w:tc>
        <w:tc>
          <w:tcPr>
            <w:tcW w:w="5470" w:type="dxa"/>
            <w:tcBorders>
              <w:top w:val="single" w:sz="7" w:space="0" w:color="000000"/>
              <w:left w:val="nil"/>
              <w:bottom w:val="single" w:sz="7"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removed duplicated and reloaded the Junk dimension</w:t>
            </w:r>
          </w:p>
        </w:tc>
      </w:tr>
      <w:tr w:rsidR="00226138" w:rsidRPr="00CB460E">
        <w:trPr>
          <w:trHeight w:val="520"/>
        </w:trPr>
        <w:tc>
          <w:tcPr>
            <w:tcW w:w="3169" w:type="dxa"/>
            <w:tcBorders>
              <w:top w:val="nil"/>
              <w:left w:val="single" w:sz="7" w:space="0" w:color="000000"/>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week missing in Sales</w:t>
            </w:r>
          </w:p>
        </w:tc>
        <w:tc>
          <w:tcPr>
            <w:tcW w:w="5470" w:type="dxa"/>
            <w:tcBorders>
              <w:top w:val="nil"/>
              <w:left w:val="nil"/>
              <w:bottom w:val="single" w:sz="12" w:space="0" w:color="000000"/>
              <w:right w:val="single" w:sz="7" w:space="0" w:color="000000"/>
            </w:tcBorders>
            <w:tcMar>
              <w:top w:w="100" w:type="dxa"/>
              <w:left w:w="100" w:type="dxa"/>
              <w:bottom w:w="100" w:type="dxa"/>
              <w:right w:w="100" w:type="dxa"/>
            </w:tcMar>
            <w:vAlign w:val="bottom"/>
          </w:tcPr>
          <w:p w:rsidR="00226138" w:rsidRPr="00CB460E" w:rsidRDefault="00277D21">
            <w:pPr>
              <w:spacing w:line="276" w:lineRule="auto"/>
              <w:rPr>
                <w:rFonts w:asciiTheme="majorHAnsi" w:hAnsiTheme="majorHAnsi" w:cstheme="majorHAnsi"/>
                <w:sz w:val="32"/>
                <w:szCs w:val="32"/>
              </w:rPr>
            </w:pPr>
            <w:r w:rsidRPr="00CB460E">
              <w:rPr>
                <w:rFonts w:asciiTheme="majorHAnsi" w:hAnsiTheme="majorHAnsi" w:cstheme="majorHAnsi"/>
                <w:sz w:val="32"/>
                <w:szCs w:val="32"/>
              </w:rPr>
              <w:t>Week has been added to sales dime</w:t>
            </w:r>
          </w:p>
        </w:tc>
      </w:tr>
    </w:tbl>
    <w:p w:rsidR="00226138" w:rsidRPr="00CB460E" w:rsidRDefault="00226138">
      <w:pPr>
        <w:rPr>
          <w:rFonts w:asciiTheme="majorHAnsi" w:hAnsiTheme="majorHAnsi" w:cstheme="majorHAnsi"/>
          <w:sz w:val="32"/>
          <w:szCs w:val="32"/>
        </w:rPr>
      </w:pPr>
    </w:p>
    <w:sectPr w:rsidR="00226138" w:rsidRPr="00CB460E">
      <w:headerReference w:type="default" r:id="rId49"/>
      <w:footerReference w:type="even" r:id="rId50"/>
      <w:footerReference w:type="default" r:id="rId51"/>
      <w:pgSz w:w="12240" w:h="15840"/>
      <w:pgMar w:top="1152" w:right="1800" w:bottom="1152"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5290" w:rsidRDefault="00D75290">
      <w:r>
        <w:separator/>
      </w:r>
    </w:p>
  </w:endnote>
  <w:endnote w:type="continuationSeparator" w:id="0">
    <w:p w:rsidR="00D75290" w:rsidRDefault="00D75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D21" w:rsidRDefault="00277D21">
    <w:pPr>
      <w:tabs>
        <w:tab w:val="center" w:pos="4320"/>
        <w:tab w:val="right" w:pos="8640"/>
      </w:tabs>
      <w:jc w:val="center"/>
    </w:pPr>
    <w:r>
      <w:fldChar w:fldCharType="begin"/>
    </w:r>
    <w:r>
      <w:instrText>PAGE</w:instrText>
    </w:r>
    <w:r>
      <w:fldChar w:fldCharType="end"/>
    </w:r>
  </w:p>
  <w:p w:rsidR="00277D21" w:rsidRDefault="00277D21">
    <w:pPr>
      <w:tabs>
        <w:tab w:val="center" w:pos="4320"/>
        <w:tab w:val="right" w:pos="8640"/>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D21" w:rsidRDefault="00277D21">
    <w:pPr>
      <w:tabs>
        <w:tab w:val="center" w:pos="4320"/>
        <w:tab w:val="right" w:pos="8640"/>
      </w:tabs>
      <w:jc w:val="center"/>
    </w:pPr>
    <w:r>
      <w:fldChar w:fldCharType="begin"/>
    </w:r>
    <w:r>
      <w:instrText>PAGE</w:instrText>
    </w:r>
    <w:r>
      <w:fldChar w:fldCharType="separate"/>
    </w:r>
    <w:r w:rsidR="001161E5">
      <w:rPr>
        <w:noProof/>
      </w:rPr>
      <w:t>78</w:t>
    </w:r>
    <w:r>
      <w:fldChar w:fldCharType="end"/>
    </w:r>
    <w:r>
      <w:t xml:space="preserve">  </w:t>
    </w:r>
  </w:p>
  <w:p w:rsidR="00277D21" w:rsidRDefault="00277D21">
    <w:pPr>
      <w:tabs>
        <w:tab w:val="center" w:pos="4320"/>
        <w:tab w:val="right" w:pos="8640"/>
      </w:tabs>
      <w:ind w:right="360"/>
    </w:pPr>
    <w:r>
      <w:t>ISTE-DW</w:t>
    </w:r>
    <w:r>
      <w:tab/>
    </w:r>
    <w:r>
      <w:tab/>
      <w:t>Development Documentation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5290" w:rsidRDefault="00D75290">
      <w:r>
        <w:separator/>
      </w:r>
    </w:p>
  </w:footnote>
  <w:footnote w:type="continuationSeparator" w:id="0">
    <w:p w:rsidR="00D75290" w:rsidRDefault="00D752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D21" w:rsidRDefault="00277D21">
    <w:pPr>
      <w:tabs>
        <w:tab w:val="center" w:pos="4320"/>
        <w:tab w:val="right" w:pos="8640"/>
      </w:tabs>
    </w:pPr>
  </w:p>
  <w:p w:rsidR="00277D21" w:rsidRDefault="00277D21">
    <w:pPr>
      <w:tabs>
        <w:tab w:val="center" w:pos="4320"/>
        <w:tab w:val="right" w:pos="864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63E5"/>
    <w:multiLevelType w:val="multilevel"/>
    <w:tmpl w:val="34D89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993DC4"/>
    <w:multiLevelType w:val="hybridMultilevel"/>
    <w:tmpl w:val="44D27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E108D"/>
    <w:multiLevelType w:val="hybridMultilevel"/>
    <w:tmpl w:val="D202323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83223"/>
    <w:multiLevelType w:val="multilevel"/>
    <w:tmpl w:val="2BBA0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38"/>
    <w:rsid w:val="00037019"/>
    <w:rsid w:val="000412A8"/>
    <w:rsid w:val="0010408F"/>
    <w:rsid w:val="001161E5"/>
    <w:rsid w:val="00217416"/>
    <w:rsid w:val="00226138"/>
    <w:rsid w:val="00277D21"/>
    <w:rsid w:val="002A4068"/>
    <w:rsid w:val="002C715E"/>
    <w:rsid w:val="004254C3"/>
    <w:rsid w:val="005453D8"/>
    <w:rsid w:val="00546019"/>
    <w:rsid w:val="006663D8"/>
    <w:rsid w:val="006A0514"/>
    <w:rsid w:val="006C6A21"/>
    <w:rsid w:val="007009DB"/>
    <w:rsid w:val="009074A4"/>
    <w:rsid w:val="00992DDB"/>
    <w:rsid w:val="00B56558"/>
    <w:rsid w:val="00BC3FD0"/>
    <w:rsid w:val="00CB460E"/>
    <w:rsid w:val="00D75290"/>
    <w:rsid w:val="00DC6932"/>
    <w:rsid w:val="00DF4E93"/>
    <w:rsid w:val="00EB6713"/>
    <w:rsid w:val="00EF506E"/>
    <w:rsid w:val="00F12A7B"/>
    <w:rsid w:val="00F13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E44307-6D3A-4E84-B86F-E62B50B14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pBdr>
        <w:top w:val="single" w:sz="4" w:space="1" w:color="000000"/>
        <w:left w:val="single" w:sz="4" w:space="4" w:color="000000"/>
        <w:bottom w:val="single" w:sz="4" w:space="1" w:color="000000"/>
        <w:right w:val="single" w:sz="4" w:space="4" w:color="000000"/>
      </w:pBdr>
      <w:outlineLvl w:val="0"/>
    </w:pPr>
    <w:rPr>
      <w:b/>
      <w:i/>
      <w:sz w:val="22"/>
      <w:szCs w:val="22"/>
    </w:rPr>
  </w:style>
  <w:style w:type="paragraph" w:styleId="Heading2">
    <w:name w:val="heading 2"/>
    <w:basedOn w:val="Normal"/>
    <w:next w:val="Normal"/>
    <w:pPr>
      <w:keepNext/>
      <w:outlineLvl w:val="1"/>
    </w:pPr>
    <w:rPr>
      <w:i/>
      <w:sz w:val="22"/>
      <w:szCs w:val="22"/>
    </w:rPr>
  </w:style>
  <w:style w:type="paragraph" w:styleId="Heading3">
    <w:name w:val="heading 3"/>
    <w:basedOn w:val="Normal"/>
    <w:next w:val="Normal"/>
    <w:pPr>
      <w:keepNext/>
      <w:spacing w:line="360" w:lineRule="auto"/>
      <w:outlineLvl w:val="2"/>
    </w:pPr>
    <w:rPr>
      <w:b/>
      <w:sz w:val="22"/>
      <w:szCs w:val="22"/>
    </w:rPr>
  </w:style>
  <w:style w:type="paragraph" w:styleId="Heading4">
    <w:name w:val="heading 4"/>
    <w:basedOn w:val="Normal"/>
    <w:next w:val="Normal"/>
    <w:pPr>
      <w:keepNext/>
      <w:spacing w:line="480" w:lineRule="auto"/>
      <w:ind w:left="540"/>
      <w:outlineLvl w:val="3"/>
    </w:pPr>
    <w:rPr>
      <w:b/>
      <w:sz w:val="24"/>
      <w:szCs w:val="24"/>
    </w:rPr>
  </w:style>
  <w:style w:type="paragraph" w:styleId="Heading5">
    <w:name w:val="heading 5"/>
    <w:basedOn w:val="Normal"/>
    <w:next w:val="Normal"/>
    <w:pPr>
      <w:keepNext/>
      <w:spacing w:line="360" w:lineRule="auto"/>
      <w:outlineLvl w:val="4"/>
    </w:pPr>
    <w:rPr>
      <w:b/>
      <w:sz w:val="22"/>
      <w:szCs w:val="22"/>
      <w:u w:val="single"/>
    </w:rPr>
  </w:style>
  <w:style w:type="paragraph" w:styleId="Heading6">
    <w:name w:val="heading 6"/>
    <w:basedOn w:val="Normal"/>
    <w:next w:val="Normal"/>
    <w:pPr>
      <w:keepNext/>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C715E"/>
    <w:pPr>
      <w:ind w:left="720"/>
      <w:contextualSpacing/>
    </w:pPr>
  </w:style>
  <w:style w:type="paragraph" w:styleId="Header">
    <w:name w:val="header"/>
    <w:basedOn w:val="Normal"/>
    <w:link w:val="HeaderChar"/>
    <w:uiPriority w:val="99"/>
    <w:unhideWhenUsed/>
    <w:rsid w:val="00F12A7B"/>
    <w:pPr>
      <w:tabs>
        <w:tab w:val="center" w:pos="4680"/>
        <w:tab w:val="right" w:pos="9360"/>
      </w:tabs>
    </w:pPr>
  </w:style>
  <w:style w:type="character" w:customStyle="1" w:styleId="HeaderChar">
    <w:name w:val="Header Char"/>
    <w:basedOn w:val="DefaultParagraphFont"/>
    <w:link w:val="Header"/>
    <w:uiPriority w:val="99"/>
    <w:rsid w:val="00F12A7B"/>
  </w:style>
  <w:style w:type="paragraph" w:styleId="Footer">
    <w:name w:val="footer"/>
    <w:basedOn w:val="Normal"/>
    <w:link w:val="FooterChar"/>
    <w:uiPriority w:val="99"/>
    <w:unhideWhenUsed/>
    <w:rsid w:val="00F12A7B"/>
    <w:pPr>
      <w:tabs>
        <w:tab w:val="center" w:pos="4680"/>
        <w:tab w:val="right" w:pos="9360"/>
      </w:tabs>
    </w:pPr>
  </w:style>
  <w:style w:type="character" w:customStyle="1" w:styleId="FooterChar">
    <w:name w:val="Footer Char"/>
    <w:basedOn w:val="DefaultParagraphFont"/>
    <w:link w:val="Footer"/>
    <w:uiPriority w:val="99"/>
    <w:rsid w:val="00F12A7B"/>
  </w:style>
  <w:style w:type="paragraph" w:styleId="NormalWeb">
    <w:name w:val="Normal (Web)"/>
    <w:basedOn w:val="Normal"/>
    <w:uiPriority w:val="99"/>
    <w:semiHidden/>
    <w:unhideWhenUsed/>
    <w:rsid w:val="006C6A2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637919">
      <w:bodyDiv w:val="1"/>
      <w:marLeft w:val="0"/>
      <w:marRight w:val="0"/>
      <w:marTop w:val="0"/>
      <w:marBottom w:val="0"/>
      <w:divBdr>
        <w:top w:val="none" w:sz="0" w:space="0" w:color="auto"/>
        <w:left w:val="none" w:sz="0" w:space="0" w:color="auto"/>
        <w:bottom w:val="none" w:sz="0" w:space="0" w:color="auto"/>
        <w:right w:val="none" w:sz="0" w:space="0" w:color="auto"/>
      </w:divBdr>
      <w:divsChild>
        <w:div w:id="612785541">
          <w:marLeft w:val="0"/>
          <w:marRight w:val="0"/>
          <w:marTop w:val="0"/>
          <w:marBottom w:val="0"/>
          <w:divBdr>
            <w:top w:val="none" w:sz="0" w:space="0" w:color="auto"/>
            <w:left w:val="none" w:sz="0" w:space="0" w:color="auto"/>
            <w:bottom w:val="none" w:sz="0" w:space="0" w:color="auto"/>
            <w:right w:val="none" w:sz="0" w:space="0" w:color="auto"/>
          </w:divBdr>
        </w:div>
        <w:div w:id="1216117518">
          <w:marLeft w:val="0"/>
          <w:marRight w:val="0"/>
          <w:marTop w:val="0"/>
          <w:marBottom w:val="0"/>
          <w:divBdr>
            <w:top w:val="none" w:sz="0" w:space="0" w:color="auto"/>
            <w:left w:val="none" w:sz="0" w:space="0" w:color="auto"/>
            <w:bottom w:val="none" w:sz="0" w:space="0" w:color="auto"/>
            <w:right w:val="none" w:sz="0" w:space="0" w:color="auto"/>
          </w:divBdr>
        </w:div>
        <w:div w:id="35862198">
          <w:marLeft w:val="0"/>
          <w:marRight w:val="0"/>
          <w:marTop w:val="0"/>
          <w:marBottom w:val="0"/>
          <w:divBdr>
            <w:top w:val="none" w:sz="0" w:space="0" w:color="auto"/>
            <w:left w:val="none" w:sz="0" w:space="0" w:color="auto"/>
            <w:bottom w:val="none" w:sz="0" w:space="0" w:color="auto"/>
            <w:right w:val="none" w:sz="0" w:space="0" w:color="auto"/>
          </w:divBdr>
        </w:div>
        <w:div w:id="174002371">
          <w:marLeft w:val="0"/>
          <w:marRight w:val="0"/>
          <w:marTop w:val="0"/>
          <w:marBottom w:val="0"/>
          <w:divBdr>
            <w:top w:val="none" w:sz="0" w:space="0" w:color="auto"/>
            <w:left w:val="none" w:sz="0" w:space="0" w:color="auto"/>
            <w:bottom w:val="none" w:sz="0" w:space="0" w:color="auto"/>
            <w:right w:val="none" w:sz="0" w:space="0" w:color="auto"/>
          </w:divBdr>
        </w:div>
        <w:div w:id="202791661">
          <w:marLeft w:val="0"/>
          <w:marRight w:val="0"/>
          <w:marTop w:val="0"/>
          <w:marBottom w:val="0"/>
          <w:divBdr>
            <w:top w:val="none" w:sz="0" w:space="0" w:color="auto"/>
            <w:left w:val="none" w:sz="0" w:space="0" w:color="auto"/>
            <w:bottom w:val="none" w:sz="0" w:space="0" w:color="auto"/>
            <w:right w:val="none" w:sz="0" w:space="0" w:color="auto"/>
          </w:divBdr>
        </w:div>
        <w:div w:id="1685594036">
          <w:marLeft w:val="0"/>
          <w:marRight w:val="0"/>
          <w:marTop w:val="0"/>
          <w:marBottom w:val="0"/>
          <w:divBdr>
            <w:top w:val="none" w:sz="0" w:space="0" w:color="auto"/>
            <w:left w:val="none" w:sz="0" w:space="0" w:color="auto"/>
            <w:bottom w:val="none" w:sz="0" w:space="0" w:color="auto"/>
            <w:right w:val="none" w:sz="0" w:space="0" w:color="auto"/>
          </w:divBdr>
        </w:div>
      </w:divsChild>
    </w:div>
    <w:div w:id="1806579880">
      <w:bodyDiv w:val="1"/>
      <w:marLeft w:val="0"/>
      <w:marRight w:val="0"/>
      <w:marTop w:val="0"/>
      <w:marBottom w:val="0"/>
      <w:divBdr>
        <w:top w:val="none" w:sz="0" w:space="0" w:color="auto"/>
        <w:left w:val="none" w:sz="0" w:space="0" w:color="auto"/>
        <w:bottom w:val="none" w:sz="0" w:space="0" w:color="auto"/>
        <w:right w:val="none" w:sz="0" w:space="0" w:color="auto"/>
      </w:divBdr>
      <w:divsChild>
        <w:div w:id="297030475">
          <w:marLeft w:val="0"/>
          <w:marRight w:val="0"/>
          <w:marTop w:val="0"/>
          <w:marBottom w:val="0"/>
          <w:divBdr>
            <w:top w:val="none" w:sz="0" w:space="0" w:color="auto"/>
            <w:left w:val="none" w:sz="0" w:space="0" w:color="auto"/>
            <w:bottom w:val="none" w:sz="0" w:space="0" w:color="auto"/>
            <w:right w:val="none" w:sz="0" w:space="0" w:color="auto"/>
          </w:divBdr>
        </w:div>
        <w:div w:id="2123761048">
          <w:marLeft w:val="0"/>
          <w:marRight w:val="0"/>
          <w:marTop w:val="0"/>
          <w:marBottom w:val="0"/>
          <w:divBdr>
            <w:top w:val="none" w:sz="0" w:space="0" w:color="auto"/>
            <w:left w:val="none" w:sz="0" w:space="0" w:color="auto"/>
            <w:bottom w:val="none" w:sz="0" w:space="0" w:color="auto"/>
            <w:right w:val="none" w:sz="0" w:space="0" w:color="auto"/>
          </w:divBdr>
        </w:div>
        <w:div w:id="684554261">
          <w:marLeft w:val="0"/>
          <w:marRight w:val="0"/>
          <w:marTop w:val="0"/>
          <w:marBottom w:val="0"/>
          <w:divBdr>
            <w:top w:val="none" w:sz="0" w:space="0" w:color="auto"/>
            <w:left w:val="none" w:sz="0" w:space="0" w:color="auto"/>
            <w:bottom w:val="none" w:sz="0" w:space="0" w:color="auto"/>
            <w:right w:val="none" w:sz="0" w:space="0" w:color="auto"/>
          </w:divBdr>
        </w:div>
      </w:divsChild>
    </w:div>
    <w:div w:id="2144538732">
      <w:bodyDiv w:val="1"/>
      <w:marLeft w:val="0"/>
      <w:marRight w:val="0"/>
      <w:marTop w:val="0"/>
      <w:marBottom w:val="0"/>
      <w:divBdr>
        <w:top w:val="none" w:sz="0" w:space="0" w:color="auto"/>
        <w:left w:val="none" w:sz="0" w:space="0" w:color="auto"/>
        <w:bottom w:val="none" w:sz="0" w:space="0" w:color="auto"/>
        <w:right w:val="none" w:sz="0" w:space="0" w:color="auto"/>
      </w:divBdr>
      <w:divsChild>
        <w:div w:id="957878900">
          <w:marLeft w:val="-5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researchgate.net/publication/" TargetMode="External"/><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researchgate.net/publication/" TargetMode="External"/><Relationship Id="rId8" Type="http://schemas.openxmlformats.org/officeDocument/2006/relationships/image" Target="media/image2.pn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80</Pages>
  <Words>10322</Words>
  <Characters>58837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purva</dc:creator>
  <cp:lastModifiedBy>purva.redkar@outlook.com</cp:lastModifiedBy>
  <cp:revision>5</cp:revision>
  <dcterms:created xsi:type="dcterms:W3CDTF">2017-12-11T04:20:00Z</dcterms:created>
  <dcterms:modified xsi:type="dcterms:W3CDTF">2017-12-11T04:55:00Z</dcterms:modified>
</cp:coreProperties>
</file>