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7f3000-9fad-4837-8e1f-14a9fec3aa89"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7f3000-9fad-4837-8e1f-14a9fec3aa89"/>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88a880-29ec-40b1-aed2-abb82e1f8d3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88a880-29ec-40b1-aed2-abb82e1f8d30"/>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b2dfe9-55db-4962-b069-adefa2d37ab6"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b2dfe9-55db-4962-b069-adefa2d37ab6"/>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ef08fa-2f17-4eb1-810f-76db5faa1e8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ef08fa-2f17-4eb1-810f-76db5faa1e8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8"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Start w:id="92" w:name="subamostragem-superamostragem"/>
    <w:p>
      <w:pPr>
        <w:pStyle w:val="Titre2"/>
      </w:pPr>
      <w:r>
        <w:t xml:space="preserve">Subamostragem e superamostragem</w:t>
      </w:r>
    </w:p>
    <w:p>
      <w:pPr>
        <w:pStyle w:val="FirstParagraph"/>
      </w:pPr>
    </w:p>
    <w:bookmarkStart w:id="90" w:name="o-que-é-subamostragem"/>
    <w:p>
      <w:pPr>
        <w:pStyle w:val="Titre3"/>
      </w:pPr>
      <w:r>
        <w:t xml:space="preserve">O que é subamostragem?</w:t>
      </w:r>
    </w:p>
    <w:p>
      <w:pPr>
        <w:numPr>
          <w:ilvl w:val="0"/>
          <w:numId w:val="1035"/>
        </w:numPr>
        <w:pStyle w:val="Compact"/>
      </w:pPr>
      <w:r>
        <w:t xml:space="preserve">.[REF]</w:t>
      </w:r>
    </w:p>
    <w:p>
      <w:pPr>
        <w:pStyle w:val="FirstParagraph"/>
      </w:pPr>
    </w:p>
    <w:bookmarkEnd w:id="90"/>
    <w:bookmarkStart w:id="91" w:name="o-que-é-superamostragem"/>
    <w:p>
      <w:pPr>
        <w:pStyle w:val="Titre3"/>
      </w:pPr>
      <w:r>
        <w:t xml:space="preserve">O que é superamostragem?</w:t>
      </w:r>
    </w:p>
    <w:p>
      <w:pPr>
        <w:numPr>
          <w:ilvl w:val="0"/>
          <w:numId w:val="1036"/>
        </w:numPr>
        <w:pStyle w:val="Compact"/>
      </w:pPr>
      <w:r>
        <w:t xml:space="preserve">.[REF]</w:t>
      </w:r>
    </w:p>
    <w:p>
      <w:pPr>
        <w:pStyle w:val="FirstParagraph"/>
      </w:pPr>
    </w:p>
    <w:bookmarkEnd w:id="91"/>
    <w:bookmarkEnd w:id="92"/>
    <w:bookmarkStart w:id="97" w:name="estimacao"/>
    <w:p>
      <w:pPr>
        <w:pStyle w:val="Titre2"/>
      </w:pPr>
      <w:r>
        <w:t xml:space="preserve">Estimação</w:t>
      </w:r>
    </w:p>
    <w:p>
      <w:pPr>
        <w:pStyle w:val="FirstParagraph"/>
      </w:pPr>
    </w:p>
    <w:bookmarkStart w:id="93" w:name="o-que-é-estimativa"/>
    <w:p>
      <w:pPr>
        <w:pStyle w:val="Titre3"/>
      </w:pPr>
      <w:r>
        <w:t xml:space="preserve">O que é estimativa?</w:t>
      </w:r>
    </w:p>
    <w:p>
      <w:pPr>
        <w:numPr>
          <w:ilvl w:val="0"/>
          <w:numId w:val="1037"/>
        </w:numPr>
        <w:pStyle w:val="Compact"/>
      </w:pPr>
      <w:r>
        <w:t xml:space="preserve">Estimativa é o valor de uma variável de interesse calculado a partir de uma amostra.[REF]</w:t>
      </w:r>
    </w:p>
    <w:p>
      <w:pPr>
        <w:pStyle w:val="FirstParagraph"/>
      </w:pPr>
    </w:p>
    <w:bookmarkEnd w:id="93"/>
    <w:bookmarkStart w:id="94" w:name="o-que-é-estimativa-pontual"/>
    <w:p>
      <w:pPr>
        <w:pStyle w:val="Titre3"/>
      </w:pPr>
      <w:r>
        <w:t xml:space="preserve">O que é estimativa pontual?</w:t>
      </w:r>
    </w:p>
    <w:p>
      <w:pPr>
        <w:numPr>
          <w:ilvl w:val="0"/>
          <w:numId w:val="1038"/>
        </w:numPr>
        <w:pStyle w:val="Compact"/>
      </w:pPr>
      <w:r>
        <w:t xml:space="preserve">Estimativa pontual é o valor único de uma variável de interesse calculado a partir de uma amostra.[REF]</w:t>
      </w:r>
    </w:p>
    <w:p>
      <w:pPr>
        <w:pStyle w:val="FirstParagraph"/>
      </w:pPr>
    </w:p>
    <w:bookmarkEnd w:id="94"/>
    <w:bookmarkStart w:id="95" w:name="o-que-é-estimativa-intervalar"/>
    <w:p>
      <w:pPr>
        <w:pStyle w:val="Titre3"/>
      </w:pPr>
      <w:r>
        <w:t xml:space="preserve">O que é estimativa intervalar?</w:t>
      </w:r>
    </w:p>
    <w:p>
      <w:pPr>
        <w:numPr>
          <w:ilvl w:val="0"/>
          <w:numId w:val="1039"/>
        </w:numPr>
        <w:pStyle w:val="Compact"/>
      </w:pPr>
      <w:r>
        <w:t xml:space="preserve">Estimativa intervalar é um intervalo de valores de uma variável de interesse calculado a partir de uma amostra.[REF]</w:t>
      </w:r>
    </w:p>
    <w:p>
      <w:pPr>
        <w:pStyle w:val="FirstParagraph"/>
      </w:pPr>
    </w:p>
    <w:bookmarkEnd w:id="95"/>
    <w:bookmarkStart w:id="96" w:name="o-que-é-estimativa-de-parâmetro"/>
    <w:p>
      <w:pPr>
        <w:pStyle w:val="Titre3"/>
      </w:pPr>
      <w:r>
        <w:t xml:space="preserve">O que é estimativa de parâmetro?</w:t>
      </w:r>
    </w:p>
    <w:p>
      <w:pPr>
        <w:numPr>
          <w:ilvl w:val="0"/>
          <w:numId w:val="1040"/>
        </w:numPr>
        <w:pStyle w:val="Compact"/>
      </w:pPr>
      <w:r>
        <w:t xml:space="preserve">Estimativa de parâmetro é o valor de uma variável de interesse calculado a partir de uma amostra que representa o valor da população.[REF]</w:t>
      </w:r>
    </w:p>
    <w:p>
      <w:pPr>
        <w:pStyle w:val="FirstParagraph"/>
      </w:pPr>
    </w:p>
    <w:bookmarkEnd w:id="96"/>
    <w:bookmarkEnd w:id="97"/>
    <w:bookmarkEnd w:id="98"/>
    <w:bookmarkStart w:id="112" w:name="pensamento-metodologico-cap"/>
    <w:p>
      <w:pPr>
        <w:pStyle w:val="Titre1"/>
      </w:pPr>
      <w:r>
        <w:rPr>
          <w:bCs/>
          <w:b/>
        </w:rPr>
        <w:t xml:space="preserve">Pensamento metodológico</w:t>
      </w:r>
    </w:p>
    <w:p>
      <w:pPr>
        <w:pStyle w:val="FirstParagraph"/>
      </w:pPr>
    </w:p>
    <w:bookmarkStart w:id="100" w:name="metodologia-da-pesquisa"/>
    <w:p>
      <w:pPr>
        <w:pStyle w:val="Titre2"/>
      </w:pPr>
      <w:r>
        <w:t xml:space="preserve">Metodologia da pesquisa</w:t>
      </w:r>
    </w:p>
    <w:p>
      <w:pPr>
        <w:pStyle w:val="FirstParagraph"/>
      </w:pPr>
    </w:p>
    <w:bookmarkStart w:id="99" w:name="o-que-é-metodologia-da-pesquisa"/>
    <w:p>
      <w:pPr>
        <w:pStyle w:val="Titre3"/>
      </w:pPr>
      <w:r>
        <w:t xml:space="preserve">O que é metodologia da pesquisa?</w:t>
      </w:r>
    </w:p>
    <w:p>
      <w:pPr>
        <w:numPr>
          <w:ilvl w:val="0"/>
          <w:numId w:val="104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9"/>
    <w:bookmarkEnd w:id="100"/>
    <w:bookmarkStart w:id="102" w:name="relação-estatística-metodologia"/>
    <w:p>
      <w:pPr>
        <w:pStyle w:val="Titre2"/>
      </w:pPr>
      <w:r>
        <w:t xml:space="preserve">Relação Estatística-Metodologia</w:t>
      </w:r>
    </w:p>
    <w:p>
      <w:pPr>
        <w:pStyle w:val="FirstParagraph"/>
      </w:pPr>
    </w:p>
    <w:bookmarkStart w:id="101" w:name="X51b838c230790e81b41787298a0f2df19f60bdb"/>
    <w:p>
      <w:pPr>
        <w:pStyle w:val="Titre3"/>
      </w:pPr>
      <w:r>
        <w:t xml:space="preserve">Qual a relação entre estatística e metodologia da pesquisa?</w:t>
      </w:r>
    </w:p>
    <w:p>
      <w:pPr>
        <w:numPr>
          <w:ilvl w:val="0"/>
          <w:numId w:val="1042"/>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7030e5-d5cb-42ec-b9ef-084fa217322c"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7030e5-d5cb-42ec-b9ef-084fa217322c"/>
      <w:r>
        <w:rPr>
          <w:rFonts/>
          <w:b w:val="true"/>
        </w:rPr>
        <w:t xml:space="preserve">: </w:t>
      </w:r>
      <w:r>
        <w:t xml:space="preserve">Mapa mental da relação entre o pensamento estatístico e o pensamento metodológico.</w:t>
      </w:r>
    </w:p>
    <w:p>
      <w:pPr>
        <w:pStyle w:val="Corpsdetexte"/>
      </w:pPr>
    </w:p>
    <w:bookmarkEnd w:id="101"/>
    <w:bookmarkEnd w:id="102"/>
    <w:bookmarkStart w:id="105" w:name="reprodutibilidade"/>
    <w:p>
      <w:pPr>
        <w:pStyle w:val="Titre2"/>
      </w:pPr>
      <w:r>
        <w:t xml:space="preserve">Reprodutibilidade</w:t>
      </w:r>
    </w:p>
    <w:p>
      <w:pPr>
        <w:pStyle w:val="FirstParagraph"/>
      </w:pPr>
    </w:p>
    <w:bookmarkStart w:id="103" w:name="o-que-é-reprodutibilidade"/>
    <w:p>
      <w:pPr>
        <w:pStyle w:val="Titre3"/>
      </w:pPr>
      <w:r>
        <w:t xml:space="preserve">O que é reprodutibilidade?</w:t>
      </w:r>
    </w:p>
    <w:p>
      <w:pPr>
        <w:numPr>
          <w:ilvl w:val="0"/>
          <w:numId w:val="104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3"/>
    <w:bookmarkStart w:id="104" w:name="por-que-reprodutibilidade-é-importante"/>
    <w:p>
      <w:pPr>
        <w:pStyle w:val="Titre3"/>
      </w:pPr>
      <w:r>
        <w:t xml:space="preserve">Por que reprodutibilidade é importante?</w:t>
      </w:r>
    </w:p>
    <w:p>
      <w:pPr>
        <w:numPr>
          <w:ilvl w:val="0"/>
          <w:numId w:val="104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4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44"/>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104"/>
    <w:bookmarkEnd w:id="105"/>
    <w:bookmarkStart w:id="107" w:name="robustez"/>
    <w:p>
      <w:pPr>
        <w:pStyle w:val="Titre2"/>
      </w:pPr>
      <w:r>
        <w:t xml:space="preserve">Robustez</w:t>
      </w:r>
    </w:p>
    <w:p>
      <w:pPr>
        <w:pStyle w:val="FirstParagraph"/>
      </w:pPr>
    </w:p>
    <w:bookmarkStart w:id="106" w:name="o-que-é-robustez"/>
    <w:p>
      <w:pPr>
        <w:pStyle w:val="Titre3"/>
      </w:pPr>
      <w:r>
        <w:t xml:space="preserve">O que é robustez?</w:t>
      </w:r>
    </w:p>
    <w:p>
      <w:pPr>
        <w:numPr>
          <w:ilvl w:val="0"/>
          <w:numId w:val="1045"/>
        </w:numPr>
        <w:pStyle w:val="Compact"/>
      </w:pPr>
      <w:r>
        <w:t xml:space="preserve">.[REF]</w:t>
      </w:r>
    </w:p>
    <w:p>
      <w:pPr>
        <w:pStyle w:val="FirstParagraph"/>
      </w:pPr>
    </w:p>
    <w:bookmarkEnd w:id="106"/>
    <w:bookmarkEnd w:id="107"/>
    <w:bookmarkStart w:id="109" w:name="replicabilidade"/>
    <w:p>
      <w:pPr>
        <w:pStyle w:val="Titre2"/>
      </w:pPr>
      <w:r>
        <w:t xml:space="preserve">Replicabilidade</w:t>
      </w:r>
    </w:p>
    <w:p>
      <w:pPr>
        <w:pStyle w:val="FirstParagraph"/>
      </w:pPr>
    </w:p>
    <w:bookmarkStart w:id="108" w:name="o-que-é-replicabilidade"/>
    <w:p>
      <w:pPr>
        <w:pStyle w:val="Titre3"/>
      </w:pPr>
      <w:r>
        <w:t xml:space="preserve">O que é replicabilidade?</w:t>
      </w:r>
    </w:p>
    <w:p>
      <w:pPr>
        <w:numPr>
          <w:ilvl w:val="0"/>
          <w:numId w:val="104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8"/>
    <w:bookmarkEnd w:id="109"/>
    <w:bookmarkStart w:id="111" w:name="generalização"/>
    <w:p>
      <w:pPr>
        <w:pStyle w:val="Titre2"/>
      </w:pPr>
      <w:r>
        <w:t xml:space="preserve">Generalização</w:t>
      </w:r>
    </w:p>
    <w:p>
      <w:pPr>
        <w:pStyle w:val="FirstParagraph"/>
      </w:pPr>
    </w:p>
    <w:bookmarkStart w:id="110" w:name="o-que-é-generalização"/>
    <w:p>
      <w:pPr>
        <w:pStyle w:val="Titre3"/>
      </w:pPr>
      <w:r>
        <w:t xml:space="preserve">O que é generalização?</w:t>
      </w:r>
    </w:p>
    <w:p>
      <w:pPr>
        <w:numPr>
          <w:ilvl w:val="0"/>
          <w:numId w:val="104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10"/>
    <w:bookmarkEnd w:id="111"/>
    <w:bookmarkEnd w:id="112"/>
    <w:bookmarkStart w:id="132" w:name="vieses-paradoxos-estatísticos-cap"/>
    <w:p>
      <w:pPr>
        <w:pStyle w:val="Titre1"/>
      </w:pPr>
      <w:r>
        <w:rPr>
          <w:bCs/>
          <w:b/>
        </w:rPr>
        <w:t xml:space="preserve">Vieses e paradoxos estatísticos</w:t>
      </w:r>
    </w:p>
    <w:p>
      <w:pPr>
        <w:pStyle w:val="FirstParagraph"/>
      </w:pPr>
    </w:p>
    <w:bookmarkStart w:id="114" w:name="vieses-estatisticos"/>
    <w:p>
      <w:pPr>
        <w:pStyle w:val="Titre2"/>
      </w:pPr>
      <w:r>
        <w:t xml:space="preserve">Vieses estatísticos</w:t>
      </w:r>
    </w:p>
    <w:p>
      <w:pPr>
        <w:pStyle w:val="FirstParagraph"/>
      </w:pPr>
    </w:p>
    <w:bookmarkStart w:id="113" w:name="o-que-são-vieses-estatísticos"/>
    <w:p>
      <w:pPr>
        <w:pStyle w:val="Titre3"/>
      </w:pPr>
      <w:r>
        <w:t xml:space="preserve">O que são vieses estatísticos?</w:t>
      </w:r>
    </w:p>
    <w:p>
      <w:pPr>
        <w:numPr>
          <w:ilvl w:val="0"/>
          <w:numId w:val="1048"/>
        </w:numPr>
        <w:pStyle w:val="Compact"/>
      </w:pPr>
      <w:r>
        <w:t xml:space="preserve">.[REF]</w:t>
      </w:r>
    </w:p>
    <w:p>
      <w:pPr>
        <w:pStyle w:val="FirstParagraph"/>
      </w:pPr>
    </w:p>
    <w:bookmarkEnd w:id="113"/>
    <w:bookmarkEnd w:id="114"/>
    <w:bookmarkStart w:id="131" w:name="paradoxos"/>
    <w:p>
      <w:pPr>
        <w:pStyle w:val="Titre2"/>
      </w:pPr>
      <w:r>
        <w:t xml:space="preserve">Paradoxos estatísticos</w:t>
      </w:r>
    </w:p>
    <w:p>
      <w:pPr>
        <w:pStyle w:val="FirstParagraph"/>
      </w:pPr>
    </w:p>
    <w:bookmarkStart w:id="115" w:name="o-que-são-paradoxos-estatísticos"/>
    <w:p>
      <w:pPr>
        <w:pStyle w:val="Titre3"/>
      </w:pPr>
      <w:r>
        <w:t xml:space="preserve">O que são paradoxos estatísticos?</w:t>
      </w:r>
    </w:p>
    <w:p>
      <w:pPr>
        <w:numPr>
          <w:ilvl w:val="0"/>
          <w:numId w:val="1049"/>
        </w:numPr>
        <w:pStyle w:val="Compact"/>
      </w:pPr>
      <w:r>
        <w:t xml:space="preserve">.[REF]</w:t>
      </w:r>
    </w:p>
    <w:p>
      <w:pPr>
        <w:pStyle w:val="FirstParagraph"/>
      </w:pPr>
    </w:p>
    <w:bookmarkEnd w:id="115"/>
    <w:bookmarkStart w:id="116" w:name="abelson"/>
    <w:p>
      <w:pPr>
        <w:pStyle w:val="Titre3"/>
      </w:pPr>
      <w:r>
        <w:t xml:space="preserve">O que é o paradoxo de Abelson?</w:t>
      </w:r>
    </w:p>
    <w:p>
      <w:pPr>
        <w:numPr>
          <w:ilvl w:val="0"/>
          <w:numId w:val="1050"/>
        </w:numPr>
        <w:pStyle w:val="Compact"/>
      </w:pPr>
      <w:r>
        <w:t xml:space="preserve">.</w:t>
      </w:r>
      <w:hyperlink w:anchor="ref-abelson1985">
        <w:r>
          <w:rPr>
            <w:rStyle w:val="Lienhypertexte"/>
            <w:vertAlign w:val="superscript"/>
          </w:rPr>
          <w:t xml:space="preserve">16</w:t>
        </w:r>
      </w:hyperlink>
    </w:p>
    <w:p>
      <w:pPr>
        <w:pStyle w:val="FirstParagraph"/>
      </w:pPr>
    </w:p>
    <w:bookmarkEnd w:id="116"/>
    <w:bookmarkStart w:id="117" w:name="Berkson"/>
    <w:p>
      <w:pPr>
        <w:pStyle w:val="Titre3"/>
      </w:pPr>
      <w:r>
        <w:t xml:space="preserve">O que é o paradoxo de Berkson?</w:t>
      </w:r>
    </w:p>
    <w:p>
      <w:pPr>
        <w:numPr>
          <w:ilvl w:val="0"/>
          <w:numId w:val="1051"/>
        </w:numPr>
        <w:pStyle w:val="Compact"/>
      </w:pPr>
      <w:r>
        <w:t xml:space="preserve">.</w:t>
      </w:r>
      <w:hyperlink w:anchor="ref-berkson1946">
        <w:r>
          <w:rPr>
            <w:rStyle w:val="Lienhypertexte"/>
            <w:vertAlign w:val="superscript"/>
          </w:rPr>
          <w:t xml:space="preserve">17</w:t>
        </w:r>
      </w:hyperlink>
    </w:p>
    <w:p>
      <w:pPr>
        <w:pStyle w:val="FirstParagraph"/>
      </w:pPr>
    </w:p>
    <w:bookmarkEnd w:id="117"/>
    <w:bookmarkStart w:id="118" w:name="ellsberg"/>
    <w:p>
      <w:pPr>
        <w:pStyle w:val="Titre3"/>
      </w:pPr>
      <w:r>
        <w:t xml:space="preserve">O que é o paradoxo de Ellsberg?</w:t>
      </w:r>
    </w:p>
    <w:p>
      <w:pPr>
        <w:numPr>
          <w:ilvl w:val="0"/>
          <w:numId w:val="1052"/>
        </w:numPr>
        <w:pStyle w:val="Compact"/>
      </w:pPr>
      <w:r>
        <w:t xml:space="preserve">.</w:t>
      </w:r>
      <w:hyperlink w:anchor="ref-ellsberg1961">
        <w:r>
          <w:rPr>
            <w:rStyle w:val="Lienhypertexte"/>
            <w:vertAlign w:val="superscript"/>
          </w:rPr>
          <w:t xml:space="preserve">18</w:t>
        </w:r>
      </w:hyperlink>
    </w:p>
    <w:p>
      <w:pPr>
        <w:pStyle w:val="FirstParagraph"/>
      </w:pPr>
    </w:p>
    <w:bookmarkEnd w:id="118"/>
    <w:bookmarkStart w:id="119" w:name="freedman"/>
    <w:p>
      <w:pPr>
        <w:pStyle w:val="Titre3"/>
      </w:pPr>
      <w:r>
        <w:t xml:space="preserve">O que é o paradoxo de Freedman?</w:t>
      </w:r>
    </w:p>
    <w:p>
      <w:pPr>
        <w:numPr>
          <w:ilvl w:val="0"/>
          <w:numId w:val="1053"/>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9"/>
    <w:bookmarkStart w:id="120" w:name="hand"/>
    <w:p>
      <w:pPr>
        <w:pStyle w:val="Titre3"/>
      </w:pPr>
      <w:r>
        <w:t xml:space="preserve">O que é o paradoxo de Hand?</w:t>
      </w:r>
    </w:p>
    <w:p>
      <w:pPr>
        <w:numPr>
          <w:ilvl w:val="0"/>
          <w:numId w:val="1054"/>
        </w:numPr>
        <w:pStyle w:val="Compact"/>
      </w:pPr>
      <w:r>
        <w:t xml:space="preserve">.</w:t>
      </w:r>
      <w:hyperlink w:anchor="ref-hand1992">
        <w:r>
          <w:rPr>
            <w:rStyle w:val="Lienhypertexte"/>
            <w:vertAlign w:val="superscript"/>
          </w:rPr>
          <w:t xml:space="preserve">21</w:t>
        </w:r>
      </w:hyperlink>
    </w:p>
    <w:p>
      <w:pPr>
        <w:pStyle w:val="FirstParagraph"/>
      </w:pPr>
    </w:p>
    <w:bookmarkEnd w:id="120"/>
    <w:bookmarkStart w:id="121" w:name="lindley"/>
    <w:p>
      <w:pPr>
        <w:pStyle w:val="Titre3"/>
      </w:pPr>
      <w:r>
        <w:t xml:space="preserve">O que é o paradoxo de Lindley?</w:t>
      </w:r>
    </w:p>
    <w:p>
      <w:pPr>
        <w:numPr>
          <w:ilvl w:val="0"/>
          <w:numId w:val="1055"/>
        </w:numPr>
        <w:pStyle w:val="Compact"/>
      </w:pPr>
      <w:r>
        <w:t xml:space="preserve">.</w:t>
      </w:r>
      <w:hyperlink w:anchor="ref-lindley1957">
        <w:r>
          <w:rPr>
            <w:rStyle w:val="Lienhypertexte"/>
            <w:vertAlign w:val="superscript"/>
          </w:rPr>
          <w:t xml:space="preserve">22</w:t>
        </w:r>
      </w:hyperlink>
    </w:p>
    <w:p>
      <w:pPr>
        <w:pStyle w:val="FirstParagraph"/>
      </w:pPr>
    </w:p>
    <w:bookmarkEnd w:id="121"/>
    <w:bookmarkStart w:id="122" w:name="lord"/>
    <w:p>
      <w:pPr>
        <w:pStyle w:val="Titre3"/>
      </w:pPr>
      <w:r>
        <w:t xml:space="preserve">O que é o paradoxo de Lord?</w:t>
      </w:r>
    </w:p>
    <w:p>
      <w:pPr>
        <w:numPr>
          <w:ilvl w:val="0"/>
          <w:numId w:val="1056"/>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22"/>
    <w:bookmarkStart w:id="123" w:name="proebsting"/>
    <w:p>
      <w:pPr>
        <w:pStyle w:val="Titre3"/>
      </w:pPr>
      <w:r>
        <w:t xml:space="preserve">O que é o paradoxo de Proebsting?</w:t>
      </w:r>
    </w:p>
    <w:p>
      <w:pPr>
        <w:numPr>
          <w:ilvl w:val="0"/>
          <w:numId w:val="1057"/>
        </w:numPr>
        <w:pStyle w:val="Compact"/>
      </w:pPr>
      <w:r>
        <w:t xml:space="preserve">.[REF]</w:t>
      </w:r>
    </w:p>
    <w:p>
      <w:pPr>
        <w:pStyle w:val="FirstParagraph"/>
      </w:pPr>
    </w:p>
    <w:bookmarkEnd w:id="123"/>
    <w:bookmarkStart w:id="124" w:name="simpson"/>
    <w:p>
      <w:pPr>
        <w:pStyle w:val="Titre3"/>
      </w:pPr>
      <w:r>
        <w:t xml:space="preserve">O que é o paradoxo de Simpson?</w:t>
      </w:r>
    </w:p>
    <w:p>
      <w:pPr>
        <w:numPr>
          <w:ilvl w:val="0"/>
          <w:numId w:val="1058"/>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24"/>
    <w:bookmarkStart w:id="125" w:name="stein"/>
    <w:p>
      <w:pPr>
        <w:pStyle w:val="Titre3"/>
      </w:pPr>
      <w:r>
        <w:t xml:space="preserve">O que é o paradoxo de Stein?</w:t>
      </w:r>
    </w:p>
    <w:p>
      <w:pPr>
        <w:numPr>
          <w:ilvl w:val="0"/>
          <w:numId w:val="1059"/>
        </w:numPr>
        <w:pStyle w:val="Compact"/>
      </w:pPr>
      <w:r>
        <w:t xml:space="preserve">.</w:t>
      </w:r>
      <w:hyperlink w:anchor="ref-stein1956">
        <w:r>
          <w:rPr>
            <w:rStyle w:val="Lienhypertexte"/>
            <w:vertAlign w:val="superscript"/>
          </w:rPr>
          <w:t xml:space="preserve">27</w:t>
        </w:r>
      </w:hyperlink>
    </w:p>
    <w:p>
      <w:pPr>
        <w:pStyle w:val="FirstParagraph"/>
      </w:pPr>
    </w:p>
    <w:bookmarkEnd w:id="125"/>
    <w:bookmarkStart w:id="126" w:name="okie"/>
    <w:p>
      <w:pPr>
        <w:pStyle w:val="Titre3"/>
      </w:pPr>
      <w:r>
        <w:t xml:space="preserve">O que é o paradoxo de Okie?</w:t>
      </w:r>
    </w:p>
    <w:p>
      <w:pPr>
        <w:numPr>
          <w:ilvl w:val="0"/>
          <w:numId w:val="1060"/>
        </w:numPr>
        <w:pStyle w:val="Compact"/>
      </w:pPr>
      <w:r>
        <w:t xml:space="preserve">.[REF]</w:t>
      </w:r>
    </w:p>
    <w:p>
      <w:pPr>
        <w:pStyle w:val="FirstParagraph"/>
      </w:pPr>
    </w:p>
    <w:bookmarkEnd w:id="126"/>
    <w:bookmarkStart w:id="127" w:name="acuracia"/>
    <w:p>
      <w:pPr>
        <w:pStyle w:val="Titre3"/>
      </w:pPr>
      <w:r>
        <w:t xml:space="preserve">O que é o paradoxo da acurácia?</w:t>
      </w:r>
    </w:p>
    <w:p>
      <w:pPr>
        <w:numPr>
          <w:ilvl w:val="0"/>
          <w:numId w:val="1061"/>
        </w:numPr>
        <w:pStyle w:val="Compact"/>
      </w:pPr>
      <w:r>
        <w:t xml:space="preserve">.[REF]</w:t>
      </w:r>
    </w:p>
    <w:p>
      <w:pPr>
        <w:pStyle w:val="FirstParagraph"/>
      </w:pPr>
    </w:p>
    <w:bookmarkEnd w:id="127"/>
    <w:bookmarkStart w:id="128" w:name="elevador"/>
    <w:p>
      <w:pPr>
        <w:pStyle w:val="Titre3"/>
      </w:pPr>
      <w:r>
        <w:t xml:space="preserve">O que é o paradoxo do elevador?</w:t>
      </w:r>
    </w:p>
    <w:p>
      <w:pPr>
        <w:numPr>
          <w:ilvl w:val="0"/>
          <w:numId w:val="1062"/>
        </w:numPr>
        <w:pStyle w:val="Compact"/>
      </w:pPr>
      <w:r>
        <w:t xml:space="preserve">.</w:t>
      </w:r>
      <w:hyperlink w:anchor="ref-de1996">
        <w:r>
          <w:rPr>
            <w:rStyle w:val="Lienhypertexte"/>
            <w:vertAlign w:val="superscript"/>
          </w:rPr>
          <w:t xml:space="preserve">28</w:t>
        </w:r>
      </w:hyperlink>
    </w:p>
    <w:p>
      <w:pPr>
        <w:pStyle w:val="FirstParagraph"/>
      </w:pPr>
    </w:p>
    <w:bookmarkEnd w:id="128"/>
    <w:bookmarkStart w:id="129" w:name="falso-positivo"/>
    <w:p>
      <w:pPr>
        <w:pStyle w:val="Titre3"/>
      </w:pPr>
      <w:r>
        <w:t xml:space="preserve">O que é o paradoxo do falso positivo?</w:t>
      </w:r>
    </w:p>
    <w:p>
      <w:pPr>
        <w:numPr>
          <w:ilvl w:val="0"/>
          <w:numId w:val="1063"/>
        </w:numPr>
        <w:pStyle w:val="Compact"/>
      </w:pPr>
      <w:r>
        <w:t xml:space="preserve">.[REF]</w:t>
      </w:r>
    </w:p>
    <w:p>
      <w:pPr>
        <w:pStyle w:val="FirstParagraph"/>
      </w:pPr>
    </w:p>
    <w:bookmarkEnd w:id="129"/>
    <w:bookmarkStart w:id="130" w:name="amizade"/>
    <w:p>
      <w:pPr>
        <w:pStyle w:val="Titre3"/>
      </w:pPr>
      <w:r>
        <w:t xml:space="preserve">O que é o paradoxo da amizade?</w:t>
      </w:r>
    </w:p>
    <w:p>
      <w:pPr>
        <w:numPr>
          <w:ilvl w:val="0"/>
          <w:numId w:val="1064"/>
        </w:numPr>
        <w:pStyle w:val="Compact"/>
      </w:pPr>
      <w:r>
        <w:t xml:space="preserve">.</w:t>
      </w:r>
      <w:hyperlink w:anchor="ref-feld1991">
        <w:r>
          <w:rPr>
            <w:rStyle w:val="Lienhypertexte"/>
            <w:vertAlign w:val="superscript"/>
          </w:rPr>
          <w:t xml:space="preserve">29</w:t>
        </w:r>
      </w:hyperlink>
    </w:p>
    <w:p>
      <w:pPr>
        <w:pStyle w:val="FirstParagraph"/>
      </w:pPr>
    </w:p>
    <w:bookmarkEnd w:id="130"/>
    <w:bookmarkEnd w:id="131"/>
    <w:bookmarkEnd w:id="132"/>
    <w:bookmarkStart w:id="135" w:name="vieses-metodologicos-cap"/>
    <w:p>
      <w:pPr>
        <w:pStyle w:val="Titre1"/>
      </w:pPr>
      <w:r>
        <w:rPr>
          <w:bCs/>
          <w:b/>
        </w:rPr>
        <w:t xml:space="preserve">Vieses metodológicos</w:t>
      </w:r>
    </w:p>
    <w:p>
      <w:pPr>
        <w:pStyle w:val="FirstParagraph"/>
      </w:pPr>
    </w:p>
    <w:bookmarkStart w:id="134" w:name="vieses-metodolo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numPr>
          <w:ilvl w:val="0"/>
          <w:numId w:val="1065"/>
        </w:numPr>
        <w:pStyle w:val="Compact"/>
      </w:pPr>
      <w:r>
        <w:t xml:space="preserve">.[REF]</w:t>
      </w:r>
    </w:p>
    <w:p>
      <w:pPr>
        <w:pStyle w:val="FirstParagraph"/>
      </w:pPr>
    </w:p>
    <w:bookmarkEnd w:id="133"/>
    <w:bookmarkEnd w:id="134"/>
    <w:bookmarkEnd w:id="135"/>
    <w:bookmarkStart w:id="136" w:name="parte-2---estatística-básica"/>
    <w:p>
      <w:pPr>
        <w:pStyle w:val="Titre1"/>
      </w:pPr>
      <w:r>
        <w:rPr>
          <w:iCs/>
          <w:i/>
        </w:rPr>
        <w:t xml:space="preserve">Parte 2 - Estatística Básica</w:t>
      </w:r>
    </w:p>
    <w:bookmarkEnd w:id="136"/>
    <w:bookmarkStart w:id="184" w:name="computacao-estatistica-cap"/>
    <w:p>
      <w:pPr>
        <w:pStyle w:val="Titre1"/>
      </w:pPr>
      <w:r>
        <w:rPr>
          <w:bCs/>
          <w:b/>
        </w:rPr>
        <w:t xml:space="preserve">Computação estatística</w:t>
      </w:r>
    </w:p>
    <w:p>
      <w:pPr>
        <w:pStyle w:val="FirstParagraph"/>
      </w:pPr>
    </w:p>
    <w:bookmarkStart w:id="147" w:name="programas-computador"/>
    <w:p>
      <w:pPr>
        <w:pStyle w:val="Titre2"/>
      </w:pPr>
      <w:r>
        <w:t xml:space="preserve">Programas de computador</w:t>
      </w:r>
    </w:p>
    <w:p>
      <w:pPr>
        <w:pStyle w:val="FirstParagraph"/>
      </w:pPr>
    </w:p>
    <w:bookmarkStart w:id="138" w:name="o-que-é-r"/>
    <w:p>
      <w:pPr>
        <w:pStyle w:val="Titre3"/>
      </w:pPr>
      <w:r>
        <w:t xml:space="preserve">O que é R?</w:t>
      </w:r>
    </w:p>
    <w:p>
      <w:pPr>
        <w:numPr>
          <w:ilvl w:val="0"/>
          <w:numId w:val="1066"/>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6"/>
        </w:numPr>
      </w:pPr>
      <w:r>
        <w:t xml:space="preserve">R version 4.3.2 (2023-10-31) está disponível gratuitamente em</w:t>
      </w:r>
      <w:r>
        <w:t xml:space="preserve"> </w:t>
      </w:r>
      <w:hyperlink r:id="rId137">
        <w:r>
          <w:rPr>
            <w:rStyle w:val="Lienhypertexte"/>
          </w:rPr>
          <w:t xml:space="preserve">Comprehensive R Archive Network (CRAN)</w:t>
        </w:r>
      </w:hyperlink>
      <w:r>
        <w:t xml:space="preserve">.</w:t>
      </w:r>
    </w:p>
    <w:p>
      <w:pPr>
        <w:pStyle w:val="FirstParagraph"/>
      </w:pPr>
    </w:p>
    <w:bookmarkEnd w:id="138"/>
    <w:bookmarkStart w:id="141" w:name="o-que-é-rstudio"/>
    <w:p>
      <w:pPr>
        <w:pStyle w:val="Titre3"/>
      </w:pPr>
      <w:r>
        <w:t xml:space="preserve">O que é RStudio?</w:t>
      </w:r>
    </w:p>
    <w:p>
      <w:pPr>
        <w:numPr>
          <w:ilvl w:val="0"/>
          <w:numId w:val="106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7"/>
        </w:numPr>
      </w:pPr>
      <w:r>
        <w:t xml:space="preserve">O ambiente do RStudio é dividido em paineis:</w:t>
      </w:r>
    </w:p>
    <w:p>
      <w:pPr>
        <w:numPr>
          <w:ilvl w:val="1"/>
          <w:numId w:val="1068"/>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8"/>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ef532b-ad0a-4cb6-92e3-f4ccb7ad9f1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ef532b-ad0a-4cb6-92e3-f4ccb7ad9f18"/>
      <w:r>
        <w:rPr>
          <w:rFonts/>
          <w:b w:val="true"/>
        </w:rPr>
        <w:t xml:space="preserve">: </w:t>
      </w:r>
      <w:r>
        <w:t xml:space="preserve">Interface do RStudio. Fonte:</w:t>
      </w:r>
      <w:r>
        <w:t xml:space="preserve"> </w:t>
      </w:r>
      <w:hyperlink r:id="rId139">
        <w:r>
          <w:rPr>
            <w:rStyle w:val="Lienhypertexte"/>
          </w:rPr>
          <w:t xml:space="preserve">https://docs.posit.co/ide/user/</w:t>
        </w:r>
      </w:hyperlink>
    </w:p>
    <w:p>
      <w:pPr>
        <w:pStyle w:val="Corpsdetexte"/>
      </w:pPr>
    </w:p>
    <w:p>
      <w:pPr>
        <w:numPr>
          <w:ilvl w:val="0"/>
          <w:numId w:val="106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9"/>
        </w:numPr>
      </w:pPr>
      <w:r>
        <w:t xml:space="preserve">RStudio está disponível gratuitamente em</w:t>
      </w:r>
      <w:r>
        <w:t xml:space="preserve"> </w:t>
      </w:r>
      <w:hyperlink r:id="rId140">
        <w:r>
          <w:rPr>
            <w:rStyle w:val="Lienhypertexte"/>
          </w:rPr>
          <w:t xml:space="preserve">Posit</w:t>
        </w:r>
      </w:hyperlink>
      <w:r>
        <w:t xml:space="preserve">.</w:t>
      </w:r>
    </w:p>
    <w:p>
      <w:pPr>
        <w:pStyle w:val="FirstParagraph"/>
      </w:pPr>
    </w:p>
    <w:bookmarkEnd w:id="141"/>
    <w:bookmarkStart w:id="142" w:name="por-que-usar-r"/>
    <w:p>
      <w:pPr>
        <w:pStyle w:val="Titre3"/>
      </w:pPr>
      <w:r>
        <w:t xml:space="preserve">Por que usar R?</w:t>
      </w:r>
    </w:p>
    <w:p>
      <w:pPr>
        <w:numPr>
          <w:ilvl w:val="0"/>
          <w:numId w:val="1070"/>
        </w:numPr>
        <w:pStyle w:val="Compact"/>
      </w:pPr>
      <w:r>
        <w:t xml:space="preserve">R é o software de maior abrangência de métodos estatísticos, possui sintaxe que permite análises estatísticas reproduzíveis e está disponível gratuitamente no</w:t>
      </w:r>
      <w:r>
        <w:t xml:space="preserve"> </w:t>
      </w:r>
      <w:hyperlink r:id="rId137">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42"/>
    <w:bookmarkStart w:id="146" w:name="X409e05afc797dccd28eb022d5efdd18268dc19d"/>
    <w:p>
      <w:pPr>
        <w:pStyle w:val="Titre3"/>
      </w:pPr>
      <w:r>
        <w:t xml:space="preserve">Que programas de computador podem ser usados para análise estatística com R?</w:t>
      </w:r>
    </w:p>
    <w:p>
      <w:pPr>
        <w:numPr>
          <w:ilvl w:val="0"/>
          <w:numId w:val="1071"/>
        </w:numPr>
      </w:pPr>
      <w:hyperlink r:id="rId143">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71"/>
        </w:numPr>
      </w:pPr>
      <w:hyperlink r:id="rId144">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71"/>
        </w:numPr>
      </w:pPr>
      <w:hyperlink r:id="rId14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46"/>
    <w:bookmarkEnd w:id="147"/>
    <w:bookmarkStart w:id="160" w:name="scripts-computacionais"/>
    <w:p>
      <w:pPr>
        <w:pStyle w:val="Titre2"/>
      </w:pPr>
      <w:r>
        <w:t xml:space="preserve">Scripts computacionais</w:t>
      </w:r>
    </w:p>
    <w:p>
      <w:pPr>
        <w:pStyle w:val="FirstParagraph"/>
      </w:pPr>
    </w:p>
    <w:bookmarkStart w:id="149" w:name="o-que-são-scripts"/>
    <w:p>
      <w:pPr>
        <w:pStyle w:val="Titre3"/>
      </w:pPr>
      <w:r>
        <w:t xml:space="preserve">O que são scripts?</w:t>
      </w:r>
    </w:p>
    <w:p>
      <w:pPr>
        <w:numPr>
          <w:ilvl w:val="0"/>
          <w:numId w:val="1072"/>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7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7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8">
        <w:r>
          <w:rPr>
            <w:rStyle w:val="Lienhypertexte"/>
          </w:rPr>
          <w:t xml:space="preserve">CRAN</w:t>
        </w:r>
      </w:hyperlink>
      <w:r>
        <w:t xml:space="preserve">).</w:t>
      </w:r>
    </w:p>
    <w:p>
      <w:pPr>
        <w:pStyle w:val="FirstParagraph"/>
      </w:pPr>
    </w:p>
    <w:bookmarkEnd w:id="149"/>
    <w:bookmarkStart w:id="155" w:name="o-que-são-pacotes"/>
    <w:p>
      <w:pPr>
        <w:pStyle w:val="Titre3"/>
      </w:pPr>
      <w:r>
        <w:t xml:space="preserve">O que são pacotes?</w:t>
      </w:r>
    </w:p>
    <w:p>
      <w:pPr>
        <w:numPr>
          <w:ilvl w:val="0"/>
          <w:numId w:val="1073"/>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73"/>
        </w:numPr>
      </w:pPr>
      <w:r>
        <w:t xml:space="preserve">Os pacotes ficam armazenados no</w:t>
      </w:r>
      <w:r>
        <w:t xml:space="preserve"> </w:t>
      </w:r>
      <w:hyperlink r:id="rId13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73"/>
        </w:numPr>
      </w:pPr>
      <w:r>
        <w:t xml:space="preserve">Na mais recente atualização deste livro, o</w:t>
      </w:r>
      <w:r>
        <w:t xml:space="preserve"> </w:t>
      </w:r>
      <w:hyperlink r:id="rId137">
        <w:r>
          <w:rPr>
            <w:rStyle w:val="Lienhypertexte"/>
          </w:rPr>
          <w:t xml:space="preserve">Comprehensive R Archive Network (CRAN)</w:t>
        </w:r>
      </w:hyperlink>
      <w:r>
        <w:t xml:space="preserve"> </w:t>
      </w:r>
      <w:r>
        <w:t xml:space="preserve">possui 343995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4">
        <w:r>
          <w:rPr>
            <w:rStyle w:val="Lienhypertexte"/>
            <w:iCs/>
            <w:i/>
          </w:rPr>
          <w:t xml:space="preserve">update.packages</w:t>
        </w:r>
      </w:hyperlink>
      <w:r>
        <w:t xml:space="preserve"> </w:t>
      </w:r>
      <w:r>
        <w:t xml:space="preserve">para atualizar os pacotes instalados no computador.</w:t>
      </w:r>
    </w:p>
    <w:p>
      <w:pPr>
        <w:pStyle w:val="Corpsdetexte"/>
      </w:pPr>
    </w:p>
    <w:bookmarkEnd w:id="155"/>
    <w:bookmarkStart w:id="159" w:name="X7b3b6402a1c0a22a05b4721649d111a13af3fbf"/>
    <w:p>
      <w:pPr>
        <w:pStyle w:val="Titre3"/>
      </w:pPr>
      <w:r>
        <w:t xml:space="preserve">Quais práticas são recomendadas na redação de scripts?</w:t>
      </w:r>
    </w:p>
    <w:p>
      <w:pPr>
        <w:numPr>
          <w:ilvl w:val="0"/>
          <w:numId w:val="1074"/>
        </w:numPr>
      </w:pPr>
      <w:r>
        <w:t xml:space="preserve">Use nomes consistentes para as variáveis.</w:t>
      </w:r>
      <w:hyperlink w:anchor="ref-SchwabSimon2021">
        <w:r>
          <w:rPr>
            <w:rStyle w:val="Lienhypertexte"/>
            <w:vertAlign w:val="superscript"/>
          </w:rPr>
          <w:t xml:space="preserve">39</w:t>
        </w:r>
      </w:hyperlink>
    </w:p>
    <w:p>
      <w:pPr>
        <w:numPr>
          <w:ilvl w:val="0"/>
          <w:numId w:val="1074"/>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74"/>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74"/>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74"/>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74"/>
        </w:numPr>
      </w:pPr>
      <w:r>
        <w:t xml:space="preserve">Teste o script antes de sua utilização.</w:t>
      </w:r>
      <w:hyperlink w:anchor="ref-SchwabSimon2021">
        <w:r>
          <w:rPr>
            <w:rStyle w:val="Lienhypertexte"/>
            <w:vertAlign w:val="superscript"/>
          </w:rPr>
          <w:t xml:space="preserve">39</w:t>
        </w:r>
      </w:hyperlink>
    </w:p>
    <w:p>
      <w:pPr>
        <w:numPr>
          <w:ilvl w:val="0"/>
          <w:numId w:val="1074"/>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5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5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43</w:t>
        </w:r>
      </w:hyperlink>
      <w:r>
        <w:t xml:space="preserve"> </w:t>
      </w:r>
      <w:r>
        <w:t xml:space="preserve">fornece a função</w:t>
      </w:r>
      <w:r>
        <w:t xml:space="preserve"> </w:t>
      </w:r>
      <w:hyperlink r:id="rId15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9"/>
    <w:bookmarkEnd w:id="160"/>
    <w:bookmarkStart w:id="173" w:name="relatórios-dinamicos"/>
    <w:p>
      <w:pPr>
        <w:pStyle w:val="Titre2"/>
      </w:pPr>
      <w:r>
        <w:t xml:space="preserve">Manuscritos reproduzíveis</w:t>
      </w:r>
    </w:p>
    <w:p>
      <w:pPr>
        <w:pStyle w:val="FirstParagraph"/>
      </w:pPr>
    </w:p>
    <w:bookmarkStart w:id="161" w:name="o-que-são-manuscritos-reproduzíveis"/>
    <w:p>
      <w:pPr>
        <w:pStyle w:val="Titre3"/>
      </w:pPr>
      <w:r>
        <w:t xml:space="preserve">O que são manuscritos reproduzíveis?</w:t>
      </w:r>
    </w:p>
    <w:p>
      <w:pPr>
        <w:numPr>
          <w:ilvl w:val="0"/>
          <w:numId w:val="107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75"/>
        </w:numPr>
      </w:pPr>
      <w:r>
        <w:t xml:space="preserve">O trabalho com RMarkdown</w:t>
      </w:r>
      <w:hyperlink w:anchor="ref-R-rmarkdown">
        <w:r>
          <w:rPr>
            <w:rStyle w:val="Lienhypertexte"/>
            <w:vertAlign w:val="superscript"/>
          </w:rPr>
          <w:t xml:space="preserve">44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5"/>
        </w:numPr>
      </w:pPr>
      <w:r>
        <w:t xml:space="preserve">O RMarkdown</w:t>
      </w:r>
      <w:hyperlink w:anchor="ref-R-rmarkdown">
        <w:r>
          <w:rPr>
            <w:rStyle w:val="Lienhypertexte"/>
            <w:vertAlign w:val="superscript"/>
          </w:rPr>
          <w:t xml:space="preserve">44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61"/>
    <w:bookmarkStart w:id="167"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 função</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7"/>
    <w:bookmarkStart w:id="170" w:name="por-que-usar-manuscritos-reproduzíveis"/>
    <w:p>
      <w:pPr>
        <w:pStyle w:val="Titre3"/>
      </w:pPr>
      <w:r>
        <w:t xml:space="preserve">Por que usar manuscritos reproduzíveis?</w:t>
      </w:r>
    </w:p>
    <w:p>
      <w:pPr>
        <w:numPr>
          <w:ilvl w:val="0"/>
          <w:numId w:val="1077"/>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7"/>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7"/>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as funções</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49</w:t>
        </w:r>
      </w:hyperlink>
      <w:r>
        <w:t xml:space="preserve"> </w:t>
      </w:r>
      <w:r>
        <w:t xml:space="preserve">fornece as funções</w:t>
      </w:r>
      <w:r>
        <w:t xml:space="preserve"> </w:t>
      </w:r>
      <w:hyperlink r:id="rId168">
        <w:r>
          <w:rPr>
            <w:rStyle w:val="Lienhypertexte"/>
            <w:iCs/>
            <w:i/>
          </w:rPr>
          <w:t xml:space="preserve">rdocx_document</w:t>
        </w:r>
      </w:hyperlink>
      <w:r>
        <w:t xml:space="preserve"> </w:t>
      </w:r>
      <w:r>
        <w:t xml:space="preserve">e</w:t>
      </w:r>
      <w:r>
        <w:t xml:space="preserve"> </w:t>
      </w:r>
      <w:hyperlink r:id="rId16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0"/>
    <w:bookmarkStart w:id="172" w:name="Xe41a2fadd81ec0f1cf075ebc49e9686523f796d"/>
    <w:p>
      <w:pPr>
        <w:pStyle w:val="Titre3"/>
      </w:pPr>
      <w:r>
        <w:t xml:space="preserve">Como manuscritos reprodutíveis contribuem para a ciência?</w:t>
      </w:r>
    </w:p>
    <w:p>
      <w:pPr>
        <w:numPr>
          <w:ilvl w:val="0"/>
          <w:numId w:val="1078"/>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setup_projects</w:t>
        </w:r>
      </w:hyperlink>
      <w:r>
        <w:t xml:space="preserve"> </w:t>
      </w:r>
      <w:r>
        <w:t xml:space="preserve">para criar um projeto com arquivos organizados em diretórios.</w:t>
      </w:r>
    </w:p>
    <w:p>
      <w:pPr>
        <w:pStyle w:val="Corpsdetexte"/>
      </w:pPr>
    </w:p>
    <w:bookmarkEnd w:id="172"/>
    <w:bookmarkEnd w:id="173"/>
    <w:bookmarkStart w:id="183" w:name="compartilhamento"/>
    <w:p>
      <w:pPr>
        <w:pStyle w:val="Titre2"/>
      </w:pPr>
      <w:r>
        <w:t xml:space="preserve">Compartilhamento</w:t>
      </w:r>
    </w:p>
    <w:p>
      <w:pPr>
        <w:pStyle w:val="FirstParagraph"/>
      </w:pPr>
    </w:p>
    <w:bookmarkStart w:id="174" w:name="por-que-compartilhar-scripts"/>
    <w:p>
      <w:pPr>
        <w:pStyle w:val="Titre3"/>
      </w:pPr>
      <w:r>
        <w:t xml:space="preserve">Por que compartilhar scripts?</w:t>
      </w:r>
    </w:p>
    <w:p>
      <w:pPr>
        <w:numPr>
          <w:ilvl w:val="0"/>
          <w:numId w:val="107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52</w:t>
        </w:r>
      </w:hyperlink>
    </w:p>
    <w:p>
      <w:pPr>
        <w:pStyle w:val="FirstParagraph"/>
      </w:pPr>
    </w:p>
    <w:bookmarkEnd w:id="174"/>
    <w:bookmarkStart w:id="175" w:name="o-que-pode-ser-compartilhado"/>
    <w:p>
      <w:pPr>
        <w:pStyle w:val="Titre3"/>
      </w:pPr>
      <w:r>
        <w:t xml:space="preserve">O que pode ser compartilhado?</w:t>
      </w:r>
    </w:p>
    <w:p>
      <w:pPr>
        <w:numPr>
          <w:ilvl w:val="0"/>
          <w:numId w:val="1080"/>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8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75"/>
    <w:bookmarkStart w:id="176" w:name="X43cc59e9571d5dd19905c848916ef640dcb2db0"/>
    <w:p>
      <w:pPr>
        <w:pStyle w:val="Titre3"/>
      </w:pPr>
      <w:r>
        <w:t xml:space="preserve">Como preparar dados para compartilhamento?</w:t>
      </w:r>
    </w:p>
    <w:p>
      <w:pPr>
        <w:numPr>
          <w:ilvl w:val="0"/>
          <w:numId w:val="1081"/>
        </w:numPr>
        <w:pStyle w:val="Compact"/>
      </w:pPr>
      <w:r>
        <w:t xml:space="preserve">.[REF]</w:t>
      </w:r>
    </w:p>
    <w:p>
      <w:pPr>
        <w:pStyle w:val="FirstParagraph"/>
      </w:pPr>
    </w:p>
    <w:bookmarkEnd w:id="176"/>
    <w:bookmarkStart w:id="181" w:name="Xdc269533a6ea12e49ad113ee734136aa3ec0c59"/>
    <w:p>
      <w:pPr>
        <w:pStyle w:val="Titre3"/>
      </w:pPr>
      <w:r>
        <w:t xml:space="preserve">Como preparar scripts para compartilhamento?</w:t>
      </w:r>
    </w:p>
    <w:p>
      <w:pPr>
        <w:numPr>
          <w:ilvl w:val="0"/>
          <w:numId w:val="1082"/>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8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48</w:t>
        </w:r>
      </w:hyperlink>
    </w:p>
    <w:p>
      <w:pPr>
        <w:numPr>
          <w:ilvl w:val="0"/>
          <w:numId w:val="108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82"/>
        </w:numPr>
      </w:pPr>
      <w:r>
        <w:t xml:space="preserve">Inclua a informação da sessão em que os scripts foram rodados.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p>
      <w:pPr>
        <w:numPr>
          <w:ilvl w:val="0"/>
          <w:numId w:val="1083"/>
        </w:numPr>
      </w:pPr>
      <w:r>
        <w:t xml:space="preserve">Use endereços de arquivos relativos.</w:t>
      </w:r>
      <w:hyperlink w:anchor="ref-trisovic2022">
        <w:r>
          <w:rPr>
            <w:rStyle w:val="Lienhypertexte"/>
            <w:vertAlign w:val="superscript"/>
          </w:rPr>
          <w:t xml:space="preserve">48</w:t>
        </w:r>
      </w:hyperlink>
    </w:p>
    <w:p>
      <w:pPr>
        <w:numPr>
          <w:ilvl w:val="0"/>
          <w:numId w:val="1083"/>
        </w:numPr>
      </w:pPr>
      <w:r>
        <w:t xml:space="preserve">Crie links persistentes para versões do seu script.</w:t>
      </w:r>
      <w:hyperlink w:anchor="ref-Eglen2017">
        <w:r>
          <w:rPr>
            <w:rStyle w:val="Lienhypertexte"/>
            <w:vertAlign w:val="superscript"/>
          </w:rPr>
          <w:t xml:space="preserve">40</w:t>
        </w:r>
      </w:hyperlink>
    </w:p>
    <w:p>
      <w:pPr>
        <w:numPr>
          <w:ilvl w:val="0"/>
          <w:numId w:val="108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4"/>
        </w:numPr>
      </w:pPr>
      <w:r>
        <w:t xml:space="preserve">Escolha uma</w:t>
      </w:r>
      <w:r>
        <w:t xml:space="preserve"> </w:t>
      </w:r>
      <w:hyperlink r:id="rId179">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40</w:t>
        </w:r>
      </w:hyperlink>
    </w:p>
    <w:p>
      <w:pPr>
        <w:numPr>
          <w:ilvl w:val="0"/>
          <w:numId w:val="1084"/>
        </w:numPr>
      </w:pPr>
      <w:r>
        <w:t xml:space="preserve">Compartilhe todos os pacotes relacionados à sua análise.</w:t>
      </w:r>
      <w:hyperlink w:anchor="ref-Zhao2023">
        <w:r>
          <w:rPr>
            <w:rStyle w:val="Lienhypertexte"/>
            <w:vertAlign w:val="superscript"/>
          </w:rPr>
          <w:t xml:space="preserve">54</w:t>
        </w:r>
      </w:hyperlink>
    </w:p>
    <w:p>
      <w:pPr>
        <w:numPr>
          <w:ilvl w:val="0"/>
          <w:numId w:val="1084"/>
        </w:numPr>
      </w:pPr>
      <w:r>
        <w:t xml:space="preserve">Teste o script em uma nova sessão antes de compartilhar.</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cite_packages</w:t>
        </w:r>
      </w:hyperlink>
      <w:r>
        <w:t xml:space="preserve"> </w:t>
      </w:r>
      <w:r>
        <w:t xml:space="preserve">para citar os pacotes utilizados em um projeto R.</w:t>
      </w:r>
    </w:p>
    <w:p>
      <w:pPr>
        <w:pStyle w:val="Corpsdetexte"/>
      </w:pPr>
    </w:p>
    <w:bookmarkEnd w:id="181"/>
    <w:bookmarkStart w:id="182" w:name="o-que-incluir-no-arquivo-readme"/>
    <w:p>
      <w:pPr>
        <w:pStyle w:val="Titre3"/>
      </w:pPr>
      <w:r>
        <w:t xml:space="preserve">O que incluir no arquivo README?</w:t>
      </w:r>
    </w:p>
    <w:p>
      <w:pPr>
        <w:numPr>
          <w:ilvl w:val="0"/>
          <w:numId w:val="1085"/>
        </w:numPr>
      </w:pPr>
      <w:r>
        <w:t xml:space="preserve">Título do manuscrito.</w:t>
      </w:r>
      <w:hyperlink w:anchor="ref-hofner2015">
        <w:r>
          <w:rPr>
            <w:rStyle w:val="Lienhypertexte"/>
            <w:vertAlign w:val="superscript"/>
          </w:rPr>
          <w:t xml:space="preserve">14</w:t>
        </w:r>
      </w:hyperlink>
    </w:p>
    <w:p>
      <w:pPr>
        <w:numPr>
          <w:ilvl w:val="0"/>
          <w:numId w:val="1085"/>
        </w:numPr>
      </w:pPr>
      <w:r>
        <w:t xml:space="preserve">Autores do manuscrito.</w:t>
      </w:r>
      <w:hyperlink w:anchor="ref-hofner2015">
        <w:r>
          <w:rPr>
            <w:rStyle w:val="Lienhypertexte"/>
            <w:vertAlign w:val="superscript"/>
          </w:rPr>
          <w:t xml:space="preserve">14</w:t>
        </w:r>
      </w:hyperlink>
    </w:p>
    <w:p>
      <w:pPr>
        <w:numPr>
          <w:ilvl w:val="0"/>
          <w:numId w:val="108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8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85"/>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bookmarkEnd w:id="182"/>
    <w:bookmarkEnd w:id="183"/>
    <w:bookmarkEnd w:id="184"/>
    <w:bookmarkStart w:id="207" w:name="medidas-instrumentos-cap"/>
    <w:p>
      <w:pPr>
        <w:pStyle w:val="Titre1"/>
      </w:pPr>
      <w:r>
        <w:rPr>
          <w:bCs/>
          <w:b/>
        </w:rPr>
        <w:t xml:space="preserve">Medidas e instrumentos</w:t>
      </w:r>
    </w:p>
    <w:p>
      <w:pPr>
        <w:pStyle w:val="FirstParagraph"/>
      </w:pPr>
    </w:p>
    <w:bookmarkStart w:id="187" w:name="escalas"/>
    <w:p>
      <w:pPr>
        <w:pStyle w:val="Titre2"/>
      </w:pPr>
      <w:r>
        <w:t xml:space="preserve">Escalas</w:t>
      </w:r>
    </w:p>
    <w:p>
      <w:pPr>
        <w:pStyle w:val="FirstParagraph"/>
      </w:pPr>
    </w:p>
    <w:bookmarkStart w:id="185" w:name="o-que-são-escalas"/>
    <w:p>
      <w:pPr>
        <w:pStyle w:val="Titre3"/>
      </w:pPr>
      <w:r>
        <w:t xml:space="preserve">O que são escalas?</w:t>
      </w:r>
    </w:p>
    <w:p>
      <w:pPr>
        <w:numPr>
          <w:ilvl w:val="0"/>
          <w:numId w:val="1086"/>
        </w:numPr>
        <w:pStyle w:val="Compact"/>
      </w:pPr>
      <w:r>
        <w:t xml:space="preserve">.[REF]</w:t>
      </w:r>
    </w:p>
    <w:p>
      <w:pPr>
        <w:pStyle w:val="FirstParagraph"/>
      </w:pPr>
    </w:p>
    <w:bookmarkEnd w:id="185"/>
    <w:bookmarkStart w:id="186" w:name="o-que-são-medidas-grosseiras"/>
    <w:p>
      <w:pPr>
        <w:pStyle w:val="Titre3"/>
      </w:pPr>
      <w:r>
        <w:t xml:space="preserve">O que são medidas grosseiras?</w:t>
      </w:r>
    </w:p>
    <w:p>
      <w:pPr>
        <w:numPr>
          <w:ilvl w:val="0"/>
          <w:numId w:val="108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56</w:t>
        </w:r>
      </w:hyperlink>
    </w:p>
    <w:p>
      <w:pPr>
        <w:numPr>
          <w:ilvl w:val="0"/>
          <w:numId w:val="108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56</w:t>
        </w:r>
      </w:hyperlink>
    </w:p>
    <w:p>
      <w:pPr>
        <w:numPr>
          <w:ilvl w:val="0"/>
          <w:numId w:val="108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56</w:t>
        </w:r>
      </w:hyperlink>
    </w:p>
    <w:p>
      <w:pPr>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56</w:t>
        </w:r>
      </w:hyperlink>
    </w:p>
    <w:p>
      <w:pPr>
        <w:pStyle w:val="FirstParagraph"/>
      </w:pPr>
    </w:p>
    <w:bookmarkEnd w:id="186"/>
    <w:bookmarkEnd w:id="187"/>
    <w:bookmarkStart w:id="196" w:name="medidas"/>
    <w:p>
      <w:pPr>
        <w:pStyle w:val="Titre2"/>
      </w:pPr>
      <w:r>
        <w:t xml:space="preserve">Medidas</w:t>
      </w:r>
    </w:p>
    <w:p>
      <w:pPr>
        <w:pStyle w:val="FirstParagraph"/>
      </w:pPr>
    </w:p>
    <w:bookmarkStart w:id="188" w:name="o-que-são-medidas-diretas"/>
    <w:p>
      <w:pPr>
        <w:pStyle w:val="Titre3"/>
      </w:pPr>
      <w:r>
        <w:t xml:space="preserve">O que são medidas diretas?</w:t>
      </w:r>
    </w:p>
    <w:p>
      <w:pPr>
        <w:numPr>
          <w:ilvl w:val="0"/>
          <w:numId w:val="1088"/>
        </w:numPr>
        <w:pStyle w:val="Compact"/>
      </w:pPr>
      <w:r>
        <w:t xml:space="preserve">.[REF]</w:t>
      </w:r>
    </w:p>
    <w:p>
      <w:pPr>
        <w:pStyle w:val="FirstParagraph"/>
      </w:pPr>
    </w:p>
    <w:bookmarkEnd w:id="188"/>
    <w:bookmarkStart w:id="189" w:name="o-que-são-medidas-derivadas"/>
    <w:p>
      <w:pPr>
        <w:pStyle w:val="Titre3"/>
      </w:pPr>
      <w:r>
        <w:t xml:space="preserve">O que são medidas derivadas?</w:t>
      </w:r>
    </w:p>
    <w:p>
      <w:pPr>
        <w:numPr>
          <w:ilvl w:val="0"/>
          <w:numId w:val="1089"/>
        </w:numPr>
        <w:pStyle w:val="Compact"/>
      </w:pPr>
      <w:r>
        <w:t xml:space="preserve">.[REF]</w:t>
      </w:r>
    </w:p>
    <w:p>
      <w:pPr>
        <w:pStyle w:val="FirstParagraph"/>
      </w:pPr>
    </w:p>
    <w:bookmarkEnd w:id="189"/>
    <w:bookmarkStart w:id="190" w:name="o-que-são-medidas-por-teoria"/>
    <w:p>
      <w:pPr>
        <w:pStyle w:val="Titre3"/>
      </w:pPr>
      <w:r>
        <w:t xml:space="preserve">O que são medidas por teoria?</w:t>
      </w:r>
    </w:p>
    <w:p>
      <w:pPr>
        <w:numPr>
          <w:ilvl w:val="0"/>
          <w:numId w:val="1090"/>
        </w:numPr>
        <w:pStyle w:val="Compact"/>
      </w:pPr>
      <w:r>
        <w:t xml:space="preserve">.[REF]</w:t>
      </w:r>
    </w:p>
    <w:p>
      <w:pPr>
        <w:pStyle w:val="FirstParagraph"/>
      </w:pPr>
    </w:p>
    <w:bookmarkEnd w:id="190"/>
    <w:bookmarkStart w:id="191" w:name="o-que-são-medidas-únicas"/>
    <w:p>
      <w:pPr>
        <w:pStyle w:val="Titre3"/>
      </w:pPr>
      <w:r>
        <w:t xml:space="preserve">O que são medidas únicas?</w:t>
      </w:r>
    </w:p>
    <w:p>
      <w:pPr>
        <w:numPr>
          <w:ilvl w:val="0"/>
          <w:numId w:val="1091"/>
        </w:numPr>
      </w:pPr>
      <w:r>
        <w:t xml:space="preserve">A medida única da pressão arterial sistólica no braço esquerdo resulta em um valor pontual.[REF]</w:t>
      </w:r>
    </w:p>
    <w:p>
      <w:pPr>
        <w:numPr>
          <w:ilvl w:val="0"/>
          <w:numId w:val="1091"/>
        </w:numPr>
      </w:pPr>
      <w:r>
        <w:t xml:space="preserve">Medidas únicas obtidas de diferentes unidades de análise podem ser consideradas independentes se observadas outras condições na coleta de dados.[REF]</w:t>
      </w:r>
    </w:p>
    <w:p>
      <w:pPr>
        <w:numPr>
          <w:ilvl w:val="0"/>
          <w:numId w:val="109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1"/>
    <w:bookmarkStart w:id="193" w:name="o-que-são-medidas-repetidas"/>
    <w:p>
      <w:pPr>
        <w:pStyle w:val="Titre3"/>
      </w:pPr>
      <w:r>
        <w:t xml:space="preserve">O que são medidas repetidas?</w:t>
      </w:r>
    </w:p>
    <w:p>
      <w:pPr>
        <w:numPr>
          <w:ilvl w:val="0"/>
          <w:numId w:val="1092"/>
        </w:numPr>
      </w:pPr>
      <w:r>
        <w:t xml:space="preserve">As medidas repetidas podem ser tabuladas separadamente, por exemplo para análise da confiabilidade de obtenção dessa medida.[REF]</w:t>
      </w:r>
    </w:p>
    <w:p>
      <w:pPr>
        <w:numPr>
          <w:ilvl w:val="0"/>
          <w:numId w:val="109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3"/>
        </w:numPr>
      </w:pPr>
      <w:r>
        <w:t xml:space="preserve">As medidas repetidas podem ser agregadas por algum parâmetro — ex.: média, mediana, máximo, mínimo, entre outros —, observando-se a relevância biológica, clínica e/ou metodológica desta escolha.[REF]</w:t>
      </w:r>
    </w:p>
    <w:p>
      <w:pPr>
        <w:numPr>
          <w:ilvl w:val="0"/>
          <w:numId w:val="1093"/>
        </w:numPr>
      </w:pPr>
      <w:r>
        <w:t xml:space="preserve">Medidas agregadas obtidas de diferentes unidades de análise podem ser consideradas independentes se observadas outras condições na coleta de dados.[REF]</w:t>
      </w:r>
    </w:p>
    <w:p>
      <w:pPr>
        <w:numPr>
          <w:ilvl w:val="0"/>
          <w:numId w:val="109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seriadas"/>
    <w:p>
      <w:pPr>
        <w:pStyle w:val="Titre3"/>
      </w:pPr>
      <w:r>
        <w:t xml:space="preserve">O que são medidas seriadas?</w:t>
      </w:r>
    </w:p>
    <w:p>
      <w:pPr>
        <w:numPr>
          <w:ilvl w:val="0"/>
          <w:numId w:val="1094"/>
        </w:numPr>
      </w:pPr>
      <w:r>
        <w:t xml:space="preserve">Medidas seriadas são possivelmente relacionadas e, portanto, dependentes na mesma unidade de análise.[REF]</w:t>
      </w:r>
    </w:p>
    <w:p>
      <w:pPr>
        <w:numPr>
          <w:ilvl w:val="0"/>
          <w:numId w:val="109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múltiplas"/>
    <w:p>
      <w:pPr>
        <w:pStyle w:val="Titre3"/>
      </w:pPr>
      <w:r>
        <w:t xml:space="preserve">O que são medidas múltiplas?</w:t>
      </w:r>
    </w:p>
    <w:p>
      <w:pPr>
        <w:numPr>
          <w:ilvl w:val="0"/>
          <w:numId w:val="109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End w:id="196"/>
    <w:bookmarkStart w:id="199" w:name="erro-medida"/>
    <w:p>
      <w:pPr>
        <w:pStyle w:val="Titre2"/>
      </w:pPr>
      <w:r>
        <w:t xml:space="preserve">Erros de medida</w:t>
      </w:r>
    </w:p>
    <w:p>
      <w:pPr>
        <w:pStyle w:val="FirstParagraph"/>
      </w:pPr>
    </w:p>
    <w:bookmarkStart w:id="197" w:name="o-que-são-erros-de-medida"/>
    <w:p>
      <w:pPr>
        <w:pStyle w:val="Titre3"/>
      </w:pPr>
      <w:r>
        <w:t xml:space="preserve">O que são erros de medida?</w:t>
      </w:r>
    </w:p>
    <w:p>
      <w:pPr>
        <w:numPr>
          <w:ilvl w:val="0"/>
          <w:numId w:val="1097"/>
        </w:numPr>
        <w:pStyle w:val="Compact"/>
      </w:pPr>
      <w:r>
        <w:t xml:space="preserve">.[REF]</w:t>
      </w:r>
    </w:p>
    <w:p>
      <w:pPr>
        <w:pStyle w:val="FirstParagraph"/>
      </w:pPr>
    </w:p>
    <w:bookmarkEnd w:id="197"/>
    <w:bookmarkStart w:id="198" w:name="X0647d3744545d8602b5674c3928270a0e688a11"/>
    <w:p>
      <w:pPr>
        <w:pStyle w:val="Titre3"/>
      </w:pPr>
      <w:r>
        <w:t xml:space="preserve">Quais fontes de variabilidade são comumente investigadas?</w:t>
      </w:r>
    </w:p>
    <w:p>
      <w:pPr>
        <w:numPr>
          <w:ilvl w:val="0"/>
          <w:numId w:val="1098"/>
        </w:numPr>
      </w:pPr>
      <w:r>
        <w:t xml:space="preserve">Intra/Entre participantes (isto é, unidades de análise).</w:t>
      </w:r>
      <w:hyperlink w:anchor="ref-altman1983">
        <w:r>
          <w:rPr>
            <w:rStyle w:val="Lienhypertexte"/>
            <w:vertAlign w:val="superscript"/>
          </w:rPr>
          <w:t xml:space="preserve">58</w:t>
        </w:r>
      </w:hyperlink>
    </w:p>
    <w:p>
      <w:pPr>
        <w:numPr>
          <w:ilvl w:val="0"/>
          <w:numId w:val="1098"/>
        </w:numPr>
      </w:pPr>
      <w:r>
        <w:t xml:space="preserve">Intra/Entre repetições.</w:t>
      </w:r>
      <w:hyperlink w:anchor="ref-altman1983">
        <w:r>
          <w:rPr>
            <w:rStyle w:val="Lienhypertexte"/>
            <w:vertAlign w:val="superscript"/>
          </w:rPr>
          <w:t xml:space="preserve">58</w:t>
        </w:r>
      </w:hyperlink>
    </w:p>
    <w:p>
      <w:pPr>
        <w:numPr>
          <w:ilvl w:val="0"/>
          <w:numId w:val="1098"/>
        </w:numPr>
      </w:pPr>
      <w:r>
        <w:t xml:space="preserve">Intra/Entre observadores.</w:t>
      </w:r>
      <w:hyperlink w:anchor="ref-altman1983">
        <w:r>
          <w:rPr>
            <w:rStyle w:val="Lienhypertexte"/>
            <w:vertAlign w:val="superscript"/>
          </w:rPr>
          <w:t xml:space="preserve">58</w:t>
        </w:r>
      </w:hyperlink>
    </w:p>
    <w:p>
      <w:pPr>
        <w:pStyle w:val="FirstParagraph"/>
      </w:pPr>
    </w:p>
    <w:bookmarkEnd w:id="198"/>
    <w:bookmarkEnd w:id="199"/>
    <w:bookmarkStart w:id="201" w:name="instrumentos"/>
    <w:p>
      <w:pPr>
        <w:pStyle w:val="Titre2"/>
      </w:pPr>
      <w:r>
        <w:t xml:space="preserve">Instrumentos</w:t>
      </w:r>
    </w:p>
    <w:p>
      <w:pPr>
        <w:pStyle w:val="FirstParagraph"/>
      </w:pPr>
    </w:p>
    <w:bookmarkStart w:id="200" w:name="o-que-são-instrumentos"/>
    <w:p>
      <w:pPr>
        <w:pStyle w:val="Titre3"/>
      </w:pPr>
      <w:r>
        <w:t xml:space="preserve">O que são instrumentos?</w:t>
      </w:r>
    </w:p>
    <w:p>
      <w:pPr>
        <w:numPr>
          <w:ilvl w:val="0"/>
          <w:numId w:val="1099"/>
        </w:numPr>
        <w:pStyle w:val="Compact"/>
      </w:pPr>
      <w:r>
        <w:t xml:space="preserve">.[REF]</w:t>
      </w:r>
    </w:p>
    <w:p>
      <w:pPr>
        <w:pStyle w:val="FirstParagraph"/>
      </w:pPr>
    </w:p>
    <w:bookmarkEnd w:id="200"/>
    <w:bookmarkEnd w:id="201"/>
    <w:bookmarkStart w:id="204" w:name="acurácia-e-precisão"/>
    <w:p>
      <w:pPr>
        <w:pStyle w:val="Titre2"/>
      </w:pPr>
      <w:r>
        <w:t xml:space="preserve">Acurácia e precisão</w:t>
      </w:r>
    </w:p>
    <w:p>
      <w:pPr>
        <w:pStyle w:val="FirstParagraph"/>
      </w:pPr>
    </w:p>
    <w:bookmarkStart w:id="202" w:name="o-que-é-acurácia"/>
    <w:p>
      <w:pPr>
        <w:pStyle w:val="Titre3"/>
      </w:pPr>
      <w:r>
        <w:t xml:space="preserve">O que é acurácia?</w:t>
      </w:r>
    </w:p>
    <w:p>
      <w:pPr>
        <w:numPr>
          <w:ilvl w:val="0"/>
          <w:numId w:val="1100"/>
        </w:numPr>
        <w:pStyle w:val="Compact"/>
      </w:pPr>
      <w:r>
        <w:t xml:space="preserve">.[REF]</w:t>
      </w:r>
    </w:p>
    <w:p>
      <w:pPr>
        <w:pStyle w:val="FirstParagraph"/>
      </w:pPr>
    </w:p>
    <w:bookmarkEnd w:id="202"/>
    <w:bookmarkStart w:id="203" w:name="o-que-é-precisão"/>
    <w:p>
      <w:pPr>
        <w:pStyle w:val="Titre3"/>
      </w:pPr>
      <w:r>
        <w:t xml:space="preserve">O que é precisão?</w:t>
      </w:r>
    </w:p>
    <w:p>
      <w:pPr>
        <w:numPr>
          <w:ilvl w:val="0"/>
          <w:numId w:val="1101"/>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a71184-e196-4699-b614-816602d54e1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a71184-e196-4699-b614-816602d54e17"/>
      <w:r>
        <w:rPr>
          <w:rFonts/>
          <w:b w:val="true"/>
        </w:rPr>
        <w:t xml:space="preserve">: </w:t>
      </w:r>
      <w:r>
        <w:t xml:space="preserve">Acurácia e precisão como propriedades de uma medida.</w:t>
      </w:r>
    </w:p>
    <w:p>
      <w:pPr>
        <w:pStyle w:val="Corpsdetexte"/>
      </w:pPr>
    </w:p>
    <w:bookmarkEnd w:id="203"/>
    <w:bookmarkEnd w:id="204"/>
    <w:bookmarkStart w:id="206" w:name="vies-variabilidade"/>
    <w:p>
      <w:pPr>
        <w:pStyle w:val="Titre2"/>
      </w:pPr>
      <w:r>
        <w:t xml:space="preserve">Viés e variabilidade</w:t>
      </w:r>
    </w:p>
    <w:p>
      <w:pPr>
        <w:pStyle w:val="FirstParagraph"/>
      </w:pPr>
    </w:p>
    <w:bookmarkStart w:id="205" w:name="X9f69ce45651359bafc7ec2c1d1073321f8af12b"/>
    <w:p>
      <w:pPr>
        <w:pStyle w:val="Titre3"/>
      </w:pPr>
      <w:r>
        <w:t xml:space="preserve">Qual é a relação entre viés e variabilidade?</w:t>
      </w:r>
    </w:p>
    <w:p>
      <w:pPr>
        <w:numPr>
          <w:ilvl w:val="0"/>
          <w:numId w:val="1102"/>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188473-b91a-4de0-867f-432eb3550fca"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188473-b91a-4de0-867f-432eb3550fca"/>
      <w:r>
        <w:rPr>
          <w:rFonts/>
          <w:b w:val="true"/>
        </w:rPr>
        <w:t xml:space="preserve">: </w:t>
      </w:r>
      <w:r>
        <w:t xml:space="preserve">Viés e variabilidade de uma medida.</w:t>
      </w:r>
    </w:p>
    <w:p>
      <w:pPr>
        <w:pStyle w:val="Corpsdetexte"/>
      </w:pPr>
    </w:p>
    <w:bookmarkEnd w:id="205"/>
    <w:bookmarkEnd w:id="206"/>
    <w:bookmarkEnd w:id="207"/>
    <w:bookmarkStart w:id="244" w:name="dados-metadados-cap"/>
    <w:p>
      <w:pPr>
        <w:pStyle w:val="Titre1"/>
      </w:pPr>
      <w:r>
        <w:rPr>
          <w:bCs/>
          <w:b/>
        </w:rPr>
        <w:t xml:space="preserve">Dados e metadados</w:t>
      </w:r>
    </w:p>
    <w:p>
      <w:pPr>
        <w:pStyle w:val="FirstParagraph"/>
      </w:pPr>
    </w:p>
    <w:bookmarkStart w:id="211" w:name="dados"/>
    <w:p>
      <w:pPr>
        <w:pStyle w:val="Titre2"/>
      </w:pPr>
      <w:r>
        <w:t xml:space="preserve">Dados</w:t>
      </w:r>
    </w:p>
    <w:p>
      <w:pPr>
        <w:pStyle w:val="FirstParagraph"/>
      </w:pPr>
    </w:p>
    <w:bookmarkStart w:id="208" w:name="o-que-são-dados"/>
    <w:p>
      <w:pPr>
        <w:pStyle w:val="Titre3"/>
      </w:pPr>
      <w:r>
        <w:t xml:space="preserve">O que são dados?</w:t>
      </w:r>
    </w:p>
    <w:p>
      <w:pPr>
        <w:numPr>
          <w:ilvl w:val="0"/>
          <w:numId w:val="1103"/>
        </w:numPr>
      </w:pPr>
      <w:r>
        <w:t xml:space="preserve">“</w:t>
      </w:r>
      <w:r>
        <w:t xml:space="preserve">Tudo são dados</w:t>
      </w:r>
      <w:r>
        <w:t xml:space="preserve">”</w:t>
      </w:r>
      <w:r>
        <w:t xml:space="preserve">.</w:t>
      </w:r>
      <w:hyperlink w:anchor="ref-Olson2021">
        <w:r>
          <w:rPr>
            <w:rStyle w:val="Lienhypertexte"/>
            <w:vertAlign w:val="superscript"/>
          </w:rPr>
          <w:t xml:space="preserve">59</w:t>
        </w:r>
      </w:hyperlink>
    </w:p>
    <w:p>
      <w:pPr>
        <w:numPr>
          <w:ilvl w:val="0"/>
          <w:numId w:val="110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60</w:t>
        </w:r>
      </w:hyperlink>
    </w:p>
    <w:p>
      <w:pPr>
        <w:pStyle w:val="FirstParagraph"/>
      </w:pPr>
    </w:p>
    <w:bookmarkEnd w:id="208"/>
    <w:bookmarkStart w:id="209"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61</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61</w:t>
        </w:r>
      </w:hyperlink>
    </w:p>
    <w:p>
      <w:pPr>
        <w:pStyle w:val="FirstParagraph"/>
      </w:pPr>
    </w:p>
    <w:bookmarkEnd w:id="209"/>
    <w:bookmarkStart w:id="210" w:name="Xdda3b1522ef5bee447315435483e45e551d98fa"/>
    <w:p>
      <w:pPr>
        <w:pStyle w:val="Titre3"/>
      </w:pPr>
      <w:r>
        <w:t xml:space="preserve">O que são dados quantitativos e qualitativos?</w:t>
      </w:r>
    </w:p>
    <w:p>
      <w:pPr>
        <w:numPr>
          <w:ilvl w:val="0"/>
          <w:numId w:val="1105"/>
        </w:numPr>
        <w:pStyle w:val="Compact"/>
      </w:pPr>
      <w:r>
        <w:t xml:space="preserve">.[REF]</w:t>
      </w:r>
    </w:p>
    <w:p>
      <w:pPr>
        <w:pStyle w:val="FirstParagraph"/>
      </w:pPr>
    </w:p>
    <w:bookmarkEnd w:id="210"/>
    <w:bookmarkEnd w:id="211"/>
    <w:bookmarkStart w:id="225" w:name="dados-perdidos"/>
    <w:p>
      <w:pPr>
        <w:pStyle w:val="Titre2"/>
      </w:pPr>
      <w:r>
        <w:t xml:space="preserve">Dados perdidos</w:t>
      </w:r>
    </w:p>
    <w:p>
      <w:pPr>
        <w:pStyle w:val="FirstParagraph"/>
      </w:pPr>
    </w:p>
    <w:bookmarkStart w:id="213" w:name="o-que-são-dados-perdidos"/>
    <w:p>
      <w:pPr>
        <w:pStyle w:val="Titre3"/>
      </w:pPr>
      <w:r>
        <w:t xml:space="preserve">O que são dados perdidos?</w:t>
      </w:r>
    </w:p>
    <w:p>
      <w:pPr>
        <w:numPr>
          <w:ilvl w:val="0"/>
          <w:numId w:val="1106"/>
        </w:numPr>
        <w:pStyle w:val="Compact"/>
      </w:pPr>
      <w:r>
        <w:t xml:space="preserve">Dados perdidos são dados não coletados de um ou mais participantes, para uma ou mais variáveis.</w:t>
      </w:r>
      <w:hyperlink w:anchor="ref-Altman200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12">
        <w:r>
          <w:rPr>
            <w:rStyle w:val="Lienhypertexte"/>
            <w:iCs/>
            <w:i/>
          </w:rPr>
          <w:t xml:space="preserve">is.na</w:t>
        </w:r>
      </w:hyperlink>
      <w:r>
        <w:t xml:space="preserve"> </w:t>
      </w:r>
      <w:r>
        <w:t xml:space="preserve">para identificar que elementos de um objeto são dados perdidos.</w:t>
      </w:r>
    </w:p>
    <w:p>
      <w:pPr>
        <w:pStyle w:val="Corpsdetexte"/>
      </w:pPr>
    </w:p>
    <w:bookmarkEnd w:id="213"/>
    <w:bookmarkStart w:id="214" w:name="X3cab40fcdd88692f479f75da2fe502cda5eaec0"/>
    <w:p>
      <w:pPr>
        <w:pStyle w:val="Titre3"/>
      </w:pPr>
      <w:r>
        <w:t xml:space="preserve">Qual o problema de um estudo ter dados perdidos?</w:t>
      </w:r>
    </w:p>
    <w:p>
      <w:pPr>
        <w:numPr>
          <w:ilvl w:val="0"/>
          <w:numId w:val="110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62</w:t>
        </w:r>
      </w:hyperlink>
    </w:p>
    <w:p>
      <w:pPr>
        <w:numPr>
          <w:ilvl w:val="0"/>
          <w:numId w:val="1107"/>
        </w:numPr>
      </w:pPr>
      <w:r>
        <w:t xml:space="preserve">Perda de participantes no estudo por dados perdidos pode reduzir o poder estatístico (erro tipo II).</w:t>
      </w:r>
      <w:hyperlink w:anchor="ref-Altman2007">
        <w:r>
          <w:rPr>
            <w:rStyle w:val="Lienhypertexte"/>
            <w:vertAlign w:val="superscript"/>
          </w:rPr>
          <w:t xml:space="preserve">62</w:t>
        </w:r>
      </w:hyperlink>
    </w:p>
    <w:p>
      <w:pPr>
        <w:numPr>
          <w:ilvl w:val="0"/>
          <w:numId w:val="1107"/>
        </w:numPr>
      </w:pPr>
      <w:r>
        <w:t xml:space="preserve">Não existe solução globalmente satisfatória para o problema de dados perdidos.</w:t>
      </w:r>
      <w:hyperlink w:anchor="ref-Altman2007">
        <w:r>
          <w:rPr>
            <w:rStyle w:val="Lienhypertexte"/>
            <w:vertAlign w:val="superscript"/>
          </w:rPr>
          <w:t xml:space="preserve">62</w:t>
        </w:r>
      </w:hyperlink>
    </w:p>
    <w:p>
      <w:pPr>
        <w:pStyle w:val="FirstParagraph"/>
      </w:pPr>
    </w:p>
    <w:bookmarkEnd w:id="214"/>
    <w:bookmarkStart w:id="215" w:name="X5f95ca9185ced7a847690e4332f5811167685b9"/>
    <w:p>
      <w:pPr>
        <w:pStyle w:val="Titre3"/>
      </w:pPr>
      <w:r>
        <w:t xml:space="preserve">Quais os mecanismos geradores de dados perdidos?</w:t>
      </w:r>
    </w:p>
    <w:p>
      <w:pPr>
        <w:numPr>
          <w:ilvl w:val="0"/>
          <w:numId w:val="110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15"/>
    <w:bookmarkStart w:id="217" w:name="X9d2cbfe58a6dabc744604664ec633268a5424a6"/>
    <w:p>
      <w:pPr>
        <w:pStyle w:val="Titre3"/>
      </w:pPr>
      <w:r>
        <w:t xml:space="preserve">Como identificar o mecanismo gerador de dados perdidos em um banco de dados?</w:t>
      </w:r>
    </w:p>
    <w:p>
      <w:pPr>
        <w:numPr>
          <w:ilvl w:val="0"/>
          <w:numId w:val="1109"/>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1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17"/>
    <w:bookmarkStart w:id="218" w:name="Xbc004c04391f9dd3850b8626d13c32fbe4ee032"/>
    <w:p>
      <w:pPr>
        <w:pStyle w:val="Titre3"/>
      </w:pPr>
      <w:r>
        <w:t xml:space="preserve">Que estratégias podem ser utilizadas na coleta de dados quando há expectativa de perda amostral?</w:t>
      </w:r>
    </w:p>
    <w:p>
      <w:pPr>
        <w:numPr>
          <w:ilvl w:val="0"/>
          <w:numId w:val="111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62</w:t>
        </w:r>
      </w:hyperlink>
    </w:p>
    <w:p>
      <w:pPr>
        <w:pStyle w:val="FirstParagraph"/>
      </w:pPr>
    </w:p>
    <w:bookmarkEnd w:id="218"/>
    <w:bookmarkStart w:id="223" w:name="X91ac76662b533b1ceb7a8bc5bd13d0a37ee3a46"/>
    <w:p>
      <w:pPr>
        <w:pStyle w:val="Titre3"/>
      </w:pPr>
      <w:r>
        <w:t xml:space="preserve">Que estratégias podem ser utilizadas na análise quando há dados perdidos?</w:t>
      </w:r>
    </w:p>
    <w:p>
      <w:pPr>
        <w:numPr>
          <w:ilvl w:val="0"/>
          <w:numId w:val="111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62</w:t>
        </w:r>
      </w:hyperlink>
    </w:p>
    <w:p>
      <w:pPr>
        <w:numPr>
          <w:ilvl w:val="0"/>
          <w:numId w:val="111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1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1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1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62</w:t>
        </w:r>
      </w:hyperlink>
    </w:p>
    <w:p>
      <w:pPr>
        <w:numPr>
          <w:ilvl w:val="0"/>
          <w:numId w:val="111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1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3"/>
    <w:bookmarkStart w:id="224" w:name="Xa2e087184db98a6ef53b932cab34f45f8eb5e4d"/>
    <w:p>
      <w:pPr>
        <w:pStyle w:val="Titre3"/>
      </w:pPr>
      <w:r>
        <w:t xml:space="preserve">Que estratégias podem ser utilizadas na redação de estudos em que há dados perdidos?</w:t>
      </w:r>
    </w:p>
    <w:p>
      <w:pPr>
        <w:numPr>
          <w:ilvl w:val="0"/>
          <w:numId w:val="111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24"/>
    <w:bookmarkEnd w:id="225"/>
    <w:bookmarkStart w:id="234" w:name="dados-anonimizados"/>
    <w:p>
      <w:pPr>
        <w:pStyle w:val="Titre2"/>
      </w:pPr>
      <w:r>
        <w:t xml:space="preserve">Dados anonimizados</w:t>
      </w:r>
    </w:p>
    <w:p>
      <w:pPr>
        <w:pStyle w:val="FirstParagraph"/>
      </w:pPr>
    </w:p>
    <w:bookmarkStart w:id="226" w:name="o-que-são-dados-anonimizados"/>
    <w:p>
      <w:pPr>
        <w:pStyle w:val="Titre3"/>
      </w:pPr>
      <w:r>
        <w:t xml:space="preserve">O que são dados anonimizados?</w:t>
      </w:r>
    </w:p>
    <w:p>
      <w:pPr>
        <w:numPr>
          <w:ilvl w:val="0"/>
          <w:numId w:val="1114"/>
        </w:numPr>
        <w:pStyle w:val="Compact"/>
      </w:pPr>
      <w:r>
        <w:t xml:space="preserve">.[REF]</w:t>
      </w:r>
    </w:p>
    <w:p>
      <w:pPr>
        <w:pStyle w:val="FirstParagraph"/>
      </w:pPr>
    </w:p>
    <w:bookmarkEnd w:id="226"/>
    <w:bookmarkStart w:id="231" w:name="com-anonimizar-os-dados-de-um-banco"/>
    <w:p>
      <w:pPr>
        <w:pStyle w:val="Titre3"/>
      </w:pPr>
      <w:r>
        <w:t xml:space="preserve">Com anonimizar os dados de um banco?</w:t>
      </w:r>
    </w:p>
    <w:p>
      <w:pPr>
        <w:numPr>
          <w:ilvl w:val="0"/>
          <w:numId w:val="111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2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2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1"/>
    <w:bookmarkStart w:id="233" w:name="o-que-são-dados-sintéticos"/>
    <w:p>
      <w:pPr>
        <w:pStyle w:val="Titre3"/>
      </w:pPr>
      <w:r>
        <w:t xml:space="preserve">O que são dados sintéticos?</w:t>
      </w:r>
    </w:p>
    <w:p>
      <w:pPr>
        <w:numPr>
          <w:ilvl w:val="0"/>
          <w:numId w:val="111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3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3"/>
    <w:bookmarkEnd w:id="234"/>
    <w:bookmarkStart w:id="243" w:name="metadados"/>
    <w:p>
      <w:pPr>
        <w:pStyle w:val="Titre2"/>
      </w:pPr>
      <w:r>
        <w:t xml:space="preserve">Metadados</w:t>
      </w:r>
    </w:p>
    <w:p>
      <w:pPr>
        <w:pStyle w:val="FirstParagraph"/>
      </w:pPr>
    </w:p>
    <w:bookmarkStart w:id="235" w:name="o-que-são-metadados"/>
    <w:p>
      <w:pPr>
        <w:pStyle w:val="Titre3"/>
      </w:pPr>
      <w:r>
        <w:t xml:space="preserve">O que são metadados?</w:t>
      </w:r>
    </w:p>
    <w:p>
      <w:pPr>
        <w:numPr>
          <w:ilvl w:val="0"/>
          <w:numId w:val="111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35"/>
    <w:bookmarkStart w:id="242" w:name="Xc2e81adff9f6326f769ec76c9dfe8d2d1f1f95f"/>
    <w:p>
      <w:pPr>
        <w:pStyle w:val="Titre3"/>
      </w:pPr>
      <w:r>
        <w:t xml:space="preserve">Quais são as recomendações para os metadados de um banco de dados?</w:t>
      </w:r>
    </w:p>
    <w:p>
      <w:pPr>
        <w:numPr>
          <w:ilvl w:val="0"/>
          <w:numId w:val="111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8"/>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3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3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4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4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2"/>
    <w:bookmarkEnd w:id="243"/>
    <w:bookmarkEnd w:id="244"/>
    <w:bookmarkStart w:id="253" w:name="tabulacao-dados-cap"/>
    <w:p>
      <w:pPr>
        <w:pStyle w:val="Titre1"/>
      </w:pPr>
      <w:r>
        <w:rPr>
          <w:bCs/>
          <w:b/>
        </w:rPr>
        <w:t xml:space="preserve">Tabulação de dados</w:t>
      </w:r>
    </w:p>
    <w:p>
      <w:pPr>
        <w:pStyle w:val="FirstParagraph"/>
      </w:pPr>
    </w:p>
    <w:bookmarkStart w:id="252" w:name="planilhas"/>
    <w:p>
      <w:pPr>
        <w:pStyle w:val="Titre2"/>
      </w:pPr>
      <w:r>
        <w:t xml:space="preserve">Planilhas eletrônicas</w:t>
      </w:r>
    </w:p>
    <w:p>
      <w:pPr>
        <w:pStyle w:val="FirstParagraph"/>
      </w:pPr>
    </w:p>
    <w:bookmarkStart w:id="246" w:name="X58b3797c32368fa82efa7153bb3e32e4ec56eaa"/>
    <w:p>
      <w:pPr>
        <w:pStyle w:val="Titre3"/>
      </w:pPr>
      <w:r>
        <w:t xml:space="preserve">Qual a organização de uma tabela de dados?</w:t>
      </w:r>
    </w:p>
    <w:p>
      <w:pPr>
        <w:numPr>
          <w:ilvl w:val="0"/>
          <w:numId w:val="1119"/>
        </w:numPr>
      </w:pPr>
      <w:r>
        <w:t xml:space="preserve">As informações podem ser organizadas em formato de dados retangulares (ex.: matrizes, tabelas, quadro de dados) ou não retangulares (ex.: listas).[REF]</w:t>
      </w:r>
    </w:p>
    <w:p>
      <w:pPr>
        <w:numPr>
          <w:ilvl w:val="0"/>
          <w:numId w:val="1119"/>
        </w:numPr>
      </w:pPr>
      <w:r>
        <w:t xml:space="preserve">Cada variável possui sua própria coluna (vertical).</w:t>
      </w:r>
      <w:hyperlink w:anchor="ref-tierney2023">
        <w:r>
          <w:rPr>
            <w:rStyle w:val="Lienhypertexte"/>
            <w:vertAlign w:val="superscript"/>
          </w:rPr>
          <w:t xml:space="preserve">84</w:t>
        </w:r>
      </w:hyperlink>
    </w:p>
    <w:p>
      <w:pPr>
        <w:numPr>
          <w:ilvl w:val="0"/>
          <w:numId w:val="1119"/>
        </w:numPr>
      </w:pPr>
      <w:r>
        <w:t xml:space="preserve">Cada observação possui sua própria linha (horizontal).</w:t>
      </w:r>
      <w:hyperlink w:anchor="ref-tierney2023">
        <w:r>
          <w:rPr>
            <w:rStyle w:val="Lienhypertexte"/>
            <w:vertAlign w:val="superscript"/>
          </w:rPr>
          <w:t xml:space="preserve">84</w:t>
        </w:r>
      </w:hyperlink>
    </w:p>
    <w:p>
      <w:pPr>
        <w:numPr>
          <w:ilvl w:val="0"/>
          <w:numId w:val="1119"/>
        </w:numPr>
      </w:pPr>
      <w:r>
        <w:t xml:space="preserve">Cada valor possui sua própria célula especificada em um par (linha, coluna).</w:t>
      </w:r>
      <w:hyperlink w:anchor="ref-tierney2023">
        <w:r>
          <w:rPr>
            <w:rStyle w:val="Lienhypertexte"/>
            <w:vertAlign w:val="superscript"/>
          </w:rPr>
          <w:t xml:space="preserve">84</w:t>
        </w:r>
      </w:hyperlink>
    </w:p>
    <w:p>
      <w:pPr>
        <w:numPr>
          <w:ilvl w:val="0"/>
          <w:numId w:val="1119"/>
        </w:numPr>
      </w:pPr>
      <w:r>
        <w:t xml:space="preserve">Cada célula possui seu próprio dado.</w:t>
      </w:r>
      <w:hyperlink w:anchor="ref-tierney2023">
        <w:r>
          <w:rPr>
            <w:rStyle w:val="Lienhypertexte"/>
            <w:vertAlign w:val="superscript"/>
          </w:rPr>
          <w:t xml:space="preserve">84</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85</w:t>
        </w:r>
      </w:hyperlink>
      <w:r>
        <w:t xml:space="preserve"> </w:t>
      </w:r>
      <w:r>
        <w:t xml:space="preserve">fornece a função</w:t>
      </w:r>
      <w:r>
        <w:t xml:space="preserve"> </w:t>
      </w:r>
      <w:hyperlink r:id="rId245">
        <w:r>
          <w:rPr>
            <w:rStyle w:val="Lienhypertexte"/>
            <w:iCs/>
            <w:i/>
          </w:rPr>
          <w:t xml:space="preserve">data_edit</w:t>
        </w:r>
      </w:hyperlink>
      <w:r>
        <w:t xml:space="preserve"> </w:t>
      </w:r>
      <w:r>
        <w:t xml:space="preserve">para interativamente criar, editar e salvar a tabela de dados.</w:t>
      </w:r>
    </w:p>
    <w:p>
      <w:pPr>
        <w:pStyle w:val="Corpsdetexte"/>
      </w:pPr>
    </w:p>
    <w:bookmarkEnd w:id="246"/>
    <w:bookmarkStart w:id="247" w:name="X51fde1d23617a8c9cd119b318574e8d22028d3a"/>
    <w:p>
      <w:pPr>
        <w:pStyle w:val="Titre3"/>
      </w:pPr>
      <w:r>
        <w:t xml:space="preserve">Qual a estrutura básica de uma tabela para análise estatística?</w:t>
      </w:r>
    </w:p>
    <w:p>
      <w:pPr>
        <w:numPr>
          <w:ilvl w:val="0"/>
          <w:numId w:val="112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86</w:t>
        </w:r>
      </w:hyperlink>
    </w:p>
    <w:p>
      <w:pPr>
        <w:numPr>
          <w:ilvl w:val="0"/>
          <w:numId w:val="1120"/>
        </w:numPr>
      </w:pPr>
      <w:r>
        <w:t xml:space="preserve">Use apenas 1 (uma) linha de cabeçalho para nomear os fatores e variáveis do seu estudo.</w:t>
      </w:r>
      <w:hyperlink w:anchor="ref-broman2018">
        <w:r>
          <w:rPr>
            <w:rStyle w:val="Lienhypertexte"/>
            <w:vertAlign w:val="superscript"/>
          </w:rPr>
          <w:t xml:space="preserve">86</w:t>
        </w:r>
      </w:hyperlink>
    </w:p>
    <w:p>
      <w:pPr>
        <w:numPr>
          <w:ilvl w:val="0"/>
          <w:numId w:val="112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87</w:t>
        </w:r>
      </w:hyperlink>
    </w:p>
    <w:p>
      <w:pPr>
        <w:pStyle w:val="FirstParagraph"/>
      </w:pPr>
    </w:p>
    <w:p>
      <w:pPr>
        <w:pStyle w:val="Corpsdetexte"/>
      </w:pPr>
    </w:p>
    <w:bookmarkEnd w:id="247"/>
    <w:bookmarkStart w:id="249" w:name="X475bd91f33fba9ee4767193a6b1ba11e9622121"/>
    <w:p>
      <w:pPr>
        <w:pStyle w:val="Titre3"/>
      </w:pPr>
      <w:r>
        <w:t xml:space="preserve">O que usar para organizar tabelas para análise computadorizada?</w:t>
      </w:r>
    </w:p>
    <w:p>
      <w:pPr>
        <w:numPr>
          <w:ilvl w:val="0"/>
          <w:numId w:val="112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numPr>
          <w:ilvl w:val="0"/>
          <w:numId w:val="112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86</w:t>
        </w:r>
      </w:hyperlink>
    </w:p>
    <w:p>
      <w:pPr>
        <w:numPr>
          <w:ilvl w:val="0"/>
          <w:numId w:val="1121"/>
        </w:numPr>
      </w:pPr>
      <w:r>
        <w:t xml:space="preserve">Use recursos para validação de dados antes e durante a digitação de dados.</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88</w:t>
        </w:r>
      </w:hyperlink>
      <w:r>
        <w:t xml:space="preserve"> </w:t>
      </w:r>
      <w:r>
        <w:t xml:space="preserve">fornece a função</w:t>
      </w:r>
      <w:r>
        <w:t xml:space="preserve"> </w:t>
      </w:r>
      <w:hyperlink r:id="rId248">
        <w:r>
          <w:rPr>
            <w:rStyle w:val="Lienhypertexte"/>
            <w:iCs/>
            <w:i/>
          </w:rPr>
          <w:t xml:space="preserve">melt.data.table</w:t>
        </w:r>
      </w:hyperlink>
      <w:r>
        <w:t xml:space="preserve"> </w:t>
      </w:r>
      <w:r>
        <w:t xml:space="preserve">para reorganizar a tabela em diferentes formatos.</w:t>
      </w:r>
    </w:p>
    <w:p>
      <w:pPr>
        <w:pStyle w:val="Corpsdetexte"/>
      </w:pPr>
    </w:p>
    <w:bookmarkEnd w:id="249"/>
    <w:bookmarkStart w:id="250" w:name="Xe760d28eba3a89a44f284679cd8c2425d9a9bd2"/>
    <w:p>
      <w:pPr>
        <w:pStyle w:val="Titre3"/>
      </w:pPr>
      <w:r>
        <w:t xml:space="preserve">O que não usar para organizar tabelas para análise computadorizada?</w:t>
      </w:r>
    </w:p>
    <w:p>
      <w:pPr>
        <w:numPr>
          <w:ilvl w:val="0"/>
          <w:numId w:val="112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86</w:t>
        </w:r>
      </w:hyperlink>
    </w:p>
    <w:p>
      <w:pPr>
        <w:numPr>
          <w:ilvl w:val="0"/>
          <w:numId w:val="1122"/>
        </w:numPr>
      </w:pPr>
      <w:r>
        <w:t xml:space="preserve">Não inclua análises estatísticas ou gráficos nas tabelas de dados brutos.</w:t>
      </w:r>
      <w:hyperlink w:anchor="ref-broman2018">
        <w:r>
          <w:rPr>
            <w:rStyle w:val="Lienhypertexte"/>
            <w:vertAlign w:val="superscript"/>
          </w:rPr>
          <w:t xml:space="preserve">86</w:t>
        </w:r>
      </w:hyperlink>
    </w:p>
    <w:p>
      <w:pPr>
        <w:numPr>
          <w:ilvl w:val="0"/>
          <w:numId w:val="112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86</w:t>
        </w:r>
      </w:hyperlink>
    </w:p>
    <w:p>
      <w:pPr>
        <w:numPr>
          <w:ilvl w:val="0"/>
          <w:numId w:val="1122"/>
        </w:numPr>
      </w:pPr>
      <w:r>
        <w:t xml:space="preserve">Não use células mescladas.</w:t>
      </w:r>
    </w:p>
    <w:p>
      <w:pPr>
        <w:numPr>
          <w:ilvl w:val="0"/>
          <w:numId w:val="1122"/>
        </w:numPr>
      </w:pPr>
      <w:r>
        <w:t xml:space="preserve">Delete linhas e/ou colunas totalmente em branco (sem unidades de análise e/ou sem variáveis).</w:t>
      </w:r>
    </w:p>
    <w:p>
      <w:pPr>
        <w:pStyle w:val="FirstParagraph"/>
      </w:pPr>
    </w:p>
    <w:bookmarkEnd w:id="250"/>
    <w:bookmarkStart w:id="25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1"/>
    <w:bookmarkEnd w:id="252"/>
    <w:bookmarkEnd w:id="253"/>
    <w:bookmarkStart w:id="285" w:name="variaveis-fatores-cap"/>
    <w:p>
      <w:pPr>
        <w:pStyle w:val="Titre1"/>
      </w:pPr>
      <w:r>
        <w:rPr>
          <w:bCs/>
          <w:b/>
        </w:rPr>
        <w:t xml:space="preserve">Variáveis e fatores</w:t>
      </w:r>
    </w:p>
    <w:p>
      <w:pPr>
        <w:pStyle w:val="FirstParagraph"/>
      </w:pPr>
    </w:p>
    <w:bookmarkStart w:id="262" w:name="variaveis"/>
    <w:p>
      <w:pPr>
        <w:pStyle w:val="Titre2"/>
      </w:pPr>
      <w:r>
        <w:t xml:space="preserve">Variáveis</w:t>
      </w:r>
    </w:p>
    <w:p>
      <w:pPr>
        <w:pStyle w:val="FirstParagraph"/>
      </w:pPr>
    </w:p>
    <w:bookmarkStart w:id="254" w:name="o-que-são-variáveis"/>
    <w:p>
      <w:pPr>
        <w:pStyle w:val="Titre3"/>
      </w:pPr>
      <w:r>
        <w:t xml:space="preserve">O que são variáveis?</w:t>
      </w:r>
    </w:p>
    <w:p>
      <w:pPr>
        <w:numPr>
          <w:ilvl w:val="0"/>
          <w:numId w:val="1123"/>
        </w:numPr>
      </w:pPr>
      <w:r>
        <w:t xml:space="preserve">Variáveis são informações que podem variar entre medidas em diferentes indivíduos e/ou repetições.</w:t>
      </w:r>
      <w:hyperlink w:anchor="ref-Altman1999">
        <w:r>
          <w:rPr>
            <w:rStyle w:val="Lienhypertexte"/>
            <w:vertAlign w:val="superscript"/>
          </w:rPr>
          <w:t xml:space="preserve">89</w:t>
        </w:r>
      </w:hyperlink>
    </w:p>
    <w:p>
      <w:pPr>
        <w:numPr>
          <w:ilvl w:val="0"/>
          <w:numId w:val="112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61</w:t>
        </w:r>
      </w:hyperlink>
    </w:p>
    <w:p>
      <w:pPr>
        <w:pStyle w:val="FirstParagraph"/>
      </w:pPr>
    </w:p>
    <w:bookmarkEnd w:id="254"/>
    <w:bookmarkStart w:id="260" w:name="como-são-classificadas-as-variáveis"/>
    <w:p>
      <w:pPr>
        <w:pStyle w:val="Titre3"/>
      </w:pPr>
      <w:r>
        <w:t xml:space="preserve">Como são classificadas as variáveis?</w:t>
      </w:r>
    </w:p>
    <w:p>
      <w:pPr>
        <w:numPr>
          <w:ilvl w:val="0"/>
          <w:numId w:val="1124"/>
        </w:numPr>
      </w:pPr>
      <w:r>
        <w:t xml:space="preserve">Quanto à informação: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5"/>
        </w:numPr>
      </w:pPr>
      <w:r>
        <w:t xml:space="preserve">Quantitativa</w:t>
      </w:r>
    </w:p>
    <w:p>
      <w:pPr>
        <w:numPr>
          <w:ilvl w:val="1"/>
          <w:numId w:val="1125"/>
        </w:numPr>
      </w:pPr>
      <w:r>
        <w:t xml:space="preserve">Qualitativa</w:t>
      </w:r>
    </w:p>
    <w:p>
      <w:pPr>
        <w:numPr>
          <w:ilvl w:val="0"/>
          <w:numId w:val="1124"/>
        </w:numPr>
      </w:pPr>
      <w:r>
        <w:t xml:space="preserve">Quanto ao conteúdo: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barkan2015">
        <w:r>
          <w:rPr>
            <w:rStyle w:val="Lienhypertexte"/>
            <w:vertAlign w:val="superscript"/>
          </w:rPr>
          <w:t xml:space="preserve">93</w:t>
        </w:r>
      </w:hyperlink>
    </w:p>
    <w:p>
      <w:pPr>
        <w:numPr>
          <w:ilvl w:val="1"/>
          <w:numId w:val="1126"/>
        </w:numPr>
      </w:pPr>
      <w:r>
        <w:t xml:space="preserve">Contínua: representam ordem e magnitude entre valores.</w:t>
      </w:r>
    </w:p>
    <w:p>
      <w:pPr>
        <w:numPr>
          <w:ilvl w:val="2"/>
          <w:numId w:val="1127"/>
        </w:numPr>
      </w:pPr>
      <w:r>
        <w:t xml:space="preserve">Contínua (números inteiros) vs. Discreta (números racionais).</w:t>
      </w:r>
    </w:p>
    <w:p>
      <w:pPr>
        <w:numPr>
          <w:ilvl w:val="2"/>
          <w:numId w:val="112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6"/>
        </w:numPr>
      </w:pPr>
      <w:r>
        <w:t xml:space="preserve">Categórica ordinal (numérica ou nominal): representam ordem, mas não magnitude entre valores.</w:t>
      </w:r>
    </w:p>
    <w:p>
      <w:pPr>
        <w:numPr>
          <w:ilvl w:val="1"/>
          <w:numId w:val="1126"/>
        </w:numPr>
      </w:pPr>
      <w:r>
        <w:t xml:space="preserve">Categórica nominal (multinominal ou dicotômica): não representam ordem ou magnitude, apenas categorias.</w:t>
      </w:r>
    </w:p>
    <w:p>
      <w:pPr>
        <w:numPr>
          <w:ilvl w:val="0"/>
          <w:numId w:val="1124"/>
        </w:numPr>
      </w:pPr>
      <w:r>
        <w:t xml:space="preserve">Quanto à interpretação: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8"/>
        </w:numPr>
      </w:pPr>
      <w:r>
        <w:t xml:space="preserve">Dependente (desfecho)</w:t>
      </w:r>
    </w:p>
    <w:p>
      <w:pPr>
        <w:numPr>
          <w:ilvl w:val="1"/>
          <w:numId w:val="1128"/>
        </w:numPr>
      </w:pPr>
      <w:r>
        <w:t xml:space="preserve">Independente (preditora, covariável, confundidora, controle)</w:t>
      </w:r>
    </w:p>
    <w:p>
      <w:pPr>
        <w:numPr>
          <w:ilvl w:val="1"/>
          <w:numId w:val="1128"/>
        </w:numPr>
      </w:pPr>
      <w:r>
        <w:t xml:space="preserve">Mediadora</w:t>
      </w:r>
    </w:p>
    <w:p>
      <w:pPr>
        <w:numPr>
          <w:ilvl w:val="1"/>
          <w:numId w:val="1128"/>
        </w:numPr>
      </w:pPr>
      <w:r>
        <w:t xml:space="preserve">Moderadora</w:t>
      </w:r>
    </w:p>
    <w:p>
      <w:pPr>
        <w:numPr>
          <w:ilvl w:val="1"/>
          <w:numId w:val="1128"/>
        </w:numPr>
      </w:pPr>
      <w:r>
        <w:t xml:space="preserve">Modificadora</w:t>
      </w:r>
    </w:p>
    <w:p>
      <w:pPr>
        <w:numPr>
          <w:ilvl w:val="1"/>
          <w:numId w:val="1128"/>
        </w:numPr>
      </w:pPr>
      <w:r>
        <w:t xml:space="preserve">Auxiliar</w:t>
      </w:r>
    </w:p>
    <w:p>
      <w:pPr>
        <w:numPr>
          <w:ilvl w:val="1"/>
          <w:numId w:val="112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5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56">
        <w:r>
          <w:rPr>
            <w:rStyle w:val="Lienhypertexte"/>
            <w:iCs/>
            <w:i/>
          </w:rPr>
          <w:t xml:space="preserve">as.numeric</w:t>
        </w:r>
      </w:hyperlink>
      <w:r>
        <w:t xml:space="preserve"> </w:t>
      </w:r>
      <w:r>
        <w:t xml:space="preserve">e</w:t>
      </w:r>
      <w:r>
        <w:t xml:space="preserve"> </w:t>
      </w:r>
      <w:hyperlink r:id="rId25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58">
        <w:r>
          <w:rPr>
            <w:rStyle w:val="Lienhypertexte"/>
            <w:iCs/>
            <w:i/>
          </w:rPr>
          <w:t xml:space="preserve">as.Date</w:t>
        </w:r>
      </w:hyperlink>
      <w:r>
        <w:t xml:space="preserve"> </w:t>
      </w:r>
      <w:r>
        <w:t xml:space="preserve">e</w:t>
      </w:r>
      <w:r>
        <w:t xml:space="preserve"> </w:t>
      </w:r>
      <w:hyperlink r:id="rId259">
        <w:r>
          <w:rPr>
            <w:rStyle w:val="Lienhypertexte"/>
            <w:iCs/>
            <w:i/>
          </w:rPr>
          <w:t xml:space="preserve">as.logical</w:t>
        </w:r>
      </w:hyperlink>
      <w:r>
        <w:t xml:space="preserve"> </w:t>
      </w:r>
      <w:r>
        <w:t xml:space="preserve">para criar objetos em formato de data e lógicos (VERDADEIRO, FALSO), respectivamente.</w:t>
      </w:r>
    </w:p>
    <w:bookmarkEnd w:id="260"/>
    <w:bookmarkStart w:id="261" w:name="Xaaaefd6bc25982fbb820a3021e56cfb37696959"/>
    <w:p>
      <w:pPr>
        <w:pStyle w:val="Titre3"/>
      </w:pPr>
      <w:r>
        <w:t xml:space="preserve">Por que é importante classificar as variáveis?</w:t>
      </w:r>
    </w:p>
    <w:p>
      <w:pPr>
        <w:numPr>
          <w:ilvl w:val="0"/>
          <w:numId w:val="112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91</w:t>
        </w:r>
      </w:hyperlink>
    </w:p>
    <w:p>
      <w:pPr>
        <w:pStyle w:val="FirstParagraph"/>
      </w:pPr>
    </w:p>
    <w:bookmarkEnd w:id="261"/>
    <w:bookmarkEnd w:id="262"/>
    <w:bookmarkStart w:id="267" w:name="transformacao"/>
    <w:p>
      <w:pPr>
        <w:pStyle w:val="Titre2"/>
      </w:pPr>
      <w:r>
        <w:t xml:space="preserve">Transformação de variáveis</w:t>
      </w:r>
    </w:p>
    <w:p>
      <w:pPr>
        <w:pStyle w:val="FirstParagraph"/>
      </w:pPr>
    </w:p>
    <w:bookmarkStart w:id="263" w:name="o-que-é-transformação-de-variáveis"/>
    <w:p>
      <w:pPr>
        <w:pStyle w:val="Titre3"/>
      </w:pPr>
      <w:r>
        <w:t xml:space="preserve">O que é transformação de variáveis?</w:t>
      </w:r>
    </w:p>
    <w:p>
      <w:pPr>
        <w:numPr>
          <w:ilvl w:val="0"/>
          <w:numId w:val="1130"/>
        </w:numPr>
      </w:pPr>
      <w:r>
        <w:t xml:space="preserve">Transformação significa aplicar uma função matemática à variável medida em sua unidade original.</w:t>
      </w:r>
      <w:hyperlink w:anchor="ref-Bland1996">
        <w:r>
          <w:rPr>
            <w:rStyle w:val="Lienhypertexte"/>
            <w:vertAlign w:val="superscript"/>
          </w:rPr>
          <w:t xml:space="preserve">94</w:t>
        </w:r>
      </w:hyperlink>
    </w:p>
    <w:p>
      <w:pPr>
        <w:numPr>
          <w:ilvl w:val="0"/>
          <w:numId w:val="113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61</w:t>
        </w:r>
      </w:hyperlink>
      <w:r>
        <w:rPr>
          <w:vertAlign w:val="superscript"/>
        </w:rPr>
        <w:t xml:space="preserve">,</w:t>
      </w:r>
      <w:hyperlink w:anchor="ref-Bland1996">
        <w:r>
          <w:rPr>
            <w:rStyle w:val="Lienhypertexte"/>
            <w:vertAlign w:val="superscript"/>
          </w:rPr>
          <w:t xml:space="preserve">94</w:t>
        </w:r>
      </w:hyperlink>
    </w:p>
    <w:p>
      <w:pPr>
        <w:numPr>
          <w:ilvl w:val="0"/>
          <w:numId w:val="1130"/>
        </w:numPr>
      </w:pPr>
      <w:r>
        <w:t xml:space="preserve">A dicotomização pode ser interpretada como um caso particular de agrupamento.</w:t>
      </w:r>
      <w:hyperlink w:anchor="ref-Fedorov2009">
        <w:r>
          <w:rPr>
            <w:rStyle w:val="Lienhypertexte"/>
            <w:vertAlign w:val="superscript"/>
          </w:rPr>
          <w:t xml:space="preserve">95</w:t>
        </w:r>
      </w:hyperlink>
    </w:p>
    <w:p>
      <w:pPr>
        <w:pStyle w:val="FirstParagraph"/>
      </w:pPr>
    </w:p>
    <w:bookmarkEnd w:id="263"/>
    <w:bookmarkStart w:id="264" w:name="por-que-transformar-variáveis"/>
    <w:p>
      <w:pPr>
        <w:pStyle w:val="Titre3"/>
      </w:pPr>
      <w:r>
        <w:t xml:space="preserve">Por que transformar variáveis?</w:t>
      </w:r>
    </w:p>
    <w:p>
      <w:pPr>
        <w:numPr>
          <w:ilvl w:val="0"/>
          <w:numId w:val="113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96</w:t>
        </w:r>
      </w:hyperlink>
    </w:p>
    <w:p>
      <w:pPr>
        <w:numPr>
          <w:ilvl w:val="0"/>
          <w:numId w:val="113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96</w:t>
        </w:r>
      </w:hyperlink>
    </w:p>
    <w:p>
      <w:pPr>
        <w:pStyle w:val="FirstParagraph"/>
      </w:pPr>
    </w:p>
    <w:bookmarkEnd w:id="264"/>
    <w:bookmarkStart w:id="266" w:name="quais-transformações-podem-ser-aplicadas"/>
    <w:p>
      <w:pPr>
        <w:pStyle w:val="Titre3"/>
      </w:pPr>
      <w:r>
        <w:t xml:space="preserve">Quais transformações podem ser aplicadas?</w:t>
      </w:r>
    </w:p>
    <w:p>
      <w:pPr>
        <w:numPr>
          <w:ilvl w:val="0"/>
          <w:numId w:val="1132"/>
        </w:numPr>
      </w:pPr>
      <w:r>
        <w:t xml:space="preserve">Distribuições com assimetria à direita:</w:t>
      </w:r>
      <w:hyperlink w:anchor="ref-osborne2010">
        <w:r>
          <w:rPr>
            <w:rStyle w:val="Lienhypertexte"/>
            <w:vertAlign w:val="superscript"/>
          </w:rPr>
          <w:t xml:space="preserve">96</w:t>
        </w:r>
      </w:hyperlink>
    </w:p>
    <w:p>
      <w:pPr>
        <w:numPr>
          <w:ilvl w:val="1"/>
          <w:numId w:val="1133"/>
        </w:numPr>
      </w:pPr>
      <w:r>
        <w:t xml:space="preserve">Raiz quadrada</w:t>
      </w:r>
    </w:p>
    <w:p>
      <w:pPr>
        <w:numPr>
          <w:ilvl w:val="1"/>
          <w:numId w:val="1133"/>
        </w:numPr>
      </w:pPr>
      <w:r>
        <w:t xml:space="preserve">Logaritmo natural</w:t>
      </w:r>
    </w:p>
    <w:p>
      <w:pPr>
        <w:numPr>
          <w:ilvl w:val="1"/>
          <w:numId w:val="1133"/>
        </w:numPr>
      </w:pPr>
      <w:r>
        <w:t xml:space="preserve">Logaritmo base 10</w:t>
      </w:r>
    </w:p>
    <w:p>
      <w:pPr>
        <w:numPr>
          <w:ilvl w:val="1"/>
          <w:numId w:val="1133"/>
        </w:numPr>
      </w:pPr>
      <w:r>
        <w:t xml:space="preserve">Transformação inversa</w:t>
      </w:r>
    </w:p>
    <w:p>
      <w:pPr>
        <w:numPr>
          <w:ilvl w:val="0"/>
          <w:numId w:val="1132"/>
        </w:numPr>
      </w:pPr>
      <w:r>
        <w:t xml:space="preserve">Distribuições com assimetria à esquerda:</w:t>
      </w:r>
      <w:hyperlink w:anchor="ref-osborne2010">
        <w:r>
          <w:rPr>
            <w:rStyle w:val="Lienhypertexte"/>
            <w:vertAlign w:val="superscript"/>
          </w:rPr>
          <w:t xml:space="preserve">96</w:t>
        </w:r>
      </w:hyperlink>
    </w:p>
    <w:p>
      <w:pPr>
        <w:numPr>
          <w:ilvl w:val="1"/>
          <w:numId w:val="1134"/>
        </w:numPr>
      </w:pPr>
      <w:r>
        <w:t xml:space="preserve">Reflexão e raiz quadrada</w:t>
      </w:r>
    </w:p>
    <w:p>
      <w:pPr>
        <w:numPr>
          <w:ilvl w:val="1"/>
          <w:numId w:val="1134"/>
        </w:numPr>
      </w:pPr>
      <w:r>
        <w:t xml:space="preserve">Reflexão e logaritmo natural</w:t>
      </w:r>
    </w:p>
    <w:p>
      <w:pPr>
        <w:numPr>
          <w:ilvl w:val="1"/>
          <w:numId w:val="1134"/>
        </w:numPr>
      </w:pPr>
      <w:r>
        <w:t xml:space="preserve">Reflexão e logaritmo base 10</w:t>
      </w:r>
    </w:p>
    <w:p>
      <w:pPr>
        <w:numPr>
          <w:ilvl w:val="1"/>
          <w:numId w:val="1134"/>
        </w:numPr>
      </w:pPr>
      <w:r>
        <w:t xml:space="preserve">Reflexão e transformação inversa</w:t>
      </w:r>
    </w:p>
    <w:p>
      <w:pPr>
        <w:numPr>
          <w:ilvl w:val="0"/>
          <w:numId w:val="1132"/>
        </w:numPr>
      </w:pPr>
      <w:r>
        <w:t xml:space="preserve">Transformação arco-seno.</w:t>
      </w:r>
      <w:hyperlink w:anchor="ref-osborne2010">
        <w:r>
          <w:rPr>
            <w:rStyle w:val="Lienhypertexte"/>
            <w:vertAlign w:val="superscript"/>
          </w:rPr>
          <w:t xml:space="preserve">96</w:t>
        </w:r>
      </w:hyperlink>
    </w:p>
    <w:p>
      <w:pPr>
        <w:numPr>
          <w:ilvl w:val="0"/>
          <w:numId w:val="1132"/>
        </w:numPr>
      </w:pPr>
      <w:r>
        <w:t xml:space="preserve">Transformação de Box-Cox.</w:t>
      </w:r>
      <w:hyperlink w:anchor="ref-box1964">
        <w:r>
          <w:rPr>
            <w:rStyle w:val="Lienhypertexte"/>
            <w:vertAlign w:val="superscript"/>
          </w:rPr>
          <w:t xml:space="preserve">97</w:t>
        </w:r>
      </w:hyperlink>
    </w:p>
    <w:p>
      <w:pPr>
        <w:numPr>
          <w:ilvl w:val="0"/>
          <w:numId w:val="113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98</w:t>
        </w:r>
      </w:hyperlink>
      <w:r>
        <w:t xml:space="preserve"> </w:t>
      </w:r>
      <w:r>
        <w:t xml:space="preserve">fornece a função</w:t>
      </w:r>
      <w:r>
        <w:t xml:space="preserve"> </w:t>
      </w:r>
      <w:hyperlink r:id="rId26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97</w:t>
        </w:r>
      </w:hyperlink>
    </w:p>
    <w:p>
      <w:pPr>
        <w:pStyle w:val="Corpsdetexte"/>
      </w:pPr>
    </w:p>
    <w:bookmarkEnd w:id="266"/>
    <w:bookmarkEnd w:id="267"/>
    <w:bookmarkStart w:id="272" w:name="categorizacao"/>
    <w:p>
      <w:pPr>
        <w:pStyle w:val="Titre2"/>
      </w:pPr>
      <w:r>
        <w:t xml:space="preserve">Categorização de variáveis contínuas</w:t>
      </w:r>
    </w:p>
    <w:p>
      <w:pPr>
        <w:pStyle w:val="FirstParagraph"/>
      </w:pPr>
    </w:p>
    <w:bookmarkStart w:id="268" w:name="o-que-é-categorização-de-uma-variável"/>
    <w:p>
      <w:pPr>
        <w:pStyle w:val="Titre3"/>
      </w:pPr>
      <w:r>
        <w:t xml:space="preserve">O que é categorização de uma variável?</w:t>
      </w:r>
    </w:p>
    <w:p>
      <w:pPr>
        <w:numPr>
          <w:ilvl w:val="0"/>
          <w:numId w:val="1135"/>
        </w:numPr>
        <w:pStyle w:val="Compact"/>
      </w:pPr>
      <w:r>
        <w:t xml:space="preserve">.[REF]</w:t>
      </w:r>
    </w:p>
    <w:p>
      <w:pPr>
        <w:pStyle w:val="FirstParagraph"/>
      </w:pPr>
    </w:p>
    <w:bookmarkEnd w:id="268"/>
    <w:bookmarkStart w:id="270" w:name="X022f2a53a6f1006ca38467abf899f01c6a0b7d0"/>
    <w:p>
      <w:pPr>
        <w:pStyle w:val="Titre3"/>
      </w:pPr>
      <w:r>
        <w:t xml:space="preserve">Por que não é recomendado categorizar variáveis contínuas?</w:t>
      </w:r>
    </w:p>
    <w:p>
      <w:pPr>
        <w:numPr>
          <w:ilvl w:val="0"/>
          <w:numId w:val="113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99</w:t>
        </w:r>
      </w:hyperlink>
    </w:p>
    <w:p>
      <w:pPr>
        <w:numPr>
          <w:ilvl w:val="0"/>
          <w:numId w:val="113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103</w:t>
        </w:r>
      </w:hyperlink>
    </w:p>
    <w:p>
      <w:pPr>
        <w:numPr>
          <w:ilvl w:val="0"/>
          <w:numId w:val="113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104</w:t>
        </w:r>
      </w:hyperlink>
    </w:p>
    <w:p>
      <w:pPr>
        <w:numPr>
          <w:ilvl w:val="0"/>
          <w:numId w:val="113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104</w:t>
        </w:r>
      </w:hyperlink>
    </w:p>
    <w:p>
      <w:pPr>
        <w:numPr>
          <w:ilvl w:val="0"/>
          <w:numId w:val="113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105</w:t>
        </w:r>
      </w:hyperlink>
      <w:r>
        <w:t xml:space="preserve"> </w:t>
      </w:r>
      <w:r>
        <w:t xml:space="preserve">fornece a função</w:t>
      </w:r>
      <w:r>
        <w:t xml:space="preserve"> </w:t>
      </w:r>
      <w:hyperlink r:id="rId26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0"/>
    <w:bookmarkStart w:id="271" w:name="X6fbfd806a38e618687bb68bdbb36ae97238f12a"/>
    <w:p>
      <w:pPr>
        <w:pStyle w:val="Titre3"/>
      </w:pPr>
      <w:r>
        <w:t xml:space="preserve">Quais são as alternativas à categorização de variáveis contínuas?</w:t>
      </w:r>
    </w:p>
    <w:p>
      <w:pPr>
        <w:numPr>
          <w:ilvl w:val="0"/>
          <w:numId w:val="1137"/>
        </w:numPr>
      </w:pPr>
      <w:r>
        <w:t xml:space="preserve">Análise com os dados das variáveis na escala de medida original.</w:t>
      </w:r>
      <w:hyperlink w:anchor="ref-MacCallum2002">
        <w:r>
          <w:rPr>
            <w:rStyle w:val="Lienhypertexte"/>
            <w:vertAlign w:val="superscript"/>
          </w:rPr>
          <w:t xml:space="preserve">99</w:t>
        </w:r>
      </w:hyperlink>
    </w:p>
    <w:p>
      <w:pPr>
        <w:numPr>
          <w:ilvl w:val="0"/>
          <w:numId w:val="113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99</w:t>
        </w:r>
      </w:hyperlink>
    </w:p>
    <w:p>
      <w:pPr>
        <w:pStyle w:val="FirstParagraph"/>
      </w:pPr>
    </w:p>
    <w:bookmarkEnd w:id="271"/>
    <w:bookmarkEnd w:id="272"/>
    <w:bookmarkStart w:id="278" w:name="dicotomizacao"/>
    <w:p>
      <w:pPr>
        <w:pStyle w:val="Titre2"/>
      </w:pPr>
      <w:r>
        <w:t xml:space="preserve">Dicotomização de variáveis contínuas</w:t>
      </w:r>
    </w:p>
    <w:p>
      <w:pPr>
        <w:pStyle w:val="FirstParagraph"/>
      </w:pPr>
    </w:p>
    <w:bookmarkStart w:id="273" w:name="o-que-são-variáveis-dicotômicas"/>
    <w:p>
      <w:pPr>
        <w:pStyle w:val="Titre3"/>
      </w:pPr>
      <w:r>
        <w:t xml:space="preserve">O que são variáveis dicotômicas?</w:t>
      </w:r>
    </w:p>
    <w:p>
      <w:pPr>
        <w:numPr>
          <w:ilvl w:val="0"/>
          <w:numId w:val="113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8"/>
        </w:numPr>
      </w:pPr>
      <w:r>
        <w:t xml:space="preserve">Dicotomização é considerado um artefato da análise de dados, uma vez que é realizada após a coleta de dados.</w:t>
      </w:r>
      <w:hyperlink w:anchor="ref-aguinis2008">
        <w:r>
          <w:rPr>
            <w:rStyle w:val="Lienhypertexte"/>
            <w:vertAlign w:val="superscript"/>
          </w:rPr>
          <w:t xml:space="preserve">56</w:t>
        </w:r>
      </w:hyperlink>
    </w:p>
    <w:p>
      <w:pPr>
        <w:numPr>
          <w:ilvl w:val="0"/>
          <w:numId w:val="113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3"/>
    <w:bookmarkStart w:id="274" w:name="X5c68c6e7f8674a96e8ebdee3c8713d03a6e0844"/>
    <w:p>
      <w:pPr>
        <w:pStyle w:val="Titre3"/>
      </w:pPr>
      <w:r>
        <w:t xml:space="preserve">Quais argumentos são usados para defender a categorização ou dicotomização de variáveis contínuas?</w:t>
      </w:r>
    </w:p>
    <w:p>
      <w:pPr>
        <w:numPr>
          <w:ilvl w:val="0"/>
          <w:numId w:val="113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95</w:t>
        </w:r>
      </w:hyperlink>
    </w:p>
    <w:p>
      <w:pPr>
        <w:numPr>
          <w:ilvl w:val="0"/>
          <w:numId w:val="1139"/>
        </w:numPr>
      </w:pPr>
      <w:r>
        <w:t xml:space="preserve">Os pesquisadores não conhecem as consequências estatísticas da dicotomização.</w:t>
      </w:r>
      <w:hyperlink w:anchor="ref-MacCallum2002">
        <w:r>
          <w:rPr>
            <w:rStyle w:val="Lienhypertexte"/>
            <w:vertAlign w:val="superscript"/>
          </w:rPr>
          <w:t xml:space="preserve">99</w:t>
        </w:r>
      </w:hyperlink>
    </w:p>
    <w:p>
      <w:pPr>
        <w:numPr>
          <w:ilvl w:val="0"/>
          <w:numId w:val="1139"/>
        </w:numPr>
      </w:pPr>
      <w:r>
        <w:t xml:space="preserve">Os pesquisadores não conhecem os métodos adequados de análise não-paramétrica, não-linear e robusta.</w:t>
      </w:r>
      <w:hyperlink w:anchor="ref-MacCallum2002">
        <w:r>
          <w:rPr>
            <w:rStyle w:val="Lienhypertexte"/>
            <w:vertAlign w:val="superscript"/>
          </w:rPr>
          <w:t xml:space="preserve">99</w:t>
        </w:r>
      </w:hyperlink>
    </w:p>
    <w:p>
      <w:pPr>
        <w:numPr>
          <w:ilvl w:val="0"/>
          <w:numId w:val="113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99</w:t>
        </w:r>
      </w:hyperlink>
    </w:p>
    <w:p>
      <w:pPr>
        <w:numPr>
          <w:ilvl w:val="0"/>
          <w:numId w:val="113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99</w:t>
        </w:r>
      </w:hyperlink>
    </w:p>
    <w:p>
      <w:pPr>
        <w:pStyle w:val="FirstParagraph"/>
      </w:pPr>
    </w:p>
    <w:bookmarkEnd w:id="274"/>
    <w:bookmarkStart w:id="275" w:name="Xfa6f9b590fdfb12cd7b2c0e95b0540a7e2db84e"/>
    <w:p>
      <w:pPr>
        <w:pStyle w:val="Titre3"/>
      </w:pPr>
      <w:r>
        <w:t xml:space="preserve">Por que não é recomendado dicotomizar variáveis contínuas?</w:t>
      </w:r>
    </w:p>
    <w:p>
      <w:pPr>
        <w:numPr>
          <w:ilvl w:val="0"/>
          <w:numId w:val="114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99</w:t>
        </w:r>
      </w:hyperlink>
    </w:p>
    <w:p>
      <w:pPr>
        <w:numPr>
          <w:ilvl w:val="0"/>
          <w:numId w:val="114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4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40"/>
        </w:numPr>
      </w:pPr>
      <w:r>
        <w:t xml:space="preserve">Dicotomização causa perda de informação e consequentemente perda de poder estatístico para detectar efeitos.</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100</w:t>
        </w:r>
      </w:hyperlink>
    </w:p>
    <w:p>
      <w:pPr>
        <w:numPr>
          <w:ilvl w:val="0"/>
          <w:numId w:val="1140"/>
        </w:numPr>
      </w:pPr>
      <w:r>
        <w:t xml:space="preserve">Dicotomização pode diminuir a variabilidade das variáveis.</w:t>
      </w:r>
      <w:hyperlink w:anchor="ref-Altman2006">
        <w:r>
          <w:rPr>
            <w:rStyle w:val="Lienhypertexte"/>
            <w:vertAlign w:val="superscript"/>
          </w:rPr>
          <w:t xml:space="preserve">100</w:t>
        </w:r>
      </w:hyperlink>
    </w:p>
    <w:p>
      <w:pPr>
        <w:numPr>
          <w:ilvl w:val="0"/>
          <w:numId w:val="1140"/>
        </w:numPr>
      </w:pPr>
      <w:r>
        <w:t xml:space="preserve">Dicotomização pode ocultar não-linearidades presentes na variável contínua.</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A média ou a mediana, embora amplamente utilizadas, não são bons parâmetros para dicotomizar variáveis.</w:t>
      </w:r>
      <w:hyperlink w:anchor="ref-Fedorov2009">
        <w:r>
          <w:rPr>
            <w:rStyle w:val="Lienhypertexte"/>
            <w:vertAlign w:val="superscript"/>
          </w:rPr>
          <w:t xml:space="preserve">95</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103</w:t>
        </w:r>
      </w:hyperlink>
    </w:p>
    <w:p>
      <w:pPr>
        <w:pStyle w:val="FirstParagraph"/>
      </w:pPr>
    </w:p>
    <w:bookmarkEnd w:id="275"/>
    <w:bookmarkStart w:id="276" w:name="X063e432d30dc5f3ce9c22e9a7ad947afb33609d"/>
    <w:p>
      <w:pPr>
        <w:pStyle w:val="Titre3"/>
      </w:pPr>
      <w:r>
        <w:t xml:space="preserve">Quais cenários legitimam a dicotomização das variáveis contínuas?</w:t>
      </w:r>
    </w:p>
    <w:p>
      <w:pPr>
        <w:numPr>
          <w:ilvl w:val="0"/>
          <w:numId w:val="114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99</w:t>
        </w:r>
      </w:hyperlink>
    </w:p>
    <w:p>
      <w:pPr>
        <w:numPr>
          <w:ilvl w:val="0"/>
          <w:numId w:val="114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99</w:t>
        </w:r>
      </w:hyperlink>
    </w:p>
    <w:p>
      <w:pPr>
        <w:pStyle w:val="FirstParagraph"/>
      </w:pPr>
    </w:p>
    <w:bookmarkEnd w:id="276"/>
    <w:bookmarkStart w:id="277" w:name="X6dcd7f701dcb7d0d0d6e12199248183448ed51c"/>
    <w:p>
      <w:pPr>
        <w:pStyle w:val="Titre3"/>
      </w:pPr>
      <w:r>
        <w:t xml:space="preserve">Quais métodos são usados para dicotomizar variáveis contínuas?</w:t>
      </w:r>
    </w:p>
    <w:p>
      <w:pPr>
        <w:numPr>
          <w:ilvl w:val="0"/>
          <w:numId w:val="1142"/>
        </w:numPr>
      </w:pPr>
      <w:r>
        <w:t xml:space="preserve">Em termos de tabelas de contingência 2x2, os seguintes métodos permitem</w:t>
      </w:r>
      <w:hyperlink w:anchor="ref-Prince2017">
        <w:r>
          <w:rPr>
            <w:rStyle w:val="Lienhypertexte"/>
            <w:vertAlign w:val="superscript"/>
          </w:rPr>
          <w:t xml:space="preserve">103</w:t>
        </w:r>
      </w:hyperlink>
      <w:r>
        <w:t xml:space="preserve"> </w:t>
      </w:r>
      <w:r>
        <w:t xml:space="preserve">a identificação do limiar verdadeiro:</w:t>
      </w:r>
    </w:p>
    <w:p>
      <w:pPr>
        <w:numPr>
          <w:ilvl w:val="1"/>
          <w:numId w:val="1143"/>
        </w:numPr>
      </w:pPr>
      <w:r>
        <w:t xml:space="preserve">Youden.</w:t>
      </w:r>
      <w:hyperlink w:anchor="ref-YOUDEN1950">
        <w:r>
          <w:rPr>
            <w:rStyle w:val="Lienhypertexte"/>
            <w:vertAlign w:val="superscript"/>
          </w:rPr>
          <w:t xml:space="preserve">106</w:t>
        </w:r>
      </w:hyperlink>
    </w:p>
    <w:p>
      <w:pPr>
        <w:numPr>
          <w:ilvl w:val="1"/>
          <w:numId w:val="1143"/>
        </w:numPr>
      </w:pPr>
      <w:r>
        <w:t xml:space="preserve">Gini Index.</w:t>
      </w:r>
      <w:hyperlink w:anchor="ref-strobl2007">
        <w:r>
          <w:rPr>
            <w:rStyle w:val="Lienhypertexte"/>
            <w:vertAlign w:val="superscript"/>
          </w:rPr>
          <w:t xml:space="preserve">107</w:t>
        </w:r>
      </w:hyperlink>
    </w:p>
    <w:p>
      <w:pPr>
        <w:numPr>
          <w:ilvl w:val="1"/>
          <w:numId w:val="114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108</w:t>
        </w:r>
      </w:hyperlink>
    </w:p>
    <w:p>
      <w:pPr>
        <w:numPr>
          <w:ilvl w:val="1"/>
          <w:numId w:val="1143"/>
        </w:numPr>
      </w:pPr>
      <w:r>
        <w:t xml:space="preserve">Risco relativo (</w:t>
      </w:r>
      <m:oMath>
        <m:r>
          <m:t>R</m:t>
        </m:r>
        <m:r>
          <m:t>R</m:t>
        </m:r>
      </m:oMath>
      <w:r>
        <w:t xml:space="preserve">).</w:t>
      </w:r>
      <w:hyperlink w:anchor="ref-Greiner2000">
        <w:r>
          <w:rPr>
            <w:rStyle w:val="Lienhypertexte"/>
            <w:vertAlign w:val="superscript"/>
          </w:rPr>
          <w:t xml:space="preserve">109</w:t>
        </w:r>
      </w:hyperlink>
    </w:p>
    <w:p>
      <w:pPr>
        <w:numPr>
          <w:ilvl w:val="1"/>
          <w:numId w:val="1143"/>
        </w:numPr>
      </w:pPr>
      <w:r>
        <w:t xml:space="preserve">Kappa (</w:t>
      </w:r>
      <m:oMath>
        <m:r>
          <m:t>κ</m:t>
        </m:r>
      </m:oMath>
      <w:r>
        <w:t xml:space="preserve">).</w:t>
      </w:r>
      <w:hyperlink w:anchor="ref-fleiss1971">
        <w:r>
          <w:rPr>
            <w:rStyle w:val="Lienhypertexte"/>
            <w:vertAlign w:val="superscript"/>
          </w:rPr>
          <w:t xml:space="preserve">110</w:t>
        </w:r>
      </w:hyperlink>
      <w:r>
        <w:t xml:space="preserve">.</w:t>
      </w:r>
    </w:p>
    <w:p>
      <w:pPr>
        <w:pStyle w:val="FirstParagraph"/>
      </w:pPr>
    </w:p>
    <w:bookmarkEnd w:id="277"/>
    <w:bookmarkEnd w:id="278"/>
    <w:bookmarkStart w:id="284" w:name="fatores"/>
    <w:p>
      <w:pPr>
        <w:pStyle w:val="Titre2"/>
      </w:pPr>
      <w:r>
        <w:t xml:space="preserve">Fatores</w:t>
      </w:r>
    </w:p>
    <w:p>
      <w:pPr>
        <w:pStyle w:val="FirstParagraph"/>
      </w:pPr>
    </w:p>
    <w:bookmarkStart w:id="280" w:name="o-que-são-fatores"/>
    <w:p>
      <w:pPr>
        <w:pStyle w:val="Titre3"/>
      </w:pPr>
      <w:r>
        <w:t xml:space="preserve">O que são fatores?</w:t>
      </w:r>
    </w:p>
    <w:p>
      <w:pPr>
        <w:numPr>
          <w:ilvl w:val="0"/>
          <w:numId w:val="1144"/>
        </w:numPr>
      </w:pPr>
      <w:r>
        <w:t xml:space="preserve">Fator é um sinônimo de variável categórica.[REF]</w:t>
      </w:r>
    </w:p>
    <w:p>
      <w:pPr>
        <w:numPr>
          <w:ilvl w:val="0"/>
          <w:numId w:val="114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79">
        <w:r>
          <w:rPr>
            <w:rStyle w:val="Lienhypertexte"/>
            <w:iCs/>
            <w:i/>
          </w:rPr>
          <w:t xml:space="preserve">as.factor</w:t>
        </w:r>
      </w:hyperlink>
      <w:r>
        <w:t xml:space="preserve"> </w:t>
      </w:r>
      <w:r>
        <w:t xml:space="preserve">para converter uma variável em fator.</w:t>
      </w:r>
    </w:p>
    <w:p>
      <w:pPr>
        <w:pStyle w:val="Corpsdetexte"/>
      </w:pPr>
    </w:p>
    <w:bookmarkEnd w:id="280"/>
    <w:bookmarkStart w:id="283" w:name="o-que-são-níveis-de-um-fator"/>
    <w:p>
      <w:pPr>
        <w:pStyle w:val="Titre3"/>
      </w:pPr>
      <w:r>
        <w:t xml:space="preserve">O que são níveis de um fator?</w:t>
      </w:r>
    </w:p>
    <w:p>
      <w:pPr>
        <w:numPr>
          <w:ilvl w:val="0"/>
          <w:numId w:val="114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81">
        <w:r>
          <w:rPr>
            <w:rStyle w:val="Lienhypertexte"/>
            <w:iCs/>
            <w:i/>
          </w:rPr>
          <w:t xml:space="preserve">levels</w:t>
        </w:r>
      </w:hyperlink>
      <w:r>
        <w:t xml:space="preserve"> </w:t>
      </w:r>
      <w:r>
        <w:t xml:space="preserve">e</w:t>
      </w:r>
      <w:r>
        <w:t xml:space="preserve"> </w:t>
      </w:r>
      <w:hyperlink r:id="rId282">
        <w:r>
          <w:rPr>
            <w:rStyle w:val="Lienhypertexte"/>
            <w:iCs/>
            <w:i/>
          </w:rPr>
          <w:t xml:space="preserve">nlevels</w:t>
        </w:r>
      </w:hyperlink>
      <w:r>
        <w:t xml:space="preserve"> </w:t>
      </w:r>
      <w:r>
        <w:t xml:space="preserve">para listar os níveis e a quantidade deles em um fator.</w:t>
      </w:r>
    </w:p>
    <w:p>
      <w:pPr>
        <w:pStyle w:val="Corpsdetexte"/>
      </w:pPr>
    </w:p>
    <w:bookmarkEnd w:id="283"/>
    <w:bookmarkEnd w:id="284"/>
    <w:bookmarkEnd w:id="285"/>
    <w:bookmarkStart w:id="321" w:name="distribuicoes-parametros-cap"/>
    <w:p>
      <w:pPr>
        <w:pStyle w:val="Titre1"/>
      </w:pPr>
      <w:r>
        <w:rPr>
          <w:bCs/>
          <w:b/>
        </w:rPr>
        <w:t xml:space="preserve">Distribuições e parâmetros</w:t>
      </w:r>
    </w:p>
    <w:p>
      <w:pPr>
        <w:pStyle w:val="FirstParagraph"/>
      </w:pPr>
    </w:p>
    <w:bookmarkStart w:id="299" w:name="distribuicoes"/>
    <w:p>
      <w:pPr>
        <w:pStyle w:val="Titre2"/>
      </w:pPr>
      <w:r>
        <w:t xml:space="preserve">Distribuições de probabilidade</w:t>
      </w:r>
    </w:p>
    <w:p>
      <w:pPr>
        <w:pStyle w:val="FirstParagraph"/>
      </w:pPr>
    </w:p>
    <w:bookmarkStart w:id="286" w:name="o-que-são-distribuições-de-probabilidade"/>
    <w:p>
      <w:pPr>
        <w:pStyle w:val="Titre3"/>
      </w:pPr>
      <w:r>
        <w:t xml:space="preserve">O que são distribuições de probabilidade?</w:t>
      </w:r>
    </w:p>
    <w:p>
      <w:pPr>
        <w:numPr>
          <w:ilvl w:val="0"/>
          <w:numId w:val="114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61</w:t>
        </w:r>
      </w:hyperlink>
    </w:p>
    <w:p>
      <w:pPr>
        <w:pStyle w:val="FirstParagraph"/>
      </w:pPr>
    </w:p>
    <w:bookmarkEnd w:id="286"/>
    <w:bookmarkStart w:id="287" w:name="X6960c2b997742e01b73256b060b68c57c22dc5d"/>
    <w:p>
      <w:pPr>
        <w:pStyle w:val="Titre3"/>
      </w:pPr>
      <w:r>
        <w:t xml:space="preserve">Quais características definem uma distribuição?</w:t>
      </w:r>
    </w:p>
    <w:p>
      <w:pPr>
        <w:numPr>
          <w:ilvl w:val="0"/>
          <w:numId w:val="1147"/>
        </w:numPr>
        <w:pStyle w:val="Compact"/>
      </w:pPr>
      <w:r>
        <w:t xml:space="preserve">Uma distribuição pode ser definida por modelos matemáticos e caracterizada por parâmetros de tendência central, dispersão, simetria e curtose.</w:t>
      </w:r>
    </w:p>
    <w:p>
      <w:pPr>
        <w:pStyle w:val="FirstParagraph"/>
      </w:pPr>
    </w:p>
    <w:bookmarkEnd w:id="287"/>
    <w:bookmarkStart w:id="294" w:name="quais-são-as-funções-de-uma-distribuição"/>
    <w:p>
      <w:pPr>
        <w:pStyle w:val="Titre3"/>
      </w:pPr>
      <w:r>
        <w:t xml:space="preserve">Quais são as funções de uma distribuição?</w:t>
      </w:r>
    </w:p>
    <w:p>
      <w:pPr>
        <w:numPr>
          <w:ilvl w:val="0"/>
          <w:numId w:val="1148"/>
        </w:numPr>
      </w:pPr>
      <w:r>
        <w:t xml:space="preserve">Função de massa de probabilidade (</w:t>
      </w:r>
      <w:r>
        <w:rPr>
          <w:iCs/>
          <w:i/>
        </w:rPr>
        <w:t xml:space="preserve">probability mass function</w:t>
      </w:r>
      <w:r>
        <w:t xml:space="preserve">, pmf).[REF]</w:t>
      </w:r>
    </w:p>
    <w:p>
      <w:pPr>
        <w:numPr>
          <w:ilvl w:val="0"/>
          <w:numId w:val="1148"/>
        </w:numPr>
      </w:pPr>
      <w:r>
        <w:t xml:space="preserve">Função de distribuição cumulativa (</w:t>
      </w:r>
      <w:r>
        <w:rPr>
          <w:iCs/>
          <w:i/>
        </w:rPr>
        <w:t xml:space="preserve">cumulative distribution function</w:t>
      </w:r>
      <w:r>
        <w:t xml:space="preserve">, cdf).[REF]</w:t>
      </w:r>
    </w:p>
    <w:p>
      <w:pPr>
        <w:numPr>
          <w:ilvl w:val="0"/>
          <w:numId w:val="1148"/>
        </w:numPr>
      </w:pPr>
      <w:r>
        <w:t xml:space="preserve">Função quantílicas (</w:t>
      </w:r>
      <w:r>
        <w:rPr>
          <w:iCs/>
          <w:i/>
        </w:rPr>
        <w:t xml:space="preserve">quantile function</w:t>
      </w:r>
      <w:r>
        <w:t xml:space="preserve">, qf).[REF]</w:t>
      </w:r>
    </w:p>
    <w:p>
      <w:pPr>
        <w:numPr>
          <w:ilvl w:val="0"/>
          <w:numId w:val="114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8">
        <w:r>
          <w:rPr>
            <w:rStyle w:val="Lienhypertexte"/>
          </w:rPr>
          <w:t xml:space="preserve">normal</w:t>
        </w:r>
      </w:hyperlink>
      <w:r>
        <w:t xml:space="preserve">,</w:t>
      </w:r>
      <w:r>
        <w:t xml:space="preserve"> </w:t>
      </w:r>
      <w:hyperlink r:id="rId289">
        <w:r>
          <w:rPr>
            <w:rStyle w:val="Lienhypertexte"/>
          </w:rPr>
          <w:t xml:space="preserve">Student t</w:t>
        </w:r>
      </w:hyperlink>
      <w:r>
        <w:t xml:space="preserve">,</w:t>
      </w:r>
      <w:r>
        <w:t xml:space="preserve"> </w:t>
      </w:r>
      <w:hyperlink r:id="rId290">
        <w:r>
          <w:rPr>
            <w:rStyle w:val="Lienhypertexte"/>
          </w:rPr>
          <w:t xml:space="preserve">binomial</w:t>
        </w:r>
      </w:hyperlink>
      <w:r>
        <w:t xml:space="preserve">,</w:t>
      </w:r>
      <w:r>
        <w:t xml:space="preserve"> </w:t>
      </w:r>
      <w:hyperlink r:id="rId291">
        <w:r>
          <w:rPr>
            <w:rStyle w:val="Lienhypertexte"/>
          </w:rPr>
          <w:t xml:space="preserve">qui-quadrado</w:t>
        </w:r>
      </w:hyperlink>
      <w:r>
        <w:t xml:space="preserve">,</w:t>
      </w:r>
      <w:r>
        <w:t xml:space="preserve"> </w:t>
      </w:r>
      <w:hyperlink r:id="rId2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112</w:t>
        </w:r>
      </w:hyperlink>
      <w:r>
        <w:t xml:space="preserve"> </w:t>
      </w:r>
      <w:r>
        <w:t xml:space="preserve">fornece a função</w:t>
      </w:r>
      <w:r>
        <w:t xml:space="preserve"> </w:t>
      </w:r>
      <w:hyperlink r:id="rId2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4"/>
    <w:bookmarkStart w:id="295" w:name="quais-são-as-distribuições-mais-comuns"/>
    <w:p>
      <w:pPr>
        <w:pStyle w:val="Titre3"/>
      </w:pPr>
      <w:r>
        <w:t xml:space="preserve">Quais são as distribuições mais comuns?</w:t>
      </w:r>
    </w:p>
    <w:p>
      <w:pPr>
        <w:numPr>
          <w:ilvl w:val="0"/>
          <w:numId w:val="1149"/>
        </w:numPr>
      </w:pPr>
      <w:r>
        <w:t xml:space="preserve">Distribuções discretas:</w:t>
      </w:r>
    </w:p>
    <w:p>
      <w:pPr>
        <w:numPr>
          <w:ilvl w:val="1"/>
          <w:numId w:val="1150"/>
        </w:numPr>
      </w:pPr>
      <w:r>
        <w:t xml:space="preserve">Uniforme: resultados (finitos) que são igualmente prováveis. [REF]</w:t>
      </w:r>
    </w:p>
    <w:p>
      <w:pPr>
        <w:numPr>
          <w:ilvl w:val="1"/>
          <w:numId w:val="1150"/>
        </w:numPr>
      </w:pPr>
      <w:r>
        <w:t xml:space="preserve">Binomial: número de sucessos em</w:t>
      </w:r>
      <w:r>
        <w:t xml:space="preserve"> </w:t>
      </w:r>
      <w:r>
        <w:rPr>
          <w:iCs/>
          <w:i/>
        </w:rPr>
        <w:t xml:space="preserve">k</w:t>
      </w:r>
      <w:r>
        <w:t xml:space="preserve"> </w:t>
      </w:r>
      <w:r>
        <w:t xml:space="preserve">tentativas. [REF]</w:t>
      </w:r>
    </w:p>
    <w:p>
      <w:pPr>
        <w:numPr>
          <w:ilvl w:val="1"/>
          <w:numId w:val="1150"/>
        </w:numPr>
      </w:pPr>
      <w:r>
        <w:t xml:space="preserve">Poisson: número de eventos em um intervalo de tempo fixo.[REF]</w:t>
      </w:r>
    </w:p>
    <w:p>
      <w:pPr>
        <w:numPr>
          <w:ilvl w:val="1"/>
          <w:numId w:val="1150"/>
        </w:numPr>
      </w:pPr>
      <w:r>
        <w:t xml:space="preserve">Bernoulli: .[REF]</w:t>
      </w:r>
    </w:p>
    <w:p>
      <w:pPr>
        <w:numPr>
          <w:ilvl w:val="1"/>
          <w:numId w:val="1150"/>
        </w:numPr>
      </w:pPr>
      <w:r>
        <w:t xml:space="preserve">Geométrica: número de testes até o 1o sucesso.[REF]</w:t>
      </w:r>
    </w:p>
    <w:p>
      <w:pPr>
        <w:numPr>
          <w:ilvl w:val="1"/>
          <w:numId w:val="1150"/>
        </w:numPr>
      </w:pPr>
      <w:r>
        <w:t xml:space="preserve">Binomial negativa: número de testes até o</w:t>
      </w:r>
      <w:r>
        <w:t xml:space="preserve"> </w:t>
      </w:r>
      <w:r>
        <w:rPr>
          <w:iCs/>
          <w:i/>
        </w:rPr>
        <w:t xml:space="preserve">k</w:t>
      </w:r>
      <w:r>
        <w:t xml:space="preserve">-ésimo sucesso.[REF]</w:t>
      </w:r>
    </w:p>
    <w:p>
      <w:pPr>
        <w:numPr>
          <w:ilvl w:val="1"/>
          <w:numId w:val="1150"/>
        </w:numPr>
      </w:pPr>
      <w:r>
        <w:t xml:space="preserve">Hipergeométrica: número de indivíduos na amostra tomados sem reposição. [REF]</w:t>
      </w:r>
    </w:p>
    <w:p>
      <w:pPr>
        <w:numPr>
          <w:ilvl w:val="0"/>
          <w:numId w:val="1149"/>
        </w:numPr>
      </w:pPr>
      <w:r>
        <w:t xml:space="preserve">Distribuições contínuas:</w:t>
      </w:r>
    </w:p>
    <w:p>
      <w:pPr>
        <w:numPr>
          <w:ilvl w:val="1"/>
          <w:numId w:val="1151"/>
        </w:numPr>
      </w:pPr>
      <w:r>
        <w:t xml:space="preserve">Uniforme: resultados que possuem a mesma densidade.[REF]</w:t>
      </w:r>
    </w:p>
    <w:p>
      <w:pPr>
        <w:numPr>
          <w:ilvl w:val="1"/>
          <w:numId w:val="1151"/>
        </w:numPr>
      </w:pPr>
      <w:r>
        <w:t xml:space="preserve">Exponencial: tempo entre eventos.[REF]</w:t>
      </w:r>
    </w:p>
    <w:p>
      <w:pPr>
        <w:numPr>
          <w:ilvl w:val="1"/>
          <w:numId w:val="1151"/>
        </w:numPr>
      </w:pPr>
      <w:r>
        <w:t xml:space="preserve">Normal: .[REF]</w:t>
      </w:r>
    </w:p>
    <w:p>
      <w:pPr>
        <w:numPr>
          <w:ilvl w:val="1"/>
          <w:numId w:val="1151"/>
        </w:numPr>
      </w:pPr>
      <w:r>
        <w:t xml:space="preserve">Normal padrão: .[REF]</w:t>
      </w:r>
    </w:p>
    <w:p>
      <w:pPr>
        <w:numPr>
          <w:ilvl w:val="1"/>
          <w:numId w:val="1151"/>
        </w:numPr>
      </w:pPr>
      <w:r>
        <w:t xml:space="preserve">Aproximação binomial: número de sucessos em uma grande quantidade de tentativas.[REF]</w:t>
      </w:r>
    </w:p>
    <w:p>
      <w:pPr>
        <w:numPr>
          <w:ilvl w:val="1"/>
          <w:numId w:val="1151"/>
        </w:numPr>
      </w:pPr>
      <w:r>
        <w:t xml:space="preserve">Aproximação Poisson: número de ocorrências em um intervalo de tempo fixo.[REF]</w:t>
      </w:r>
    </w:p>
    <w:p>
      <w:pPr>
        <w:numPr>
          <w:ilvl w:val="1"/>
          <w:numId w:val="1151"/>
        </w:numPr>
      </w:pPr>
      <w:r>
        <w:t xml:space="preserve">Qui-quadrado: .[REF]</w:t>
      </w:r>
    </w:p>
    <w:p>
      <w:pPr>
        <w:numPr>
          <w:ilvl w:val="1"/>
          <w:numId w:val="1151"/>
        </w:numPr>
      </w:pPr>
      <w:r>
        <w:t xml:space="preserve">t-Student: .[REF]</w:t>
      </w:r>
    </w:p>
    <w:p>
      <w:pPr>
        <w:numPr>
          <w:ilvl w:val="1"/>
          <w:numId w:val="1151"/>
        </w:numPr>
      </w:pPr>
      <w:r>
        <w:t xml:space="preserve">Weibull: .[REF]</w:t>
      </w:r>
    </w:p>
    <w:p>
      <w:pPr>
        <w:numPr>
          <w:ilvl w:val="1"/>
          <w:numId w:val="1151"/>
        </w:numPr>
      </w:pPr>
      <w:r>
        <w:t xml:space="preserve">Log-normal: .[REF]</w:t>
      </w:r>
    </w:p>
    <w:p>
      <w:pPr>
        <w:numPr>
          <w:ilvl w:val="1"/>
          <w:numId w:val="1151"/>
        </w:numPr>
      </w:pPr>
      <w:r>
        <w:t xml:space="preserve">Beta: .[REF]</w:t>
      </w:r>
    </w:p>
    <w:p>
      <w:pPr>
        <w:numPr>
          <w:ilvl w:val="1"/>
          <w:numId w:val="1151"/>
        </w:numPr>
      </w:pPr>
      <w:r>
        <w:t xml:space="preserve">Gama: .[REF]</w:t>
      </w:r>
    </w:p>
    <w:p>
      <w:pPr>
        <w:numPr>
          <w:ilvl w:val="1"/>
          <w:numId w:val="1151"/>
        </w:numPr>
      </w:pPr>
      <w:r>
        <w:t xml:space="preserve">Logística: .[REF]</w:t>
      </w:r>
    </w:p>
    <w:p>
      <w:pPr>
        <w:numPr>
          <w:ilvl w:val="1"/>
          <w:numId w:val="1151"/>
        </w:numPr>
      </w:pPr>
      <w:r>
        <w:t xml:space="preserve">Pareto. [REF]</w:t>
      </w:r>
    </w:p>
    <w:p>
      <w:pPr>
        <w:pStyle w:val="FirstParagraph"/>
      </w:pPr>
    </w:p>
    <w:bookmarkEnd w:id="295"/>
    <w:bookmarkStart w:id="296" w:name="o-que-é-a-distribuição-normal"/>
    <w:p>
      <w:pPr>
        <w:pStyle w:val="Titre3"/>
      </w:pPr>
      <w:r>
        <w:t xml:space="preserve">O que é a distribuição normal?</w:t>
      </w:r>
    </w:p>
    <w:p>
      <w:pPr>
        <w:numPr>
          <w:ilvl w:val="0"/>
          <w:numId w:val="115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90</w:t>
        </w:r>
      </w:hyperlink>
    </w:p>
    <w:p>
      <w:pPr>
        <w:numPr>
          <w:ilvl w:val="0"/>
          <w:numId w:val="115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a6b25a-6d6d-4037-bc15-ede87c8a1f9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a6b25a-6d6d-4037-bc15-ede87c8a1f98"/>
      <w:r>
        <w:rPr>
          <w:rFonts/>
          <w:b w:val="true"/>
        </w:rPr>
        <w:t xml:space="preserve">: </w:t>
      </w:r>
      <w:r>
        <w:t xml:space="preserve">Distribuições e funções de probabilidade</w:t>
      </w:r>
    </w:p>
    <w:p>
      <w:pPr>
        <w:pStyle w:val="Corpsdetexte"/>
      </w:pPr>
    </w:p>
    <w:bookmarkEnd w:id="296"/>
    <w:bookmarkStart w:id="297" w:name="Xa8811063dd92a58c9c04fab41e2f17d7b8faa90"/>
    <w:p>
      <w:pPr>
        <w:pStyle w:val="Titre3"/>
      </w:pPr>
      <w:r>
        <w:t xml:space="preserve">Que métodos podem ser utilizados para identificar a normalidade da distribuição?</w:t>
      </w:r>
    </w:p>
    <w:p>
      <w:pPr>
        <w:numPr>
          <w:ilvl w:val="0"/>
          <w:numId w:val="1153"/>
        </w:numPr>
      </w:pPr>
      <w:r>
        <w:t xml:space="preserve">Histogramas.</w:t>
      </w:r>
      <w:hyperlink w:anchor="ref-vetter2017">
        <w:r>
          <w:rPr>
            <w:rStyle w:val="Lienhypertexte"/>
            <w:vertAlign w:val="superscript"/>
          </w:rPr>
          <w:t xml:space="preserve">61</w:t>
        </w:r>
      </w:hyperlink>
    </w:p>
    <w:p>
      <w:pPr>
        <w:numPr>
          <w:ilvl w:val="0"/>
          <w:numId w:val="1153"/>
        </w:numPr>
      </w:pPr>
      <w:r>
        <w:t xml:space="preserve">Gráficos Q-Q.</w:t>
      </w:r>
      <w:hyperlink w:anchor="ref-vetter2017">
        <w:r>
          <w:rPr>
            <w:rStyle w:val="Lienhypertexte"/>
            <w:vertAlign w:val="superscript"/>
          </w:rPr>
          <w:t xml:space="preserve">61</w:t>
        </w:r>
      </w:hyperlink>
    </w:p>
    <w:p>
      <w:pPr>
        <w:numPr>
          <w:ilvl w:val="0"/>
          <w:numId w:val="1153"/>
        </w:numPr>
      </w:pPr>
      <w:r>
        <w:t xml:space="preserve">Testes de hipótese nula:</w:t>
      </w:r>
      <w:hyperlink w:anchor="ref-vetter2017">
        <w:r>
          <w:rPr>
            <w:rStyle w:val="Lienhypertexte"/>
            <w:vertAlign w:val="superscript"/>
          </w:rPr>
          <w:t xml:space="preserve">61</w:t>
        </w:r>
      </w:hyperlink>
    </w:p>
    <w:p>
      <w:pPr>
        <w:numPr>
          <w:ilvl w:val="1"/>
          <w:numId w:val="1154"/>
        </w:numPr>
      </w:pPr>
      <w:r>
        <w:t xml:space="preserve">Kolmogorov-Smirnov</w:t>
      </w:r>
    </w:p>
    <w:p>
      <w:pPr>
        <w:numPr>
          <w:ilvl w:val="1"/>
          <w:numId w:val="1154"/>
        </w:numPr>
      </w:pPr>
      <w:r>
        <w:t xml:space="preserve">Shapiro-Wilk</w:t>
      </w:r>
    </w:p>
    <w:p>
      <w:pPr>
        <w:numPr>
          <w:ilvl w:val="1"/>
          <w:numId w:val="1154"/>
        </w:numPr>
      </w:pPr>
      <w:r>
        <w:t xml:space="preserve">Anderson-Darling</w:t>
      </w:r>
    </w:p>
    <w:p>
      <w:pPr>
        <w:pStyle w:val="FirstParagraph"/>
      </w:pPr>
    </w:p>
    <w:bookmarkEnd w:id="297"/>
    <w:bookmarkStart w:id="298" w:name="o-que-são-distribuições-não-normais"/>
    <w:p>
      <w:pPr>
        <w:pStyle w:val="Titre3"/>
      </w:pPr>
      <w:r>
        <w:t xml:space="preserve">O que são distribuições não-normais?</w:t>
      </w:r>
    </w:p>
    <w:p>
      <w:pPr>
        <w:numPr>
          <w:ilvl w:val="0"/>
          <w:numId w:val="1155"/>
        </w:numPr>
        <w:pStyle w:val="Compact"/>
      </w:pPr>
      <w:r>
        <w:t xml:space="preserve">.[REF]</w:t>
      </w:r>
    </w:p>
    <w:p>
      <w:pPr>
        <w:pStyle w:val="FirstParagraph"/>
      </w:pPr>
    </w:p>
    <w:bookmarkEnd w:id="298"/>
    <w:bookmarkEnd w:id="299"/>
    <w:bookmarkStart w:id="306" w:name="parametros"/>
    <w:p>
      <w:pPr>
        <w:pStyle w:val="Titre2"/>
      </w:pPr>
      <w:r>
        <w:t xml:space="preserve">Parâmetros</w:t>
      </w:r>
    </w:p>
    <w:p>
      <w:pPr>
        <w:pStyle w:val="FirstParagraph"/>
      </w:pPr>
    </w:p>
    <w:bookmarkStart w:id="301" w:name="o-que-são-parâmetros"/>
    <w:p>
      <w:pPr>
        <w:pStyle w:val="Titre3"/>
      </w:pPr>
      <w:r>
        <w:t xml:space="preserve">O que são parâmetros?</w:t>
      </w:r>
    </w:p>
    <w:p>
      <w:pPr>
        <w:numPr>
          <w:ilvl w:val="0"/>
          <w:numId w:val="1156"/>
        </w:numPr>
      </w:pPr>
      <w:r>
        <w:t xml:space="preserve">Parâmetros são informações que definem um modelo teórico, como propriedades de uma coleção de indivíduos.</w:t>
      </w:r>
      <w:hyperlink w:anchor="ref-Altman1999">
        <w:r>
          <w:rPr>
            <w:rStyle w:val="Lienhypertexte"/>
            <w:vertAlign w:val="superscript"/>
          </w:rPr>
          <w:t xml:space="preserve">89</w:t>
        </w:r>
      </w:hyperlink>
    </w:p>
    <w:p>
      <w:pPr>
        <w:numPr>
          <w:ilvl w:val="0"/>
          <w:numId w:val="115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1"/>
    <w:bookmarkStart w:id="302" w:name="que-parâmetros-podem-ser-estimados"/>
    <w:p>
      <w:pPr>
        <w:pStyle w:val="Titre3"/>
      </w:pPr>
      <w:r>
        <w:t xml:space="preserve">Que parâmetros podem ser estimados?</w:t>
      </w:r>
    </w:p>
    <w:p>
      <w:pPr>
        <w:numPr>
          <w:ilvl w:val="0"/>
          <w:numId w:val="1157"/>
        </w:numPr>
      </w:pPr>
      <w:r>
        <w:t xml:space="preserve">Parâmetros de tendência central.</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57"/>
        </w:numPr>
      </w:pPr>
      <w:r>
        <w:t xml:space="preserve">Parâmetros de dispersão.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Curran-Everett2008">
        <w:r>
          <w:rPr>
            <w:rStyle w:val="Lienhypertexte"/>
            <w:vertAlign w:val="superscript"/>
          </w:rPr>
          <w:t xml:space="preserve">114</w:t>
        </w:r>
      </w:hyperlink>
    </w:p>
    <w:p>
      <w:pPr>
        <w:numPr>
          <w:ilvl w:val="0"/>
          <w:numId w:val="1157"/>
        </w:numPr>
      </w:pPr>
      <w:r>
        <w:t xml:space="preserve">Parâmetros de proporção.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115</w:t>
        </w:r>
      </w:hyperlink>
    </w:p>
    <w:p>
      <w:pPr>
        <w:numPr>
          <w:ilvl w:val="0"/>
          <w:numId w:val="1157"/>
        </w:numPr>
      </w:pPr>
      <w:r>
        <w:t xml:space="preserve">Parâmetros de distribuição.</w:t>
      </w:r>
      <w:hyperlink w:anchor="ref-kanji2006">
        <w:r>
          <w:rPr>
            <w:rStyle w:val="Lienhypertexte"/>
            <w:vertAlign w:val="superscript"/>
          </w:rPr>
          <w:t xml:space="preserve">113</w:t>
        </w:r>
      </w:hyperlink>
    </w:p>
    <w:p>
      <w:pPr>
        <w:numPr>
          <w:ilvl w:val="0"/>
          <w:numId w:val="1157"/>
        </w:numPr>
      </w:pPr>
      <w:r>
        <w:t xml:space="preserve">Parâmetros de extremos.</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o-que-é-uma-análise-paramétrica"/>
    <w:p>
      <w:pPr>
        <w:pStyle w:val="Titre3"/>
      </w:pPr>
      <w:r>
        <w:t xml:space="preserve">O que é uma análise paramétrica?</w:t>
      </w:r>
    </w:p>
    <w:p>
      <w:pPr>
        <w:numPr>
          <w:ilvl w:val="0"/>
          <w:numId w:val="115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61</w:t>
        </w:r>
      </w:hyperlink>
    </w:p>
    <w:p>
      <w:pPr>
        <w:numPr>
          <w:ilvl w:val="0"/>
          <w:numId w:val="115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pStyle w:val="FirstParagraph"/>
      </w:pPr>
    </w:p>
    <w:bookmarkEnd w:id="303"/>
    <w:bookmarkStart w:id="304" w:name="o-que-é-uma-análise-não-paramétrica"/>
    <w:p>
      <w:pPr>
        <w:pStyle w:val="Titre3"/>
      </w:pPr>
      <w:r>
        <w:t xml:space="preserve">O que é uma análise não paramétrica?</w:t>
      </w:r>
    </w:p>
    <w:p>
      <w:pPr>
        <w:numPr>
          <w:ilvl w:val="0"/>
          <w:numId w:val="115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numPr>
          <w:ilvl w:val="0"/>
          <w:numId w:val="1159"/>
        </w:numPr>
      </w:pPr>
      <w:r>
        <w:t xml:space="preserve">Testes não-paramétricos são úteis quando as suposições de normalidade não podem ser sustentadas.</w:t>
      </w:r>
      <w:hyperlink w:anchor="ref-Ali2016">
        <w:r>
          <w:rPr>
            <w:rStyle w:val="Lienhypertexte"/>
            <w:vertAlign w:val="superscript"/>
          </w:rPr>
          <w:t xml:space="preserve">90</w:t>
        </w:r>
      </w:hyperlink>
    </w:p>
    <w:p>
      <w:pPr>
        <w:pStyle w:val="FirstParagraph"/>
      </w:pPr>
    </w:p>
    <w:bookmarkEnd w:id="304"/>
    <w:bookmarkStart w:id="305" w:name="Xf32d580ba7a7e2cddc8574d1bfc70cc2c6768d5"/>
    <w:p>
      <w:pPr>
        <w:pStyle w:val="Titre3"/>
      </w:pPr>
      <w:r>
        <w:t xml:space="preserve">Por que as análises paramétricas são preferidas?</w:t>
      </w:r>
    </w:p>
    <w:p>
      <w:pPr>
        <w:numPr>
          <w:ilvl w:val="0"/>
          <w:numId w:val="116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61</w:t>
        </w:r>
      </w:hyperlink>
      <w:r>
        <w:rPr>
          <w:vertAlign w:val="superscript"/>
        </w:rPr>
        <w:t xml:space="preserve">,</w:t>
      </w:r>
      <w:hyperlink w:anchor="ref-greenhalgh1997">
        <w:r>
          <w:rPr>
            <w:rStyle w:val="Lienhypertexte"/>
            <w:vertAlign w:val="superscript"/>
          </w:rPr>
          <w:t xml:space="preserve">116</w:t>
        </w:r>
      </w:hyperlink>
    </w:p>
    <w:p>
      <w:pPr>
        <w:numPr>
          <w:ilvl w:val="0"/>
          <w:numId w:val="116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90</w:t>
        </w:r>
      </w:hyperlink>
    </w:p>
    <w:p>
      <w:pPr>
        <w:pStyle w:val="FirstParagraph"/>
      </w:pPr>
    </w:p>
    <w:bookmarkEnd w:id="305"/>
    <w:bookmarkEnd w:id="306"/>
    <w:bookmarkStart w:id="315" w:name="valores-esperados"/>
    <w:p>
      <w:pPr>
        <w:pStyle w:val="Titre2"/>
      </w:pPr>
      <w:r>
        <w:t xml:space="preserve">Valores esperados</w:t>
      </w:r>
    </w:p>
    <w:p>
      <w:pPr>
        <w:pStyle w:val="FirstParagraph"/>
      </w:pPr>
    </w:p>
    <w:bookmarkStart w:id="307" w:name="X878d8094ba1cc807e08c1a7c851f6a4da3e2de5"/>
    <w:p>
      <w:pPr>
        <w:pStyle w:val="Titre3"/>
      </w:pPr>
      <w:r>
        <w:t xml:space="preserve">Que parâmetros de tendência central podem ser estimados?</w:t>
      </w:r>
    </w:p>
    <w:p>
      <w:pPr>
        <w:numPr>
          <w:ilvl w:val="0"/>
          <w:numId w:val="1161"/>
        </w:numPr>
      </w:pPr>
      <w:r>
        <w:rPr>
          <w:iCs/>
          <w:i/>
        </w:rPr>
        <w:t xml:space="preserve">Média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Mediana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Moda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7"/>
    <w:bookmarkStart w:id="309" w:name="Xfd26ae4bf496279ce94929f83ba87d4f2bf3578"/>
    <w:p>
      <w:pPr>
        <w:pStyle w:val="Titre3"/>
      </w:pPr>
      <w:r>
        <w:t xml:space="preserve">Que parâmetros de dispersão podem ser estimados?</w:t>
      </w:r>
    </w:p>
    <w:p>
      <w:pPr>
        <w:numPr>
          <w:ilvl w:val="0"/>
          <w:numId w:val="1162"/>
        </w:numPr>
      </w:pPr>
      <w:r>
        <w:rPr>
          <w:iCs/>
          <w:i/>
        </w:rPr>
        <w:t xml:space="preserve">Variância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114</w:t>
        </w:r>
      </w:hyperlink>
    </w:p>
    <w:p>
      <w:pPr>
        <w:numPr>
          <w:ilvl w:val="0"/>
          <w:numId w:val="116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114</w:t>
        </w:r>
      </w:hyperlink>
    </w:p>
    <w:p>
      <w:pPr>
        <w:numPr>
          <w:ilvl w:val="0"/>
          <w:numId w:val="1162"/>
        </w:numPr>
      </w:pPr>
      <w:r>
        <w:rPr>
          <w:iCs/>
          <w:i/>
        </w:rPr>
        <w:t xml:space="preserve">Amplitude</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Intervalo interquartil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Intervalo de confiança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117</w:t>
        </w:r>
      </w:hyperlink>
      <w:r>
        <w:t xml:space="preserve"> </w:t>
      </w:r>
      <w:r>
        <w:t xml:space="preserve">fornece a função</w:t>
      </w:r>
      <w:r>
        <w:t xml:space="preserve"> </w:t>
      </w:r>
      <w:hyperlink r:id="rId30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9"/>
    <w:bookmarkStart w:id="312" w:name="X0b276597fd4ac2d85136ac9ef8adb8544ffccc6"/>
    <w:p>
      <w:pPr>
        <w:pStyle w:val="Titre3"/>
      </w:pPr>
      <w:r>
        <w:t xml:space="preserve">Que parâmetros de proporção podem ser estimados?</w:t>
      </w:r>
    </w:p>
    <w:p>
      <w:pPr>
        <w:numPr>
          <w:ilvl w:val="0"/>
          <w:numId w:val="1163"/>
        </w:numPr>
      </w:pPr>
      <w:r>
        <w:rPr>
          <w:iCs/>
          <w:i/>
        </w:rPr>
        <w:t xml:space="preserve">Frequência absoluta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Frequência relativa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Percentil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115</w:t>
        </w:r>
      </w:hyperlink>
    </w:p>
    <w:p>
      <w:pPr>
        <w:numPr>
          <w:ilvl w:val="1"/>
          <w:numId w:val="1164"/>
        </w:numPr>
      </w:pPr>
      <w:r>
        <w:t xml:space="preserve">Tercil: 2 valores que dividem a amostra em 3 grupos de tamanhos iguais.</w:t>
      </w:r>
      <w:hyperlink w:anchor="ref-Altman1994">
        <w:r>
          <w:rPr>
            <w:rStyle w:val="Lienhypertexte"/>
            <w:vertAlign w:val="superscript"/>
          </w:rPr>
          <w:t xml:space="preserve">115</w:t>
        </w:r>
      </w:hyperlink>
    </w:p>
    <w:p>
      <w:pPr>
        <w:numPr>
          <w:ilvl w:val="1"/>
          <w:numId w:val="1164"/>
        </w:numPr>
      </w:pPr>
      <w:r>
        <w:t xml:space="preserve">Quartil: 3 valores que dividem a amostra em 4 grupos de tamanhos iguais.</w:t>
      </w:r>
      <w:hyperlink w:anchor="ref-Altman1994">
        <w:r>
          <w:rPr>
            <w:rStyle w:val="Lienhypertexte"/>
            <w:vertAlign w:val="superscript"/>
          </w:rPr>
          <w:t xml:space="preserve">115</w:t>
        </w:r>
      </w:hyperlink>
    </w:p>
    <w:p>
      <w:pPr>
        <w:numPr>
          <w:ilvl w:val="1"/>
          <w:numId w:val="1164"/>
        </w:numPr>
      </w:pPr>
      <w:r>
        <w:t xml:space="preserve">Quintil: 4 valores que dividem a amostra em 5 grupos de tamanhos iguais.</w:t>
      </w:r>
      <w:hyperlink w:anchor="ref-Altman1994">
        <w:r>
          <w:rPr>
            <w:rStyle w:val="Lienhypertexte"/>
            <w:vertAlign w:val="superscript"/>
          </w:rPr>
          <w:t xml:space="preserve">115</w:t>
        </w:r>
      </w:hyperlink>
    </w:p>
    <w:p>
      <w:pPr>
        <w:numPr>
          <w:ilvl w:val="1"/>
          <w:numId w:val="1164"/>
        </w:numPr>
      </w:pPr>
      <w:r>
        <w:t xml:space="preserve">Decil: 9 valores que dividem a amostra em 10 grupos de tamanhos iguais.</w:t>
      </w:r>
      <w:hyperlink w:anchor="ref-Altman1994">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1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118</w:t>
        </w:r>
      </w:hyperlink>
      <w:r>
        <w:t xml:space="preserve"> </w:t>
      </w:r>
      <w:r>
        <w:t xml:space="preserve">fornece a função</w:t>
      </w:r>
      <w:r>
        <w:t xml:space="preserve"> </w:t>
      </w:r>
      <w:hyperlink r:id="rId311">
        <w:r>
          <w:rPr>
            <w:rStyle w:val="Lienhypertexte"/>
            <w:iCs/>
            <w:i/>
          </w:rPr>
          <w:t xml:space="preserve">quantile</w:t>
        </w:r>
      </w:hyperlink>
      <w:r>
        <w:t xml:space="preserve"> </w:t>
      </w:r>
      <w:r>
        <w:t xml:space="preserve">para executar análise de percentis.</w:t>
      </w:r>
    </w:p>
    <w:p>
      <w:pPr>
        <w:pStyle w:val="Corpsdetexte"/>
      </w:pPr>
    </w:p>
    <w:bookmarkEnd w:id="312"/>
    <w:bookmarkStart w:id="313" w:name="X17b322623aa17b52ddda985d4c5461afab52891"/>
    <w:p>
      <w:pPr>
        <w:pStyle w:val="Titre3"/>
      </w:pPr>
      <w:r>
        <w:t xml:space="preserve">Que parâmetros de distribuição podem ser estimados?</w:t>
      </w:r>
    </w:p>
    <w:p>
      <w:pPr>
        <w:numPr>
          <w:ilvl w:val="0"/>
          <w:numId w:val="1165"/>
        </w:numPr>
      </w:pPr>
      <w:r>
        <w:rPr>
          <w:iCs/>
          <w:i/>
        </w:rPr>
        <w:t xml:space="preserve">Assimetria</w:t>
      </w:r>
      <w:r>
        <w:t xml:space="preserve">.</w:t>
      </w:r>
      <w:hyperlink w:anchor="ref-kanji2006">
        <w:r>
          <w:rPr>
            <w:rStyle w:val="Lienhypertexte"/>
            <w:vertAlign w:val="superscript"/>
          </w:rPr>
          <w:t xml:space="preserve">113</w:t>
        </w:r>
      </w:hyperlink>
    </w:p>
    <w:p>
      <w:pPr>
        <w:numPr>
          <w:ilvl w:val="0"/>
          <w:numId w:val="1165"/>
        </w:numPr>
      </w:pPr>
      <w:r>
        <w:rPr>
          <w:iCs/>
          <w:i/>
        </w:rPr>
        <w:t xml:space="preserve">Curtose</w:t>
      </w:r>
      <w:r>
        <w:t xml:space="preserve">.</w:t>
      </w:r>
      <w:hyperlink w:anchor="ref-kanji2006">
        <w:r>
          <w:rPr>
            <w:rStyle w:val="Lienhypertexte"/>
            <w:vertAlign w:val="superscript"/>
          </w:rPr>
          <w:t xml:space="preserve">113</w:t>
        </w:r>
      </w:hyperlink>
    </w:p>
    <w:p>
      <w:pPr>
        <w:pStyle w:val="FirstParagraph"/>
      </w:pPr>
    </w:p>
    <w:bookmarkEnd w:id="313"/>
    <w:bookmarkStart w:id="314" w:name="X25542fc5b2be0b096527d9a12a1e76ef79c5010"/>
    <w:p>
      <w:pPr>
        <w:pStyle w:val="Titre3"/>
      </w:pPr>
      <w:r>
        <w:t xml:space="preserve">Que parâmetros extremos podem ser estimados?</w:t>
      </w:r>
    </w:p>
    <w:p>
      <w:pPr>
        <w:numPr>
          <w:ilvl w:val="0"/>
          <w:numId w:val="1166"/>
        </w:numPr>
      </w:pPr>
      <w:r>
        <w:rPr>
          <w:iCs/>
          <w:i/>
        </w:rPr>
        <w:t xml:space="preserve">Mínimo</w:t>
      </w:r>
      <w:r>
        <w:t xml:space="preserve">.</w:t>
      </w:r>
      <w:hyperlink w:anchor="ref-Ali2016">
        <w:r>
          <w:rPr>
            <w:rStyle w:val="Lienhypertexte"/>
            <w:vertAlign w:val="superscript"/>
          </w:rPr>
          <w:t xml:space="preserve">90</w:t>
        </w:r>
      </w:hyperlink>
    </w:p>
    <w:p>
      <w:pPr>
        <w:numPr>
          <w:ilvl w:val="0"/>
          <w:numId w:val="1166"/>
        </w:numPr>
      </w:pPr>
      <w:r>
        <w:rPr>
          <w:iCs/>
          <w:i/>
        </w:rPr>
        <w:t xml:space="preserve">Máximo</w:t>
      </w:r>
      <w:r>
        <w:t xml:space="preserve">.</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14"/>
    <w:bookmarkEnd w:id="315"/>
    <w:bookmarkStart w:id="320" w:name="outliers"/>
    <w:p>
      <w:pPr>
        <w:pStyle w:val="Titre2"/>
      </w:pPr>
      <w:r>
        <w:t xml:space="preserve">Valores discrepantes</w:t>
      </w:r>
    </w:p>
    <w:p>
      <w:pPr>
        <w:pStyle w:val="FirstParagraph"/>
      </w:pPr>
    </w:p>
    <w:bookmarkStart w:id="316" w:name="o-que-são-valores-discrepantes-outliers"/>
    <w:p>
      <w:pPr>
        <w:pStyle w:val="Titre3"/>
      </w:pPr>
      <w:r>
        <w:t xml:space="preserve">O que são valores discrepantes (</w:t>
      </w:r>
      <w:r>
        <w:rPr>
          <w:iCs/>
          <w:i/>
        </w:rPr>
        <w:t xml:space="preserve">outliers</w:t>
      </w:r>
      <w:r>
        <w:t xml:space="preserve">)?</w:t>
      </w:r>
    </w:p>
    <w:p>
      <w:pPr>
        <w:numPr>
          <w:ilvl w:val="0"/>
          <w:numId w:val="116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67"/>
        </w:numPr>
      </w:pPr>
      <w:r>
        <w:t xml:space="preserve">Mais especificamente, um valor discrepante é uma observação incomum que exerce influência indevida em uma análise.</w:t>
      </w:r>
      <w:hyperlink w:anchor="ref-zuur2009">
        <w:r>
          <w:rPr>
            <w:rStyle w:val="Lienhypertexte"/>
            <w:vertAlign w:val="superscript"/>
          </w:rPr>
          <w:t xml:space="preserve">119</w:t>
        </w:r>
      </w:hyperlink>
    </w:p>
    <w:p>
      <w:pPr>
        <w:pStyle w:val="FirstParagraph"/>
      </w:pPr>
    </w:p>
    <w:bookmarkEnd w:id="316"/>
    <w:bookmarkStart w:id="319" w:name="X1e764ff056142715c841fb37d69d29ccf1f6fac"/>
    <w:p>
      <w:pPr>
        <w:pStyle w:val="Titre3"/>
      </w:pPr>
      <w:r>
        <w:t xml:space="preserve">Como conduzir análises com valores discrepantes?</w:t>
      </w:r>
    </w:p>
    <w:p>
      <w:pPr>
        <w:numPr>
          <w:ilvl w:val="0"/>
          <w:numId w:val="1168"/>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numPr>
          <w:ilvl w:val="0"/>
          <w:numId w:val="116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6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68"/>
        </w:numPr>
      </w:pPr>
      <w:r>
        <w:t xml:space="preserve">É importante reportar se existem valores discrepantes e como foram tratados.</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9"/>
    <w:bookmarkEnd w:id="320"/>
    <w:bookmarkEnd w:id="321"/>
    <w:bookmarkStart w:id="328" w:name="analise-inicial-dados-cap"/>
    <w:p>
      <w:pPr>
        <w:pStyle w:val="Titre1"/>
      </w:pPr>
      <w:r>
        <w:rPr>
          <w:bCs/>
          <w:b/>
        </w:rPr>
        <w:t xml:space="preserve">Análise inicial de dados</w:t>
      </w:r>
    </w:p>
    <w:p>
      <w:pPr>
        <w:pStyle w:val="FirstParagraph"/>
      </w:pPr>
    </w:p>
    <w:bookmarkStart w:id="327" w:name="analise-inicial"/>
    <w:p>
      <w:pPr>
        <w:pStyle w:val="Titre2"/>
      </w:pPr>
      <w:r>
        <w:t xml:space="preserve">Análise inicial de dados</w:t>
      </w:r>
    </w:p>
    <w:p>
      <w:pPr>
        <w:pStyle w:val="FirstParagraph"/>
      </w:pPr>
    </w:p>
    <w:bookmarkStart w:id="322" w:name="o-que-é-análise-inicial-de-dados"/>
    <w:p>
      <w:pPr>
        <w:pStyle w:val="Titre3"/>
      </w:pPr>
      <w:r>
        <w:t xml:space="preserve">O que é análise inicial de dados?</w:t>
      </w:r>
    </w:p>
    <w:p>
      <w:pPr>
        <w:numPr>
          <w:ilvl w:val="0"/>
          <w:numId w:val="1169"/>
        </w:numPr>
      </w:pPr>
      <w:r>
        <w:t xml:space="preserve">Análise inicial de dados</w:t>
      </w:r>
      <w:hyperlink w:anchor="ref-chatfield1986">
        <w:r>
          <w:rPr>
            <w:rStyle w:val="Lienhypertexte"/>
            <w:vertAlign w:val="superscript"/>
          </w:rPr>
          <w:t xml:space="preserve">121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6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69"/>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70"/>
        </w:numPr>
      </w:pPr>
      <w:r>
        <w:t xml:space="preserve">Configuração dos metadados</w:t>
      </w:r>
    </w:p>
    <w:p>
      <w:pPr>
        <w:numPr>
          <w:ilvl w:val="1"/>
          <w:numId w:val="1170"/>
        </w:numPr>
      </w:pPr>
      <w:r>
        <w:t xml:space="preserve">Limpeza dos dados</w:t>
      </w:r>
    </w:p>
    <w:p>
      <w:pPr>
        <w:numPr>
          <w:ilvl w:val="1"/>
          <w:numId w:val="1170"/>
        </w:numPr>
      </w:pPr>
      <w:r>
        <w:t xml:space="preserve">Verificação dos dados</w:t>
      </w:r>
    </w:p>
    <w:p>
      <w:pPr>
        <w:numPr>
          <w:ilvl w:val="1"/>
          <w:numId w:val="1170"/>
        </w:numPr>
      </w:pPr>
      <w:r>
        <w:t xml:space="preserve">Relatório inicial dos dados</w:t>
      </w:r>
    </w:p>
    <w:p>
      <w:pPr>
        <w:numPr>
          <w:ilvl w:val="1"/>
          <w:numId w:val="1170"/>
        </w:numPr>
      </w:pPr>
      <w:r>
        <w:t xml:space="preserve">Refinamento e atualização do plano de análise estatística</w:t>
      </w:r>
    </w:p>
    <w:p>
      <w:pPr>
        <w:numPr>
          <w:ilvl w:val="1"/>
          <w:numId w:val="1170"/>
        </w:numPr>
      </w:pPr>
      <w:r>
        <w:t xml:space="preserve">Documentação e relatório da análise inicial de dados</w:t>
      </w:r>
    </w:p>
    <w:p>
      <w:pPr>
        <w:numPr>
          <w:ilvl w:val="0"/>
          <w:numId w:val="1169"/>
        </w:numPr>
      </w:pPr>
      <w:r>
        <w:t xml:space="preserve">A análise inicial de dados não deve ser confundida com análise exploratória</w:t>
      </w:r>
      <w:hyperlink w:anchor="ref-Ferketich1986">
        <w:r>
          <w:rPr>
            <w:rStyle w:val="Lienhypertexte"/>
            <w:vertAlign w:val="superscript"/>
          </w:rPr>
          <w:t xml:space="preserve">122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123</w:t>
        </w:r>
      </w:hyperlink>
      <w:r>
        <w:t xml:space="preserve">.</w:t>
      </w:r>
    </w:p>
    <w:p>
      <w:pPr>
        <w:pStyle w:val="FirstParagraph"/>
      </w:pPr>
    </w:p>
    <w:bookmarkEnd w:id="322"/>
    <w:bookmarkStart w:id="323" w:name="X68eefc718e09f31c8ac2bf73149374d6df247a4"/>
    <w:p>
      <w:pPr>
        <w:pStyle w:val="Titre3"/>
      </w:pPr>
      <w:r>
        <w:t xml:space="preserve">Como conduzir uma análise inicial de dados?</w:t>
      </w:r>
    </w:p>
    <w:p>
      <w:pPr>
        <w:numPr>
          <w:ilvl w:val="0"/>
          <w:numId w:val="117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7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7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7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7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124</w:t>
        </w:r>
      </w:hyperlink>
    </w:p>
    <w:p>
      <w:pPr>
        <w:pStyle w:val="FirstParagraph"/>
      </w:pPr>
    </w:p>
    <w:bookmarkEnd w:id="323"/>
    <w:bookmarkStart w:id="326" w:name="X9e92fb6514b2e8609d931d9d09bdc593bacde34"/>
    <w:p>
      <w:pPr>
        <w:pStyle w:val="Titre3"/>
      </w:pPr>
      <w:r>
        <w:t xml:space="preserve">Quais problemas podem ser detectados na análise inicial de dados?</w:t>
      </w:r>
    </w:p>
    <w:p>
      <w:pPr>
        <w:numPr>
          <w:ilvl w:val="0"/>
          <w:numId w:val="117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2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3"/>
        </w:numPr>
        <w:pStyle w:val="Compact"/>
      </w:pPr>
      <w:r>
        <w:t xml:space="preserve">Registros duplicados, que devem ser excluídos para não inflar a amostra.</w:t>
      </w:r>
      <w:hyperlink w:anchor="ref-huebner2016">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2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4"/>
        </w:numPr>
      </w:pPr>
      <w:r>
        <w:t xml:space="preserve">Codificação 0 ou 1 para variáveis dicotômicas para representar a direção esperada da associação entre elas.</w:t>
      </w:r>
      <w:hyperlink w:anchor="ref-huebner2016">
        <w:r>
          <w:rPr>
            <w:rStyle w:val="Lienhypertexte"/>
            <w:vertAlign w:val="superscript"/>
          </w:rPr>
          <w:t xml:space="preserve">125</w:t>
        </w:r>
      </w:hyperlink>
    </w:p>
    <w:p>
      <w:pPr>
        <w:numPr>
          <w:ilvl w:val="0"/>
          <w:numId w:val="1174"/>
        </w:numPr>
      </w:pPr>
      <w:r>
        <w:t xml:space="preserve">Ordenação cronológica de variáveis com registros temporais (retrospectivos ou prospectivos).</w:t>
      </w:r>
      <w:hyperlink w:anchor="ref-huebner2016">
        <w:r>
          <w:rPr>
            <w:rStyle w:val="Lienhypertexte"/>
            <w:vertAlign w:val="superscript"/>
          </w:rPr>
          <w:t xml:space="preserve">125</w:t>
        </w:r>
      </w:hyperlink>
    </w:p>
    <w:p>
      <w:pPr>
        <w:numPr>
          <w:ilvl w:val="0"/>
          <w:numId w:val="1174"/>
        </w:numPr>
      </w:pPr>
      <w:r>
        <w:t xml:space="preserve">A distribuição das variáveis para verificação das suposições das análises planejadas.</w:t>
      </w:r>
      <w:hyperlink w:anchor="ref-huebner2016">
        <w:r>
          <w:rPr>
            <w:rStyle w:val="Lienhypertexte"/>
            <w:vertAlign w:val="superscript"/>
          </w:rPr>
          <w:t xml:space="preserve">125</w:t>
        </w:r>
      </w:hyperlink>
    </w:p>
    <w:p>
      <w:pPr>
        <w:numPr>
          <w:ilvl w:val="0"/>
          <w:numId w:val="1174"/>
        </w:numPr>
      </w:pPr>
      <w:r>
        <w:t xml:space="preserve">Ocorrência de efeitos teto e piso nas variáveis.</w:t>
      </w:r>
      <w:hyperlink w:anchor="ref-huebner2016">
        <w:r>
          <w:rPr>
            <w:rStyle w:val="Lienhypertexte"/>
            <w:vertAlign w:val="superscript"/>
          </w:rPr>
          <w:t xml:space="preserve">125</w:t>
        </w:r>
      </w:hyperlink>
    </w:p>
    <w:p>
      <w:pPr>
        <w:pStyle w:val="FirstParagraph"/>
      </w:pPr>
    </w:p>
    <w:bookmarkEnd w:id="326"/>
    <w:bookmarkEnd w:id="327"/>
    <w:bookmarkEnd w:id="328"/>
    <w:bookmarkStart w:id="341" w:name="analise-exploratoria-dados-cap"/>
    <w:p>
      <w:pPr>
        <w:pStyle w:val="Titre1"/>
      </w:pPr>
      <w:r>
        <w:rPr>
          <w:bCs/>
          <w:b/>
        </w:rPr>
        <w:t xml:space="preserve">Análise exploratória de dados</w:t>
      </w:r>
    </w:p>
    <w:p>
      <w:pPr>
        <w:pStyle w:val="FirstParagraph"/>
      </w:pPr>
    </w:p>
    <w:bookmarkStart w:id="340" w:name="analise-exploratoria"/>
    <w:p>
      <w:pPr>
        <w:pStyle w:val="Titre2"/>
      </w:pPr>
      <w:r>
        <w:t xml:space="preserve">Análise exploratória de dados</w:t>
      </w:r>
    </w:p>
    <w:p>
      <w:pPr>
        <w:pStyle w:val="FirstParagraph"/>
      </w:pPr>
    </w:p>
    <w:bookmarkStart w:id="329" w:name="o-que-é-análise-exploratória-de-dados"/>
    <w:p>
      <w:pPr>
        <w:pStyle w:val="Titre3"/>
      </w:pPr>
      <w:r>
        <w:t xml:space="preserve">O que é análise exploratória de dados?</w:t>
      </w:r>
    </w:p>
    <w:p>
      <w:pPr>
        <w:numPr>
          <w:ilvl w:val="0"/>
          <w:numId w:val="117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122</w:t>
        </w:r>
      </w:hyperlink>
    </w:p>
    <w:p>
      <w:pPr>
        <w:numPr>
          <w:ilvl w:val="0"/>
          <w:numId w:val="117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119</w:t>
        </w:r>
      </w:hyperlink>
    </w:p>
    <w:p>
      <w:pPr>
        <w:pStyle w:val="FirstParagraph"/>
      </w:pPr>
    </w:p>
    <w:bookmarkEnd w:id="329"/>
    <w:bookmarkStart w:id="336" w:name="X95721fda20f2b869e5e22523bea4ea2df22b2bd"/>
    <w:p>
      <w:pPr>
        <w:pStyle w:val="Titre3"/>
      </w:pPr>
      <w:r>
        <w:t xml:space="preserve">Por que conduzir a análise exploratória de dados?</w:t>
      </w:r>
    </w:p>
    <w:p>
      <w:pPr>
        <w:numPr>
          <w:ilvl w:val="0"/>
          <w:numId w:val="117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76"/>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130</w:t>
        </w:r>
      </w:hyperlink>
      <w:r>
        <w:t xml:space="preserve"> </w:t>
      </w:r>
      <w:r>
        <w:t xml:space="preserve">fornece a função</w:t>
      </w:r>
      <w:r>
        <w:t xml:space="preserve"> </w:t>
      </w:r>
      <w:hyperlink r:id="rId33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6"/>
    <w:bookmarkStart w:id="339" w:name="X6a589b5db795c98eb201621fae09281907216c8"/>
    <w:p>
      <w:pPr>
        <w:pStyle w:val="Titre3"/>
      </w:pPr>
      <w:r>
        <w:t xml:space="preserve">Quais etapas constituem a análise exploratória de dados?</w:t>
      </w:r>
    </w:p>
    <w:p>
      <w:pPr>
        <w:numPr>
          <w:ilvl w:val="0"/>
          <w:numId w:val="117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7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r>
        <w:rPr>
          <w:vertAlign w:val="superscript"/>
        </w:rPr>
        <w:t xml:space="preserve">,</w:t>
      </w:r>
      <w:hyperlink w:anchor="ref-Ferketich1986">
        <w:r>
          <w:rPr>
            <w:rStyle w:val="Lienhypertexte"/>
            <w:vertAlign w:val="superscript"/>
          </w:rPr>
          <w:t xml:space="preserve">122</w:t>
        </w:r>
      </w:hyperlink>
    </w:p>
    <w:p>
      <w:pPr>
        <w:numPr>
          <w:ilvl w:val="1"/>
          <w:numId w:val="1178"/>
        </w:numPr>
      </w:pPr>
      <w:r>
        <w:t xml:space="preserve">Boxplots</w:t>
      </w:r>
    </w:p>
    <w:p>
      <w:pPr>
        <w:numPr>
          <w:ilvl w:val="1"/>
          <w:numId w:val="117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79"/>
        </w:numPr>
      </w:pPr>
      <w:r>
        <w:t xml:space="preserve">Verifique a homocedasticidade (homogeneidade da variância):</w:t>
      </w:r>
      <w:hyperlink w:anchor="ref-zuur2009">
        <w:r>
          <w:rPr>
            <w:rStyle w:val="Lienhypertexte"/>
            <w:vertAlign w:val="superscript"/>
          </w:rPr>
          <w:t xml:space="preserve">119</w:t>
        </w:r>
      </w:hyperlink>
    </w:p>
    <w:p>
      <w:pPr>
        <w:numPr>
          <w:ilvl w:val="1"/>
          <w:numId w:val="1180"/>
        </w:numPr>
      </w:pPr>
      <w:r>
        <w:t xml:space="preserve">Boxplots condicionais (por fator de análise)</w:t>
      </w:r>
    </w:p>
    <w:p>
      <w:pPr>
        <w:numPr>
          <w:ilvl w:val="1"/>
          <w:numId w:val="1180"/>
        </w:numPr>
      </w:pPr>
      <w:r>
        <w:t xml:space="preserve">Análise dos resíduos do modelo de regressão</w:t>
      </w:r>
    </w:p>
    <w:p>
      <w:pPr>
        <w:numPr>
          <w:ilvl w:val="1"/>
          <w:numId w:val="1180"/>
        </w:numPr>
      </w:pPr>
      <w:r>
        <w:t xml:space="preserve">Gráfico resíduos vs. valores ajustados</w:t>
      </w:r>
    </w:p>
    <w:p>
      <w:pPr>
        <w:pStyle w:val="FirstParagraph"/>
      </w:pPr>
    </w:p>
    <w:p>
      <w:pPr>
        <w:numPr>
          <w:ilvl w:val="0"/>
          <w:numId w:val="1181"/>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p>
    <w:p>
      <w:pPr>
        <w:numPr>
          <w:ilvl w:val="1"/>
          <w:numId w:val="1182"/>
        </w:numPr>
      </w:pPr>
      <w:r>
        <w:t xml:space="preserve">Histograma das variáveis (por fator de análise)</w:t>
      </w:r>
    </w:p>
    <w:p>
      <w:pPr>
        <w:numPr>
          <w:ilvl w:val="1"/>
          <w:numId w:val="1182"/>
        </w:numPr>
      </w:pPr>
      <w:r>
        <w:t xml:space="preserve">Histograma dos resíduos da regressão</w:t>
      </w:r>
    </w:p>
    <w:p>
      <w:pPr>
        <w:pStyle w:val="FirstParagraph"/>
      </w:pPr>
    </w:p>
    <w:p>
      <w:pPr>
        <w:numPr>
          <w:ilvl w:val="0"/>
          <w:numId w:val="118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119</w:t>
        </w:r>
      </w:hyperlink>
    </w:p>
    <w:p>
      <w:pPr>
        <w:numPr>
          <w:ilvl w:val="1"/>
          <w:numId w:val="1184"/>
        </w:numPr>
        <w:pStyle w:val="Compact"/>
      </w:pPr>
      <w:r>
        <w:t xml:space="preserve">Histograma das variáveis (por fator de análise)</w:t>
      </w:r>
    </w:p>
    <w:p>
      <w:pPr>
        <w:pStyle w:val="FirstParagraph"/>
      </w:pPr>
    </w:p>
    <w:p>
      <w:pPr>
        <w:numPr>
          <w:ilvl w:val="0"/>
          <w:numId w:val="1185"/>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186"/>
        </w:numPr>
      </w:pPr>
      <w:r>
        <w:t xml:space="preserve">Fator de inflação de variância (</w:t>
      </w:r>
      <w:r>
        <w:rPr>
          <w:iCs/>
          <w:i/>
        </w:rPr>
        <w:t xml:space="preserve">variance inflation factor</w:t>
      </w:r>
      <w:r>
        <w:t xml:space="preserve">, VIF)</w:t>
      </w:r>
    </w:p>
    <w:p>
      <w:pPr>
        <w:numPr>
          <w:ilvl w:val="1"/>
          <w:numId w:val="1186"/>
        </w:numPr>
      </w:pPr>
      <w:r>
        <w:t xml:space="preserve">Coeficiente de correlação de Pearson (</w:t>
      </w:r>
      <m:oMath>
        <m:r>
          <m:t>r</m:t>
        </m:r>
      </m:oMath>
      <w:r>
        <w:t xml:space="preserve">)</w:t>
      </w:r>
    </w:p>
    <w:p>
      <w:pPr>
        <w:numPr>
          <w:ilvl w:val="1"/>
          <w:numId w:val="1186"/>
        </w:numPr>
      </w:pPr>
      <w:r>
        <w:t xml:space="preserve">Gráfico de dispersão entre variáveis</w:t>
      </w:r>
    </w:p>
    <w:p>
      <w:pPr>
        <w:pStyle w:val="FirstParagraph"/>
      </w:pPr>
    </w:p>
    <w:p>
      <w:pPr>
        <w:numPr>
          <w:ilvl w:val="0"/>
          <w:numId w:val="1187"/>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numPr>
          <w:ilvl w:val="1"/>
          <w:numId w:val="1188"/>
        </w:numPr>
        <w:pStyle w:val="Compact"/>
      </w:pPr>
      <w:r>
        <w:t xml:space="preserve">Gráfico de dispersão entre variáveis independente e dependente</w:t>
      </w:r>
    </w:p>
    <w:p>
      <w:pPr>
        <w:pStyle w:val="FirstParagraph"/>
      </w:pPr>
    </w:p>
    <w:p>
      <w:pPr>
        <w:numPr>
          <w:ilvl w:val="0"/>
          <w:numId w:val="1189"/>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numPr>
          <w:ilvl w:val="1"/>
          <w:numId w:val="119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1"/>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192"/>
        </w:numPr>
      </w:pPr>
      <w:r>
        <w:t xml:space="preserve">Gráfico de série temporal das variáveis</w:t>
      </w:r>
    </w:p>
    <w:p>
      <w:pPr>
        <w:numPr>
          <w:ilvl w:val="1"/>
          <w:numId w:val="1192"/>
        </w:numPr>
      </w:pPr>
      <w:r>
        <w:t xml:space="preserve">Gráfico de autocorrelação entre as variáveis</w:t>
      </w:r>
    </w:p>
    <w:p>
      <w:pPr>
        <w:pStyle w:val="FirstParagraph"/>
      </w:pPr>
    </w:p>
    <w:bookmarkEnd w:id="339"/>
    <w:bookmarkEnd w:id="340"/>
    <w:bookmarkEnd w:id="341"/>
    <w:bookmarkStart w:id="379" w:name="analise-descritiva-cap"/>
    <w:p>
      <w:pPr>
        <w:pStyle w:val="Titre1"/>
      </w:pPr>
      <w:r>
        <w:rPr>
          <w:bCs/>
          <w:b/>
        </w:rPr>
        <w:t xml:space="preserve">Análise descritiva</w:t>
      </w:r>
    </w:p>
    <w:p>
      <w:pPr>
        <w:pStyle w:val="FirstParagraph"/>
      </w:pPr>
    </w:p>
    <w:bookmarkStart w:id="344" w:name="descritiva"/>
    <w:p>
      <w:pPr>
        <w:pStyle w:val="Titre2"/>
      </w:pPr>
      <w:r>
        <w:t xml:space="preserve">Análise descritiva</w:t>
      </w:r>
    </w:p>
    <w:p>
      <w:pPr>
        <w:pStyle w:val="FirstParagraph"/>
      </w:pPr>
    </w:p>
    <w:bookmarkStart w:id="342" w:name="o-que-é-análise-descritiva"/>
    <w:p>
      <w:pPr>
        <w:pStyle w:val="Titre3"/>
      </w:pPr>
      <w:r>
        <w:t xml:space="preserve">O que é análise descritiva?</w:t>
      </w:r>
    </w:p>
    <w:p>
      <w:pPr>
        <w:numPr>
          <w:ilvl w:val="0"/>
          <w:numId w:val="119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61</w:t>
        </w:r>
      </w:hyperlink>
    </w:p>
    <w:p>
      <w:pPr>
        <w:numPr>
          <w:ilvl w:val="0"/>
          <w:numId w:val="1193"/>
        </w:numPr>
      </w:pPr>
      <w:r>
        <w:t xml:space="preserve">As análises descritivas geralmente compreendem a apresentação quantitativa (numérica) em tabelas e/ou gráficos.</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2"/>
    <w:bookmarkStart w:id="343" w:name="X362f50783d4914c1f4b7aa69aa3788f1edb69e6"/>
    <w:p>
      <w:pPr>
        <w:pStyle w:val="Titre3"/>
      </w:pPr>
      <w:r>
        <w:t xml:space="preserve">Como apresentar os resultados descritivos?</w:t>
      </w:r>
    </w:p>
    <w:p>
      <w:pPr>
        <w:numPr>
          <w:ilvl w:val="0"/>
          <w:numId w:val="1194"/>
        </w:numPr>
      </w:pPr>
      <w:r>
        <w:t xml:space="preserve">Variáveis categóricas: Reporte valores de frequência absoluta e relativa (n, %).</w:t>
      </w:r>
      <w:hyperlink w:anchor="ref-Cummings2003">
        <w:r>
          <w:rPr>
            <w:rStyle w:val="Lienhypertexte"/>
            <w:vertAlign w:val="superscript"/>
          </w:rPr>
          <w:t xml:space="preserve">133</w:t>
        </w:r>
      </w:hyperlink>
    </w:p>
    <w:p>
      <w:pPr>
        <w:numPr>
          <w:ilvl w:val="0"/>
          <w:numId w:val="1194"/>
        </w:numPr>
      </w:pPr>
      <w:r>
        <w:t xml:space="preserve">Organização das tabelas: as variáveis são exibidas em linhas e os grupos são exibidos em colunas.</w:t>
      </w:r>
      <w:hyperlink w:anchor="ref-Cummings2003">
        <w:r>
          <w:rPr>
            <w:rStyle w:val="Lienhypertexte"/>
            <w:vertAlign w:val="superscript"/>
          </w:rPr>
          <w:t xml:space="preserve">133</w:t>
        </w:r>
      </w:hyperlink>
    </w:p>
    <w:p>
      <w:pPr>
        <w:numPr>
          <w:ilvl w:val="0"/>
          <w:numId w:val="1194"/>
        </w:numPr>
      </w:pPr>
      <w:r>
        <w:t xml:space="preserve">Calcule percentagens para as colunas (isto é, entre grupos) e não entre linhas.</w:t>
      </w:r>
      <w:hyperlink w:anchor="ref-Cummings2003">
        <w:r>
          <w:rPr>
            <w:rStyle w:val="Lienhypertexte"/>
            <w:vertAlign w:val="superscript"/>
          </w:rPr>
          <w:t xml:space="preserve">133</w:t>
        </w:r>
      </w:hyperlink>
    </w:p>
    <w:p>
      <w:pPr>
        <w:numPr>
          <w:ilvl w:val="0"/>
          <w:numId w:val="119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133</w:t>
        </w:r>
      </w:hyperlink>
    </w:p>
    <w:p>
      <w:pPr>
        <w:pStyle w:val="FirstParagraph"/>
      </w:pPr>
    </w:p>
    <w:bookmarkEnd w:id="343"/>
    <w:bookmarkEnd w:id="344"/>
    <w:bookmarkStart w:id="352" w:name="tabelas"/>
    <w:p>
      <w:pPr>
        <w:pStyle w:val="Titre2"/>
      </w:pPr>
      <w:r>
        <w:t xml:space="preserve">Tabelas</w:t>
      </w:r>
    </w:p>
    <w:p>
      <w:pPr>
        <w:pStyle w:val="FirstParagraph"/>
      </w:pPr>
    </w:p>
    <w:bookmarkStart w:id="345" w:name="por-que-usar-tabelas"/>
    <w:p>
      <w:pPr>
        <w:pStyle w:val="Titre3"/>
      </w:pPr>
      <w:r>
        <w:t xml:space="preserve">Por que usar tabelas?</w:t>
      </w:r>
    </w:p>
    <w:p>
      <w:pPr>
        <w:numPr>
          <w:ilvl w:val="0"/>
          <w:numId w:val="119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134</w:t>
        </w:r>
      </w:hyperlink>
    </w:p>
    <w:p>
      <w:pPr>
        <w:pStyle w:val="FirstParagraph"/>
      </w:pPr>
    </w:p>
    <w:bookmarkEnd w:id="345"/>
    <w:bookmarkStart w:id="346" w:name="que-informações-incluir-nas-tabelas"/>
    <w:p>
      <w:pPr>
        <w:pStyle w:val="Titre3"/>
      </w:pPr>
      <w:r>
        <w:t xml:space="preserve">Que informações incluir nas tabelas?</w:t>
      </w:r>
    </w:p>
    <w:p>
      <w:pPr>
        <w:numPr>
          <w:ilvl w:val="0"/>
          <w:numId w:val="119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134</w:t>
        </w:r>
      </w:hyperlink>
      <w:r>
        <w:rPr>
          <w:vertAlign w:val="superscript"/>
        </w:rPr>
        <w:t xml:space="preserve">,</w:t>
      </w:r>
      <w:hyperlink w:anchor="ref-Kwak2021">
        <w:r>
          <w:rPr>
            <w:rStyle w:val="Lienhypertexte"/>
            <w:vertAlign w:val="superscript"/>
          </w:rPr>
          <w:t xml:space="preserve">135</w:t>
        </w:r>
      </w:hyperlink>
    </w:p>
    <w:p>
      <w:pPr>
        <w:pStyle w:val="FirstParagraph"/>
      </w:pPr>
    </w:p>
    <w:bookmarkEnd w:id="346"/>
    <w:bookmarkStart w:id="347" w:name="X8ece8b339fc8e5a8f1e2f32514cf84446896d6c"/>
    <w:p>
      <w:pPr>
        <w:pStyle w:val="Titre3"/>
      </w:pPr>
      <w:r>
        <w:t xml:space="preserve">Quais são os erros mais comuns de preenchimento de tabelas?</w:t>
      </w:r>
    </w:p>
    <w:p>
      <w:pPr>
        <w:numPr>
          <w:ilvl w:val="0"/>
          <w:numId w:val="1197"/>
        </w:numPr>
      </w:pPr>
      <w:r>
        <w:t xml:space="preserve">Erros tipográficos.</w:t>
      </w:r>
      <w:hyperlink w:anchor="ref-barnett2023">
        <w:r>
          <w:rPr>
            <w:rStyle w:val="Lienhypertexte"/>
            <w:vertAlign w:val="superscript"/>
          </w:rPr>
          <w:t xml:space="preserve">136</w:t>
        </w:r>
      </w:hyperlink>
    </w:p>
    <w:p>
      <w:pPr>
        <w:numPr>
          <w:ilvl w:val="0"/>
          <w:numId w:val="1197"/>
        </w:numPr>
      </w:pPr>
      <w:r>
        <w:t xml:space="preserve">Ausência de rótulos ou unidades nas variáveis.</w:t>
      </w:r>
      <w:hyperlink w:anchor="ref-barnett2023">
        <w:r>
          <w:rPr>
            <w:rStyle w:val="Lienhypertexte"/>
            <w:vertAlign w:val="superscript"/>
          </w:rPr>
          <w:t xml:space="preserve">136</w:t>
        </w:r>
      </w:hyperlink>
    </w:p>
    <w:p>
      <w:pPr>
        <w:numPr>
          <w:ilvl w:val="0"/>
          <w:numId w:val="1197"/>
        </w:numPr>
      </w:pPr>
      <w:r>
        <w:t xml:space="preserve">Relatar estatísticas incorretamente, tais como rotular variáveis contínuas como porcentagens.</w:t>
      </w:r>
      <w:hyperlink w:anchor="ref-barnett2023">
        <w:r>
          <w:rPr>
            <w:rStyle w:val="Lienhypertexte"/>
            <w:vertAlign w:val="superscript"/>
          </w:rPr>
          <w:t xml:space="preserve">136</w:t>
        </w:r>
      </w:hyperlink>
    </w:p>
    <w:p>
      <w:pPr>
        <w:numPr>
          <w:ilvl w:val="0"/>
          <w:numId w:val="119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136</w:t>
        </w:r>
      </w:hyperlink>
    </w:p>
    <w:p>
      <w:pPr>
        <w:numPr>
          <w:ilvl w:val="0"/>
          <w:numId w:val="119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136</w:t>
        </w:r>
      </w:hyperlink>
    </w:p>
    <w:p>
      <w:pPr>
        <w:numPr>
          <w:ilvl w:val="0"/>
          <w:numId w:val="1197"/>
        </w:numPr>
      </w:pPr>
      <w:r>
        <w:t xml:space="preserve">Valores porcentuais que não correspondem ao numerador dividido pelo denominador.</w:t>
      </w:r>
      <w:hyperlink w:anchor="ref-barnett2023">
        <w:r>
          <w:rPr>
            <w:rStyle w:val="Lienhypertexte"/>
            <w:vertAlign w:val="superscript"/>
          </w:rPr>
          <w:t xml:space="preserve">136</w:t>
        </w:r>
      </w:hyperlink>
    </w:p>
    <w:p>
      <w:pPr>
        <w:pStyle w:val="FirstParagraph"/>
      </w:pPr>
    </w:p>
    <w:bookmarkEnd w:id="347"/>
    <w:bookmarkStart w:id="35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137</w:t>
        </w:r>
      </w:hyperlink>
      <w:r>
        <w:t xml:space="preserve"> </w:t>
      </w:r>
      <w:r>
        <w:t xml:space="preserve">fornece as funções</w:t>
      </w:r>
      <w:r>
        <w:t xml:space="preserve"> </w:t>
      </w:r>
      <w:hyperlink r:id="rId348">
        <w:r>
          <w:rPr>
            <w:rStyle w:val="Lienhypertexte"/>
            <w:iCs/>
            <w:i/>
          </w:rPr>
          <w:t xml:space="preserve">as_flextable</w:t>
        </w:r>
      </w:hyperlink>
      <w:r>
        <w:t xml:space="preserve"> </w:t>
      </w:r>
      <w:r>
        <w:t xml:space="preserve">e</w:t>
      </w:r>
      <w:r>
        <w:t xml:space="preserve"> </w:t>
      </w:r>
      <w:hyperlink r:id="rId34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de tagelas com dados descritivos.</w:t>
      </w:r>
    </w:p>
    <w:p>
      <w:pPr>
        <w:pStyle w:val="Corpsdetexte"/>
      </w:pPr>
    </w:p>
    <w:bookmarkEnd w:id="351"/>
    <w:bookmarkEnd w:id="352"/>
    <w:bookmarkStart w:id="358" w:name="tabela-1"/>
    <w:p>
      <w:pPr>
        <w:pStyle w:val="Titre2"/>
      </w:pPr>
      <w:r>
        <w:t xml:space="preserve">Tabela 1</w:t>
      </w:r>
    </w:p>
    <w:p>
      <w:pPr>
        <w:pStyle w:val="FirstParagraph"/>
      </w:pPr>
    </w:p>
    <w:bookmarkStart w:id="35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139</w:t>
        </w:r>
      </w:hyperlink>
      <w:r>
        <w:rPr>
          <w:vertAlign w:val="superscript"/>
        </w:rPr>
        <w:t xml:space="preserve">,</w:t>
      </w:r>
      <w:hyperlink w:anchor="ref-chen2020">
        <w:r>
          <w:rPr>
            <w:rStyle w:val="Lienhypertexte"/>
            <w:vertAlign w:val="superscript"/>
          </w:rPr>
          <w:t xml:space="preserve">140</w:t>
        </w:r>
      </w:hyperlink>
    </w:p>
    <w:p>
      <w:pPr>
        <w:pStyle w:val="FirstParagraph"/>
      </w:pPr>
    </w:p>
    <w:bookmarkEnd w:id="353"/>
    <w:bookmarkStart w:id="35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99"/>
        </w:numPr>
      </w:pPr>
      <w:r>
        <w:t xml:space="preserve">Descrever (conhecer) as características da amostra e dos grupos sendo comparados, quando aplicável.</w:t>
      </w:r>
      <w:hyperlink w:anchor="ref-chen2020">
        <w:r>
          <w:rPr>
            <w:rStyle w:val="Lienhypertexte"/>
            <w:vertAlign w:val="superscript"/>
          </w:rPr>
          <w:t xml:space="preserve">140</w:t>
        </w:r>
      </w:hyperlink>
    </w:p>
    <w:p>
      <w:pPr>
        <w:numPr>
          <w:ilvl w:val="0"/>
          <w:numId w:val="119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140</w:t>
        </w:r>
      </w:hyperlink>
    </w:p>
    <w:p>
      <w:pPr>
        <w:numPr>
          <w:ilvl w:val="0"/>
          <w:numId w:val="1199"/>
        </w:numPr>
      </w:pPr>
      <w:r>
        <w:t xml:space="preserve">Permitir a replicação do estudo.</w:t>
      </w:r>
      <w:hyperlink w:anchor="ref-chen2020">
        <w:r>
          <w:rPr>
            <w:rStyle w:val="Lienhypertexte"/>
            <w:vertAlign w:val="superscript"/>
          </w:rPr>
          <w:t xml:space="preserve">140</w:t>
        </w:r>
      </w:hyperlink>
    </w:p>
    <w:p>
      <w:pPr>
        <w:numPr>
          <w:ilvl w:val="0"/>
          <w:numId w:val="1199"/>
        </w:numPr>
      </w:pPr>
      <w:r>
        <w:t xml:space="preserve">Meta-analisar os dados junto a estudos similares.</w:t>
      </w:r>
      <w:hyperlink w:anchor="ref-chen2020">
        <w:r>
          <w:rPr>
            <w:rStyle w:val="Lienhypertexte"/>
            <w:vertAlign w:val="superscript"/>
          </w:rPr>
          <w:t xml:space="preserve">140</w:t>
        </w:r>
      </w:hyperlink>
    </w:p>
    <w:p>
      <w:pPr>
        <w:numPr>
          <w:ilvl w:val="0"/>
          <w:numId w:val="1199"/>
        </w:numPr>
      </w:pPr>
      <w:r>
        <w:t xml:space="preserve">Avaliar a generalização (validade externa) das conclusões do estudo.</w:t>
      </w:r>
      <w:hyperlink w:anchor="ref-chen2020">
        <w:r>
          <w:rPr>
            <w:rStyle w:val="Lienhypertexte"/>
            <w:vertAlign w:val="superscript"/>
          </w:rPr>
          <w:t xml:space="preserve">140</w:t>
        </w:r>
      </w:hyperlink>
    </w:p>
    <w:p>
      <w:pPr>
        <w:pStyle w:val="FirstParagraph"/>
      </w:pPr>
    </w:p>
    <w:bookmarkEnd w:id="354"/>
    <w:bookmarkStart w:id="35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141</w:t>
        </w:r>
      </w:hyperlink>
    </w:p>
    <w:p>
      <w:pPr>
        <w:pStyle w:val="FirstParagraph"/>
      </w:pPr>
    </w:p>
    <w:bookmarkEnd w:id="355"/>
    <w:bookmarkStart w:id="35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116</w:t>
        </w:r>
      </w:hyperlink>
      <w:r>
        <w:rPr>
          <w:vertAlign w:val="superscript"/>
        </w:rPr>
        <w:t xml:space="preserve">,</w:t>
      </w:r>
      <w:hyperlink w:anchor="ref-Hayes-Larson2019">
        <w:r>
          <w:rPr>
            <w:rStyle w:val="Lienhypertexte"/>
            <w:vertAlign w:val="superscript"/>
          </w:rPr>
          <w:t xml:space="preserve">142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7"/>
    <w:bookmarkEnd w:id="358"/>
    <w:bookmarkStart w:id="363" w:name="tabela-2"/>
    <w:p>
      <w:pPr>
        <w:pStyle w:val="Titre2"/>
      </w:pPr>
      <w:r>
        <w:t xml:space="preserve">Tabela 2</w:t>
      </w:r>
    </w:p>
    <w:p>
      <w:pPr>
        <w:pStyle w:val="FirstParagraph"/>
      </w:pPr>
    </w:p>
    <w:bookmarkStart w:id="35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2"/>
        </w:numPr>
        <w:pStyle w:val="Compact"/>
      </w:pPr>
      <w:r>
        <w:t xml:space="preserve">.[REF]</w:t>
      </w:r>
    </w:p>
    <w:p>
      <w:pPr>
        <w:pStyle w:val="FirstParagraph"/>
      </w:pPr>
    </w:p>
    <w:bookmarkEnd w:id="359"/>
    <w:bookmarkStart w:id="36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139</w:t>
        </w:r>
      </w:hyperlink>
    </w:p>
    <w:p>
      <w:pPr>
        <w:pStyle w:val="FirstParagraph"/>
      </w:pPr>
    </w:p>
    <w:bookmarkEnd w:id="360"/>
    <w:bookmarkStart w:id="36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139</w:t>
        </w:r>
      </w:hyperlink>
    </w:p>
    <w:p>
      <w:pPr>
        <w:pStyle w:val="FirstParagraph"/>
      </w:pPr>
    </w:p>
    <w:bookmarkEnd w:id="361"/>
    <w:bookmarkStart w:id="36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139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2"/>
    <w:bookmarkEnd w:id="363"/>
    <w:bookmarkStart w:id="378" w:name="graficos"/>
    <w:p>
      <w:pPr>
        <w:pStyle w:val="Titre2"/>
      </w:pPr>
      <w:r>
        <w:t xml:space="preserve">Gráficos</w:t>
      </w:r>
    </w:p>
    <w:p>
      <w:pPr>
        <w:pStyle w:val="FirstParagraph"/>
      </w:pPr>
    </w:p>
    <w:bookmarkStart w:id="364" w:name="o-que-são-gráficos"/>
    <w:p>
      <w:pPr>
        <w:pStyle w:val="Titre3"/>
      </w:pPr>
      <w:r>
        <w:t xml:space="preserve">O que são gráficos?</w:t>
      </w:r>
    </w:p>
    <w:p>
      <w:pPr>
        <w:numPr>
          <w:ilvl w:val="0"/>
          <w:numId w:val="120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145</w:t>
        </w:r>
      </w:hyperlink>
    </w:p>
    <w:p>
      <w:pPr>
        <w:pStyle w:val="FirstParagraph"/>
      </w:pPr>
    </w:p>
    <w:bookmarkEnd w:id="364"/>
    <w:bookmarkStart w:id="365" w:name="qual-a-utilidade-dos-gráficos"/>
    <w:p>
      <w:pPr>
        <w:pStyle w:val="Titre3"/>
      </w:pPr>
      <w:r>
        <w:t xml:space="preserve">Qual a utilidade dos gráficos?</w:t>
      </w:r>
    </w:p>
    <w:p>
      <w:pPr>
        <w:numPr>
          <w:ilvl w:val="0"/>
          <w:numId w:val="1207"/>
        </w:numPr>
        <w:pStyle w:val="Compact"/>
      </w:pPr>
      <w:r>
        <w:t xml:space="preserve">.[REF]</w:t>
      </w:r>
    </w:p>
    <w:p>
      <w:pPr>
        <w:pStyle w:val="FirstParagraph"/>
      </w:pPr>
    </w:p>
    <w:bookmarkEnd w:id="365"/>
    <w:bookmarkStart w:id="369" w:name="que-elementos-incluir-em-gráficos"/>
    <w:p>
      <w:pPr>
        <w:pStyle w:val="Titre3"/>
      </w:pPr>
      <w:r>
        <w:t xml:space="preserve">Que elementos incluir em gráficos?</w:t>
      </w:r>
    </w:p>
    <w:p>
      <w:pPr>
        <w:numPr>
          <w:ilvl w:val="0"/>
          <w:numId w:val="120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145</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146</w:t>
        </w:r>
      </w:hyperlink>
      <w:r>
        <w:t xml:space="preserve">,</w:t>
      </w:r>
      <w:r>
        <w:t xml:space="preserve"> </w:t>
      </w:r>
      <w:r>
        <w:rPr>
          <w:iCs/>
          <w:i/>
        </w:rPr>
        <w:t xml:space="preserve">plotly</w:t>
      </w:r>
      <w:hyperlink w:anchor="ref-plotly">
        <w:r>
          <w:rPr>
            <w:rStyle w:val="Lienhypertexte"/>
            <w:vertAlign w:val="superscript"/>
          </w:rPr>
          <w:t xml:space="preserve">147</w:t>
        </w:r>
      </w:hyperlink>
      <w:r>
        <w:t xml:space="preserve"> </w:t>
      </w:r>
      <w:r>
        <w:t xml:space="preserve">e</w:t>
      </w:r>
      <w:r>
        <w:t xml:space="preserve"> </w:t>
      </w:r>
      <w:r>
        <w:rPr>
          <w:iCs/>
          <w:i/>
        </w:rPr>
        <w:t xml:space="preserve">corrplot</w:t>
      </w:r>
      <w:hyperlink w:anchor="ref-corrplot">
        <w:r>
          <w:rPr>
            <w:rStyle w:val="Lienhypertexte"/>
            <w:vertAlign w:val="superscript"/>
          </w:rPr>
          <w:t xml:space="preserve">148</w:t>
        </w:r>
      </w:hyperlink>
      <w:r>
        <w:t xml:space="preserve"> </w:t>
      </w:r>
      <w:r>
        <w:t xml:space="preserve">fornecem diversas funções para construção de gráficos tais como</w:t>
      </w:r>
      <w:r>
        <w:t xml:space="preserve"> </w:t>
      </w:r>
      <w:hyperlink r:id="rId366">
        <w:r>
          <w:rPr>
            <w:rStyle w:val="Lienhypertexte"/>
            <w:iCs/>
            <w:i/>
          </w:rPr>
          <w:t xml:space="preserve">ggplot</w:t>
        </w:r>
      </w:hyperlink>
      <w:r>
        <w:t xml:space="preserve">,</w:t>
      </w:r>
      <w:r>
        <w:t xml:space="preserve"> </w:t>
      </w:r>
      <w:hyperlink r:id="rId367">
        <w:r>
          <w:rPr>
            <w:rStyle w:val="Lienhypertexte"/>
            <w:iCs/>
            <w:i/>
          </w:rPr>
          <w:t xml:space="preserve">plot_ly</w:t>
        </w:r>
      </w:hyperlink>
      <w:r>
        <w:t xml:space="preserve"> </w:t>
      </w:r>
      <w:r>
        <w:t xml:space="preserve">e</w:t>
      </w:r>
      <w:r>
        <w:t xml:space="preserve"> </w:t>
      </w:r>
      <w:hyperlink r:id="rId368">
        <w:r>
          <w:rPr>
            <w:rStyle w:val="Lienhypertexte"/>
            <w:iCs/>
            <w:i/>
          </w:rPr>
          <w:t xml:space="preserve">corrplot</w:t>
        </w:r>
      </w:hyperlink>
      <w:r>
        <w:t xml:space="preserve"> </w:t>
      </w:r>
      <w:r>
        <w:t xml:space="preserve">respectivamente.</w:t>
      </w:r>
    </w:p>
    <w:p>
      <w:pPr>
        <w:pStyle w:val="Corpsdetexte"/>
      </w:pPr>
    </w:p>
    <w:bookmarkEnd w:id="369"/>
    <w:bookmarkStart w:id="370" w:name="X8d98d46c368cab8c32e83b6abc13b13c34548c4"/>
    <w:p>
      <w:pPr>
        <w:pStyle w:val="Titre3"/>
      </w:pPr>
      <w:r>
        <w:t xml:space="preserve">Para que servem as barras de erro em gráficos?</w:t>
      </w:r>
    </w:p>
    <w:p>
      <w:pPr>
        <w:numPr>
          <w:ilvl w:val="0"/>
          <w:numId w:val="120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149</w:t>
        </w:r>
      </w:hyperlink>
    </w:p>
    <w:p>
      <w:pPr>
        <w:numPr>
          <w:ilvl w:val="0"/>
          <w:numId w:val="120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149</w:t>
        </w:r>
      </w:hyperlink>
    </w:p>
    <w:p>
      <w:pPr>
        <w:numPr>
          <w:ilvl w:val="0"/>
          <w:numId w:val="1209"/>
        </w:numPr>
      </w:pPr>
      <w:r>
        <w:t xml:space="preserve">Barras de erro descritivas geralmente apresentam a amplitude (mínimo-máximo) ou desvio-padrão.</w:t>
      </w:r>
      <w:hyperlink w:anchor="ref-Cumming2007">
        <w:r>
          <w:rPr>
            <w:rStyle w:val="Lienhypertexte"/>
            <w:vertAlign w:val="superscript"/>
          </w:rPr>
          <w:t xml:space="preserve">149</w:t>
        </w:r>
      </w:hyperlink>
    </w:p>
    <w:p>
      <w:pPr>
        <w:numPr>
          <w:ilvl w:val="0"/>
          <w:numId w:val="1209"/>
        </w:numPr>
      </w:pPr>
      <w:r>
        <w:t xml:space="preserve">Barras de erro inferenciais geralmente apresentam o erro-padrão ou intervalo de confiança (por exemplo, de 95%).</w:t>
      </w:r>
      <w:hyperlink w:anchor="ref-Cumming2007">
        <w:r>
          <w:rPr>
            <w:rStyle w:val="Lienhypertexte"/>
            <w:vertAlign w:val="superscript"/>
          </w:rPr>
          <w:t xml:space="preserve">149</w:t>
        </w:r>
      </w:hyperlink>
    </w:p>
    <w:p>
      <w:pPr>
        <w:numPr>
          <w:ilvl w:val="0"/>
          <w:numId w:val="120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149</w:t>
        </w:r>
      </w:hyperlink>
    </w:p>
    <w:p>
      <w:pPr>
        <w:pStyle w:val="FirstParagraph"/>
      </w:pPr>
    </w:p>
    <w:bookmarkEnd w:id="370"/>
    <w:bookmarkStart w:id="375" w:name="Xe6107dbb9de542c7e4801be50dc8a93ed56b1ab"/>
    <w:p>
      <w:pPr>
        <w:pStyle w:val="Titre3"/>
      </w:pPr>
      <w:r>
        <w:t xml:space="preserve">Quais são as boas práticas na elaboração de gráficos?</w:t>
      </w:r>
    </w:p>
    <w:p>
      <w:pPr>
        <w:numPr>
          <w:ilvl w:val="0"/>
          <w:numId w:val="1210"/>
        </w:numPr>
      </w:pPr>
      <w:r>
        <w:t xml:space="preserve">O tamanho da amostra total e subgrupos, se houver, deve estar descrito na figura ou na sua legenda.</w:t>
      </w:r>
      <w:hyperlink w:anchor="ref-Cumming2007">
        <w:r>
          <w:rPr>
            <w:rStyle w:val="Lienhypertexte"/>
            <w:vertAlign w:val="superscript"/>
          </w:rPr>
          <w:t xml:space="preserve">149</w:t>
        </w:r>
      </w:hyperlink>
    </w:p>
    <w:p>
      <w:pPr>
        <w:numPr>
          <w:ilvl w:val="0"/>
          <w:numId w:val="121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149</w:t>
        </w:r>
      </w:hyperlink>
    </w:p>
    <w:p>
      <w:pPr>
        <w:numPr>
          <w:ilvl w:val="0"/>
          <w:numId w:val="1210"/>
        </w:numPr>
      </w:pPr>
      <w:r>
        <w:t xml:space="preserve">Evite gráficos de barra e mostre a distribuição dos dados sempre que possível.</w:t>
      </w:r>
      <w:hyperlink w:anchor="ref-Weissgerber2019">
        <w:r>
          <w:rPr>
            <w:rStyle w:val="Lienhypertexte"/>
            <w:vertAlign w:val="superscript"/>
          </w:rPr>
          <w:t xml:space="preserve">150</w:t>
        </w:r>
      </w:hyperlink>
    </w:p>
    <w:p>
      <w:pPr>
        <w:numPr>
          <w:ilvl w:val="0"/>
          <w:numId w:val="1210"/>
        </w:numPr>
      </w:pPr>
      <w:r>
        <w:t xml:space="preserve">Exiba os pontos de dados em boxplots.</w:t>
      </w:r>
      <w:hyperlink w:anchor="ref-Weissgerber2019">
        <w:r>
          <w:rPr>
            <w:rStyle w:val="Lienhypertexte"/>
            <w:vertAlign w:val="superscript"/>
          </w:rPr>
          <w:t xml:space="preserve">150</w:t>
        </w:r>
      </w:hyperlink>
    </w:p>
    <w:p>
      <w:pPr>
        <w:numPr>
          <w:ilvl w:val="0"/>
          <w:numId w:val="121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150</w:t>
        </w:r>
      </w:hyperlink>
    </w:p>
    <w:p>
      <w:pPr>
        <w:numPr>
          <w:ilvl w:val="0"/>
          <w:numId w:val="1210"/>
        </w:numPr>
      </w:pPr>
      <w:r>
        <w:t xml:space="preserve">Prefira palhetas de cor adaptadas para daltônicos.</w:t>
      </w:r>
      <w:hyperlink w:anchor="ref-Weissgerber2019">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151</w:t>
        </w:r>
      </w:hyperlink>
      <w:r>
        <w:t xml:space="preserve"> </w:t>
      </w:r>
      <w:r>
        <w:t xml:space="preserve">fornece palhetas de cores tais como</w:t>
      </w:r>
      <w:r>
        <w:t xml:space="preserve"> </w:t>
      </w:r>
      <w:hyperlink r:id="rId371">
        <w:r>
          <w:rPr>
            <w:rStyle w:val="Lienhypertexte"/>
            <w:iCs/>
            <w:i/>
          </w:rPr>
          <w:t xml:space="preserve">pal_lancet</w:t>
        </w:r>
      </w:hyperlink>
      <w:r>
        <w:t xml:space="preserve">,</w:t>
      </w:r>
      <w:r>
        <w:t xml:space="preserve"> </w:t>
      </w:r>
      <w:hyperlink r:id="rId372">
        <w:r>
          <w:rPr>
            <w:rStyle w:val="Lienhypertexte"/>
            <w:iCs/>
            <w:i/>
          </w:rPr>
          <w:t xml:space="preserve">pal_nejm</w:t>
        </w:r>
      </w:hyperlink>
      <w:r>
        <w:t xml:space="preserve"> </w:t>
      </w:r>
      <w:r>
        <w:t xml:space="preserve">e</w:t>
      </w:r>
      <w:r>
        <w:t xml:space="preserve"> </w:t>
      </w:r>
      <w:hyperlink r:id="rId37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5"/>
    <w:bookmarkStart w:id="37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writeTIFF</w:t>
        </w:r>
      </w:hyperlink>
      <w:r>
        <w:t xml:space="preserve"> </w:t>
      </w:r>
      <w:r>
        <w:t xml:space="preserve">para exportar gráficos em formato TIFF.</w:t>
      </w:r>
    </w:p>
    <w:p>
      <w:pPr>
        <w:pStyle w:val="Corpsdetexte"/>
      </w:pPr>
    </w:p>
    <w:bookmarkEnd w:id="377"/>
    <w:bookmarkEnd w:id="378"/>
    <w:bookmarkEnd w:id="379"/>
    <w:bookmarkStart w:id="433" w:name="analise-inferencial-cap"/>
    <w:p>
      <w:pPr>
        <w:pStyle w:val="Titre1"/>
      </w:pPr>
      <w:r>
        <w:rPr>
          <w:bCs/>
          <w:b/>
        </w:rPr>
        <w:t xml:space="preserve">Análise inferencial</w:t>
      </w:r>
    </w:p>
    <w:p>
      <w:pPr>
        <w:pStyle w:val="FirstParagraph"/>
      </w:pPr>
    </w:p>
    <w:bookmarkStart w:id="382" w:name="raciocinio-inferencial"/>
    <w:p>
      <w:pPr>
        <w:pStyle w:val="Titre2"/>
      </w:pPr>
      <w:r>
        <w:t xml:space="preserve">Raciocínio inferencial</w:t>
      </w:r>
    </w:p>
    <w:p>
      <w:pPr>
        <w:pStyle w:val="FirstParagraph"/>
      </w:pPr>
    </w:p>
    <w:bookmarkStart w:id="380" w:name="o-que-é-análise-inferencial"/>
    <w:p>
      <w:pPr>
        <w:pStyle w:val="Titre3"/>
      </w:pPr>
      <w:r>
        <w:t xml:space="preserve">O que é análise inferencial?</w:t>
      </w:r>
    </w:p>
    <w:p>
      <w:pPr>
        <w:numPr>
          <w:ilvl w:val="0"/>
          <w:numId w:val="12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61</w:t>
        </w:r>
      </w:hyperlink>
    </w:p>
    <w:p>
      <w:pPr>
        <w:numPr>
          <w:ilvl w:val="0"/>
          <w:numId w:val="12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154</w:t>
        </w:r>
      </w:hyperlink>
    </w:p>
    <w:p>
      <w:pPr>
        <w:pStyle w:val="FirstParagraph"/>
      </w:pPr>
    </w:p>
    <w:bookmarkEnd w:id="380"/>
    <w:bookmarkStart w:id="381" w:name="Xb4219aaf520cc7cebd28d8077ac7fe21b09c925"/>
    <w:p>
      <w:pPr>
        <w:pStyle w:val="Titre3"/>
      </w:pPr>
      <w:r>
        <w:t xml:space="preserve">Quais são os tipos de raciocínio inferencial?</w:t>
      </w:r>
    </w:p>
    <w:p>
      <w:pPr>
        <w:numPr>
          <w:ilvl w:val="0"/>
          <w:numId w:val="12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155</w:t>
        </w:r>
      </w:hyperlink>
    </w:p>
    <w:p>
      <w:pPr>
        <w:numPr>
          <w:ilvl w:val="0"/>
          <w:numId w:val="1212"/>
        </w:numPr>
      </w:pPr>
      <w:r>
        <w:t xml:space="preserve">Inferência indutiva: Com base nos dados observados, avalia-se qual hipótese é mais defensável (isto é, mais provável).</w:t>
      </w:r>
      <w:hyperlink w:anchor="ref-goodman1999">
        <w:r>
          <w:rPr>
            <w:rStyle w:val="Lienhypertexte"/>
            <w:vertAlign w:val="superscript"/>
          </w:rPr>
          <w:t xml:space="preserve">155</w:t>
        </w:r>
      </w:hyperlink>
    </w:p>
    <w:p>
      <w:pPr>
        <w:pStyle w:val="FirstParagraph"/>
      </w:pPr>
    </w:p>
    <w:bookmarkEnd w:id="381"/>
    <w:bookmarkEnd w:id="382"/>
    <w:bookmarkStart w:id="385" w:name="ideias-hipoteses"/>
    <w:p>
      <w:pPr>
        <w:pStyle w:val="Titre2"/>
      </w:pPr>
      <w:r>
        <w:t xml:space="preserve">Hipóteses científicas</w:t>
      </w:r>
    </w:p>
    <w:p>
      <w:pPr>
        <w:pStyle w:val="FirstParagraph"/>
      </w:pPr>
    </w:p>
    <w:bookmarkStart w:id="383" w:name="o-que-é-hipótese-científica"/>
    <w:p>
      <w:pPr>
        <w:pStyle w:val="Titre3"/>
      </w:pPr>
      <w:r>
        <w:t xml:space="preserve">O que é hipótese científica?</w:t>
      </w:r>
    </w:p>
    <w:p>
      <w:pPr>
        <w:numPr>
          <w:ilvl w:val="0"/>
          <w:numId w:val="1213"/>
        </w:numPr>
      </w:pPr>
      <w:r>
        <w:t xml:space="preserve">Hipótese científica é uma ideia que pode ser testada.</w:t>
      </w:r>
      <w:hyperlink w:anchor="ref-Curran-Everett2009">
        <w:r>
          <w:rPr>
            <w:rStyle w:val="Lienhypertexte"/>
            <w:vertAlign w:val="superscript"/>
          </w:rPr>
          <w:t xml:space="preserve">154</w:t>
        </w:r>
      </w:hyperlink>
    </w:p>
    <w:p>
      <w:pPr>
        <w:numPr>
          <w:ilvl w:val="0"/>
          <w:numId w:val="1213"/>
        </w:numPr>
      </w:pPr>
      <w:r>
        <w:t xml:space="preserve">Definir claramente os problemas e os objetivos da pesquisa são o ponto de partida de todos os estudos científicos.</w:t>
      </w:r>
      <w:hyperlink w:anchor="ref-van2022a">
        <w:r>
          <w:rPr>
            <w:rStyle w:val="Lienhypertexte"/>
            <w:vertAlign w:val="superscript"/>
          </w:rPr>
          <w:t xml:space="preserve">60</w:t>
        </w:r>
      </w:hyperlink>
    </w:p>
    <w:p>
      <w:pPr>
        <w:pStyle w:val="FirstParagraph"/>
      </w:pPr>
    </w:p>
    <w:bookmarkEnd w:id="383"/>
    <w:bookmarkStart w:id="384" w:name="X8fbff6b4a5eccf089abeea58e0395cd4e737989"/>
    <w:p>
      <w:pPr>
        <w:pStyle w:val="Titre3"/>
      </w:pPr>
      <w:r>
        <w:t xml:space="preserve">Quais são as principais fontes de ideias para gerar hipóteses científicas?</w:t>
      </w:r>
    </w:p>
    <w:p>
      <w:pPr>
        <w:numPr>
          <w:ilvl w:val="0"/>
          <w:numId w:val="1214"/>
        </w:numPr>
      </w:pPr>
      <w:r>
        <w:t xml:space="preserve">Revisão das práticas atuais.</w:t>
      </w:r>
      <w:hyperlink w:anchor="ref-Vandenbroucke2018">
        <w:r>
          <w:rPr>
            <w:rStyle w:val="Lienhypertexte"/>
            <w:vertAlign w:val="superscript"/>
          </w:rPr>
          <w:t xml:space="preserve">156</w:t>
        </w:r>
      </w:hyperlink>
    </w:p>
    <w:p>
      <w:pPr>
        <w:numPr>
          <w:ilvl w:val="0"/>
          <w:numId w:val="1214"/>
        </w:numPr>
      </w:pPr>
      <w:r>
        <w:t xml:space="preserve">Desafio a ideias aceitas.</w:t>
      </w:r>
      <w:hyperlink w:anchor="ref-Vandenbroucke2018">
        <w:r>
          <w:rPr>
            <w:rStyle w:val="Lienhypertexte"/>
            <w:vertAlign w:val="superscript"/>
          </w:rPr>
          <w:t xml:space="preserve">156</w:t>
        </w:r>
      </w:hyperlink>
    </w:p>
    <w:p>
      <w:pPr>
        <w:numPr>
          <w:ilvl w:val="0"/>
          <w:numId w:val="1214"/>
        </w:numPr>
      </w:pPr>
      <w:r>
        <w:t xml:space="preserve">Conflito entre ideias divergentes.</w:t>
      </w:r>
      <w:hyperlink w:anchor="ref-Vandenbroucke2018">
        <w:r>
          <w:rPr>
            <w:rStyle w:val="Lienhypertexte"/>
            <w:vertAlign w:val="superscript"/>
          </w:rPr>
          <w:t xml:space="preserve">156</w:t>
        </w:r>
      </w:hyperlink>
    </w:p>
    <w:p>
      <w:pPr>
        <w:numPr>
          <w:ilvl w:val="0"/>
          <w:numId w:val="1214"/>
        </w:numPr>
      </w:pPr>
      <w:r>
        <w:t xml:space="preserve">Variações regionais, temporais e populacionais.</w:t>
      </w:r>
      <w:hyperlink w:anchor="ref-Vandenbroucke2018">
        <w:r>
          <w:rPr>
            <w:rStyle w:val="Lienhypertexte"/>
            <w:vertAlign w:val="superscript"/>
          </w:rPr>
          <w:t xml:space="preserve">156</w:t>
        </w:r>
      </w:hyperlink>
    </w:p>
    <w:p>
      <w:pPr>
        <w:numPr>
          <w:ilvl w:val="0"/>
          <w:numId w:val="1214"/>
        </w:numPr>
      </w:pPr>
      <w:r>
        <w:t xml:space="preserve">Experiências dos próprios pesquisadores.</w:t>
      </w:r>
      <w:hyperlink w:anchor="ref-Vandenbroucke2018">
        <w:r>
          <w:rPr>
            <w:rStyle w:val="Lienhypertexte"/>
            <w:vertAlign w:val="superscript"/>
          </w:rPr>
          <w:t xml:space="preserve">156</w:t>
        </w:r>
      </w:hyperlink>
    </w:p>
    <w:p>
      <w:pPr>
        <w:numPr>
          <w:ilvl w:val="0"/>
          <w:numId w:val="1214"/>
        </w:numPr>
      </w:pPr>
      <w:r>
        <w:t xml:space="preserve">Imaginação sem fronteiras ou limites convencionais.</w:t>
      </w:r>
      <w:hyperlink w:anchor="ref-Vandenbroucke2018">
        <w:r>
          <w:rPr>
            <w:rStyle w:val="Lienhypertexte"/>
            <w:vertAlign w:val="superscript"/>
          </w:rPr>
          <w:t xml:space="preserve">156</w:t>
        </w:r>
      </w:hyperlink>
    </w:p>
    <w:p>
      <w:pPr>
        <w:pStyle w:val="FirstParagraph"/>
      </w:pPr>
    </w:p>
    <w:bookmarkEnd w:id="384"/>
    <w:bookmarkEnd w:id="385"/>
    <w:bookmarkStart w:id="396" w:name="erros-inferencia"/>
    <w:p>
      <w:pPr>
        <w:pStyle w:val="Titre2"/>
      </w:pPr>
      <w:r>
        <w:t xml:space="preserve">Testes de hipóteses</w:t>
      </w:r>
    </w:p>
    <w:p>
      <w:pPr>
        <w:pStyle w:val="FirstParagraph"/>
      </w:pPr>
    </w:p>
    <w:bookmarkStart w:id="386" w:name="o-que-é-hipótese-nula"/>
    <w:p>
      <w:pPr>
        <w:pStyle w:val="Titre3"/>
      </w:pPr>
      <w:r>
        <w:t xml:space="preserve">O que é hipótese nula?</w:t>
      </w:r>
    </w:p>
    <w:p>
      <w:pPr>
        <w:numPr>
          <w:ilvl w:val="0"/>
          <w:numId w:val="1215"/>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113</w:t>
        </w:r>
      </w:hyperlink>
    </w:p>
    <w:p>
      <w:pPr>
        <w:pStyle w:val="FirstParagraph"/>
      </w:pPr>
    </w:p>
    <w:bookmarkEnd w:id="386"/>
    <w:bookmarkStart w:id="387" w:name="o-que-é-hipótese-alternativa"/>
    <w:p>
      <w:pPr>
        <w:pStyle w:val="Titre3"/>
      </w:pPr>
      <w:r>
        <w:t xml:space="preserve">O que é hipótese alternativa?</w:t>
      </w:r>
    </w:p>
    <w:p>
      <w:pPr>
        <w:numPr>
          <w:ilvl w:val="0"/>
          <w:numId w:val="1216"/>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113</w:t>
        </w:r>
      </w:hyperlink>
    </w:p>
    <w:p>
      <w:pPr>
        <w:pStyle w:val="FirstParagraph"/>
      </w:pPr>
    </w:p>
    <w:bookmarkEnd w:id="387"/>
    <w:bookmarkStart w:id="388" w:name="qual-hipótese-está-sendo-testada"/>
    <w:p>
      <w:pPr>
        <w:pStyle w:val="Titre3"/>
      </w:pPr>
      <w:r>
        <w:t xml:space="preserve">Qual hipótese está sendo testada?</w:t>
      </w:r>
    </w:p>
    <w:p>
      <w:pPr>
        <w:numPr>
          <w:ilvl w:val="0"/>
          <w:numId w:val="121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90</w:t>
        </w:r>
      </w:hyperlink>
    </w:p>
    <w:p>
      <w:pPr>
        <w:numPr>
          <w:ilvl w:val="0"/>
          <w:numId w:val="121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90</w:t>
        </w:r>
      </w:hyperlink>
    </w:p>
    <w:p>
      <w:pPr>
        <w:numPr>
          <w:ilvl w:val="0"/>
          <w:numId w:val="121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113</w:t>
        </w:r>
      </w:hyperlink>
    </w:p>
    <w:p>
      <w:pPr>
        <w:numPr>
          <w:ilvl w:val="0"/>
          <w:numId w:val="121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154</w:t>
        </w:r>
      </w:hyperlink>
    </w:p>
    <w:p>
      <w:pPr>
        <w:pStyle w:val="FirstParagraph"/>
      </w:pPr>
    </w:p>
    <w:bookmarkEnd w:id="388"/>
    <w:bookmarkStart w:id="389" w:name="quais-são-os-tipos-de-teste-de-hipóteses"/>
    <w:p>
      <w:pPr>
        <w:pStyle w:val="Titre3"/>
      </w:pPr>
      <w:r>
        <w:t xml:space="preserve">Quais são os tipos de teste de hipóteses?</w:t>
      </w:r>
    </w:p>
    <w:p>
      <w:pPr>
        <w:numPr>
          <w:ilvl w:val="0"/>
          <w:numId w:val="1218"/>
        </w:numPr>
      </w:pPr>
      <w:r>
        <w:t xml:space="preserve">Teste (clássico) de significância da hipótese nula.</w:t>
      </w:r>
      <w:hyperlink w:anchor="ref-lakens2018">
        <w:r>
          <w:rPr>
            <w:rStyle w:val="Lienhypertexte"/>
            <w:vertAlign w:val="superscript"/>
          </w:rPr>
          <w:t xml:space="preserve">157</w:t>
        </w:r>
      </w:hyperlink>
    </w:p>
    <w:p>
      <w:pPr>
        <w:numPr>
          <w:ilvl w:val="0"/>
          <w:numId w:val="1218"/>
        </w:numPr>
      </w:pPr>
      <w:r>
        <w:t xml:space="preserve">Teste de mínimos efeitos.</w:t>
      </w:r>
      <w:hyperlink w:anchor="ref-lakens2018">
        <w:r>
          <w:rPr>
            <w:rStyle w:val="Lienhypertexte"/>
            <w:vertAlign w:val="superscript"/>
          </w:rPr>
          <w:t xml:space="preserve">157</w:t>
        </w:r>
      </w:hyperlink>
    </w:p>
    <w:p>
      <w:pPr>
        <w:numPr>
          <w:ilvl w:val="0"/>
          <w:numId w:val="1218"/>
        </w:numPr>
      </w:pPr>
      <w:r>
        <w:t xml:space="preserve">Teste de equivalência.</w:t>
      </w:r>
      <w:hyperlink w:anchor="ref-lakens2018">
        <w:r>
          <w:rPr>
            <w:rStyle w:val="Lienhypertexte"/>
            <w:vertAlign w:val="superscript"/>
          </w:rPr>
          <w:t xml:space="preserve">157</w:t>
        </w:r>
      </w:hyperlink>
    </w:p>
    <w:p>
      <w:pPr>
        <w:numPr>
          <w:ilvl w:val="0"/>
          <w:numId w:val="1218"/>
        </w:numPr>
      </w:pPr>
      <w:r>
        <w:t xml:space="preserve">Teste de inferioridade.</w:t>
      </w:r>
      <w:hyperlink w:anchor="ref-lakens2018">
        <w:r>
          <w:rPr>
            <w:rStyle w:val="Lienhypertexte"/>
            <w:vertAlign w:val="superscript"/>
          </w:rPr>
          <w:t xml:space="preserve">157</w:t>
        </w:r>
      </w:hyperlink>
    </w:p>
    <w:p>
      <w:pPr>
        <w:numPr>
          <w:ilvl w:val="0"/>
          <w:numId w:val="1218"/>
        </w:numPr>
      </w:pPr>
      <w:r>
        <w:t xml:space="preserve">Teste de não-inferioridade.[REF]</w:t>
      </w:r>
    </w:p>
    <w:p>
      <w:pPr>
        <w:numPr>
          <w:ilvl w:val="0"/>
          <w:numId w:val="1218"/>
        </w:numPr>
      </w:pPr>
      <w:r>
        <w:t xml:space="preserve">Teste de superioridade.[REF]</w:t>
      </w:r>
    </w:p>
    <w:p>
      <w:pPr>
        <w:pStyle w:val="FirstParagraph"/>
      </w:pPr>
    </w:p>
    <w:bookmarkEnd w:id="389"/>
    <w:bookmarkStart w:id="390" w:name="o-que-é-uma-família-de-hipóteses"/>
    <w:p>
      <w:pPr>
        <w:pStyle w:val="Titre3"/>
      </w:pPr>
      <w:r>
        <w:t xml:space="preserve">O que é uma família de hipóteses?</w:t>
      </w:r>
    </w:p>
    <w:p>
      <w:pPr>
        <w:numPr>
          <w:ilvl w:val="0"/>
          <w:numId w:val="1219"/>
        </w:numPr>
        <w:pStyle w:val="Compact"/>
      </w:pPr>
      <w:r>
        <w:t xml:space="preserve">.[REF]</w:t>
      </w:r>
    </w:p>
    <w:p>
      <w:pPr>
        <w:pStyle w:val="FirstParagraph"/>
      </w:pPr>
    </w:p>
    <w:bookmarkEnd w:id="390"/>
    <w:bookmarkStart w:id="39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0"/>
        </w:numPr>
        <w:pStyle w:val="Compact"/>
      </w:pPr>
      <w:r>
        <w:t xml:space="preserve">.[REF]</w:t>
      </w:r>
    </w:p>
    <w:p>
      <w:pPr>
        <w:pStyle w:val="FirstParagraph"/>
      </w:pPr>
    </w:p>
    <w:bookmarkEnd w:id="391"/>
    <w:bookmarkStart w:id="393" w:name="Xfe5c990c02213d4887c088d36dee77a68403457"/>
    <w:p>
      <w:pPr>
        <w:pStyle w:val="Titre3"/>
      </w:pPr>
      <w:r>
        <w:t xml:space="preserve">Como ajustar a análise inferencial para hipóteses múltiplas?</w:t>
      </w:r>
    </w:p>
    <w:p>
      <w:pPr>
        <w:numPr>
          <w:ilvl w:val="0"/>
          <w:numId w:val="1221"/>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92">
        <w:r>
          <w:rPr>
            <w:rStyle w:val="Lienhypertexte"/>
            <w:iCs/>
            <w:i/>
          </w:rPr>
          <w:t xml:space="preserve">p.adjust</w:t>
        </w:r>
      </w:hyperlink>
      <w:r>
        <w:t xml:space="preserve"> </w:t>
      </w:r>
      <w:r>
        <w:t xml:space="preserve">para ajustar o P-valor utilizando diversos métodos.</w:t>
      </w:r>
    </w:p>
    <w:p>
      <w:pPr>
        <w:pStyle w:val="Corpsdetexte"/>
      </w:pPr>
    </w:p>
    <w:bookmarkEnd w:id="393"/>
    <w:bookmarkStart w:id="394" w:name="o-que-são-testes-unicaudais-e-bicaudais"/>
    <w:p>
      <w:pPr>
        <w:pStyle w:val="Titre3"/>
      </w:pPr>
      <w:r>
        <w:t xml:space="preserve">O que são testes unicaudais e bicaudais?</w:t>
      </w:r>
    </w:p>
    <w:p>
      <w:pPr>
        <w:numPr>
          <w:ilvl w:val="0"/>
          <w:numId w:val="1222"/>
        </w:numPr>
        <w:pStyle w:val="Compact"/>
      </w:pPr>
      <w:r>
        <w:t xml:space="preserve">.[REF]</w:t>
      </w:r>
    </w:p>
    <w:p>
      <w:pPr>
        <w:pStyle w:val="FirstParagraph"/>
      </w:pPr>
    </w:p>
    <w:bookmarkEnd w:id="394"/>
    <w:bookmarkStart w:id="395" w:name="o-que-reportar-após-um-teste-de-hipótese"/>
    <w:p>
      <w:pPr>
        <w:pStyle w:val="Titre3"/>
      </w:pPr>
      <w:r>
        <w:t xml:space="preserve">O que reportar após um teste de hipótese?</w:t>
      </w:r>
    </w:p>
    <w:p>
      <w:pPr>
        <w:numPr>
          <w:ilvl w:val="0"/>
          <w:numId w:val="1223"/>
        </w:numPr>
      </w:pPr>
      <w:r>
        <w:t xml:space="preserve">P-valores, como estimativa da significância estatística.</w:t>
      </w:r>
      <w:hyperlink w:anchor="ref-Sullivan2012">
        <w:r>
          <w:rPr>
            <w:rStyle w:val="Lienhypertexte"/>
            <w:vertAlign w:val="superscript"/>
          </w:rPr>
          <w:t xml:space="preserve">158</w:t>
        </w:r>
      </w:hyperlink>
    </w:p>
    <w:p>
      <w:pPr>
        <w:numPr>
          <w:ilvl w:val="0"/>
          <w:numId w:val="1223"/>
        </w:numPr>
      </w:pPr>
      <w:r>
        <w:t xml:space="preserve">Tamanho do efeito, como estimativa de significância substantiva (clínica).</w:t>
      </w:r>
      <w:hyperlink w:anchor="ref-Sullivan2012">
        <w:r>
          <w:rPr>
            <w:rStyle w:val="Lienhypertexte"/>
            <w:vertAlign w:val="superscript"/>
          </w:rPr>
          <w:t xml:space="preserve">158</w:t>
        </w:r>
      </w:hyperlink>
    </w:p>
    <w:p>
      <w:pPr>
        <w:pStyle w:val="FirstParagraph"/>
      </w:pPr>
    </w:p>
    <w:bookmarkEnd w:id="395"/>
    <w:bookmarkEnd w:id="396"/>
    <w:bookmarkStart w:id="401" w:name="significancia-estatistica"/>
    <w:p>
      <w:pPr>
        <w:pStyle w:val="Titre2"/>
      </w:pPr>
      <w:r>
        <w:t xml:space="preserve">Significância estatística</w:t>
      </w:r>
    </w:p>
    <w:p>
      <w:pPr>
        <w:pStyle w:val="FirstParagraph"/>
      </w:pPr>
    </w:p>
    <w:bookmarkStart w:id="397" w:name="o-que-é-significância-estatística"/>
    <w:p>
      <w:pPr>
        <w:pStyle w:val="Titre3"/>
      </w:pPr>
      <w:r>
        <w:t xml:space="preserve">O que é significância estatística?</w:t>
      </w:r>
    </w:p>
    <w:p>
      <w:pPr>
        <w:numPr>
          <w:ilvl w:val="0"/>
          <w:numId w:val="122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159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160</w:t>
        </w:r>
      </w:hyperlink>
    </w:p>
    <w:p>
      <w:pPr>
        <w:pStyle w:val="FirstParagraph"/>
      </w:pPr>
    </w:p>
    <w:bookmarkEnd w:id="397"/>
    <w:bookmarkStart w:id="400" w:name="Xf6b6fd7ffd22d945c60bd1a1d79aa48367d014f"/>
    <w:p>
      <w:pPr>
        <w:pStyle w:val="Titre3"/>
      </w:pPr>
      <w:r>
        <w:t xml:space="preserve">Como justificar o nível de significância estatística de um teste?</w:t>
      </w:r>
    </w:p>
    <w:p>
      <w:pPr>
        <w:numPr>
          <w:ilvl w:val="0"/>
          <w:numId w:val="122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0"/>
    <w:bookmarkEnd w:id="401"/>
    <w:bookmarkStart w:id="424" w:name="poder-teste"/>
    <w:p>
      <w:pPr>
        <w:pStyle w:val="Titre2"/>
      </w:pPr>
      <w:r>
        <w:t xml:space="preserve">Poder do teste</w:t>
      </w:r>
    </w:p>
    <w:p>
      <w:pPr>
        <w:pStyle w:val="FirstParagraph"/>
      </w:pPr>
    </w:p>
    <w:bookmarkStart w:id="402" w:name="o-que-é-poder-do-teste"/>
    <w:p>
      <w:pPr>
        <w:pStyle w:val="Titre3"/>
      </w:pPr>
      <w:r>
        <w:t xml:space="preserve">O que é poder do teste?</w:t>
      </w:r>
    </w:p>
    <w:p>
      <w:pPr>
        <w:numPr>
          <w:ilvl w:val="0"/>
          <w:numId w:val="122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numPr>
          <w:ilvl w:val="0"/>
          <w:numId w:val="122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154</w:t>
        </w:r>
      </w:hyperlink>
    </w:p>
    <w:p>
      <w:pPr>
        <w:pStyle w:val="FirstParagraph"/>
      </w:pPr>
    </w:p>
    <w:bookmarkEnd w:id="402"/>
    <w:bookmarkStart w:id="403" w:name="o-que-é-análise-de-poder-do-teste"/>
    <w:p>
      <w:pPr>
        <w:pStyle w:val="Titre3"/>
      </w:pPr>
      <w:r>
        <w:t xml:space="preserve">O que é análise de poder do teste?</w:t>
      </w:r>
    </w:p>
    <w:p>
      <w:pPr>
        <w:numPr>
          <w:ilvl w:val="0"/>
          <w:numId w:val="122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162</w:t>
        </w:r>
      </w:hyperlink>
    </w:p>
    <w:p>
      <w:pPr>
        <w:numPr>
          <w:ilvl w:val="0"/>
          <w:numId w:val="122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162</w:t>
        </w:r>
      </w:hyperlink>
    </w:p>
    <w:p>
      <w:pPr>
        <w:numPr>
          <w:ilvl w:val="0"/>
          <w:numId w:val="122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162</w:t>
        </w:r>
      </w:hyperlink>
    </w:p>
    <w:p>
      <w:pPr>
        <w:pStyle w:val="FirstParagraph"/>
      </w:pPr>
    </w:p>
    <w:bookmarkEnd w:id="403"/>
    <w:bookmarkStart w:id="421" w:name="X1b58a0fe2559df0bd935b9b151e552b13557fb7"/>
    <w:p>
      <w:pPr>
        <w:pStyle w:val="Titre3"/>
      </w:pPr>
      <w:r>
        <w:t xml:space="preserve">Quando realizar a análise de poder do teste?</w:t>
      </w:r>
    </w:p>
    <w:p>
      <w:pPr>
        <w:numPr>
          <w:ilvl w:val="0"/>
          <w:numId w:val="122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162</w:t>
        </w:r>
      </w:hyperlink>
    </w:p>
    <w:p>
      <w:pPr>
        <w:numPr>
          <w:ilvl w:val="0"/>
          <w:numId w:val="122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162</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2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1"/>
    <w:bookmarkStart w:id="42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133</w:t>
        </w:r>
      </w:hyperlink>
      <w:r>
        <w:rPr>
          <w:vertAlign w:val="superscript"/>
        </w:rPr>
        <w:t xml:space="preserve">,</w:t>
      </w:r>
      <w:hyperlink w:anchor="ref-heckman2022">
        <w:r>
          <w:rPr>
            <w:rStyle w:val="Lienhypertexte"/>
            <w:vertAlign w:val="superscript"/>
          </w:rPr>
          <w:t xml:space="preserve">162</w:t>
        </w:r>
      </w:hyperlink>
    </w:p>
    <w:p>
      <w:pPr>
        <w:pStyle w:val="FirstParagraph"/>
      </w:pPr>
    </w:p>
    <w:bookmarkEnd w:id="422"/>
    <w:bookmarkStart w:id="423" w:name="X8dfd7762976cbd8b0d784317912479c16adad9a"/>
    <w:p>
      <w:pPr>
        <w:pStyle w:val="Titre3"/>
      </w:pPr>
      <w:r>
        <w:t xml:space="preserve">O que pode ser realizado ao invés da análise de poder?</w:t>
      </w:r>
    </w:p>
    <w:p>
      <w:pPr>
        <w:numPr>
          <w:ilvl w:val="0"/>
          <w:numId w:val="123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162</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1"/>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154</w:t>
        </w:r>
      </w:hyperlink>
    </w:p>
    <w:p>
      <w:pPr>
        <w:pStyle w:val="FirstParagraph"/>
      </w:pPr>
    </w:p>
    <w:bookmarkEnd w:id="425"/>
    <w:bookmarkStart w:id="426" w:name="o-que-são-erros-tipo-i-e-tipo-ii"/>
    <w:p>
      <w:pPr>
        <w:pStyle w:val="Titre3"/>
      </w:pPr>
      <w:r>
        <w:t xml:space="preserve">O que são erros tipo I e tipo II?</w:t>
      </w:r>
    </w:p>
    <w:p>
      <w:pPr>
        <w:numPr>
          <w:ilvl w:val="0"/>
          <w:numId w:val="1232"/>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154</w:t>
        </w:r>
      </w:hyperlink>
    </w:p>
    <w:p>
      <w:pPr>
        <w:numPr>
          <w:ilvl w:val="0"/>
          <w:numId w:val="1232"/>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3"/>
        </w:numPr>
        <w:pStyle w:val="Compact"/>
      </w:pPr>
      <w:r>
        <w:t xml:space="preserve">.[REF]</w:t>
      </w:r>
    </w:p>
    <w:p>
      <w:pPr>
        <w:pStyle w:val="FirstParagraph"/>
      </w:pPr>
    </w:p>
    <w:p>
      <w:pPr>
        <w:pStyle w:val="Corpsdetexte"/>
      </w:pPr>
    </w:p>
    <w:p>
      <w:pPr>
        <w:numPr>
          <w:ilvl w:val="0"/>
          <w:numId w:val="1234"/>
        </w:numPr>
        <w:pStyle w:val="Compact"/>
      </w:pPr>
      <w:r>
        <w:t xml:space="preserve">.[REF]</w:t>
      </w:r>
    </w:p>
    <w:p>
      <w:pPr>
        <w:pStyle w:val="FirstParagraph"/>
      </w:pPr>
    </w:p>
    <w:p>
      <w:pPr>
        <w:pStyle w:val="Corpsdetexte"/>
      </w:pPr>
    </w:p>
    <w:bookmarkEnd w:id="427"/>
    <w:bookmarkEnd w:id="428"/>
    <w:bookmarkStart w:id="432"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5"/>
        </w:numPr>
      </w:pPr>
      <w:r>
        <w:t xml:space="preserve">Análise Bayesiana.</w:t>
      </w:r>
      <w:hyperlink w:anchor="ref-goodman2016">
        <w:r>
          <w:rPr>
            <w:rStyle w:val="Lienhypertexte"/>
            <w:vertAlign w:val="superscript"/>
          </w:rPr>
          <w:t xml:space="preserve">166</w:t>
        </w:r>
      </w:hyperlink>
    </w:p>
    <w:p>
      <w:pPr>
        <w:pStyle w:val="FirstParagraph"/>
      </w:pPr>
    </w:p>
    <w:bookmarkStart w:id="429"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6"/>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6"/>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9"/>
    <w:bookmarkStart w:id="43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7"/>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7"/>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30"/>
    <w:bookmarkStart w:id="431" w:name="Xe2b18739c32a6410e5eb50c4f28a45b9d33c2da"/>
    <w:p>
      <w:pPr>
        <w:pStyle w:val="Titre3"/>
      </w:pPr>
      <w:r>
        <w:t xml:space="preserve">Resultados inconclusivos: Ausência de evidência ou evidência de ausência?</w:t>
      </w:r>
    </w:p>
    <w:p>
      <w:pPr>
        <w:numPr>
          <w:ilvl w:val="0"/>
          <w:numId w:val="123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8"/>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31"/>
    <w:bookmarkEnd w:id="432"/>
    <w:bookmarkEnd w:id="433"/>
    <w:bookmarkStart w:id="448" w:name="efeito-pvalor-cap"/>
    <w:p>
      <w:pPr>
        <w:pStyle w:val="Titre1"/>
      </w:pPr>
      <w:r>
        <w:rPr>
          <w:bCs/>
          <w:b/>
        </w:rPr>
        <w:t xml:space="preserve">Tamanho do efeito e P-valor</w:t>
      </w:r>
    </w:p>
    <w:p>
      <w:pPr>
        <w:pStyle w:val="FirstParagraph"/>
      </w:pPr>
    </w:p>
    <w:bookmarkStart w:id="441" w:name="tamanho-efeito"/>
    <w:p>
      <w:pPr>
        <w:pStyle w:val="Titre2"/>
      </w:pPr>
      <w:r>
        <w:t xml:space="preserve">Tamanho do efeito</w:t>
      </w:r>
    </w:p>
    <w:p>
      <w:pPr>
        <w:pStyle w:val="FirstParagraph"/>
      </w:pPr>
    </w:p>
    <w:bookmarkStart w:id="434" w:name="o-que-é-o-tamanho-do-efeito"/>
    <w:p>
      <w:pPr>
        <w:pStyle w:val="Titre3"/>
      </w:pPr>
      <w:r>
        <w:t xml:space="preserve">O que é o tamanho do efeito?</w:t>
      </w:r>
    </w:p>
    <w:p>
      <w:pPr>
        <w:numPr>
          <w:ilvl w:val="0"/>
          <w:numId w:val="123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4"/>
    <w:bookmarkStart w:id="435" w:name="quais-são-os-tipos-de-tamanho-do-efeito"/>
    <w:p>
      <w:pPr>
        <w:pStyle w:val="Titre3"/>
      </w:pPr>
      <w:r>
        <w:t xml:space="preserve">Quais são os tipos de tamanho do efeito?</w:t>
      </w:r>
    </w:p>
    <w:p>
      <w:pPr>
        <w:numPr>
          <w:ilvl w:val="0"/>
          <w:numId w:val="1240"/>
        </w:numPr>
      </w:pPr>
      <w:r>
        <w:t xml:space="preserve">Diferenças padronizadas entre grupos:</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1"/>
        </w:numPr>
      </w:pPr>
      <w:r>
        <w:t xml:space="preserve">Cohen’s d</w:t>
      </w:r>
    </w:p>
    <w:p>
      <w:pPr>
        <w:numPr>
          <w:ilvl w:val="1"/>
          <w:numId w:val="1241"/>
        </w:numPr>
      </w:pPr>
      <w:r>
        <w:t xml:space="preserve">Glass’s</w:t>
      </w:r>
      <w:r>
        <w:t xml:space="preserve"> </w:t>
      </w:r>
      <m:oMath>
        <m:r>
          <m:t>Δ</m:t>
        </m:r>
      </m:oMath>
    </w:p>
    <w:p>
      <w:pPr>
        <w:numPr>
          <w:ilvl w:val="1"/>
          <w:numId w:val="124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1"/>
        </w:numPr>
      </w:pPr>
      <w:r>
        <w:t xml:space="preserve">Risco relativo ou razão de risco (</w:t>
      </w:r>
      <m:oMath>
        <m:r>
          <m:t>R</m:t>
        </m:r>
        <m:r>
          <m:t>R</m:t>
        </m:r>
      </m:oMath>
      <w:r>
        <w:t xml:space="preserve">)</w:t>
      </w:r>
    </w:p>
    <w:p>
      <w:pPr>
        <w:numPr>
          <w:ilvl w:val="0"/>
          <w:numId w:val="1240"/>
        </w:numPr>
      </w:pPr>
      <w:r>
        <w:t xml:space="preserve">Medidas de associação:</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2"/>
        </w:numPr>
      </w:pPr>
      <w:r>
        <w:t xml:space="preserve">Coeficiente de determinação (</w:t>
      </w:r>
      <m:oMath>
        <m:sSup>
          <m:e>
            <m:r>
              <m:t>R</m:t>
            </m:r>
          </m:e>
          <m:sup>
            <m:r>
              <m:t>2</m:t>
            </m:r>
          </m:sup>
        </m:sSup>
      </m:oMath>
      <w:r>
        <w:t xml:space="preserve">)</w:t>
      </w:r>
    </w:p>
    <w:p>
      <w:pPr>
        <w:pStyle w:val="FirstParagraph"/>
      </w:pPr>
    </w:p>
    <w:bookmarkEnd w:id="435"/>
    <w:bookmarkStart w:id="436" w:name="X59b84fc12ee4155f36dfb0ba9b6c468e97b5d54"/>
    <w:p>
      <w:pPr>
        <w:pStyle w:val="Titre3"/>
      </w:pPr>
      <w:r>
        <w:t xml:space="preserve">Como converter um tamanho de efeito em outro?</w:t>
      </w:r>
    </w:p>
    <w:p>
      <w:pPr>
        <w:numPr>
          <w:ilvl w:val="0"/>
          <w:numId w:val="1243"/>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6"/>
    <w:bookmarkStart w:id="440" w:name="como-interpretar-um-tamanho-do-efeito"/>
    <w:p>
      <w:pPr>
        <w:pStyle w:val="Titre3"/>
      </w:pPr>
      <w:r>
        <w:t xml:space="preserve">Como interpretar um tamanho do efeito?</w:t>
      </w:r>
    </w:p>
    <w:p>
      <w:pPr>
        <w:numPr>
          <w:ilvl w:val="0"/>
          <w:numId w:val="1244"/>
        </w:numPr>
        <w:pStyle w:val="Compact"/>
      </w:pPr>
      <w:r>
        <w:t xml:space="preserve">Tamanhos de efeito podem ser comparadores entre diferentes estudos.</w:t>
      </w:r>
      <w:hyperlink w:anchor="ref-Sullivan2012">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3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0"/>
    <w:bookmarkEnd w:id="441"/>
    <w:bookmarkStart w:id="447" w:name="p-valor"/>
    <w:p>
      <w:pPr>
        <w:pStyle w:val="Titre2"/>
      </w:pPr>
      <w:r>
        <w:t xml:space="preserve">P-valor</w:t>
      </w:r>
    </w:p>
    <w:p>
      <w:pPr>
        <w:pStyle w:val="FirstParagraph"/>
      </w:pPr>
    </w:p>
    <w:bookmarkStart w:id="442" w:name="o-que-é-o-p-valor"/>
    <w:p>
      <w:pPr>
        <w:pStyle w:val="Titre3"/>
      </w:pPr>
      <w:r>
        <w:t xml:space="preserve">O que é o P-valor?</w:t>
      </w:r>
    </w:p>
    <w:p>
      <w:pPr>
        <w:numPr>
          <w:ilvl w:val="0"/>
          <w:numId w:val="124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172</w:t>
        </w:r>
      </w:hyperlink>
    </w:p>
    <w:p>
      <w:pPr>
        <w:numPr>
          <w:ilvl w:val="0"/>
          <w:numId w:val="124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173</w:t>
        </w:r>
      </w:hyperlink>
    </w:p>
    <w:p>
      <w:pPr>
        <w:pStyle w:val="FirstParagraph"/>
      </w:pPr>
    </w:p>
    <w:bookmarkEnd w:id="442"/>
    <w:bookmarkStart w:id="443" w:name="como-interpretar-o-p-valor"/>
    <w:p>
      <w:pPr>
        <w:pStyle w:val="Titre3"/>
      </w:pPr>
      <w:r>
        <w:t xml:space="preserve">Como interpretar o P-valor?</w:t>
      </w:r>
    </w:p>
    <w:p>
      <w:pPr>
        <w:numPr>
          <w:ilvl w:val="0"/>
          <w:numId w:val="124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172</w:t>
        </w:r>
      </w:hyperlink>
    </w:p>
    <w:p>
      <w:pPr>
        <w:numPr>
          <w:ilvl w:val="0"/>
          <w:numId w:val="124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172</w:t>
        </w:r>
      </w:hyperlink>
    </w:p>
    <w:p>
      <w:pPr>
        <w:numPr>
          <w:ilvl w:val="0"/>
          <w:numId w:val="124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174</w:t>
        </w:r>
      </w:hyperlink>
    </w:p>
    <w:p>
      <w:pPr>
        <w:numPr>
          <w:ilvl w:val="0"/>
          <w:numId w:val="124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3"/>
    <w:bookmarkStart w:id="444" w:name="o-que-o-p-valor-não-é"/>
    <w:p>
      <w:pPr>
        <w:pStyle w:val="Titre3"/>
      </w:pPr>
      <w:r>
        <w:t xml:space="preserve">O que o P-valor não é?</w:t>
      </w:r>
    </w:p>
    <w:p>
      <w:pPr>
        <w:numPr>
          <w:ilvl w:val="0"/>
          <w:numId w:val="124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172</w:t>
        </w:r>
      </w:hyperlink>
    </w:p>
    <w:p>
      <w:pPr>
        <w:numPr>
          <w:ilvl w:val="0"/>
          <w:numId w:val="1247"/>
        </w:numPr>
      </w:pPr>
      <w:r>
        <w:t xml:space="preserve">P-valor não mede o tamanho do efeito ou a relevância da sua observação.</w:t>
      </w:r>
      <w:hyperlink w:anchor="ref-wasserstein2016">
        <w:r>
          <w:rPr>
            <w:rStyle w:val="Lienhypertexte"/>
            <w:vertAlign w:val="superscript"/>
          </w:rPr>
          <w:t xml:space="preserve">172</w:t>
        </w:r>
      </w:hyperlink>
    </w:p>
    <w:p>
      <w:pPr>
        <w:numPr>
          <w:ilvl w:val="0"/>
          <w:numId w:val="124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172</w:t>
        </w:r>
      </w:hyperlink>
    </w:p>
    <w:p>
      <w:pPr>
        <w:numPr>
          <w:ilvl w:val="0"/>
          <w:numId w:val="124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124</w:t>
        </w:r>
      </w:hyperlink>
      <w:r>
        <w:rPr>
          <w:vertAlign w:val="superscript"/>
        </w:rPr>
        <w:t xml:space="preserve">,</w:t>
      </w:r>
      <w:hyperlink w:anchor="ref-altman2017">
        <w:r>
          <w:rPr>
            <w:rStyle w:val="Lienhypertexte"/>
            <w:vertAlign w:val="superscript"/>
          </w:rPr>
          <w:t xml:space="preserve">173</w:t>
        </w:r>
      </w:hyperlink>
    </w:p>
    <w:p>
      <w:pPr>
        <w:pStyle w:val="FirstParagraph"/>
      </w:pPr>
    </w:p>
    <w:bookmarkEnd w:id="444"/>
    <w:bookmarkStart w:id="445"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8"/>
        </w:numPr>
        <w:pStyle w:val="Compact"/>
      </w:pPr>
      <w:r>
        <w:t xml:space="preserve">.[REF]</w:t>
      </w:r>
    </w:p>
    <w:p>
      <w:pPr>
        <w:pStyle w:val="FirstParagraph"/>
      </w:pPr>
    </w:p>
    <w:bookmarkEnd w:id="445"/>
    <w:bookmarkStart w:id="446" w:name="Xa714ff15b97f544139c1d773dce26929fc79aba"/>
    <w:p>
      <w:pPr>
        <w:pStyle w:val="Titre3"/>
      </w:pPr>
      <w:r>
        <w:t xml:space="preserve">Quais são os complementos ou alternativas ao P-valor?</w:t>
      </w:r>
    </w:p>
    <w:p>
      <w:pPr>
        <w:numPr>
          <w:ilvl w:val="0"/>
          <w:numId w:val="1249"/>
        </w:numPr>
      </w:pPr>
      <w:r>
        <w:t xml:space="preserve">Intervalos de confiança, credibilidade ou predição.</w:t>
      </w:r>
      <w:hyperlink w:anchor="ref-wasserstein2016">
        <w:r>
          <w:rPr>
            <w:rStyle w:val="Lienhypertexte"/>
            <w:vertAlign w:val="superscript"/>
          </w:rPr>
          <w:t xml:space="preserve">172</w:t>
        </w:r>
      </w:hyperlink>
    </w:p>
    <w:p>
      <w:pPr>
        <w:numPr>
          <w:ilvl w:val="0"/>
          <w:numId w:val="1249"/>
        </w:numPr>
      </w:pPr>
      <w:r>
        <w:t xml:space="preserve">Razão de verossimilhança.</w:t>
      </w:r>
      <w:hyperlink w:anchor="ref-wasserstein2016">
        <w:r>
          <w:rPr>
            <w:rStyle w:val="Lienhypertexte"/>
            <w:vertAlign w:val="superscript"/>
          </w:rPr>
          <w:t xml:space="preserve">172</w:t>
        </w:r>
      </w:hyperlink>
    </w:p>
    <w:p>
      <w:pPr>
        <w:numPr>
          <w:ilvl w:val="0"/>
          <w:numId w:val="1249"/>
        </w:numPr>
      </w:pPr>
      <w:r>
        <w:t xml:space="preserve">Métodos Bayesianos, fator Bayes.</w:t>
      </w:r>
      <w:hyperlink w:anchor="ref-wasserstein2016">
        <w:r>
          <w:rPr>
            <w:rStyle w:val="Lienhypertexte"/>
            <w:vertAlign w:val="superscript"/>
          </w:rPr>
          <w:t xml:space="preserve">172</w:t>
        </w:r>
      </w:hyperlink>
    </w:p>
    <w:p>
      <w:pPr>
        <w:pStyle w:val="FirstParagraph"/>
      </w:pPr>
    </w:p>
    <w:bookmarkEnd w:id="446"/>
    <w:bookmarkEnd w:id="447"/>
    <w:bookmarkEnd w:id="448"/>
    <w:bookmarkStart w:id="449" w:name="parte-3---estatística-aplicada"/>
    <w:p>
      <w:pPr>
        <w:pStyle w:val="Titre1"/>
      </w:pPr>
      <w:r>
        <w:rPr>
          <w:iCs/>
          <w:i/>
        </w:rPr>
        <w:t xml:space="preserve">Parte 3 - Estatística Aplicada</w:t>
      </w:r>
    </w:p>
    <w:bookmarkEnd w:id="449"/>
    <w:bookmarkStart w:id="454" w:name="selecao-testes-cap"/>
    <w:p>
      <w:pPr>
        <w:pStyle w:val="Titre1"/>
      </w:pPr>
      <w:r>
        <w:rPr>
          <w:bCs/>
          <w:b/>
        </w:rPr>
        <w:t xml:space="preserve">Seleção de testes</w:t>
      </w:r>
    </w:p>
    <w:p>
      <w:pPr>
        <w:pStyle w:val="FirstParagraph"/>
      </w:pPr>
    </w:p>
    <w:bookmarkStart w:id="451" w:name="multiverso-estatistica"/>
    <w:p>
      <w:pPr>
        <w:pStyle w:val="Titre2"/>
      </w:pPr>
      <w:r>
        <w:t xml:space="preserve">Multiverso de análises estatísticas</w:t>
      </w:r>
    </w:p>
    <w:p>
      <w:pPr>
        <w:pStyle w:val="FirstParagraph"/>
      </w:pPr>
    </w:p>
    <w:bookmarkStart w:id="450" w:name="por-que-escolher-o-teste-é-um-problema"/>
    <w:p>
      <w:pPr>
        <w:pStyle w:val="Titre3"/>
      </w:pPr>
      <w:r>
        <w:t xml:space="preserve">Por que escolher o teste é um problema?</w:t>
      </w:r>
    </w:p>
    <w:p>
      <w:pPr>
        <w:numPr>
          <w:ilvl w:val="0"/>
          <w:numId w:val="125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175</w:t>
        </w:r>
      </w:hyperlink>
    </w:p>
    <w:p>
      <w:pPr>
        <w:numPr>
          <w:ilvl w:val="0"/>
          <w:numId w:val="125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175</w:t>
        </w:r>
      </w:hyperlink>
    </w:p>
    <w:p>
      <w:pPr>
        <w:pStyle w:val="FirstParagraph"/>
      </w:pPr>
    </w:p>
    <w:bookmarkEnd w:id="450"/>
    <w:bookmarkEnd w:id="451"/>
    <w:bookmarkStart w:id="453" w:name="escolha-analise-inferencial"/>
    <w:p>
      <w:pPr>
        <w:pStyle w:val="Titre2"/>
      </w:pPr>
      <w:r>
        <w:t xml:space="preserve">Escolha de testes para análise inferencial</w:t>
      </w:r>
    </w:p>
    <w:p>
      <w:pPr>
        <w:pStyle w:val="FirstParagraph"/>
      </w:pPr>
    </w:p>
    <w:bookmarkStart w:id="452" w:name="X2d12eb512eaaf10af444e1a61d1f631dde6ca80"/>
    <w:p>
      <w:pPr>
        <w:pStyle w:val="Titre3"/>
      </w:pPr>
      <w:r>
        <w:t xml:space="preserve">Como selecionar os testes para a análise estatística inferencial?</w:t>
      </w:r>
    </w:p>
    <w:p>
      <w:pPr>
        <w:numPr>
          <w:ilvl w:val="0"/>
          <w:numId w:val="1251"/>
        </w:numPr>
      </w:pPr>
      <w:r>
        <w:t xml:space="preserve">.</w:t>
      </w:r>
      <w:hyperlink w:anchor="ref-dwivedi2019">
        <w:r>
          <w:rPr>
            <w:rStyle w:val="Lienhypertexte"/>
            <w:vertAlign w:val="superscript"/>
          </w:rPr>
          <w:t xml:space="preserve">176</w:t>
        </w:r>
      </w:hyperlink>
    </w:p>
    <w:p>
      <w:pPr>
        <w:numPr>
          <w:ilvl w:val="0"/>
          <w:numId w:val="1251"/>
        </w:numPr>
      </w:pPr>
      <w:r>
        <w:t xml:space="preserve">.</w:t>
      </w:r>
      <w:hyperlink w:anchor="ref-Dwivedi2022">
        <w:r>
          <w:rPr>
            <w:rStyle w:val="Lienhypertexte"/>
            <w:vertAlign w:val="superscript"/>
          </w:rPr>
          <w:t xml:space="preserve">177</w:t>
        </w:r>
      </w:hyperlink>
    </w:p>
    <w:p>
      <w:pPr>
        <w:numPr>
          <w:ilvl w:val="0"/>
          <w:numId w:val="1251"/>
        </w:numPr>
      </w:pPr>
      <w:r>
        <w:t xml:space="preserve">.</w:t>
      </w:r>
      <w:hyperlink w:anchor="ref-Kim2017">
        <w:r>
          <w:rPr>
            <w:rStyle w:val="Lienhypertexte"/>
            <w:vertAlign w:val="superscript"/>
          </w:rPr>
          <w:t xml:space="preserve">178</w:t>
        </w:r>
      </w:hyperlink>
    </w:p>
    <w:p>
      <w:pPr>
        <w:numPr>
          <w:ilvl w:val="0"/>
          <w:numId w:val="1251"/>
        </w:numPr>
      </w:pPr>
      <w:r>
        <w:t xml:space="preserve">.</w:t>
      </w:r>
      <w:hyperlink w:anchor="ref-marusteri2010">
        <w:r>
          <w:rPr>
            <w:rStyle w:val="Lienhypertexte"/>
            <w:vertAlign w:val="superscript"/>
          </w:rPr>
          <w:t xml:space="preserve">179</w:t>
        </w:r>
      </w:hyperlink>
    </w:p>
    <w:p>
      <w:pPr>
        <w:numPr>
          <w:ilvl w:val="0"/>
          <w:numId w:val="1251"/>
        </w:numPr>
      </w:pPr>
      <w:r>
        <w:t xml:space="preserve">.</w:t>
      </w:r>
      <w:hyperlink w:anchor="ref-mishra2019">
        <w:r>
          <w:rPr>
            <w:rStyle w:val="Lienhypertexte"/>
            <w:vertAlign w:val="superscript"/>
          </w:rPr>
          <w:t xml:space="preserve">180</w:t>
        </w:r>
      </w:hyperlink>
    </w:p>
    <w:p>
      <w:pPr>
        <w:numPr>
          <w:ilvl w:val="0"/>
          <w:numId w:val="1251"/>
        </w:numPr>
      </w:pPr>
      <w:r>
        <w:t xml:space="preserve">.</w:t>
      </w:r>
      <w:hyperlink w:anchor="ref-ray2021">
        <w:r>
          <w:rPr>
            <w:rStyle w:val="Lienhypertexte"/>
            <w:vertAlign w:val="superscript"/>
          </w:rPr>
          <w:t xml:space="preserve">181</w:t>
        </w:r>
      </w:hyperlink>
    </w:p>
    <w:p>
      <w:pPr>
        <w:numPr>
          <w:ilvl w:val="0"/>
          <w:numId w:val="1251"/>
        </w:numPr>
      </w:pPr>
      <w:r>
        <w:t xml:space="preserve">.</w:t>
      </w:r>
      <w:hyperlink w:anchor="ref-nayak2011">
        <w:r>
          <w:rPr>
            <w:rStyle w:val="Lienhypertexte"/>
            <w:vertAlign w:val="superscript"/>
          </w:rPr>
          <w:t xml:space="preserve">182</w:t>
        </w:r>
      </w:hyperlink>
    </w:p>
    <w:p>
      <w:pPr>
        <w:numPr>
          <w:ilvl w:val="0"/>
          <w:numId w:val="1251"/>
        </w:numPr>
      </w:pPr>
      <w:r>
        <w:t xml:space="preserve">.</w:t>
      </w:r>
      <w:hyperlink w:anchor="ref-shankar2014">
        <w:r>
          <w:rPr>
            <w:rStyle w:val="Lienhypertexte"/>
            <w:vertAlign w:val="superscript"/>
          </w:rPr>
          <w:t xml:space="preserve">183</w:t>
        </w:r>
      </w:hyperlink>
    </w:p>
    <w:p>
      <w:pPr>
        <w:pStyle w:val="FirstParagraph"/>
      </w:pPr>
    </w:p>
    <w:bookmarkEnd w:id="452"/>
    <w:bookmarkEnd w:id="453"/>
    <w:bookmarkEnd w:id="454"/>
    <w:bookmarkStart w:id="483" w:name="testes-estatisticos-cap"/>
    <w:p>
      <w:pPr>
        <w:pStyle w:val="Titre1"/>
      </w:pPr>
      <w:r>
        <w:rPr>
          <w:bCs/>
          <w:b/>
        </w:rPr>
        <w:t xml:space="preserve">Testes estatísticos</w:t>
      </w:r>
    </w:p>
    <w:p>
      <w:pPr>
        <w:pStyle w:val="FirstParagraph"/>
      </w:pPr>
    </w:p>
    <w:bookmarkStart w:id="480" w:name="scripts-compartilhados"/>
    <w:p>
      <w:pPr>
        <w:pStyle w:val="Titre2"/>
      </w:pPr>
      <w:r>
        <w:t xml:space="preserve">Scripts compartilhados</w:t>
      </w:r>
    </w:p>
    <w:p>
      <w:pPr>
        <w:pStyle w:val="FirstParagraph"/>
      </w:pPr>
    </w:p>
    <w:p>
      <w:pPr>
        <w:pStyle w:val="Corpsdetexte"/>
      </w:pPr>
    </w:p>
    <w:bookmarkStart w:id="459" w:name="descricao"/>
    <w:p>
      <w:pPr>
        <w:pStyle w:val="Titre3"/>
      </w:pPr>
      <w:r>
        <w:t xml:space="preserve">Descricao</w:t>
      </w:r>
    </w:p>
    <w:p>
      <w:pPr>
        <w:pStyle w:val="FirstParagraph"/>
      </w:pPr>
    </w:p>
    <w:p>
      <w:pPr>
        <w:numPr>
          <w:ilvl w:val="0"/>
          <w:numId w:val="1252"/>
        </w:numPr>
      </w:pPr>
      <w:hyperlink r:id="rId455">
        <w:r>
          <w:rPr>
            <w:rStyle w:val="Lienhypertexte"/>
          </w:rPr>
          <w:t xml:space="preserve">extracolumn-es.R</w:t>
        </w:r>
      </w:hyperlink>
    </w:p>
    <w:p>
      <w:pPr>
        <w:numPr>
          <w:ilvl w:val="0"/>
          <w:numId w:val="1252"/>
        </w:numPr>
      </w:pPr>
      <w:hyperlink r:id="rId456">
        <w:r>
          <w:rPr>
            <w:rStyle w:val="Lienhypertexte"/>
          </w:rPr>
          <w:t xml:space="preserve">extracolumn-N.R</w:t>
        </w:r>
      </w:hyperlink>
    </w:p>
    <w:p>
      <w:pPr>
        <w:numPr>
          <w:ilvl w:val="0"/>
          <w:numId w:val="1252"/>
        </w:numPr>
      </w:pPr>
      <w:hyperlink r:id="rId457">
        <w:r>
          <w:rPr>
            <w:rStyle w:val="Lienhypertexte"/>
          </w:rPr>
          <w:t xml:space="preserve">extracolumn-p.R</w:t>
        </w:r>
      </w:hyperlink>
    </w:p>
    <w:p>
      <w:pPr>
        <w:numPr>
          <w:ilvl w:val="0"/>
          <w:numId w:val="1252"/>
        </w:numPr>
      </w:pPr>
      <w:hyperlink r:id="rId458">
        <w:r>
          <w:rPr>
            <w:rStyle w:val="Lienhypertexte"/>
          </w:rPr>
          <w:t xml:space="preserve">pilotdata_gopal.R</w:t>
        </w:r>
      </w:hyperlink>
    </w:p>
    <w:p>
      <w:pPr>
        <w:pStyle w:val="FirstParagraph"/>
      </w:pPr>
    </w:p>
    <w:p>
      <w:pPr>
        <w:pStyle w:val="Corpsdetexte"/>
      </w:pPr>
    </w:p>
    <w:bookmarkEnd w:id="459"/>
    <w:bookmarkStart w:id="463" w:name="desempenho-diagnostico"/>
    <w:p>
      <w:pPr>
        <w:pStyle w:val="Titre3"/>
      </w:pPr>
      <w:r>
        <w:t xml:space="preserve">Desempenho diagnostico</w:t>
      </w:r>
    </w:p>
    <w:p>
      <w:pPr>
        <w:pStyle w:val="FirstParagraph"/>
      </w:pPr>
    </w:p>
    <w:p>
      <w:pPr>
        <w:numPr>
          <w:ilvl w:val="0"/>
          <w:numId w:val="1253"/>
        </w:numPr>
      </w:pPr>
      <w:hyperlink r:id="rId460">
        <w:r>
          <w:rPr>
            <w:rStyle w:val="Lienhypertexte"/>
          </w:rPr>
          <w:t xml:space="preserve">diag-stats.R</w:t>
        </w:r>
      </w:hyperlink>
    </w:p>
    <w:p>
      <w:pPr>
        <w:numPr>
          <w:ilvl w:val="0"/>
          <w:numId w:val="1253"/>
        </w:numPr>
      </w:pPr>
      <w:hyperlink r:id="rId461">
        <w:r>
          <w:rPr>
            <w:rStyle w:val="Lienhypertexte"/>
          </w:rPr>
          <w:t xml:space="preserve">dtROC.R</w:t>
        </w:r>
      </w:hyperlink>
    </w:p>
    <w:p>
      <w:pPr>
        <w:numPr>
          <w:ilvl w:val="0"/>
          <w:numId w:val="1253"/>
        </w:numPr>
      </w:pPr>
      <w:hyperlink r:id="rId462">
        <w:r>
          <w:rPr>
            <w:rStyle w:val="Lienhypertexte"/>
          </w:rPr>
          <w:t xml:space="preserve">stROC.R</w:t>
        </w:r>
      </w:hyperlink>
    </w:p>
    <w:p>
      <w:pPr>
        <w:pStyle w:val="FirstParagraph"/>
      </w:pPr>
    </w:p>
    <w:p>
      <w:pPr>
        <w:pStyle w:val="Corpsdetexte"/>
      </w:pPr>
    </w:p>
    <w:bookmarkEnd w:id="463"/>
    <w:bookmarkStart w:id="470" w:name="ensaio-experimental-aleatorizado"/>
    <w:p>
      <w:pPr>
        <w:pStyle w:val="Titre3"/>
      </w:pPr>
      <w:r>
        <w:t xml:space="preserve">Ensaio experimental aleatorizado</w:t>
      </w:r>
    </w:p>
    <w:p>
      <w:pPr>
        <w:pStyle w:val="FirstParagraph"/>
      </w:pPr>
    </w:p>
    <w:p>
      <w:pPr>
        <w:numPr>
          <w:ilvl w:val="0"/>
          <w:numId w:val="1254"/>
        </w:numPr>
      </w:pPr>
      <w:hyperlink r:id="rId464">
        <w:r>
          <w:rPr>
            <w:rStyle w:val="Lienhypertexte"/>
          </w:rPr>
          <w:t xml:space="preserve">RCT-Figure1.R</w:t>
        </w:r>
      </w:hyperlink>
    </w:p>
    <w:p>
      <w:pPr>
        <w:numPr>
          <w:ilvl w:val="0"/>
          <w:numId w:val="1254"/>
        </w:numPr>
      </w:pPr>
      <w:hyperlink r:id="rId465">
        <w:r>
          <w:rPr>
            <w:rStyle w:val="Lienhypertexte"/>
          </w:rPr>
          <w:t xml:space="preserve">RCT-Missingness.R</w:t>
        </w:r>
      </w:hyperlink>
    </w:p>
    <w:p>
      <w:pPr>
        <w:numPr>
          <w:ilvl w:val="0"/>
          <w:numId w:val="1254"/>
        </w:numPr>
      </w:pPr>
      <w:hyperlink r:id="rId466">
        <w:r>
          <w:rPr>
            <w:rStyle w:val="Lienhypertexte"/>
          </w:rPr>
          <w:t xml:space="preserve">RCT-Table1.R</w:t>
        </w:r>
      </w:hyperlink>
    </w:p>
    <w:p>
      <w:pPr>
        <w:numPr>
          <w:ilvl w:val="0"/>
          <w:numId w:val="1254"/>
        </w:numPr>
      </w:pPr>
      <w:hyperlink r:id="rId467">
        <w:r>
          <w:rPr>
            <w:rStyle w:val="Lienhypertexte"/>
          </w:rPr>
          <w:t xml:space="preserve">RCT-Table2a.R</w:t>
        </w:r>
      </w:hyperlink>
    </w:p>
    <w:p>
      <w:pPr>
        <w:numPr>
          <w:ilvl w:val="0"/>
          <w:numId w:val="1254"/>
        </w:numPr>
      </w:pPr>
      <w:hyperlink r:id="rId468">
        <w:r>
          <w:rPr>
            <w:rStyle w:val="Lienhypertexte"/>
          </w:rPr>
          <w:t xml:space="preserve">RCT-Table2b.R</w:t>
        </w:r>
      </w:hyperlink>
    </w:p>
    <w:p>
      <w:pPr>
        <w:numPr>
          <w:ilvl w:val="0"/>
          <w:numId w:val="1254"/>
        </w:numPr>
      </w:pPr>
      <w:hyperlink r:id="rId469">
        <w:r>
          <w:rPr>
            <w:rStyle w:val="Lienhypertexte"/>
          </w:rPr>
          <w:t xml:space="preserve">RCT-Table3.R</w:t>
        </w:r>
      </w:hyperlink>
    </w:p>
    <w:p>
      <w:pPr>
        <w:pStyle w:val="FirstParagraph"/>
      </w:pPr>
    </w:p>
    <w:p>
      <w:pPr>
        <w:pStyle w:val="Corpsdetexte"/>
      </w:pPr>
    </w:p>
    <w:bookmarkEnd w:id="470"/>
    <w:bookmarkStart w:id="473" w:name="ensaio-experimental-cruzado"/>
    <w:p>
      <w:pPr>
        <w:pStyle w:val="Titre3"/>
      </w:pPr>
      <w:r>
        <w:t xml:space="preserve">Ensaio experimental cruzado</w:t>
      </w:r>
    </w:p>
    <w:p>
      <w:pPr>
        <w:pStyle w:val="FirstParagraph"/>
      </w:pPr>
    </w:p>
    <w:p>
      <w:pPr>
        <w:numPr>
          <w:ilvl w:val="0"/>
          <w:numId w:val="1255"/>
        </w:numPr>
      </w:pPr>
      <w:hyperlink r:id="rId471">
        <w:r>
          <w:rPr>
            <w:rStyle w:val="Lienhypertexte"/>
          </w:rPr>
          <w:t xml:space="preserve">crossover.R</w:t>
        </w:r>
      </w:hyperlink>
    </w:p>
    <w:p>
      <w:pPr>
        <w:numPr>
          <w:ilvl w:val="0"/>
          <w:numId w:val="1255"/>
        </w:numPr>
      </w:pPr>
      <w:hyperlink r:id="rId472">
        <w:r>
          <w:rPr>
            <w:rStyle w:val="Lienhypertexte"/>
          </w:rPr>
          <w:t xml:space="preserve">RSTR-crossover-trial.R</w:t>
        </w:r>
      </w:hyperlink>
    </w:p>
    <w:p>
      <w:pPr>
        <w:pStyle w:val="FirstParagraph"/>
      </w:pPr>
    </w:p>
    <w:p>
      <w:pPr>
        <w:pStyle w:val="Corpsdetexte"/>
      </w:pPr>
    </w:p>
    <w:bookmarkEnd w:id="473"/>
    <w:bookmarkStart w:id="475" w:name="propriedades-psicometricas"/>
    <w:p>
      <w:pPr>
        <w:pStyle w:val="Titre3"/>
      </w:pPr>
      <w:r>
        <w:t xml:space="preserve">Propriedades psicometricas</w:t>
      </w:r>
    </w:p>
    <w:p>
      <w:pPr>
        <w:pStyle w:val="FirstParagraph"/>
      </w:pPr>
    </w:p>
    <w:p>
      <w:pPr>
        <w:numPr>
          <w:ilvl w:val="0"/>
          <w:numId w:val="1256"/>
        </w:numPr>
        <w:pStyle w:val="Compact"/>
      </w:pPr>
      <w:hyperlink r:id="rId474">
        <w:r>
          <w:rPr>
            <w:rStyle w:val="Lienhypertexte"/>
          </w:rPr>
          <w:t xml:space="preserve">reliability-kappa-icc.R</w:t>
        </w:r>
      </w:hyperlink>
    </w:p>
    <w:p>
      <w:pPr>
        <w:pStyle w:val="FirstParagraph"/>
      </w:pPr>
    </w:p>
    <w:p>
      <w:pPr>
        <w:pStyle w:val="Corpsdetexte"/>
      </w:pPr>
    </w:p>
    <w:bookmarkEnd w:id="475"/>
    <w:bookmarkStart w:id="479" w:name="regressao"/>
    <w:p>
      <w:pPr>
        <w:pStyle w:val="Titre3"/>
      </w:pPr>
      <w:r>
        <w:t xml:space="preserve">Regressao</w:t>
      </w:r>
    </w:p>
    <w:p>
      <w:pPr>
        <w:pStyle w:val="FirstParagraph"/>
      </w:pPr>
    </w:p>
    <w:p>
      <w:pPr>
        <w:numPr>
          <w:ilvl w:val="0"/>
          <w:numId w:val="1257"/>
        </w:numPr>
      </w:pPr>
      <w:hyperlink r:id="rId476">
        <w:r>
          <w:rPr>
            <w:rStyle w:val="Lienhypertexte"/>
          </w:rPr>
          <w:t xml:space="preserve">mediation-analysis.R</w:t>
        </w:r>
      </w:hyperlink>
    </w:p>
    <w:p>
      <w:pPr>
        <w:numPr>
          <w:ilvl w:val="0"/>
          <w:numId w:val="1257"/>
        </w:numPr>
      </w:pPr>
      <w:hyperlink r:id="rId47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478">
        <w:r>
          <w:rPr>
            <w:rStyle w:val="Lienhypertexte"/>
            <w:iCs/>
            <w:i/>
          </w:rPr>
          <w:t xml:space="preserve">source</w:t>
        </w:r>
      </w:hyperlink>
      <w:r>
        <w:t xml:space="preserve"> </w:t>
      </w:r>
      <w:r>
        <w:t xml:space="preserve">para abrir um arquivo .R com script e executar seus comandos.</w:t>
      </w:r>
    </w:p>
    <w:p>
      <w:pPr>
        <w:pStyle w:val="Corpsdetexte"/>
      </w:pPr>
    </w:p>
    <w:bookmarkEnd w:id="479"/>
    <w:bookmarkEnd w:id="480"/>
    <w:bookmarkStart w:id="48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1"/>
    <w:bookmarkStart w:id="48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2"/>
    <w:bookmarkEnd w:id="483"/>
    <w:bookmarkStart w:id="486" w:name="plano-analise-cap"/>
    <w:p>
      <w:pPr>
        <w:pStyle w:val="Titre1"/>
      </w:pPr>
      <w:r>
        <w:rPr>
          <w:bCs/>
          <w:b/>
        </w:rPr>
        <w:t xml:space="preserve">Plano de análise</w:t>
      </w:r>
    </w:p>
    <w:p>
      <w:pPr>
        <w:pStyle w:val="FirstParagraph"/>
      </w:pPr>
    </w:p>
    <w:bookmarkStart w:id="485" w:name="plano-analise-estatistica"/>
    <w:p>
      <w:pPr>
        <w:pStyle w:val="Titre2"/>
      </w:pPr>
      <w:r>
        <w:t xml:space="preserve">Plano de análise estatística</w:t>
      </w:r>
    </w:p>
    <w:p>
      <w:pPr>
        <w:pStyle w:val="FirstParagraph"/>
      </w:pPr>
    </w:p>
    <w:bookmarkStart w:id="484" w:name="o-que-é-plano-de-análise-estatística"/>
    <w:p>
      <w:pPr>
        <w:pStyle w:val="Titre3"/>
      </w:pPr>
      <w:r>
        <w:t xml:space="preserve">O que é plano de análise estatística?</w:t>
      </w:r>
    </w:p>
    <w:p>
      <w:pPr>
        <w:numPr>
          <w:ilvl w:val="0"/>
          <w:numId w:val="1258"/>
        </w:numPr>
        <w:pStyle w:val="Compact"/>
      </w:pPr>
      <w:r>
        <w:t xml:space="preserve">.[REF]</w:t>
      </w:r>
    </w:p>
    <w:p>
      <w:pPr>
        <w:pStyle w:val="FirstParagraph"/>
      </w:pPr>
    </w:p>
    <w:bookmarkEnd w:id="484"/>
    <w:bookmarkEnd w:id="485"/>
    <w:bookmarkEnd w:id="486"/>
    <w:bookmarkStart w:id="490" w:name="analise-descricao-cap"/>
    <w:p>
      <w:pPr>
        <w:pStyle w:val="Titre1"/>
      </w:pPr>
      <w:r>
        <w:rPr>
          <w:bCs/>
          <w:b/>
        </w:rPr>
        <w:t xml:space="preserve">Descrição</w:t>
      </w:r>
    </w:p>
    <w:p>
      <w:pPr>
        <w:pStyle w:val="FirstParagraph"/>
      </w:pPr>
    </w:p>
    <w:bookmarkStart w:id="489" w:name="analise-descricao"/>
    <w:p>
      <w:pPr>
        <w:pStyle w:val="Titre2"/>
      </w:pPr>
      <w:r>
        <w:t xml:space="preserve">Análise de descrição</w:t>
      </w:r>
    </w:p>
    <w:p>
      <w:pPr>
        <w:pStyle w:val="FirstParagraph"/>
      </w:pPr>
    </w:p>
    <w:bookmarkStart w:id="488" w:name="o-que-é-análise-de-descrição-de-dados"/>
    <w:p>
      <w:pPr>
        <w:pStyle w:val="Titre3"/>
      </w:pPr>
      <w:r>
        <w:t xml:space="preserve">O que é análise de descrição de dados?</w:t>
      </w:r>
    </w:p>
    <w:p>
      <w:pPr>
        <w:numPr>
          <w:ilvl w:val="0"/>
          <w:numId w:val="1259"/>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184</w:t>
        </w:r>
      </w:hyperlink>
      <w:r>
        <w:t xml:space="preserve"> </w:t>
      </w:r>
      <w:r>
        <w:t xml:space="preserve">fornece a função</w:t>
      </w:r>
      <w:r>
        <w:t xml:space="preserve"> </w:t>
      </w:r>
      <w:hyperlink r:id="rId487">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8"/>
    <w:bookmarkEnd w:id="489"/>
    <w:bookmarkEnd w:id="490"/>
    <w:bookmarkStart w:id="494" w:name="analise-comparacao-cap"/>
    <w:p>
      <w:pPr>
        <w:pStyle w:val="Titre1"/>
      </w:pPr>
      <w:r>
        <w:rPr>
          <w:bCs/>
          <w:b/>
        </w:rPr>
        <w:t xml:space="preserve">Comparação</w:t>
      </w:r>
    </w:p>
    <w:p>
      <w:pPr>
        <w:pStyle w:val="FirstParagraph"/>
      </w:pPr>
    </w:p>
    <w:bookmarkStart w:id="493" w:name="analise-inferencial-comparacao"/>
    <w:p>
      <w:pPr>
        <w:pStyle w:val="Titre2"/>
      </w:pPr>
      <w:r>
        <w:t xml:space="preserve">Análise inferencial de comparação</w:t>
      </w:r>
    </w:p>
    <w:p>
      <w:pPr>
        <w:pStyle w:val="FirstParagraph"/>
      </w:pPr>
    </w:p>
    <w:bookmarkStart w:id="492" w:name="o-que-é-análise-de-comparação-de-dados"/>
    <w:p>
      <w:pPr>
        <w:pStyle w:val="Titre3"/>
      </w:pPr>
      <w:r>
        <w:t xml:space="preserve">O que é análise de comparação de dados?</w:t>
      </w:r>
    </w:p>
    <w:p>
      <w:pPr>
        <w:numPr>
          <w:ilvl w:val="0"/>
          <w:numId w:val="1260"/>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185</w:t>
        </w:r>
      </w:hyperlink>
      <w:r>
        <w:t xml:space="preserve"> </w:t>
      </w:r>
      <w:r>
        <w:t xml:space="preserve">fornece as funções</w:t>
      </w:r>
      <w:r>
        <w:t xml:space="preserve"> </w:t>
      </w:r>
      <w:hyperlink r:id="rId491">
        <w:r>
          <w:rPr>
            <w:rStyle w:val="Lienhypertexte"/>
          </w:rPr>
          <w:t xml:space="preserve">cocor.indep.groups</w:t>
        </w:r>
      </w:hyperlink>
      <w:r>
        <w:t xml:space="preserve">,</w:t>
      </w:r>
      <w:r>
        <w:t xml:space="preserve"> </w:t>
      </w:r>
      <w:hyperlink r:id="rId491">
        <w:r>
          <w:rPr>
            <w:rStyle w:val="Lienhypertexte"/>
          </w:rPr>
          <w:t xml:space="preserve">cocor.dep.groups.overlap</w:t>
        </w:r>
      </w:hyperlink>
      <w:r>
        <w:t xml:space="preserve"> </w:t>
      </w:r>
      <w:r>
        <w:t xml:space="preserve">e</w:t>
      </w:r>
      <w:r>
        <w:t xml:space="preserve"> </w:t>
      </w:r>
      <w:hyperlink r:id="rId49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186</w:t>
        </w:r>
      </w:hyperlink>
    </w:p>
    <w:p>
      <w:pPr>
        <w:pStyle w:val="Corpsdetexte"/>
      </w:pPr>
    </w:p>
    <w:bookmarkEnd w:id="492"/>
    <w:bookmarkEnd w:id="493"/>
    <w:bookmarkEnd w:id="494"/>
    <w:bookmarkStart w:id="505" w:name="analise-inferencial-correlacao-cap"/>
    <w:p>
      <w:pPr>
        <w:pStyle w:val="Titre1"/>
      </w:pPr>
      <w:r>
        <w:rPr>
          <w:bCs/>
          <w:b/>
        </w:rPr>
        <w:t xml:space="preserve">Correlação</w:t>
      </w:r>
    </w:p>
    <w:p>
      <w:pPr>
        <w:pStyle w:val="FirstParagraph"/>
      </w:pPr>
    </w:p>
    <w:bookmarkStart w:id="501" w:name="analise-correlacao"/>
    <w:p>
      <w:pPr>
        <w:pStyle w:val="Titre2"/>
      </w:pPr>
      <w:r>
        <w:t xml:space="preserve">Análise inferencial de correlação</w:t>
      </w:r>
    </w:p>
    <w:p>
      <w:pPr>
        <w:pStyle w:val="FirstParagraph"/>
      </w:pPr>
    </w:p>
    <w:bookmarkStart w:id="495" w:name="o-que-é-covariância"/>
    <w:p>
      <w:pPr>
        <w:pStyle w:val="Titre3"/>
      </w:pPr>
      <w:r>
        <w:t xml:space="preserve">O que é covariância?</w:t>
      </w:r>
    </w:p>
    <w:p>
      <w:pPr>
        <w:numPr>
          <w:ilvl w:val="0"/>
          <w:numId w:val="1261"/>
        </w:numPr>
        <w:pStyle w:val="Compact"/>
      </w:pPr>
      <w:r>
        <w:t xml:space="preserve">.[REF]</w:t>
      </w:r>
    </w:p>
    <w:p>
      <w:pPr>
        <w:pStyle w:val="FirstParagraph"/>
      </w:pPr>
    </w:p>
    <w:bookmarkEnd w:id="495"/>
    <w:bookmarkStart w:id="496" w:name="o-que-é-correlação"/>
    <w:p>
      <w:pPr>
        <w:pStyle w:val="Titre3"/>
      </w:pPr>
      <w:r>
        <w:t xml:space="preserve">O que é correlação?</w:t>
      </w:r>
    </w:p>
    <w:p>
      <w:pPr>
        <w:numPr>
          <w:ilvl w:val="0"/>
          <w:numId w:val="1262"/>
        </w:numPr>
        <w:pStyle w:val="Compact"/>
      </w:pPr>
      <w:r>
        <w:t xml:space="preserve">.[REF]</w:t>
      </w:r>
    </w:p>
    <w:p>
      <w:pPr>
        <w:pStyle w:val="FirstParagraph"/>
      </w:pPr>
    </w:p>
    <w:bookmarkEnd w:id="496"/>
    <w:bookmarkStart w:id="497" w:name="Xec7302db371cb0f9a96d84f3018faa8f4e77609"/>
    <w:p>
      <w:pPr>
        <w:pStyle w:val="Titre3"/>
      </w:pPr>
      <w:r>
        <w:t xml:space="preserve">Qual é a interpretação das medidas de correlação?</w:t>
      </w:r>
    </w:p>
    <w:p>
      <w:pPr>
        <w:numPr>
          <w:ilvl w:val="0"/>
          <w:numId w:val="126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93</w:t>
        </w:r>
      </w:hyperlink>
      <w:r>
        <w:rPr>
          <w:vertAlign w:val="superscript"/>
        </w:rP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pStyle w:val="FirstParagraph"/>
      </w:pPr>
    </w:p>
    <w:bookmarkEnd w:id="497"/>
    <w:bookmarkStart w:id="500" w:name="X2474dd83d9f59f45c3c0c277dc02cae0ce5b555"/>
    <w:p>
      <w:pPr>
        <w:pStyle w:val="Titre3"/>
      </w:pPr>
      <w:r>
        <w:t xml:space="preserve">Quais precauções devem ser tomadas na interpretação de medidas de correlação?</w:t>
      </w:r>
    </w:p>
    <w:p>
      <w:pPr>
        <w:numPr>
          <w:ilvl w:val="0"/>
          <w:numId w:val="126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187</w:t>
        </w:r>
      </w:hyperlink>
    </w:p>
    <w:p>
      <w:pPr>
        <w:numPr>
          <w:ilvl w:val="0"/>
          <w:numId w:val="126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187</w:t>
        </w:r>
      </w:hyperlink>
    </w:p>
    <w:p>
      <w:pPr>
        <w:numPr>
          <w:ilvl w:val="0"/>
          <w:numId w:val="1264"/>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189</w:t>
        </w:r>
      </w:hyperlink>
      <w:r>
        <w:t xml:space="preserve"> </w:t>
      </w:r>
      <w:r>
        <w:t xml:space="preserve">fornece a função</w:t>
      </w:r>
      <w:r>
        <w:t xml:space="preserve"> </w:t>
      </w:r>
      <w:hyperlink r:id="rId498">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190</w:t>
        </w:r>
      </w:hyperlink>
    </w:p>
    <w:p>
      <w:pPr>
        <w:numPr>
          <w:ilvl w:val="0"/>
          <w:numId w:val="1265"/>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5102eb-dea8-4738-8893-e3fac85c451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5102eb-dea8-4738-8893-e3fac85c451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191</w:t>
        </w:r>
      </w:hyperlink>
      <w:r>
        <w:t xml:space="preserve"> </w:t>
      </w:r>
      <w:r>
        <w:t xml:space="preserve">fornece a função</w:t>
      </w:r>
      <w:r>
        <w:t xml:space="preserve"> </w:t>
      </w:r>
      <w:hyperlink r:id="rId499">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0"/>
    <w:bookmarkEnd w:id="501"/>
    <w:bookmarkStart w:id="504" w:name="coeficientes-correlacao"/>
    <w:p>
      <w:pPr>
        <w:pStyle w:val="Titre2"/>
      </w:pPr>
      <w:r>
        <w:t xml:space="preserve">Coeficientes de correlação</w:t>
      </w:r>
    </w:p>
    <w:p>
      <w:pPr>
        <w:pStyle w:val="FirstParagraph"/>
      </w:pPr>
    </w:p>
    <w:bookmarkStart w:id="503" w:name="X0a12621d5b3d3f42c408a972c5e9a243de085a6"/>
    <w:p>
      <w:pPr>
        <w:pStyle w:val="Titre3"/>
      </w:pPr>
      <w:r>
        <w:t xml:space="preserve">Quais coeficientes podem ser usados em análises de correlação?</w:t>
      </w:r>
    </w:p>
    <w:p>
      <w:pPr>
        <w:numPr>
          <w:ilvl w:val="0"/>
          <w:numId w:val="1266"/>
        </w:numPr>
      </w:pPr>
      <w:r>
        <w:t xml:space="preserve">Coeficiente de correlação de Pearson (</w:t>
      </w:r>
      <m:oMath>
        <m:r>
          <m:t>r</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Tipo: 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Hipóteses:</w:t>
      </w:r>
      <w:hyperlink w:anchor="ref-allison2022">
        <w:r>
          <w:rPr>
            <w:rStyle w:val="Lienhypertexte"/>
            <w:vertAlign w:val="superscript"/>
          </w:rPr>
          <w:t xml:space="preserve">188</w:t>
        </w:r>
      </w:hyperlink>
    </w:p>
    <w:p>
      <w:pPr>
        <w:numPr>
          <w:ilvl w:val="2"/>
          <w:numId w:val="126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6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67"/>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69"/>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187</w:t>
        </w:r>
      </w:hyperlink>
    </w:p>
    <w:p>
      <w:pPr>
        <w:numPr>
          <w:ilvl w:val="1"/>
          <w:numId w:val="127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187</w:t>
        </w:r>
      </w:hyperlink>
    </w:p>
    <w:p>
      <w:pPr>
        <w:numPr>
          <w:ilvl w:val="1"/>
          <w:numId w:val="1271"/>
        </w:numPr>
      </w:pPr>
      <w:r>
        <w:t xml:space="preserve">Tipo: paramétrico.</w:t>
      </w:r>
      <w:hyperlink w:anchor="ref-khamis2008">
        <w:r>
          <w:rPr>
            <w:rStyle w:val="Lienhypertexte"/>
            <w:vertAlign w:val="superscript"/>
          </w:rPr>
          <w:t xml:space="preserve">187</w:t>
        </w:r>
      </w:hyperlink>
    </w:p>
    <w:p>
      <w:pPr>
        <w:numPr>
          <w:ilvl w:val="1"/>
          <w:numId w:val="1271"/>
        </w:numPr>
      </w:pPr>
      <w:r>
        <w:t xml:space="preserve">Hipóteses:</w:t>
      </w:r>
      <w:hyperlink w:anchor="ref-khamis2008">
        <w:r>
          <w:rPr>
            <w:rStyle w:val="Lienhypertexte"/>
            <w:vertAlign w:val="superscript"/>
          </w:rPr>
          <w:t xml:space="preserve">187</w:t>
        </w:r>
      </w:hyperlink>
    </w:p>
    <w:p>
      <w:pPr>
        <w:numPr>
          <w:ilvl w:val="2"/>
          <w:numId w:val="127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1"/>
        </w:numPr>
      </w:pPr>
      <w:r>
        <w:t xml:space="preserve">Tamanho do efeito:</w:t>
      </w:r>
      <w:hyperlink w:anchor="ref-khamis2008">
        <w:r>
          <w:rPr>
            <w:rStyle w:val="Lienhypertexte"/>
            <w:vertAlign w:val="superscript"/>
          </w:rPr>
          <w:t xml:space="preserve">187</w:t>
        </w:r>
      </w:hyperlink>
    </w:p>
    <w:p>
      <w:pPr>
        <w:numPr>
          <w:ilvl w:val="2"/>
          <w:numId w:val="1273"/>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4"/>
        </w:numPr>
      </w:pPr>
      <w:r>
        <w:t xml:space="preserve">Coeficiente de correlação de Spearman (</w:t>
      </w:r>
      <m:oMath>
        <m:r>
          <m:t>ρ</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5"/>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7"/>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78"/>
        </w:numPr>
      </w:pPr>
      <w:r>
        <w:t xml:space="preserve">Coeficiente de Kendall (</w:t>
      </w:r>
      <m:oMath>
        <m:r>
          <m:t>τ</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9"/>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1"/>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2"/>
        </w:numPr>
      </w:pPr>
      <w:r>
        <w:t xml:space="preserve">Coeficiente Cramér (</w:t>
      </w:r>
      <m:oMath>
        <m:r>
          <m:t>V</m:t>
        </m:r>
      </m:oMath>
      <w:r>
        <w:t xml:space="preserve">).[REF]</w:t>
      </w:r>
    </w:p>
    <w:p>
      <w:pPr>
        <w:numPr>
          <w:ilvl w:val="1"/>
          <w:numId w:val="1283"/>
        </w:numPr>
      </w:pPr>
      <w:r>
        <w:t xml:space="preserve">O coeficiente Cramér (</w:t>
      </w:r>
      <m:oMath>
        <m:r>
          <m:t>V</m:t>
        </m:r>
      </m:oMath>
      <w:r>
        <w:t xml:space="preserve">) avalia a força e direção da relação entre duas variáveis qualitativas.[REF]</w:t>
      </w:r>
    </w:p>
    <w:p>
      <w:pPr>
        <w:numPr>
          <w:ilvl w:val="1"/>
          <w:numId w:val="1283"/>
        </w:numPr>
      </w:pPr>
      <w:r>
        <w:t xml:space="preserve">Tipo: não-paramétrico.[REF]</w:t>
      </w:r>
    </w:p>
    <w:p>
      <w:pPr>
        <w:numPr>
          <w:ilvl w:val="1"/>
          <w:numId w:val="1283"/>
        </w:numPr>
      </w:pPr>
      <w:r>
        <w:t xml:space="preserve">Hipóteses:[REF]</w:t>
      </w:r>
    </w:p>
    <w:p>
      <w:pPr>
        <w:numPr>
          <w:ilvl w:val="2"/>
          <w:numId w:val="128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3"/>
        </w:numPr>
      </w:pPr>
      <w:r>
        <w:t xml:space="preserve">Tamanho do efeito:[REF]</w:t>
      </w:r>
    </w:p>
    <w:p>
      <w:pPr>
        <w:numPr>
          <w:ilvl w:val="2"/>
          <w:numId w:val="1285"/>
        </w:numPr>
        <w:pStyle w:val="Compact"/>
      </w:pPr>
      <w:r>
        <w:t xml:space="preserve">Coeficiente Cramer (</w:t>
      </w:r>
      <m:oMath>
        <m:r>
          <m:t>V</m:t>
        </m:r>
      </m:oMath>
      <w:r>
        <w:t xml:space="preserve">)</w:t>
      </w:r>
    </w:p>
    <w:p>
      <w:pPr>
        <w:pStyle w:val="FirstParagraph"/>
      </w:pPr>
    </w:p>
    <w:p>
      <w:pPr>
        <w:numPr>
          <w:ilvl w:val="0"/>
          <w:numId w:val="1286"/>
        </w:numPr>
      </w:pPr>
      <w:r>
        <w:t xml:space="preserve">Coeficiente</w:t>
      </w:r>
      <w:r>
        <w:t xml:space="preserve"> </w:t>
      </w:r>
      <m:oMath>
        <m:r>
          <m:t>ϕ</m:t>
        </m:r>
      </m:oMath>
      <w:r>
        <w:t xml:space="preserve">.[REF]</w:t>
      </w:r>
    </w:p>
    <w:p>
      <w:pPr>
        <w:numPr>
          <w:ilvl w:val="1"/>
          <w:numId w:val="1287"/>
        </w:numPr>
      </w:pPr>
      <w:r>
        <w:t xml:space="preserve">O coeficiente Phi (</w:t>
      </w:r>
      <m:oMath>
        <m:r>
          <m:t>ϕ</m:t>
        </m:r>
      </m:oMath>
      <w:r>
        <w:t xml:space="preserve">) avalia a força e direção da relação entre duas variáveis dicotômicas.[REF]</w:t>
      </w:r>
    </w:p>
    <w:p>
      <w:pPr>
        <w:numPr>
          <w:ilvl w:val="1"/>
          <w:numId w:val="1287"/>
        </w:numPr>
      </w:pPr>
      <w:r>
        <w:t xml:space="preserve">Tipo: não-paramétrico.[REF]</w:t>
      </w:r>
    </w:p>
    <w:p>
      <w:pPr>
        <w:numPr>
          <w:ilvl w:val="1"/>
          <w:numId w:val="1287"/>
        </w:numPr>
      </w:pPr>
      <w:r>
        <w:t xml:space="preserve">Hipóteses:[REF]</w:t>
      </w:r>
    </w:p>
    <w:p>
      <w:pPr>
        <w:numPr>
          <w:ilvl w:val="2"/>
          <w:numId w:val="128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8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87"/>
        </w:numPr>
      </w:pPr>
      <w:r>
        <w:t xml:space="preserve">Tamanho do efeito:[REF]</w:t>
      </w:r>
    </w:p>
    <w:p>
      <w:pPr>
        <w:numPr>
          <w:ilvl w:val="2"/>
          <w:numId w:val="1289"/>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50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68">
        <w:r>
          <w:rPr>
            <w:rStyle w:val="Lienhypertexte"/>
            <w:iCs/>
            <w:i/>
          </w:rPr>
          <w:t xml:space="preserve">corrplot</w:t>
        </w:r>
      </w:hyperlink>
      <w:r>
        <w:t xml:space="preserve"> </w:t>
      </w:r>
      <w:r>
        <w:t xml:space="preserve">para visualização da matriz de correlação.</w:t>
      </w:r>
    </w:p>
    <w:p>
      <w:pPr>
        <w:pStyle w:val="Corpsdetexte"/>
      </w:pPr>
    </w:p>
    <w:bookmarkEnd w:id="503"/>
    <w:bookmarkEnd w:id="504"/>
    <w:bookmarkEnd w:id="505"/>
    <w:bookmarkStart w:id="509" w:name="analise-redes-cap"/>
    <w:p>
      <w:pPr>
        <w:pStyle w:val="Titre1"/>
      </w:pPr>
      <w:r>
        <w:rPr>
          <w:bCs/>
          <w:b/>
        </w:rPr>
        <w:t xml:space="preserve">Redes</w:t>
      </w:r>
    </w:p>
    <w:p>
      <w:pPr>
        <w:pStyle w:val="FirstParagraph"/>
      </w:pPr>
    </w:p>
    <w:bookmarkStart w:id="508" w:name="redes"/>
    <w:p>
      <w:pPr>
        <w:pStyle w:val="Titre2"/>
      </w:pPr>
      <w:r>
        <w:t xml:space="preserve">Análise de redes</w:t>
      </w:r>
    </w:p>
    <w:p>
      <w:pPr>
        <w:pStyle w:val="FirstParagraph"/>
      </w:pPr>
    </w:p>
    <w:bookmarkStart w:id="507" w:name="o-que-é-análise-de-rede"/>
    <w:p>
      <w:pPr>
        <w:pStyle w:val="Titre3"/>
      </w:pPr>
      <w:r>
        <w:t xml:space="preserve">O que é análise de rede?</w:t>
      </w:r>
    </w:p>
    <w:p>
      <w:pPr>
        <w:numPr>
          <w:ilvl w:val="0"/>
          <w:numId w:val="1290"/>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506">
        <w:r>
          <w:rPr>
            <w:rStyle w:val="Lienhypertexte"/>
            <w:iCs/>
            <w:i/>
          </w:rPr>
          <w:t xml:space="preserve">cooccur</w:t>
        </w:r>
      </w:hyperlink>
      <w:r>
        <w:t xml:space="preserve"> </w:t>
      </w:r>
      <w:r>
        <w:t xml:space="preserve">para criar calcular a coocorrência de objetos em um banco de dados.</w:t>
      </w:r>
    </w:p>
    <w:p>
      <w:pPr>
        <w:pStyle w:val="Corpsdetexte"/>
      </w:pPr>
    </w:p>
    <w:bookmarkEnd w:id="507"/>
    <w:bookmarkEnd w:id="508"/>
    <w:bookmarkEnd w:id="509"/>
    <w:bookmarkStart w:id="519" w:name="analise-inferencial-associacao-cap"/>
    <w:p>
      <w:pPr>
        <w:pStyle w:val="Titre1"/>
      </w:pPr>
      <w:r>
        <w:rPr>
          <w:bCs/>
          <w:b/>
        </w:rPr>
        <w:t xml:space="preserve">Associação</w:t>
      </w:r>
    </w:p>
    <w:p>
      <w:pPr>
        <w:pStyle w:val="FirstParagraph"/>
      </w:pPr>
    </w:p>
    <w:bookmarkStart w:id="511" w:name="análise-inferencial-de-associação"/>
    <w:p>
      <w:pPr>
        <w:pStyle w:val="Titre2"/>
      </w:pPr>
      <w:r>
        <w:t xml:space="preserve">Análise inferencial de associação</w:t>
      </w:r>
    </w:p>
    <w:p>
      <w:pPr>
        <w:pStyle w:val="FirstParagraph"/>
      </w:pPr>
    </w:p>
    <w:bookmarkStart w:id="510" w:name="o-que-é-análise-de-associação"/>
    <w:p>
      <w:pPr>
        <w:pStyle w:val="Titre3"/>
      </w:pPr>
      <w:r>
        <w:t xml:space="preserve">O que é análise de associação?</w:t>
      </w:r>
    </w:p>
    <w:p>
      <w:pPr>
        <w:numPr>
          <w:ilvl w:val="0"/>
          <w:numId w:val="1291"/>
        </w:numPr>
        <w:pStyle w:val="Compact"/>
      </w:pPr>
      <w:r>
        <w:t xml:space="preserve">.[REF]</w:t>
      </w:r>
    </w:p>
    <w:p>
      <w:pPr>
        <w:pStyle w:val="FirstParagraph"/>
      </w:pPr>
    </w:p>
    <w:bookmarkEnd w:id="510"/>
    <w:bookmarkEnd w:id="511"/>
    <w:bookmarkStart w:id="515" w:name="bivariada"/>
    <w:p>
      <w:pPr>
        <w:pStyle w:val="Titre2"/>
      </w:pPr>
      <w:r>
        <w:t xml:space="preserve">Associação bivariada</w:t>
      </w:r>
    </w:p>
    <w:p>
      <w:pPr>
        <w:pStyle w:val="FirstParagraph"/>
      </w:pPr>
    </w:p>
    <w:bookmarkStart w:id="512" w:name="X66abb35787a141e23d10a309a47c044f2797622"/>
    <w:p>
      <w:pPr>
        <w:pStyle w:val="Titre3"/>
      </w:pPr>
      <w:r>
        <w:t xml:space="preserve">O que são análises de associação bivariada?</w:t>
      </w:r>
    </w:p>
    <w:p>
      <w:pPr>
        <w:numPr>
          <w:ilvl w:val="0"/>
          <w:numId w:val="1292"/>
        </w:numPr>
        <w:pStyle w:val="Compact"/>
      </w:pPr>
      <w:r>
        <w:t xml:space="preserve">.[REF]</w:t>
      </w:r>
    </w:p>
    <w:p>
      <w:pPr>
        <w:pStyle w:val="FirstParagraph"/>
      </w:pPr>
    </w:p>
    <w:bookmarkEnd w:id="512"/>
    <w:bookmarkStart w:id="514" w:name="X05733485797066d74befab517659a4f7eb67d15"/>
    <w:p>
      <w:pPr>
        <w:pStyle w:val="Titre3"/>
      </w:pPr>
      <w:r>
        <w:t xml:space="preserve">Quais testes podem ser usados para análises de associação bivariada?</w:t>
      </w:r>
    </w:p>
    <w:p>
      <w:pPr>
        <w:numPr>
          <w:ilvl w:val="0"/>
          <w:numId w:val="1293"/>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9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94"/>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95"/>
        </w:numPr>
      </w:pPr>
      <w:r>
        <w:t xml:space="preserve">As variáveis são ordinais ou categóricas nominais, de modo que as células representem frequência.</w:t>
      </w:r>
    </w:p>
    <w:p>
      <w:pPr>
        <w:numPr>
          <w:ilvl w:val="2"/>
          <w:numId w:val="1295"/>
        </w:numPr>
      </w:pPr>
      <w:r>
        <w:t xml:space="preserve">Os níveis dos fatores (variáveis categóricas) são mutuamente exclusivos.</w:t>
      </w:r>
    </w:p>
    <w:p>
      <w:pPr>
        <w:numPr>
          <w:ilvl w:val="2"/>
          <w:numId w:val="1295"/>
        </w:numPr>
      </w:pPr>
      <w:r>
        <w:t xml:space="preserve">Tamanho de amostra grande e adequado porque é baseado em uma abordagem de aproximação.</w:t>
      </w:r>
    </w:p>
    <w:p>
      <w:pPr>
        <w:numPr>
          <w:ilvl w:val="2"/>
          <w:numId w:val="1295"/>
        </w:numPr>
      </w:pPr>
      <w:r>
        <w:t xml:space="preserve">Menos de 20% das células com frequências esperadas &lt; 5</w:t>
      </w:r>
    </w:p>
    <w:p>
      <w:pPr>
        <w:numPr>
          <w:ilvl w:val="2"/>
          <w:numId w:val="1295"/>
        </w:numPr>
      </w:pPr>
      <w:r>
        <w:t xml:space="preserve">Nenhuma célula com frequência esperada &lt; 1.</w:t>
      </w:r>
    </w:p>
    <w:p>
      <w:pPr>
        <w:numPr>
          <w:ilvl w:val="1"/>
          <w:numId w:val="1294"/>
        </w:numPr>
      </w:pPr>
      <w:r>
        <w:t xml:space="preserve">Hipóteses:</w:t>
      </w:r>
      <w:hyperlink w:anchor="ref-Kim2017a">
        <w:r>
          <w:rPr>
            <w:rStyle w:val="Lienhypertexte"/>
            <w:vertAlign w:val="superscript"/>
          </w:rPr>
          <w:t xml:space="preserve">195</w:t>
        </w:r>
      </w:hyperlink>
    </w:p>
    <w:p>
      <w:pPr>
        <w:numPr>
          <w:ilvl w:val="2"/>
          <w:numId w:val="1296"/>
        </w:numPr>
      </w:pPr>
      <w:r>
        <w:t xml:space="preserve">Nula (</w:t>
      </w:r>
      <m:oMath>
        <m:sSub>
          <m:e>
            <m:r>
              <m:t>H</m:t>
            </m:r>
          </m:e>
          <m:sub>
            <m:r>
              <m:t>0</m:t>
            </m:r>
          </m:sub>
        </m:sSub>
      </m:oMath>
      <w:r>
        <w:t xml:space="preserve">): independente (sem associação)</w:t>
      </w:r>
    </w:p>
    <w:p>
      <w:pPr>
        <w:numPr>
          <w:ilvl w:val="2"/>
          <w:numId w:val="1296"/>
        </w:numPr>
      </w:pPr>
      <w:r>
        <w:t xml:space="preserve">Alternativa (</w:t>
      </w:r>
      <m:oMath>
        <m:sSub>
          <m:e>
            <m:r>
              <m:t>H</m:t>
            </m:r>
          </m:e>
          <m:sub>
            <m:r>
              <m:t>1</m:t>
            </m:r>
          </m:sub>
        </m:sSub>
      </m:oMath>
      <w:r>
        <w:t xml:space="preserve">): não independente (associação)</w:t>
      </w:r>
    </w:p>
    <w:p>
      <w:pPr>
        <w:numPr>
          <w:ilvl w:val="1"/>
          <w:numId w:val="1294"/>
        </w:numPr>
      </w:pPr>
      <w:r>
        <w:t xml:space="preserve">Tamanho do efeito:</w:t>
      </w:r>
      <w:hyperlink w:anchor="ref-Kim2017a">
        <w:r>
          <w:rPr>
            <w:rStyle w:val="Lienhypertexte"/>
            <w:vertAlign w:val="superscript"/>
          </w:rPr>
          <w:t xml:space="preserve">195</w:t>
        </w:r>
      </w:hyperlink>
    </w:p>
    <w:p>
      <w:pPr>
        <w:numPr>
          <w:ilvl w:val="2"/>
          <w:numId w:val="1297"/>
        </w:numPr>
      </w:pPr>
      <w:r>
        <w:t xml:space="preserve">Phi (</w:t>
      </w:r>
      <m:oMath>
        <m:r>
          <m:t>ϕ</m:t>
        </m:r>
      </m:oMath>
      <w:r>
        <w:t xml:space="preserve">), para tabelas de contingência 2x2</w:t>
      </w:r>
    </w:p>
    <w:p>
      <w:pPr>
        <w:numPr>
          <w:ilvl w:val="2"/>
          <w:numId w:val="129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9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3">
        <w:r>
          <w:rPr>
            <w:rStyle w:val="Lienhypertexte"/>
            <w:iCs/>
            <w:i/>
          </w:rPr>
          <w:t xml:space="preserve">tbl_cross</w:t>
        </w:r>
      </w:hyperlink>
      <w:r>
        <w:t xml:space="preserve"> </w:t>
      </w:r>
      <w:r>
        <w:t xml:space="preserve">para criar uma tabela NxM.</w:t>
      </w:r>
    </w:p>
    <w:p>
      <w:pPr>
        <w:pStyle w:val="Corpsdetexte"/>
      </w:pPr>
    </w:p>
    <w:p>
      <w:pPr>
        <w:numPr>
          <w:ilvl w:val="0"/>
          <w:numId w:val="1298"/>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99"/>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0"/>
        </w:numPr>
      </w:pPr>
      <w:r>
        <w:t xml:space="preserve">Nula (</w:t>
      </w:r>
      <m:oMath>
        <m:sSub>
          <m:e>
            <m:r>
              <m:t>H</m:t>
            </m:r>
          </m:e>
          <m:sub>
            <m:r>
              <m:t>0</m:t>
            </m:r>
          </m:sub>
        </m:sSub>
      </m:oMath>
      <w:r>
        <w:t xml:space="preserve">): independente (sem associação)</w:t>
      </w:r>
    </w:p>
    <w:p>
      <w:pPr>
        <w:numPr>
          <w:ilvl w:val="2"/>
          <w:numId w:val="1300"/>
        </w:numPr>
      </w:pPr>
      <w:r>
        <w:t xml:space="preserve">Alternativa (</w:t>
      </w:r>
      <m:oMath>
        <m:sSub>
          <m:e>
            <m:r>
              <m:t>H</m:t>
            </m:r>
          </m:e>
          <m:sub>
            <m:r>
              <m:t>1</m:t>
            </m:r>
          </m:sub>
        </m:sSub>
      </m:oMath>
      <w:r>
        <w:t xml:space="preserve">): não independente (associação)</w:t>
      </w:r>
    </w:p>
    <w:p>
      <w:pPr>
        <w:numPr>
          <w:ilvl w:val="1"/>
          <w:numId w:val="1299"/>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1"/>
        </w:numPr>
      </w:pPr>
      <w:r>
        <w:t xml:space="preserve">Phi (</w:t>
      </w:r>
      <m:oMath>
        <m:r>
          <m:t>ϕ</m:t>
        </m:r>
      </m:oMath>
      <w:r>
        <w:t xml:space="preserve">), para tabelas de contingência 2x2</w:t>
      </w:r>
    </w:p>
    <w:p>
      <w:pPr>
        <w:numPr>
          <w:ilvl w:val="2"/>
          <w:numId w:val="130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3">
        <w:r>
          <w:rPr>
            <w:rStyle w:val="Lienhypertexte"/>
            <w:iCs/>
            <w:i/>
          </w:rPr>
          <w:t xml:space="preserve">tbl_cross</w:t>
        </w:r>
      </w:hyperlink>
      <w:r>
        <w:t xml:space="preserve"> </w:t>
      </w:r>
      <w:r>
        <w:t xml:space="preserve">para criar uma tabela NxM.</w:t>
      </w:r>
    </w:p>
    <w:p>
      <w:pPr>
        <w:pStyle w:val="Corpsdetexte"/>
      </w:pPr>
    </w:p>
    <w:bookmarkEnd w:id="514"/>
    <w:bookmarkEnd w:id="515"/>
    <w:bookmarkStart w:id="518" w:name="multivariada"/>
    <w:p>
      <w:pPr>
        <w:pStyle w:val="Titre2"/>
      </w:pPr>
      <w:r>
        <w:t xml:space="preserve">Associação multivariada</w:t>
      </w:r>
    </w:p>
    <w:p>
      <w:pPr>
        <w:pStyle w:val="FirstParagraph"/>
      </w:pPr>
    </w:p>
    <w:bookmarkStart w:id="516" w:name="X9070af024ac31d4623b9006cd2e62332efe0410"/>
    <w:p>
      <w:pPr>
        <w:pStyle w:val="Titre3"/>
      </w:pPr>
      <w:r>
        <w:t xml:space="preserve">O que são análises de associação multivariada?</w:t>
      </w:r>
    </w:p>
    <w:p>
      <w:pPr>
        <w:numPr>
          <w:ilvl w:val="0"/>
          <w:numId w:val="1302"/>
        </w:numPr>
        <w:pStyle w:val="Compact"/>
      </w:pPr>
      <w:r>
        <w:t xml:space="preserve">.[REF]</w:t>
      </w:r>
    </w:p>
    <w:p>
      <w:pPr>
        <w:pStyle w:val="FirstParagraph"/>
      </w:pPr>
    </w:p>
    <w:bookmarkEnd w:id="516"/>
    <w:bookmarkStart w:id="517" w:name="X54ba696140e67886e496df2953bafb8e51fbbed"/>
    <w:p>
      <w:pPr>
        <w:pStyle w:val="Titre3"/>
      </w:pPr>
      <w:r>
        <w:t xml:space="preserve">Quais testes podem ser usados para análises de associação multivariada?</w:t>
      </w:r>
    </w:p>
    <w:p>
      <w:pPr>
        <w:numPr>
          <w:ilvl w:val="0"/>
          <w:numId w:val="1303"/>
        </w:numPr>
        <w:pStyle w:val="Compact"/>
      </w:pPr>
      <w:r>
        <w:t xml:space="preserve">.[REF]</w:t>
      </w:r>
    </w:p>
    <w:p>
      <w:pPr>
        <w:pStyle w:val="FirstParagraph"/>
      </w:pPr>
    </w:p>
    <w:bookmarkEnd w:id="517"/>
    <w:bookmarkEnd w:id="518"/>
    <w:bookmarkEnd w:id="519"/>
    <w:bookmarkStart w:id="568" w:name="analise-inferencial-regressao-cap"/>
    <w:p>
      <w:pPr>
        <w:pStyle w:val="Titre1"/>
      </w:pPr>
      <w:r>
        <w:rPr>
          <w:bCs/>
          <w:b/>
        </w:rPr>
        <w:t xml:space="preserve">Regressão</w:t>
      </w:r>
    </w:p>
    <w:p>
      <w:pPr>
        <w:pStyle w:val="FirstParagraph"/>
      </w:pPr>
    </w:p>
    <w:bookmarkStart w:id="531" w:name="analise-regressao"/>
    <w:p>
      <w:pPr>
        <w:pStyle w:val="Titre2"/>
      </w:pPr>
      <w:r>
        <w:t xml:space="preserve">Análise de regressão</w:t>
      </w:r>
    </w:p>
    <w:p>
      <w:pPr>
        <w:pStyle w:val="FirstParagraph"/>
      </w:pPr>
    </w:p>
    <w:bookmarkStart w:id="523" w:name="o-que-é-regressão"/>
    <w:p>
      <w:pPr>
        <w:pStyle w:val="Titre3"/>
      </w:pPr>
      <w:r>
        <w:t xml:space="preserve">O que é regressão?</w:t>
      </w:r>
    </w:p>
    <w:p>
      <w:pPr>
        <w:numPr>
          <w:ilvl w:val="0"/>
          <w:numId w:val="130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0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20">
        <w:r>
          <w:rPr>
            <w:rStyle w:val="Lienhypertexte"/>
            <w:iCs/>
            <w:i/>
          </w:rPr>
          <w:t xml:space="preserve">modelsummary</w:t>
        </w:r>
      </w:hyperlink>
      <w:r>
        <w:t xml:space="preserve"> </w:t>
      </w:r>
      <w:r>
        <w:t xml:space="preserve">e</w:t>
      </w:r>
      <w:r>
        <w:t xml:space="preserve"> </w:t>
      </w:r>
      <w:hyperlink r:id="rId52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52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3"/>
    <w:bookmarkStart w:id="524" w:name="quais-são-os-algoritmos-de-regressão"/>
    <w:p>
      <w:pPr>
        <w:pStyle w:val="Titre3"/>
      </w:pPr>
      <w:r>
        <w:t xml:space="preserve">Quais são os algoritmos de regressão?</w:t>
      </w:r>
    </w:p>
    <w:p>
      <w:pPr>
        <w:numPr>
          <w:ilvl w:val="0"/>
          <w:numId w:val="1305"/>
        </w:numPr>
      </w:pPr>
      <w:r>
        <w:t xml:space="preserve">Linear.[REF]</w:t>
      </w:r>
    </w:p>
    <w:p>
      <w:pPr>
        <w:numPr>
          <w:ilvl w:val="0"/>
          <w:numId w:val="1305"/>
        </w:numPr>
      </w:pPr>
      <w:r>
        <w:t xml:space="preserve">Polinomial.[REF]</w:t>
      </w:r>
    </w:p>
    <w:p>
      <w:pPr>
        <w:numPr>
          <w:ilvl w:val="0"/>
          <w:numId w:val="1305"/>
        </w:numPr>
      </w:pPr>
      <w:r>
        <w:t xml:space="preserve">Ridge.[REF]</w:t>
      </w:r>
    </w:p>
    <w:p>
      <w:pPr>
        <w:numPr>
          <w:ilvl w:val="0"/>
          <w:numId w:val="1305"/>
        </w:numPr>
      </w:pPr>
      <w:r>
        <w:t xml:space="preserve">Lasso.[REF]</w:t>
      </w:r>
    </w:p>
    <w:p>
      <w:pPr>
        <w:pStyle w:val="FirstParagraph"/>
      </w:pPr>
    </w:p>
    <w:bookmarkEnd w:id="524"/>
    <w:bookmarkStart w:id="525" w:name="o-que-são-análises-de-regressão-simples"/>
    <w:p>
      <w:pPr>
        <w:pStyle w:val="Titre3"/>
      </w:pPr>
      <w:r>
        <w:t xml:space="preserve">O que são análises de regressão simples?</w:t>
      </w:r>
    </w:p>
    <w:p>
      <w:pPr>
        <w:numPr>
          <w:ilvl w:val="0"/>
          <w:numId w:val="1306"/>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25"/>
    <w:bookmarkStart w:id="526" w:name="Xcf63db61ef0ce3cb3d2736e7692117aa524c794"/>
    <w:p>
      <w:pPr>
        <w:pStyle w:val="Titre3"/>
      </w:pPr>
      <w:r>
        <w:t xml:space="preserve">O que são análises de regressão multivariável?</w:t>
      </w:r>
    </w:p>
    <w:p>
      <w:pPr>
        <w:numPr>
          <w:ilvl w:val="0"/>
          <w:numId w:val="1307"/>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26"/>
    <w:bookmarkStart w:id="527" w:name="Xe95cb33d36d5973810ae0e9ef6e907afac670c9"/>
    <w:p>
      <w:pPr>
        <w:pStyle w:val="Titre3"/>
      </w:pPr>
      <w:r>
        <w:t xml:space="preserve">O que são análises de regressão multivariada?</w:t>
      </w:r>
    </w:p>
    <w:p>
      <w:pPr>
        <w:numPr>
          <w:ilvl w:val="0"/>
          <w:numId w:val="1308"/>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27"/>
    <w:bookmarkStart w:id="528" w:name="o-que-são-análises-de-regressão-linear"/>
    <w:p>
      <w:pPr>
        <w:pStyle w:val="Titre3"/>
      </w:pPr>
      <w:r>
        <w:t xml:space="preserve">O que são análises de regressão linear?</w:t>
      </w:r>
    </w:p>
    <w:p>
      <w:pPr>
        <w:numPr>
          <w:ilvl w:val="0"/>
          <w:numId w:val="1309"/>
        </w:numPr>
        <w:pStyle w:val="Compact"/>
      </w:pPr>
      <w:r>
        <w:t xml:space="preserve">.[REF]</w:t>
      </w:r>
    </w:p>
    <w:p>
      <w:pPr>
        <w:pStyle w:val="FirstParagraph"/>
      </w:pPr>
    </w:p>
    <w:bookmarkEnd w:id="528"/>
    <w:bookmarkStart w:id="529" w:name="X7ad357734c1d2d8b019adb3e32d208d217f6945"/>
    <w:p>
      <w:pPr>
        <w:pStyle w:val="Titre3"/>
      </w:pPr>
      <w:r>
        <w:t xml:space="preserve">O que são análises de regressão não-linear?</w:t>
      </w:r>
    </w:p>
    <w:p>
      <w:pPr>
        <w:numPr>
          <w:ilvl w:val="0"/>
          <w:numId w:val="1310"/>
        </w:numPr>
        <w:pStyle w:val="Compact"/>
      </w:pPr>
      <w:r>
        <w:t xml:space="preserve">.[REF]</w:t>
      </w:r>
    </w:p>
    <w:p>
      <w:pPr>
        <w:pStyle w:val="FirstParagraph"/>
      </w:pPr>
    </w:p>
    <w:bookmarkEnd w:id="529"/>
    <w:bookmarkStart w:id="530" w:name="X2f113aa926c708c524fe8bbb6584e8c5aeec49f"/>
    <w:p>
      <w:pPr>
        <w:pStyle w:val="Titre3"/>
      </w:pPr>
      <w:r>
        <w:t xml:space="preserve">O que são análises de regressão logística?</w:t>
      </w:r>
    </w:p>
    <w:p>
      <w:pPr>
        <w:numPr>
          <w:ilvl w:val="0"/>
          <w:numId w:val="1311"/>
        </w:numPr>
        <w:pStyle w:val="Compact"/>
      </w:pPr>
      <w:r>
        <w:t xml:space="preserve">.[REF]</w:t>
      </w:r>
    </w:p>
    <w:p>
      <w:pPr>
        <w:pStyle w:val="FirstParagraph"/>
      </w:pPr>
    </w:p>
    <w:bookmarkEnd w:id="530"/>
    <w:bookmarkEnd w:id="531"/>
    <w:bookmarkStart w:id="534" w:name="preparacao-variaveis-regressao"/>
    <w:p>
      <w:pPr>
        <w:pStyle w:val="Titre2"/>
      </w:pPr>
      <w:r>
        <w:t xml:space="preserve">Preparação de variáveis para regressão</w:t>
      </w:r>
    </w:p>
    <w:p>
      <w:pPr>
        <w:pStyle w:val="FirstParagraph"/>
      </w:pPr>
    </w:p>
    <w:bookmarkStart w:id="533" w:name="Xbbe6b291b2d92d67df75dabf4b7f60eb45e53bf"/>
    <w:p>
      <w:pPr>
        <w:pStyle w:val="Titre3"/>
      </w:pPr>
      <w:r>
        <w:t xml:space="preserve">Como preparar as variáveis categóricas para análise de regressão?</w:t>
      </w:r>
    </w:p>
    <w:p>
      <w:pPr>
        <w:numPr>
          <w:ilvl w:val="0"/>
          <w:numId w:val="1312"/>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31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31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3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3"/>
    <w:bookmarkEnd w:id="534"/>
    <w:bookmarkStart w:id="539" w:name="reducao-dimensionalidade-regressao"/>
    <w:p>
      <w:pPr>
        <w:pStyle w:val="Titre2"/>
      </w:pPr>
      <w:r>
        <w:t xml:space="preserve">Redução de dimensionalidade para regressão</w:t>
      </w:r>
    </w:p>
    <w:p>
      <w:pPr>
        <w:pStyle w:val="FirstParagraph"/>
      </w:pPr>
    </w:p>
    <w:bookmarkStart w:id="535" w:name="Xff6e5bd071da2d216b192f474edc5450886c9c5"/>
    <w:p>
      <w:pPr>
        <w:pStyle w:val="Titre3"/>
      </w:pPr>
      <w:r>
        <w:t xml:space="preserve">Correlação bivariada pode ser usada para seleção de variáveis em modelos de regressão multivariável?</w:t>
      </w:r>
    </w:p>
    <w:p>
      <w:pPr>
        <w:numPr>
          <w:ilvl w:val="0"/>
          <w:numId w:val="131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174</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31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35"/>
    <w:bookmarkStart w:id="536" w:name="X41b63d971c59526d6b6d96ae2e75b80142e34a0"/>
    <w:p>
      <w:pPr>
        <w:pStyle w:val="Titre3"/>
      </w:pPr>
      <w:r>
        <w:t xml:space="preserve">Variáveis sem significância estatística devem ser excluídas do modelo final?</w:t>
      </w:r>
    </w:p>
    <w:p>
      <w:pPr>
        <w:numPr>
          <w:ilvl w:val="0"/>
          <w:numId w:val="131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174</w:t>
        </w:r>
      </w:hyperlink>
    </w:p>
    <w:p>
      <w:pPr>
        <w:numPr>
          <w:ilvl w:val="0"/>
          <w:numId w:val="131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174</w:t>
        </w:r>
      </w:hyperlink>
    </w:p>
    <w:p>
      <w:pPr>
        <w:pStyle w:val="FirstParagraph"/>
      </w:pPr>
    </w:p>
    <w:bookmarkEnd w:id="536"/>
    <w:bookmarkStart w:id="53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5"/>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315"/>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315"/>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37"/>
    <w:bookmarkStart w:id="538" w:name="X5dc17d7e8bd73250561f3da86100623aabd0e04"/>
    <w:p>
      <w:pPr>
        <w:pStyle w:val="Titre3"/>
      </w:pPr>
      <w:r>
        <w:t xml:space="preserve">O que pode ser feito para reduzir o número de variáveis candidatas em modelos de regressão multivariável?</w:t>
      </w:r>
    </w:p>
    <w:p>
      <w:pPr>
        <w:numPr>
          <w:ilvl w:val="0"/>
          <w:numId w:val="1316"/>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316"/>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316"/>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316"/>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316"/>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174</w:t>
        </w:r>
      </w:hyperlink>
    </w:p>
    <w:p>
      <w:pPr>
        <w:pStyle w:val="FirstParagraph"/>
      </w:pPr>
    </w:p>
    <w:bookmarkEnd w:id="538"/>
    <w:bookmarkEnd w:id="539"/>
    <w:bookmarkStart w:id="541" w:name="efeito-principal"/>
    <w:p>
      <w:pPr>
        <w:pStyle w:val="Titre2"/>
      </w:pPr>
      <w:r>
        <w:t xml:space="preserve">Efeito principal</w:t>
      </w:r>
    </w:p>
    <w:p>
      <w:pPr>
        <w:pStyle w:val="FirstParagraph"/>
      </w:pPr>
    </w:p>
    <w:bookmarkStart w:id="540" w:name="o-que-é-efeito-principal"/>
    <w:p>
      <w:pPr>
        <w:pStyle w:val="Titre3"/>
      </w:pPr>
      <w:r>
        <w:t xml:space="preserve">O que é efeito principal?</w:t>
      </w:r>
    </w:p>
    <w:p>
      <w:pPr>
        <w:numPr>
          <w:ilvl w:val="0"/>
          <w:numId w:val="1317"/>
        </w:numPr>
        <w:pStyle w:val="Compact"/>
      </w:pPr>
      <w:r>
        <w:t xml:space="preserve">.</w:t>
      </w:r>
      <w:hyperlink w:anchor="ref-Bours2023">
        <w:r>
          <w:rPr>
            <w:rStyle w:val="Lienhypertexte"/>
            <w:vertAlign w:val="superscript"/>
          </w:rPr>
          <w:t xml:space="preserve">204</w:t>
        </w:r>
      </w:hyperlink>
    </w:p>
    <w:p>
      <w:pPr>
        <w:pStyle w:val="FirstParagraph"/>
      </w:pPr>
    </w:p>
    <w:bookmarkEnd w:id="540"/>
    <w:bookmarkEnd w:id="541"/>
    <w:bookmarkStart w:id="544" w:name="modificacao"/>
    <w:p>
      <w:pPr>
        <w:pStyle w:val="Titre2"/>
      </w:pPr>
      <w:r>
        <w:t xml:space="preserve">Efeito de modificação</w:t>
      </w:r>
    </w:p>
    <w:p>
      <w:pPr>
        <w:pStyle w:val="FirstParagraph"/>
      </w:pPr>
    </w:p>
    <w:bookmarkStart w:id="542" w:name="o-que-é-um-modificador-de-efeito"/>
    <w:p>
      <w:pPr>
        <w:pStyle w:val="Titre3"/>
      </w:pPr>
      <w:r>
        <w:t xml:space="preserve">O que é um modificador de efeito?</w:t>
      </w:r>
    </w:p>
    <w:p>
      <w:pPr>
        <w:numPr>
          <w:ilvl w:val="0"/>
          <w:numId w:val="1318"/>
        </w:numPr>
        <w:pStyle w:val="Compact"/>
      </w:pPr>
      <w:r>
        <w:t xml:space="preserve">.</w:t>
      </w:r>
      <w:hyperlink w:anchor="ref-Bours2023">
        <w:r>
          <w:rPr>
            <w:rStyle w:val="Lienhypertexte"/>
            <w:vertAlign w:val="superscript"/>
          </w:rPr>
          <w:t xml:space="preserve">204</w:t>
        </w:r>
      </w:hyperlink>
    </w:p>
    <w:p>
      <w:pPr>
        <w:pStyle w:val="FirstParagraph"/>
      </w:pPr>
    </w:p>
    <w:bookmarkEnd w:id="542"/>
    <w:bookmarkStart w:id="543" w:name="o-que-é-efeito-de-modificação"/>
    <w:p>
      <w:pPr>
        <w:pStyle w:val="Titre3"/>
      </w:pPr>
      <w:r>
        <w:t xml:space="preserve">O que é efeito de modificação?</w:t>
      </w:r>
    </w:p>
    <w:p>
      <w:pPr>
        <w:numPr>
          <w:ilvl w:val="0"/>
          <w:numId w:val="1319"/>
        </w:numPr>
        <w:pStyle w:val="Compact"/>
      </w:pPr>
      <w:r>
        <w:t xml:space="preserve">.</w:t>
      </w:r>
      <w:hyperlink w:anchor="ref-Bours2023">
        <w:r>
          <w:rPr>
            <w:rStyle w:val="Lienhypertexte"/>
            <w:vertAlign w:val="superscript"/>
          </w:rPr>
          <w:t xml:space="preserve">204</w:t>
        </w:r>
      </w:hyperlink>
    </w:p>
    <w:p>
      <w:pPr>
        <w:pStyle w:val="FirstParagraph"/>
      </w:pPr>
    </w:p>
    <w:bookmarkEnd w:id="543"/>
    <w:bookmarkEnd w:id="544"/>
    <w:bookmarkStart w:id="549" w:name="efeito-interacao"/>
    <w:p>
      <w:pPr>
        <w:pStyle w:val="Titre2"/>
      </w:pPr>
      <w:r>
        <w:t xml:space="preserve">Efeito de interação</w:t>
      </w:r>
    </w:p>
    <w:p>
      <w:pPr>
        <w:pStyle w:val="FirstParagraph"/>
      </w:pPr>
    </w:p>
    <w:bookmarkStart w:id="548" w:name="o-que-é-efeito-de-interação"/>
    <w:p>
      <w:pPr>
        <w:pStyle w:val="Titre3"/>
      </w:pPr>
      <w:r>
        <w:t xml:space="preserve">O que é efeito de interação?</w:t>
      </w:r>
    </w:p>
    <w:p>
      <w:pPr>
        <w:numPr>
          <w:ilvl w:val="0"/>
          <w:numId w:val="1320"/>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320"/>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45">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46">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47">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48"/>
    <w:bookmarkEnd w:id="549"/>
    <w:bookmarkStart w:id="555" w:name="mediacao"/>
    <w:p>
      <w:pPr>
        <w:pStyle w:val="Titre2"/>
      </w:pPr>
      <w:r>
        <w:t xml:space="preserve">Efeito de mediação</w:t>
      </w:r>
    </w:p>
    <w:p>
      <w:pPr>
        <w:pStyle w:val="FirstParagraph"/>
      </w:pPr>
    </w:p>
    <w:bookmarkStart w:id="550" w:name="o-que-é-um-mediador-de-efeito"/>
    <w:p>
      <w:pPr>
        <w:pStyle w:val="Titre3"/>
      </w:pPr>
      <w:r>
        <w:t xml:space="preserve">O que é um mediador de efeito?</w:t>
      </w:r>
    </w:p>
    <w:p>
      <w:pPr>
        <w:numPr>
          <w:ilvl w:val="0"/>
          <w:numId w:val="1321"/>
        </w:numPr>
      </w:pPr>
      <w:r>
        <w:t xml:space="preserve">.</w:t>
      </w:r>
      <w:hyperlink w:anchor="ref-Baron1986">
        <w:r>
          <w:rPr>
            <w:rStyle w:val="Lienhypertexte"/>
            <w:vertAlign w:val="superscript"/>
          </w:rPr>
          <w:t xml:space="preserve">209</w:t>
        </w:r>
      </w:hyperlink>
    </w:p>
    <w:p>
      <w:pPr>
        <w:numPr>
          <w:ilvl w:val="0"/>
          <w:numId w:val="1321"/>
        </w:numPr>
      </w:pPr>
      <w:r>
        <w:t xml:space="preserve">.</w:t>
      </w:r>
      <w:hyperlink w:anchor="ref-Bours2023">
        <w:r>
          <w:rPr>
            <w:rStyle w:val="Lienhypertexte"/>
            <w:vertAlign w:val="superscript"/>
          </w:rPr>
          <w:t xml:space="preserve">204</w:t>
        </w:r>
      </w:hyperlink>
    </w:p>
    <w:p>
      <w:pPr>
        <w:pStyle w:val="FirstParagraph"/>
      </w:pPr>
    </w:p>
    <w:bookmarkEnd w:id="550"/>
    <w:bookmarkStart w:id="551" w:name="o-que-é-efeito-de-mediação"/>
    <w:p>
      <w:pPr>
        <w:pStyle w:val="Titre3"/>
      </w:pPr>
      <w:r>
        <w:t xml:space="preserve">O que é efeito de mediação?</w:t>
      </w:r>
    </w:p>
    <w:p>
      <w:pPr>
        <w:numPr>
          <w:ilvl w:val="0"/>
          <w:numId w:val="1322"/>
        </w:numPr>
      </w:pPr>
      <w:r>
        <w:t xml:space="preserve">.</w:t>
      </w:r>
      <w:hyperlink w:anchor="ref-Baron1986">
        <w:r>
          <w:rPr>
            <w:rStyle w:val="Lienhypertexte"/>
            <w:vertAlign w:val="superscript"/>
          </w:rPr>
          <w:t xml:space="preserve">209</w:t>
        </w:r>
      </w:hyperlink>
    </w:p>
    <w:p>
      <w:pPr>
        <w:numPr>
          <w:ilvl w:val="0"/>
          <w:numId w:val="1322"/>
        </w:numPr>
      </w:pPr>
      <w:r>
        <w:t xml:space="preserve">.</w:t>
      </w:r>
      <w:hyperlink w:anchor="ref-Bours2023">
        <w:r>
          <w:rPr>
            <w:rStyle w:val="Lienhypertexte"/>
            <w:vertAlign w:val="superscript"/>
          </w:rPr>
          <w:t xml:space="preserve">204</w:t>
        </w:r>
      </w:hyperlink>
    </w:p>
    <w:p>
      <w:pPr>
        <w:pStyle w:val="FirstParagraph"/>
      </w:pPr>
    </w:p>
    <w:bookmarkEnd w:id="551"/>
    <w:bookmarkStart w:id="552" w:name="o-que-é-efeito-direto"/>
    <w:p>
      <w:pPr>
        <w:pStyle w:val="Titre3"/>
      </w:pPr>
      <w:r>
        <w:t xml:space="preserve">O que é efeito direto?</w:t>
      </w:r>
    </w:p>
    <w:p>
      <w:pPr>
        <w:numPr>
          <w:ilvl w:val="0"/>
          <w:numId w:val="1323"/>
        </w:numPr>
      </w:pPr>
      <w:r>
        <w:t xml:space="preserve">.</w:t>
      </w:r>
      <w:hyperlink w:anchor="ref-Baron1986">
        <w:r>
          <w:rPr>
            <w:rStyle w:val="Lienhypertexte"/>
            <w:vertAlign w:val="superscript"/>
          </w:rPr>
          <w:t xml:space="preserve">209</w:t>
        </w:r>
      </w:hyperlink>
    </w:p>
    <w:p>
      <w:pPr>
        <w:numPr>
          <w:ilvl w:val="0"/>
          <w:numId w:val="1323"/>
        </w:numPr>
      </w:pPr>
      <w:r>
        <w:t xml:space="preserve">.</w:t>
      </w:r>
      <w:hyperlink w:anchor="ref-Bours2023">
        <w:r>
          <w:rPr>
            <w:rStyle w:val="Lienhypertexte"/>
            <w:vertAlign w:val="superscript"/>
          </w:rPr>
          <w:t xml:space="preserve">204</w:t>
        </w:r>
      </w:hyperlink>
    </w:p>
    <w:p>
      <w:pPr>
        <w:pStyle w:val="FirstParagraph"/>
      </w:pPr>
    </w:p>
    <w:bookmarkEnd w:id="552"/>
    <w:bookmarkStart w:id="553" w:name="o-que-é-efeito-indireto"/>
    <w:p>
      <w:pPr>
        <w:pStyle w:val="Titre3"/>
      </w:pPr>
      <w:r>
        <w:t xml:space="preserve">O que é efeito indireto?</w:t>
      </w:r>
    </w:p>
    <w:p>
      <w:pPr>
        <w:numPr>
          <w:ilvl w:val="0"/>
          <w:numId w:val="1324"/>
        </w:numPr>
      </w:pPr>
      <w:r>
        <w:t xml:space="preserve">.</w:t>
      </w:r>
      <w:hyperlink w:anchor="ref-Baron1986">
        <w:r>
          <w:rPr>
            <w:rStyle w:val="Lienhypertexte"/>
            <w:vertAlign w:val="superscript"/>
          </w:rPr>
          <w:t xml:space="preserve">209</w:t>
        </w:r>
      </w:hyperlink>
    </w:p>
    <w:p>
      <w:pPr>
        <w:numPr>
          <w:ilvl w:val="0"/>
          <w:numId w:val="1324"/>
        </w:numPr>
      </w:pPr>
      <w:r>
        <w:t xml:space="preserve">.</w:t>
      </w:r>
      <w:hyperlink w:anchor="ref-Bours2023">
        <w:r>
          <w:rPr>
            <w:rStyle w:val="Lienhypertexte"/>
            <w:vertAlign w:val="superscript"/>
          </w:rPr>
          <w:t xml:space="preserve">204</w:t>
        </w:r>
      </w:hyperlink>
    </w:p>
    <w:p>
      <w:pPr>
        <w:pStyle w:val="FirstParagraph"/>
      </w:pPr>
    </w:p>
    <w:bookmarkEnd w:id="553"/>
    <w:bookmarkStart w:id="554" w:name="o-que-é-efeito-total"/>
    <w:p>
      <w:pPr>
        <w:pStyle w:val="Titre3"/>
      </w:pPr>
      <w:r>
        <w:t xml:space="preserve">O que é efeito total?</w:t>
      </w:r>
    </w:p>
    <w:p>
      <w:pPr>
        <w:numPr>
          <w:ilvl w:val="0"/>
          <w:numId w:val="1325"/>
        </w:numPr>
      </w:pPr>
      <w:r>
        <w:t xml:space="preserve">.</w:t>
      </w:r>
      <w:hyperlink w:anchor="ref-Baron1986">
        <w:r>
          <w:rPr>
            <w:rStyle w:val="Lienhypertexte"/>
            <w:vertAlign w:val="superscript"/>
          </w:rPr>
          <w:t xml:space="preserve">209</w:t>
        </w:r>
      </w:hyperlink>
    </w:p>
    <w:p>
      <w:pPr>
        <w:numPr>
          <w:ilvl w:val="0"/>
          <w:numId w:val="1325"/>
        </w:numPr>
      </w:pPr>
      <w:r>
        <w:t xml:space="preserve">.</w:t>
      </w:r>
      <w:hyperlink w:anchor="ref-Bours2023">
        <w:r>
          <w:rPr>
            <w:rStyle w:val="Lienhypertexte"/>
            <w:vertAlign w:val="superscript"/>
          </w:rPr>
          <w:t xml:space="preserve">204</w:t>
        </w:r>
      </w:hyperlink>
    </w:p>
    <w:p>
      <w:pPr>
        <w:pStyle w:val="FirstParagraph"/>
      </w:pPr>
    </w:p>
    <w:bookmarkEnd w:id="554"/>
    <w:bookmarkEnd w:id="555"/>
    <w:bookmarkStart w:id="558" w:name="suposicoes-modelos"/>
    <w:p>
      <w:pPr>
        <w:pStyle w:val="Titre2"/>
      </w:pPr>
      <w:r>
        <w:t xml:space="preserve">Efeitos brutos ou padronizados</w:t>
      </w:r>
    </w:p>
    <w:p>
      <w:pPr>
        <w:pStyle w:val="FirstParagraph"/>
      </w:pPr>
    </w:p>
    <w:bookmarkStart w:id="556" w:name="o-que-é-efeito-bruto"/>
    <w:p>
      <w:pPr>
        <w:pStyle w:val="Titre3"/>
      </w:pPr>
      <w:r>
        <w:t xml:space="preserve">O que é efeito bruto?</w:t>
      </w:r>
    </w:p>
    <w:p>
      <w:pPr>
        <w:numPr>
          <w:ilvl w:val="0"/>
          <w:numId w:val="1326"/>
        </w:numPr>
      </w:pPr>
      <w:r>
        <w:t xml:space="preserve">.</w:t>
      </w:r>
      <w:hyperlink w:anchor="ref-greenland1986">
        <w:r>
          <w:rPr>
            <w:rStyle w:val="Lienhypertexte"/>
            <w:vertAlign w:val="superscript"/>
          </w:rPr>
          <w:t xml:space="preserve">210</w:t>
        </w:r>
      </w:hyperlink>
    </w:p>
    <w:p>
      <w:pPr>
        <w:numPr>
          <w:ilvl w:val="0"/>
          <w:numId w:val="1326"/>
        </w:numPr>
      </w:pPr>
      <w:r>
        <w:t xml:space="preserve">.</w:t>
      </w:r>
      <w:hyperlink w:anchor="ref-greenland1991">
        <w:r>
          <w:rPr>
            <w:rStyle w:val="Lienhypertexte"/>
            <w:vertAlign w:val="superscript"/>
          </w:rPr>
          <w:t xml:space="preserve">211</w:t>
        </w:r>
      </w:hyperlink>
    </w:p>
    <w:p>
      <w:pPr>
        <w:pStyle w:val="FirstParagraph"/>
      </w:pPr>
    </w:p>
    <w:bookmarkEnd w:id="556"/>
    <w:bookmarkStart w:id="557" w:name="o-que-é-efeito-padronizado"/>
    <w:p>
      <w:pPr>
        <w:pStyle w:val="Titre3"/>
      </w:pPr>
      <w:r>
        <w:t xml:space="preserve">O que é efeito padronizado?</w:t>
      </w:r>
    </w:p>
    <w:p>
      <w:pPr>
        <w:numPr>
          <w:ilvl w:val="0"/>
          <w:numId w:val="1327"/>
        </w:numPr>
      </w:pPr>
      <w:r>
        <w:t xml:space="preserve">.</w:t>
      </w:r>
      <w:hyperlink w:anchor="ref-greenland1986">
        <w:r>
          <w:rPr>
            <w:rStyle w:val="Lienhypertexte"/>
            <w:vertAlign w:val="superscript"/>
          </w:rPr>
          <w:t xml:space="preserve">210</w:t>
        </w:r>
      </w:hyperlink>
    </w:p>
    <w:p>
      <w:pPr>
        <w:numPr>
          <w:ilvl w:val="0"/>
          <w:numId w:val="1327"/>
        </w:numPr>
      </w:pPr>
      <w:r>
        <w:t xml:space="preserve">.</w:t>
      </w:r>
      <w:hyperlink w:anchor="ref-greenland1991">
        <w:r>
          <w:rPr>
            <w:rStyle w:val="Lienhypertexte"/>
            <w:vertAlign w:val="superscript"/>
          </w:rPr>
          <w:t xml:space="preserve">211</w:t>
        </w:r>
      </w:hyperlink>
    </w:p>
    <w:p>
      <w:pPr>
        <w:pStyle w:val="FirstParagraph"/>
      </w:pPr>
    </w:p>
    <w:bookmarkEnd w:id="557"/>
    <w:bookmarkEnd w:id="558"/>
    <w:bookmarkStart w:id="562" w:name="suposições-dos-modelos"/>
    <w:p>
      <w:pPr>
        <w:pStyle w:val="Titre2"/>
      </w:pPr>
      <w:r>
        <w:t xml:space="preserve">Suposições dos modelos</w:t>
      </w:r>
    </w:p>
    <w:p>
      <w:pPr>
        <w:pStyle w:val="FirstParagraph"/>
      </w:pPr>
    </w:p>
    <w:bookmarkStart w:id="559" w:name="X39f58699b80dd17068a1c4d5597719508ff5f8c"/>
    <w:p>
      <w:pPr>
        <w:pStyle w:val="Titre3"/>
      </w:pPr>
      <w:r>
        <w:t xml:space="preserve">Quais suposições são feitas para modelagem de regressão?</w:t>
      </w:r>
    </w:p>
    <w:p>
      <w:pPr>
        <w:numPr>
          <w:ilvl w:val="0"/>
          <w:numId w:val="1328"/>
        </w:numPr>
        <w:pStyle w:val="Compact"/>
      </w:pPr>
      <w:r>
        <w:t xml:space="preserve">.[REF]</w:t>
      </w:r>
    </w:p>
    <w:p>
      <w:pPr>
        <w:pStyle w:val="FirstParagraph"/>
      </w:pPr>
    </w:p>
    <w:bookmarkEnd w:id="559"/>
    <w:bookmarkStart w:id="561" w:name="como-avaliar-as-suposições-do-modelo"/>
    <w:p>
      <w:pPr>
        <w:pStyle w:val="Titre3"/>
      </w:pPr>
      <w:r>
        <w:t xml:space="preserve">Como avaliar as suposições do modelo?</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1"/>
    <w:bookmarkEnd w:id="562"/>
    <w:bookmarkStart w:id="567" w:name="avaliacao-modelo"/>
    <w:p>
      <w:pPr>
        <w:pStyle w:val="Titre2"/>
      </w:pPr>
      <w:r>
        <w:t xml:space="preserve">Avaliação de modelos</w:t>
      </w:r>
    </w:p>
    <w:p>
      <w:pPr>
        <w:pStyle w:val="FirstParagraph"/>
      </w:pPr>
    </w:p>
    <w:bookmarkStart w:id="563" w:name="o-que-é-qualidade-de-ajuste-de-um-modelo"/>
    <w:p>
      <w:pPr>
        <w:pStyle w:val="Titre3"/>
      </w:pPr>
      <w:r>
        <w:t xml:space="preserve">O que é qualidade de ajuste de um modelo?</w:t>
      </w:r>
    </w:p>
    <w:p>
      <w:pPr>
        <w:numPr>
          <w:ilvl w:val="0"/>
          <w:numId w:val="1330"/>
        </w:numPr>
        <w:pStyle w:val="Compact"/>
      </w:pPr>
      <w:r>
        <w:t xml:space="preserve">.[REF]</w:t>
      </w:r>
    </w:p>
    <w:p>
      <w:pPr>
        <w:pStyle w:val="FirstParagraph"/>
      </w:pPr>
    </w:p>
    <w:bookmarkEnd w:id="563"/>
    <w:bookmarkStart w:id="566" w:name="X961ec7c57e8c4e0163b5b5e0c6d30c1d4387814"/>
    <w:p>
      <w:pPr>
        <w:pStyle w:val="Titre3"/>
      </w:pPr>
      <w:r>
        <w:t xml:space="preserve">Como avaliar a qualidade de ajuste de um modelo?</w:t>
      </w:r>
    </w:p>
    <w:p>
      <w:pPr>
        <w:numPr>
          <w:ilvl w:val="0"/>
          <w:numId w:val="1331"/>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66"/>
    <w:bookmarkEnd w:id="567"/>
    <w:bookmarkEnd w:id="568"/>
    <w:bookmarkStart w:id="571" w:name="arvore-decisao-cap"/>
    <w:p>
      <w:pPr>
        <w:pStyle w:val="Titre1"/>
      </w:pPr>
      <w:r>
        <w:rPr>
          <w:bCs/>
          <w:b/>
        </w:rPr>
        <w:t xml:space="preserve">Árvore de decisão</w:t>
      </w:r>
    </w:p>
    <w:p>
      <w:pPr>
        <w:pStyle w:val="FirstParagraph"/>
      </w:pPr>
    </w:p>
    <w:bookmarkStart w:id="570" w:name="arvore-decisao"/>
    <w:p>
      <w:pPr>
        <w:pStyle w:val="Titre2"/>
      </w:pPr>
      <w:r>
        <w:t xml:space="preserve">Árvore de decisão</w:t>
      </w:r>
    </w:p>
    <w:p>
      <w:pPr>
        <w:pStyle w:val="FirstParagraph"/>
      </w:pPr>
    </w:p>
    <w:bookmarkStart w:id="569" w:name="o-que-é-árvore-de-decisão"/>
    <w:p>
      <w:pPr>
        <w:pStyle w:val="Titre3"/>
      </w:pPr>
      <w:r>
        <w:t xml:space="preserve">O que é árvore de decisão?</w:t>
      </w:r>
    </w:p>
    <w:p>
      <w:pPr>
        <w:numPr>
          <w:ilvl w:val="0"/>
          <w:numId w:val="1332"/>
        </w:numPr>
        <w:pStyle w:val="Compact"/>
      </w:pPr>
      <w:r>
        <w:t xml:space="preserve">.[REF]</w:t>
      </w:r>
    </w:p>
    <w:p>
      <w:pPr>
        <w:pStyle w:val="FirstParagraph"/>
      </w:pPr>
    </w:p>
    <w:bookmarkEnd w:id="569"/>
    <w:bookmarkEnd w:id="570"/>
    <w:bookmarkEnd w:id="571"/>
    <w:bookmarkStart w:id="579" w:name="aprendizagem-maquina-cap"/>
    <w:p>
      <w:pPr>
        <w:pStyle w:val="Titre1"/>
      </w:pPr>
      <w:r>
        <w:rPr>
          <w:bCs/>
          <w:b/>
        </w:rPr>
        <w:t xml:space="preserve">Aprendizagem de máquina</w:t>
      </w:r>
    </w:p>
    <w:p>
      <w:pPr>
        <w:pStyle w:val="FirstParagraph"/>
      </w:pPr>
    </w:p>
    <w:bookmarkStart w:id="574" w:name="aprendizagem-maquina"/>
    <w:p>
      <w:pPr>
        <w:pStyle w:val="Titre2"/>
      </w:pPr>
      <w:r>
        <w:t xml:space="preserve">Aprendizagem de máquina</w:t>
      </w:r>
    </w:p>
    <w:p>
      <w:pPr>
        <w:pStyle w:val="FirstParagraph"/>
      </w:pPr>
    </w:p>
    <w:bookmarkStart w:id="572" w:name="o-que-é-aprendizagem-de-máquina"/>
    <w:p>
      <w:pPr>
        <w:pStyle w:val="Titre3"/>
      </w:pPr>
      <w:r>
        <w:t xml:space="preserve">O que é aprendizagem de máquina?</w:t>
      </w:r>
    </w:p>
    <w:p>
      <w:pPr>
        <w:numPr>
          <w:ilvl w:val="0"/>
          <w:numId w:val="1333"/>
        </w:numPr>
        <w:pStyle w:val="Compact"/>
      </w:pPr>
      <w:r>
        <w:t xml:space="preserve">.[REF]</w:t>
      </w:r>
    </w:p>
    <w:p>
      <w:pPr>
        <w:pStyle w:val="FirstParagraph"/>
      </w:pPr>
    </w:p>
    <w:bookmarkEnd w:id="572"/>
    <w:bookmarkStart w:id="573" w:name="X3e48962e89dc992c3fa2561a31ed679d816ba4c"/>
    <w:p>
      <w:pPr>
        <w:pStyle w:val="Titre3"/>
      </w:pPr>
      <w:r>
        <w:t xml:space="preserve">Quais são os principais a;goritmos de aprendizagem de máquina?</w:t>
      </w:r>
    </w:p>
    <w:p>
      <w:pPr>
        <w:numPr>
          <w:ilvl w:val="0"/>
          <w:numId w:val="1334"/>
        </w:numPr>
      </w:pPr>
      <w:r>
        <w:t xml:space="preserve">Regressão linear: .[REF]</w:t>
      </w:r>
    </w:p>
    <w:p>
      <w:pPr>
        <w:numPr>
          <w:ilvl w:val="0"/>
          <w:numId w:val="1334"/>
        </w:numPr>
      </w:pPr>
      <w:r>
        <w:t xml:space="preserve">Árvores de decisão: .[REF]</w:t>
      </w:r>
    </w:p>
    <w:p>
      <w:pPr>
        <w:numPr>
          <w:ilvl w:val="0"/>
          <w:numId w:val="1334"/>
        </w:numPr>
      </w:pPr>
      <w:r>
        <w:t xml:space="preserve">Máquinas de vetores de suporte: .[REF]</w:t>
      </w:r>
    </w:p>
    <w:p>
      <w:pPr>
        <w:numPr>
          <w:ilvl w:val="0"/>
          <w:numId w:val="1334"/>
        </w:numPr>
      </w:pPr>
      <w:r>
        <w:t xml:space="preserve">Regressão logística: .[REF]</w:t>
      </w:r>
    </w:p>
    <w:p>
      <w:pPr>
        <w:numPr>
          <w:ilvl w:val="0"/>
          <w:numId w:val="1334"/>
        </w:numPr>
      </w:pPr>
      <w:r>
        <w:t xml:space="preserve">K-médias: .[REF]</w:t>
      </w:r>
    </w:p>
    <w:p>
      <w:pPr>
        <w:numPr>
          <w:ilvl w:val="0"/>
          <w:numId w:val="1334"/>
        </w:numPr>
      </w:pPr>
      <w:r>
        <w:t xml:space="preserve">K-vizinhos mais próximos: .[REF]</w:t>
      </w:r>
    </w:p>
    <w:p>
      <w:pPr>
        <w:numPr>
          <w:ilvl w:val="0"/>
          <w:numId w:val="1334"/>
        </w:numPr>
      </w:pPr>
      <w:r>
        <w:t xml:space="preserve">Redes neurais: .[REF]</w:t>
      </w:r>
    </w:p>
    <w:p>
      <w:pPr>
        <w:numPr>
          <w:ilvl w:val="0"/>
          <w:numId w:val="1334"/>
        </w:numPr>
      </w:pPr>
      <w:r>
        <w:t xml:space="preserve">Florestas aleatórias: .[REF]</w:t>
      </w:r>
    </w:p>
    <w:p>
      <w:pPr>
        <w:numPr>
          <w:ilvl w:val="0"/>
          <w:numId w:val="1334"/>
        </w:numPr>
      </w:pPr>
      <w:r>
        <w:t xml:space="preserve">Análise de componentes principais: .[REF]</w:t>
      </w:r>
    </w:p>
    <w:p>
      <w:pPr>
        <w:numPr>
          <w:ilvl w:val="0"/>
          <w:numId w:val="1334"/>
        </w:numPr>
      </w:pPr>
      <w:r>
        <w:t xml:space="preserve">Naive Bayes: .[REF]</w:t>
      </w:r>
    </w:p>
    <w:p>
      <w:pPr>
        <w:pStyle w:val="FirstParagraph"/>
      </w:pPr>
    </w:p>
    <w:bookmarkEnd w:id="573"/>
    <w:bookmarkEnd w:id="574"/>
    <w:bookmarkStart w:id="575" w:name="aprendizagem-supervisionada"/>
    <w:p>
      <w:pPr>
        <w:pStyle w:val="Titre2"/>
      </w:pPr>
      <w:r>
        <w:t xml:space="preserve">Aprendizagem supervisionada</w:t>
      </w:r>
    </w:p>
    <w:p>
      <w:pPr>
        <w:numPr>
          <w:ilvl w:val="0"/>
          <w:numId w:val="1335"/>
        </w:numPr>
        <w:pStyle w:val="Compact"/>
      </w:pPr>
      <w:r>
        <w:t xml:space="preserve">.[REF]</w:t>
      </w:r>
    </w:p>
    <w:p>
      <w:pPr>
        <w:pStyle w:val="FirstParagraph"/>
      </w:pPr>
    </w:p>
    <w:bookmarkEnd w:id="575"/>
    <w:bookmarkStart w:id="576" w:name="aprendizagem-não-supervisionada"/>
    <w:p>
      <w:pPr>
        <w:pStyle w:val="Titre2"/>
      </w:pPr>
      <w:r>
        <w:t xml:space="preserve">Aprendizagem não-supervisionada</w:t>
      </w:r>
    </w:p>
    <w:p>
      <w:pPr>
        <w:numPr>
          <w:ilvl w:val="0"/>
          <w:numId w:val="1336"/>
        </w:numPr>
        <w:pStyle w:val="Compact"/>
      </w:pPr>
      <w:r>
        <w:t xml:space="preserve">.[REF]</w:t>
      </w:r>
    </w:p>
    <w:p>
      <w:pPr>
        <w:pStyle w:val="FirstParagraph"/>
      </w:pPr>
    </w:p>
    <w:bookmarkEnd w:id="576"/>
    <w:bookmarkStart w:id="577" w:name="aprendizagem-por-reforço"/>
    <w:p>
      <w:pPr>
        <w:pStyle w:val="Titre2"/>
      </w:pPr>
      <w:r>
        <w:t xml:space="preserve">Aprendizagem por reforço</w:t>
      </w:r>
    </w:p>
    <w:p>
      <w:pPr>
        <w:numPr>
          <w:ilvl w:val="0"/>
          <w:numId w:val="1337"/>
        </w:numPr>
        <w:pStyle w:val="Compact"/>
      </w:pPr>
      <w:r>
        <w:t xml:space="preserve">.[REF]</w:t>
      </w:r>
    </w:p>
    <w:p>
      <w:pPr>
        <w:pStyle w:val="FirstParagraph"/>
      </w:pPr>
    </w:p>
    <w:bookmarkEnd w:id="577"/>
    <w:bookmarkStart w:id="578" w:name="aprendizagem-profunda"/>
    <w:p>
      <w:pPr>
        <w:pStyle w:val="Titre2"/>
      </w:pPr>
      <w:r>
        <w:t xml:space="preserve">Aprendizagem profunda</w:t>
      </w:r>
    </w:p>
    <w:p>
      <w:pPr>
        <w:numPr>
          <w:ilvl w:val="0"/>
          <w:numId w:val="1338"/>
        </w:numPr>
        <w:pStyle w:val="Compact"/>
      </w:pPr>
      <w:r>
        <w:t xml:space="preserve">.[REF]</w:t>
      </w:r>
    </w:p>
    <w:p>
      <w:pPr>
        <w:pStyle w:val="FirstParagraph"/>
      </w:pPr>
    </w:p>
    <w:bookmarkEnd w:id="578"/>
    <w:bookmarkEnd w:id="579"/>
    <w:bookmarkStart w:id="580" w:name="Xcd07e9785f08cf80770a557464ef4cd38a5080c"/>
    <w:p>
      <w:pPr>
        <w:pStyle w:val="Titre1"/>
      </w:pPr>
      <w:r>
        <w:rPr>
          <w:iCs/>
          <w:i/>
        </w:rPr>
        <w:t xml:space="preserve">Parte 4 - Metodologia da Pesquisa Aplicada</w:t>
      </w:r>
    </w:p>
    <w:bookmarkEnd w:id="580"/>
    <w:bookmarkStart w:id="593" w:name="delineamento-estudos-cap"/>
    <w:p>
      <w:pPr>
        <w:pStyle w:val="Titre1"/>
      </w:pPr>
      <w:r>
        <w:rPr>
          <w:bCs/>
          <w:b/>
        </w:rPr>
        <w:t xml:space="preserve">Delineamento de estudos</w:t>
      </w:r>
    </w:p>
    <w:p>
      <w:pPr>
        <w:pStyle w:val="FirstParagraph"/>
      </w:pPr>
    </w:p>
    <w:bookmarkStart w:id="582" w:name="criterios-delineamento"/>
    <w:p>
      <w:pPr>
        <w:pStyle w:val="Titre2"/>
      </w:pPr>
      <w:r>
        <w:t xml:space="preserve">Critérios de delineamento</w:t>
      </w:r>
    </w:p>
    <w:p>
      <w:pPr>
        <w:pStyle w:val="FirstParagraph"/>
      </w:pPr>
    </w:p>
    <w:bookmarkStart w:id="581" w:name="X811963952c7978d675bd821cf2c81bde9b1f9e3"/>
    <w:p>
      <w:pPr>
        <w:pStyle w:val="Titre3"/>
      </w:pPr>
      <w:r>
        <w:t xml:space="preserve">Quais critérios são utilizados para classificar os delineamentos de estudos?</w:t>
      </w:r>
    </w:p>
    <w:p>
      <w:pPr>
        <w:numPr>
          <w:ilvl w:val="0"/>
          <w:numId w:val="1339"/>
        </w:numPr>
        <w:pStyle w:val="Compact"/>
      </w:pPr>
      <w:r>
        <w:t xml:space="preserve">.[REF]</w:t>
      </w:r>
    </w:p>
    <w:p>
      <w:pPr>
        <w:pStyle w:val="FirstParagraph"/>
      </w:pPr>
    </w:p>
    <w:bookmarkEnd w:id="581"/>
    <w:bookmarkEnd w:id="582"/>
    <w:bookmarkStart w:id="584" w:name="alocacao"/>
    <w:p>
      <w:pPr>
        <w:pStyle w:val="Titre2"/>
      </w:pPr>
      <w:r>
        <w:t xml:space="preserve">Alocação</w:t>
      </w:r>
    </w:p>
    <w:p>
      <w:pPr>
        <w:pStyle w:val="FirstParagraph"/>
      </w:pPr>
    </w:p>
    <w:bookmarkStart w:id="583" w:name="o-que-é-alocação"/>
    <w:p>
      <w:pPr>
        <w:pStyle w:val="Titre3"/>
      </w:pPr>
      <w:r>
        <w:t xml:space="preserve">O que é alocação?</w:t>
      </w:r>
    </w:p>
    <w:p>
      <w:pPr>
        <w:numPr>
          <w:ilvl w:val="0"/>
          <w:numId w:val="1340"/>
        </w:numPr>
        <w:pStyle w:val="Compact"/>
      </w:pPr>
      <w:r>
        <w:t xml:space="preserve">.[REF]</w:t>
      </w:r>
    </w:p>
    <w:p>
      <w:pPr>
        <w:pStyle w:val="FirstParagraph"/>
      </w:pPr>
    </w:p>
    <w:bookmarkEnd w:id="583"/>
    <w:bookmarkEnd w:id="584"/>
    <w:bookmarkStart w:id="586" w:name="cegamento"/>
    <w:p>
      <w:pPr>
        <w:pStyle w:val="Titre2"/>
      </w:pPr>
      <w:r>
        <w:t xml:space="preserve">Cegamento</w:t>
      </w:r>
    </w:p>
    <w:p>
      <w:pPr>
        <w:numPr>
          <w:ilvl w:val="0"/>
          <w:numId w:val="1341"/>
        </w:numPr>
        <w:pStyle w:val="Compact"/>
      </w:pPr>
      <w:r>
        <w:t xml:space="preserve">.[REF]</w:t>
      </w:r>
    </w:p>
    <w:p>
      <w:pPr>
        <w:pStyle w:val="FirstParagraph"/>
      </w:pPr>
    </w:p>
    <w:bookmarkStart w:id="585" w:name="o-que-é-cegamento"/>
    <w:p>
      <w:pPr>
        <w:pStyle w:val="Titre3"/>
      </w:pPr>
      <w:r>
        <w:t xml:space="preserve">O que é cegamento?</w:t>
      </w:r>
    </w:p>
    <w:p>
      <w:pPr>
        <w:pStyle w:val="FirstParagraph"/>
      </w:pPr>
    </w:p>
    <w:bookmarkEnd w:id="585"/>
    <w:bookmarkEnd w:id="586"/>
    <w:bookmarkStart w:id="588" w:name="pareamento"/>
    <w:p>
      <w:pPr>
        <w:pStyle w:val="Titre2"/>
      </w:pPr>
      <w:r>
        <w:t xml:space="preserve">Pareamento</w:t>
      </w:r>
    </w:p>
    <w:p>
      <w:pPr>
        <w:pStyle w:val="FirstParagraph"/>
      </w:pPr>
    </w:p>
    <w:bookmarkStart w:id="587" w:name="o-que-é-pareamento"/>
    <w:p>
      <w:pPr>
        <w:pStyle w:val="Titre3"/>
      </w:pPr>
      <w:r>
        <w:t xml:space="preserve">O que é pareamento?</w:t>
      </w:r>
    </w:p>
    <w:p>
      <w:pPr>
        <w:numPr>
          <w:ilvl w:val="0"/>
          <w:numId w:val="134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4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4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42"/>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87"/>
    <w:bookmarkEnd w:id="588"/>
    <w:bookmarkStart w:id="590" w:name="aleatorização"/>
    <w:p>
      <w:pPr>
        <w:pStyle w:val="Titre2"/>
      </w:pPr>
      <w:r>
        <w:t xml:space="preserve">Aleatorização</w:t>
      </w:r>
    </w:p>
    <w:p>
      <w:pPr>
        <w:pStyle w:val="FirstParagraph"/>
      </w:pPr>
    </w:p>
    <w:bookmarkStart w:id="589" w:name="o-que-é-aleatorização"/>
    <w:p>
      <w:pPr>
        <w:pStyle w:val="Titre3"/>
      </w:pPr>
      <w:r>
        <w:t xml:space="preserve">O que é aleatorização?</w:t>
      </w:r>
    </w:p>
    <w:p>
      <w:pPr>
        <w:numPr>
          <w:ilvl w:val="0"/>
          <w:numId w:val="1343"/>
        </w:numPr>
        <w:pStyle w:val="Compact"/>
      </w:pPr>
      <w:r>
        <w:t xml:space="preserve">.[REF]</w:t>
      </w:r>
    </w:p>
    <w:p>
      <w:pPr>
        <w:pStyle w:val="FirstParagraph"/>
      </w:pPr>
    </w:p>
    <w:bookmarkEnd w:id="589"/>
    <w:bookmarkEnd w:id="590"/>
    <w:bookmarkStart w:id="592" w:name="taxonomia-estudos"/>
    <w:p>
      <w:pPr>
        <w:pStyle w:val="Titre2"/>
      </w:pPr>
      <w:r>
        <w:t xml:space="preserve">Taxonomia de estudos</w:t>
      </w:r>
    </w:p>
    <w:p>
      <w:pPr>
        <w:pStyle w:val="FirstParagraph"/>
      </w:pPr>
    </w:p>
    <w:bookmarkStart w:id="591" w:name="X4430b0b3f5abc607b8b690a51774d094d37d4ce"/>
    <w:p>
      <w:pPr>
        <w:pStyle w:val="Titre3"/>
      </w:pPr>
      <w:r>
        <w:t xml:space="preserve">Como podem ser classificados os estudos científicos?</w:t>
      </w:r>
    </w:p>
    <w:p>
      <w:pPr>
        <w:numPr>
          <w:ilvl w:val="0"/>
          <w:numId w:val="1344"/>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5"/>
        </w:numPr>
      </w:pPr>
      <w:r>
        <w:t xml:space="preserve">Genética</w:t>
      </w:r>
    </w:p>
    <w:p>
      <w:pPr>
        <w:numPr>
          <w:ilvl w:val="1"/>
          <w:numId w:val="1345"/>
        </w:numPr>
      </w:pPr>
      <w:r>
        <w:t xml:space="preserve">Celular</w:t>
      </w:r>
    </w:p>
    <w:p>
      <w:pPr>
        <w:numPr>
          <w:ilvl w:val="1"/>
          <w:numId w:val="1345"/>
        </w:numPr>
      </w:pPr>
      <w:r>
        <w:t xml:space="preserve">Experimentos com animais</w:t>
      </w:r>
    </w:p>
    <w:p>
      <w:pPr>
        <w:numPr>
          <w:ilvl w:val="1"/>
          <w:numId w:val="1345"/>
        </w:numPr>
      </w:pPr>
      <w:r>
        <w:t xml:space="preserve">Desenvolvimento de métodos</w:t>
      </w:r>
    </w:p>
    <w:p>
      <w:pPr>
        <w:numPr>
          <w:ilvl w:val="0"/>
          <w:numId w:val="1344"/>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46"/>
        </w:numPr>
      </w:pPr>
      <w:r>
        <w:t xml:space="preserve">Validade</w:t>
      </w:r>
    </w:p>
    <w:p>
      <w:pPr>
        <w:numPr>
          <w:ilvl w:val="1"/>
          <w:numId w:val="1346"/>
        </w:numPr>
      </w:pPr>
      <w:r>
        <w:t xml:space="preserve">Concordância</w:t>
      </w:r>
    </w:p>
    <w:p>
      <w:pPr>
        <w:numPr>
          <w:ilvl w:val="1"/>
          <w:numId w:val="1346"/>
        </w:numPr>
      </w:pPr>
      <w:r>
        <w:t xml:space="preserve">Confiabilidade</w:t>
      </w:r>
    </w:p>
    <w:p>
      <w:pPr>
        <w:numPr>
          <w:ilvl w:val="0"/>
          <w:numId w:val="1344"/>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47"/>
        </w:numPr>
      </w:pPr>
      <w:r>
        <w:t xml:space="preserve">Transversal</w:t>
      </w:r>
    </w:p>
    <w:p>
      <w:pPr>
        <w:numPr>
          <w:ilvl w:val="1"/>
          <w:numId w:val="1347"/>
        </w:numPr>
      </w:pPr>
      <w:r>
        <w:t xml:space="preserve">Caso-Controle</w:t>
      </w:r>
    </w:p>
    <w:p>
      <w:pPr>
        <w:numPr>
          <w:ilvl w:val="1"/>
          <w:numId w:val="1347"/>
        </w:numPr>
      </w:pPr>
      <w:r>
        <w:t xml:space="preserve">Comparativo</w:t>
      </w:r>
    </w:p>
    <w:p>
      <w:pPr>
        <w:numPr>
          <w:ilvl w:val="1"/>
          <w:numId w:val="1347"/>
        </w:numPr>
      </w:pPr>
      <w:r>
        <w:t xml:space="preserve">Totalmente pareado</w:t>
      </w:r>
    </w:p>
    <w:p>
      <w:pPr>
        <w:numPr>
          <w:ilvl w:val="1"/>
          <w:numId w:val="1347"/>
        </w:numPr>
      </w:pPr>
      <w:r>
        <w:t xml:space="preserve">Parcialmente pareado com subgrupo aleatório</w:t>
      </w:r>
    </w:p>
    <w:p>
      <w:pPr>
        <w:numPr>
          <w:ilvl w:val="1"/>
          <w:numId w:val="1347"/>
        </w:numPr>
      </w:pPr>
      <w:r>
        <w:t xml:space="preserve">Parcialmente pareado com subgrupo não aleatório</w:t>
      </w:r>
    </w:p>
    <w:p>
      <w:pPr>
        <w:numPr>
          <w:ilvl w:val="1"/>
          <w:numId w:val="1347"/>
        </w:numPr>
      </w:pPr>
      <w:r>
        <w:t xml:space="preserve">Não pareado aleatório</w:t>
      </w:r>
    </w:p>
    <w:p>
      <w:pPr>
        <w:numPr>
          <w:ilvl w:val="1"/>
          <w:numId w:val="1347"/>
        </w:numPr>
      </w:pPr>
      <w:r>
        <w:t xml:space="preserve">Não pareado não aleatório</w:t>
      </w:r>
    </w:p>
    <w:p>
      <w:pPr>
        <w:numPr>
          <w:ilvl w:val="0"/>
          <w:numId w:val="1344"/>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8"/>
        </w:numPr>
      </w:pPr>
      <w:r>
        <w:t xml:space="preserve">Descritivo</w:t>
      </w:r>
    </w:p>
    <w:p>
      <w:pPr>
        <w:numPr>
          <w:ilvl w:val="2"/>
          <w:numId w:val="1349"/>
        </w:numPr>
      </w:pPr>
      <w:r>
        <w:t xml:space="preserve">Estudo de caso</w:t>
      </w:r>
    </w:p>
    <w:p>
      <w:pPr>
        <w:numPr>
          <w:ilvl w:val="2"/>
          <w:numId w:val="1349"/>
        </w:numPr>
      </w:pPr>
      <w:r>
        <w:t xml:space="preserve">Série de casos</w:t>
      </w:r>
    </w:p>
    <w:p>
      <w:pPr>
        <w:numPr>
          <w:ilvl w:val="2"/>
          <w:numId w:val="1349"/>
        </w:numPr>
      </w:pPr>
      <w:r>
        <w:t xml:space="preserve">Transversal</w:t>
      </w:r>
    </w:p>
    <w:p>
      <w:pPr>
        <w:numPr>
          <w:ilvl w:val="1"/>
          <w:numId w:val="1348"/>
        </w:numPr>
      </w:pPr>
      <w:r>
        <w:t xml:space="preserve">Analítico</w:t>
      </w:r>
    </w:p>
    <w:p>
      <w:pPr>
        <w:numPr>
          <w:ilvl w:val="2"/>
          <w:numId w:val="1350"/>
        </w:numPr>
      </w:pPr>
      <w:r>
        <w:t xml:space="preserve">Transversal</w:t>
      </w:r>
    </w:p>
    <w:p>
      <w:pPr>
        <w:numPr>
          <w:ilvl w:val="2"/>
          <w:numId w:val="1350"/>
        </w:numPr>
      </w:pPr>
      <w:r>
        <w:t xml:space="preserve">Caso-Controle</w:t>
      </w:r>
    </w:p>
    <w:p>
      <w:pPr>
        <w:numPr>
          <w:ilvl w:val="3"/>
          <w:numId w:val="1351"/>
        </w:numPr>
      </w:pPr>
      <w:r>
        <w:t xml:space="preserve">Caso-Controle aninhado</w:t>
      </w:r>
    </w:p>
    <w:p>
      <w:pPr>
        <w:numPr>
          <w:ilvl w:val="3"/>
          <w:numId w:val="1351"/>
        </w:numPr>
      </w:pPr>
      <w:r>
        <w:t xml:space="preserve">Caso-Coorte</w:t>
      </w:r>
    </w:p>
    <w:p>
      <w:pPr>
        <w:numPr>
          <w:ilvl w:val="1"/>
          <w:numId w:val="1348"/>
        </w:numPr>
      </w:pPr>
      <w:r>
        <w:t xml:space="preserve">Coorte prospectiva ou retrospectiva</w:t>
      </w:r>
    </w:p>
    <w:p>
      <w:pPr>
        <w:numPr>
          <w:ilvl w:val="0"/>
          <w:numId w:val="1344"/>
        </w:numPr>
      </w:pPr>
      <w:r>
        <w:rPr>
          <w:iCs/>
          <w:i/>
        </w:rPr>
        <w:t xml:space="preserve">Estudos quase-experimentais</w:t>
      </w:r>
      <w:hyperlink w:anchor="ref-reeves2017">
        <w:r>
          <w:rPr>
            <w:rStyle w:val="Lienhypertexte"/>
            <w:vertAlign w:val="superscript"/>
          </w:rPr>
          <w:t xml:space="preserve">217</w:t>
        </w:r>
      </w:hyperlink>
    </w:p>
    <w:p>
      <w:pPr>
        <w:numPr>
          <w:ilvl w:val="1"/>
          <w:numId w:val="1352"/>
        </w:numPr>
      </w:pPr>
      <w:r>
        <w:t xml:space="preserve">Quase-aleatorizado controlado</w:t>
      </w:r>
    </w:p>
    <w:p>
      <w:pPr>
        <w:numPr>
          <w:ilvl w:val="1"/>
          <w:numId w:val="1352"/>
        </w:numPr>
      </w:pPr>
      <w:r>
        <w:t xml:space="preserve">Estimação de variável instrumental</w:t>
      </w:r>
    </w:p>
    <w:p>
      <w:pPr>
        <w:numPr>
          <w:ilvl w:val="1"/>
          <w:numId w:val="1352"/>
        </w:numPr>
      </w:pPr>
      <w:r>
        <w:t xml:space="preserve">Descontinuidade de regressão</w:t>
      </w:r>
    </w:p>
    <w:p>
      <w:pPr>
        <w:numPr>
          <w:ilvl w:val="1"/>
          <w:numId w:val="1352"/>
        </w:numPr>
      </w:pPr>
      <w:r>
        <w:t xml:space="preserve">Série temporal interrompida controlada</w:t>
      </w:r>
    </w:p>
    <w:p>
      <w:pPr>
        <w:numPr>
          <w:ilvl w:val="1"/>
          <w:numId w:val="1352"/>
        </w:numPr>
      </w:pPr>
      <w:r>
        <w:t xml:space="preserve">Série temporal interrompida</w:t>
      </w:r>
    </w:p>
    <w:p>
      <w:pPr>
        <w:numPr>
          <w:ilvl w:val="1"/>
          <w:numId w:val="1352"/>
        </w:numPr>
      </w:pPr>
      <w:r>
        <w:t xml:space="preserve">Diferença</w:t>
      </w:r>
    </w:p>
    <w:p>
      <w:pPr>
        <w:numPr>
          <w:ilvl w:val="0"/>
          <w:numId w:val="1344"/>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53"/>
        </w:numPr>
      </w:pPr>
      <w:r>
        <w:t xml:space="preserve">Fases I a IV</w:t>
      </w:r>
    </w:p>
    <w:p>
      <w:pPr>
        <w:numPr>
          <w:ilvl w:val="2"/>
          <w:numId w:val="1354"/>
        </w:numPr>
      </w:pPr>
      <w:r>
        <w:t xml:space="preserve">Aleatorizado controlado</w:t>
      </w:r>
    </w:p>
    <w:p>
      <w:pPr>
        <w:numPr>
          <w:ilvl w:val="2"/>
          <w:numId w:val="1354"/>
        </w:numPr>
      </w:pPr>
      <w:r>
        <w:t xml:space="preserve">Não-aleatorizado controlado</w:t>
      </w:r>
    </w:p>
    <w:p>
      <w:pPr>
        <w:numPr>
          <w:ilvl w:val="2"/>
          <w:numId w:val="1354"/>
        </w:numPr>
      </w:pPr>
      <w:r>
        <w:t xml:space="preserve">Autocontrolado</w:t>
      </w:r>
    </w:p>
    <w:p>
      <w:pPr>
        <w:numPr>
          <w:ilvl w:val="2"/>
          <w:numId w:val="1354"/>
        </w:numPr>
      </w:pPr>
      <w:r>
        <w:t xml:space="preserve">Cruzado</w:t>
      </w:r>
    </w:p>
    <w:p>
      <w:pPr>
        <w:numPr>
          <w:ilvl w:val="2"/>
          <w:numId w:val="1354"/>
        </w:numPr>
      </w:pPr>
      <w:r>
        <w:t xml:space="preserve">Fatorial</w:t>
      </w:r>
    </w:p>
    <w:p>
      <w:pPr>
        <w:numPr>
          <w:ilvl w:val="1"/>
          <w:numId w:val="1353"/>
        </w:numPr>
      </w:pPr>
      <w:r>
        <w:t xml:space="preserve">Campo</w:t>
      </w:r>
    </w:p>
    <w:p>
      <w:pPr>
        <w:numPr>
          <w:ilvl w:val="1"/>
          <w:numId w:val="1353"/>
        </w:numPr>
      </w:pPr>
      <w:r>
        <w:t xml:space="preserve">Comunitário</w:t>
      </w:r>
    </w:p>
    <w:p>
      <w:pPr>
        <w:numPr>
          <w:ilvl w:val="0"/>
          <w:numId w:val="1344"/>
        </w:numPr>
      </w:pPr>
      <w:r>
        <w:rPr>
          <w:iCs/>
          <w:i/>
        </w:rPr>
        <w:t xml:space="preserve">Estudos de avaliação econômica</w:t>
      </w:r>
      <w:hyperlink w:anchor="ref-Süt2014">
        <w:r>
          <w:rPr>
            <w:rStyle w:val="Lienhypertexte"/>
            <w:vertAlign w:val="superscript"/>
          </w:rPr>
          <w:t xml:space="preserve">215</w:t>
        </w:r>
      </w:hyperlink>
    </w:p>
    <w:p>
      <w:pPr>
        <w:numPr>
          <w:ilvl w:val="1"/>
          <w:numId w:val="1355"/>
        </w:numPr>
      </w:pPr>
      <w:r>
        <w:t xml:space="preserve">Análise de custo</w:t>
      </w:r>
    </w:p>
    <w:p>
      <w:pPr>
        <w:numPr>
          <w:ilvl w:val="1"/>
          <w:numId w:val="1355"/>
        </w:numPr>
      </w:pPr>
      <w:r>
        <w:t xml:space="preserve">Análise de minimização de custo</w:t>
      </w:r>
    </w:p>
    <w:p>
      <w:pPr>
        <w:numPr>
          <w:ilvl w:val="1"/>
          <w:numId w:val="1355"/>
        </w:numPr>
      </w:pPr>
      <w:r>
        <w:t xml:space="preserve">Análise de custo-utilidade</w:t>
      </w:r>
    </w:p>
    <w:p>
      <w:pPr>
        <w:numPr>
          <w:ilvl w:val="1"/>
          <w:numId w:val="1355"/>
        </w:numPr>
      </w:pPr>
      <w:r>
        <w:t xml:space="preserve">Análise de custo-efetividade</w:t>
      </w:r>
    </w:p>
    <w:p>
      <w:pPr>
        <w:numPr>
          <w:ilvl w:val="1"/>
          <w:numId w:val="1355"/>
        </w:numPr>
      </w:pPr>
      <w:r>
        <w:t xml:space="preserve">Análise de custo-benefício</w:t>
      </w:r>
    </w:p>
    <w:p>
      <w:pPr>
        <w:numPr>
          <w:ilvl w:val="0"/>
          <w:numId w:val="1344"/>
        </w:numPr>
      </w:pPr>
      <w:r>
        <w:rPr>
          <w:iCs/>
          <w:i/>
        </w:rPr>
        <w:t xml:space="preserve">Estudos de revisão</w:t>
      </w:r>
      <w:hyperlink w:anchor="ref-Grant2009">
        <w:r>
          <w:rPr>
            <w:rStyle w:val="Lienhypertexte"/>
            <w:vertAlign w:val="superscript"/>
          </w:rPr>
          <w:t xml:space="preserve">214</w:t>
        </w:r>
      </w:hyperlink>
    </w:p>
    <w:p>
      <w:pPr>
        <w:numPr>
          <w:ilvl w:val="1"/>
          <w:numId w:val="1356"/>
        </w:numPr>
      </w:pPr>
      <w:r>
        <w:t xml:space="preserve">Estado-da-arte</w:t>
      </w:r>
    </w:p>
    <w:p>
      <w:pPr>
        <w:numPr>
          <w:ilvl w:val="1"/>
          <w:numId w:val="1356"/>
        </w:numPr>
      </w:pPr>
      <w:r>
        <w:t xml:space="preserve">Narrativa</w:t>
      </w:r>
    </w:p>
    <w:p>
      <w:pPr>
        <w:numPr>
          <w:ilvl w:val="1"/>
          <w:numId w:val="1356"/>
        </w:numPr>
      </w:pPr>
      <w:r>
        <w:t xml:space="preserve">Crítica</w:t>
      </w:r>
    </w:p>
    <w:p>
      <w:pPr>
        <w:numPr>
          <w:ilvl w:val="1"/>
          <w:numId w:val="1356"/>
        </w:numPr>
      </w:pPr>
      <w:r>
        <w:t xml:space="preserve">Mapeamento</w:t>
      </w:r>
    </w:p>
    <w:p>
      <w:pPr>
        <w:numPr>
          <w:ilvl w:val="1"/>
          <w:numId w:val="1356"/>
        </w:numPr>
      </w:pPr>
      <w:r>
        <w:t xml:space="preserve">Escopo</w:t>
      </w:r>
    </w:p>
    <w:p>
      <w:pPr>
        <w:numPr>
          <w:ilvl w:val="1"/>
          <w:numId w:val="1356"/>
        </w:numPr>
      </w:pPr>
      <w:r>
        <w:t xml:space="preserve">Busca e revisão sistemática</w:t>
      </w:r>
    </w:p>
    <w:p>
      <w:pPr>
        <w:numPr>
          <w:ilvl w:val="1"/>
          <w:numId w:val="1356"/>
        </w:numPr>
      </w:pPr>
      <w:r>
        <w:t xml:space="preserve">Sistematizada</w:t>
      </w:r>
    </w:p>
    <w:p>
      <w:pPr>
        <w:numPr>
          <w:ilvl w:val="1"/>
          <w:numId w:val="1356"/>
        </w:numPr>
      </w:pPr>
      <w:r>
        <w:t xml:space="preserve">Sistemática</w:t>
      </w:r>
    </w:p>
    <w:p>
      <w:pPr>
        <w:numPr>
          <w:ilvl w:val="2"/>
          <w:numId w:val="1357"/>
        </w:numPr>
      </w:pPr>
      <w:r>
        <w:t xml:space="preserve">Meta-análise</w:t>
      </w:r>
    </w:p>
    <w:p>
      <w:pPr>
        <w:numPr>
          <w:ilvl w:val="2"/>
          <w:numId w:val="1357"/>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56"/>
        </w:numPr>
      </w:pPr>
      <w:r>
        <w:t xml:space="preserve">Sistemática qualitativa</w:t>
      </w:r>
    </w:p>
    <w:p>
      <w:pPr>
        <w:numPr>
          <w:ilvl w:val="1"/>
          <w:numId w:val="1356"/>
        </w:numPr>
      </w:pPr>
      <w:r>
        <w:t xml:space="preserve">Mista</w:t>
      </w:r>
    </w:p>
    <w:p>
      <w:pPr>
        <w:numPr>
          <w:ilvl w:val="1"/>
          <w:numId w:val="1356"/>
        </w:numPr>
      </w:pPr>
      <w:r>
        <w:t xml:space="preserve">Visão geral</w:t>
      </w:r>
    </w:p>
    <w:p>
      <w:pPr>
        <w:numPr>
          <w:ilvl w:val="1"/>
          <w:numId w:val="1356"/>
        </w:numPr>
      </w:pPr>
      <w:r>
        <w:t xml:space="preserve">Rápida</w:t>
      </w:r>
    </w:p>
    <w:p>
      <w:pPr>
        <w:numPr>
          <w:ilvl w:val="1"/>
          <w:numId w:val="1356"/>
        </w:numPr>
      </w:pPr>
      <w:r>
        <w:t xml:space="preserve">Guarda-chuva</w:t>
      </w:r>
    </w:p>
    <w:p>
      <w:pPr>
        <w:pStyle w:val="FirstParagraph"/>
      </w:pPr>
    </w:p>
    <w:bookmarkEnd w:id="591"/>
    <w:bookmarkEnd w:id="592"/>
    <w:bookmarkEnd w:id="593"/>
    <w:bookmarkStart w:id="613" w:name="tamanho-amostral-cap"/>
    <w:p>
      <w:pPr>
        <w:pStyle w:val="Titre1"/>
      </w:pPr>
      <w:r>
        <w:rPr>
          <w:bCs/>
          <w:b/>
        </w:rPr>
        <w:t xml:space="preserve">Tamanho da amostra</w:t>
      </w:r>
    </w:p>
    <w:p>
      <w:pPr>
        <w:pStyle w:val="FirstParagraph"/>
      </w:pPr>
    </w:p>
    <w:bookmarkStart w:id="599" w:name="tamanho-da-amostra"/>
    <w:p>
      <w:pPr>
        <w:pStyle w:val="Titre2"/>
      </w:pPr>
      <w:r>
        <w:t xml:space="preserve">Tamanho da amostra</w:t>
      </w:r>
    </w:p>
    <w:p>
      <w:pPr>
        <w:pStyle w:val="FirstParagraph"/>
      </w:pPr>
    </w:p>
    <w:bookmarkStart w:id="594" w:name="o-que-é-tamanho-da-amostra"/>
    <w:p>
      <w:pPr>
        <w:pStyle w:val="Titre3"/>
      </w:pPr>
      <w:r>
        <w:t xml:space="preserve">O que é tamanho da amostra?</w:t>
      </w:r>
    </w:p>
    <w:p>
      <w:pPr>
        <w:numPr>
          <w:ilvl w:val="0"/>
          <w:numId w:val="135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58"/>
        </w:numPr>
      </w:pPr>
      <w:r>
        <w:t xml:space="preserve">.</w:t>
      </w:r>
      <w:hyperlink w:anchor="ref-Banerjee2010">
        <w:r>
          <w:rPr>
            <w:rStyle w:val="Lienhypertexte"/>
            <w:vertAlign w:val="superscript"/>
          </w:rPr>
          <w:t xml:space="preserve">6</w:t>
        </w:r>
      </w:hyperlink>
    </w:p>
    <w:p>
      <w:pPr>
        <w:pStyle w:val="FirstParagraph"/>
      </w:pPr>
    </w:p>
    <w:bookmarkEnd w:id="594"/>
    <w:bookmarkStart w:id="595" w:name="Xa0ef519062c8219814103087408db7e32746167"/>
    <w:p>
      <w:pPr>
        <w:pStyle w:val="Titre3"/>
      </w:pPr>
      <w:r>
        <w:t xml:space="preserve">Por que determinar o tamanho da amostra é importante?</w:t>
      </w:r>
    </w:p>
    <w:p>
      <w:pPr>
        <w:numPr>
          <w:ilvl w:val="0"/>
          <w:numId w:val="1359"/>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60</w:t>
        </w:r>
      </w:hyperlink>
    </w:p>
    <w:p>
      <w:pPr>
        <w:pStyle w:val="FirstParagraph"/>
      </w:pPr>
    </w:p>
    <w:bookmarkEnd w:id="595"/>
    <w:bookmarkStart w:id="597" w:name="X46deca6ab02b71734f7ce25ec14ea8f2e6cf199"/>
    <w:p>
      <w:pPr>
        <w:pStyle w:val="Titre3"/>
      </w:pPr>
      <w:r>
        <w:t xml:space="preserve">Quais fatores devem ser considerados para determinar o tamanho da amostra?</w:t>
      </w:r>
    </w:p>
    <w:p>
      <w:pPr>
        <w:numPr>
          <w:ilvl w:val="0"/>
          <w:numId w:val="136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60"/>
        </w:numPr>
      </w:pPr>
      <w:r>
        <w:t xml:space="preserve">Delineamento do estudo.</w:t>
      </w:r>
      <w:hyperlink w:anchor="ref-rodríguezdeláguila2014">
        <w:r>
          <w:rPr>
            <w:rStyle w:val="Lienhypertexte"/>
            <w:vertAlign w:val="superscript"/>
          </w:rPr>
          <w:t xml:space="preserve">226</w:t>
        </w:r>
      </w:hyperlink>
    </w:p>
    <w:p>
      <w:pPr>
        <w:numPr>
          <w:ilvl w:val="0"/>
          <w:numId w:val="1360"/>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6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60"/>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60"/>
        </w:numPr>
      </w:pPr>
      <w:r>
        <w:t xml:space="preserve">Tamanho de efeito mínimo a ser observado.</w:t>
      </w:r>
      <w:hyperlink w:anchor="ref-rodríguezdeláguila2014">
        <w:r>
          <w:rPr>
            <w:rStyle w:val="Lienhypertexte"/>
            <w:vertAlign w:val="superscript"/>
          </w:rPr>
          <w:t xml:space="preserve">226</w:t>
        </w:r>
      </w:hyperlink>
    </w:p>
    <w:p>
      <w:pPr>
        <w:numPr>
          <w:ilvl w:val="0"/>
          <w:numId w:val="1360"/>
        </w:numPr>
      </w:pPr>
      <w:r>
        <w:t xml:space="preserve">Variabilidade da(s) variável(eis) coletada(s).</w:t>
      </w:r>
      <w:hyperlink w:anchor="ref-rodríguezdeláguila2014">
        <w:r>
          <w:rPr>
            <w:rStyle w:val="Lienhypertexte"/>
            <w:vertAlign w:val="superscript"/>
          </w:rPr>
          <w:t xml:space="preserve">226</w:t>
        </w:r>
      </w:hyperlink>
    </w:p>
    <w:p>
      <w:pPr>
        <w:numPr>
          <w:ilvl w:val="0"/>
          <w:numId w:val="1360"/>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60"/>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596">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97"/>
    <w:bookmarkStart w:id="598" w:name="X42f6a6d6832e9b7a150dc7c559ac1c845706a77"/>
    <w:p>
      <w:pPr>
        <w:pStyle w:val="Titre3"/>
      </w:pPr>
      <w:r>
        <w:t xml:space="preserve">Quais aspectos éticos estão envolvidos no tamanho da amostra?</w:t>
      </w:r>
    </w:p>
    <w:p>
      <w:pPr>
        <w:numPr>
          <w:ilvl w:val="0"/>
          <w:numId w:val="136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6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61"/>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61"/>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98"/>
    <w:bookmarkEnd w:id="599"/>
    <w:bookmarkStart w:id="602" w:name="cálculo-do-tamanho-da-amostra"/>
    <w:p>
      <w:pPr>
        <w:pStyle w:val="Titre2"/>
      </w:pPr>
      <w:r>
        <w:t xml:space="preserve">Cálculo do tamanho da amostra</w:t>
      </w:r>
    </w:p>
    <w:p>
      <w:pPr>
        <w:pStyle w:val="FirstParagraph"/>
      </w:pPr>
    </w:p>
    <w:bookmarkStart w:id="600" w:name="como-calcular-o-tamanho-da-amostra"/>
    <w:p>
      <w:pPr>
        <w:pStyle w:val="Titre3"/>
      </w:pPr>
      <w:r>
        <w:t xml:space="preserve">Como calcular o tamanho da amostra?</w:t>
      </w:r>
    </w:p>
    <w:p>
      <w:pPr>
        <w:numPr>
          <w:ilvl w:val="0"/>
          <w:numId w:val="136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6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6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60</w:t>
        </w:r>
      </w:hyperlink>
    </w:p>
    <w:bookmarkEnd w:id="600"/>
    <w:bookmarkStart w:id="601" w:name="Xd28ae1fe8d08d0853a4300421712aecb09bcd56"/>
    <w:p>
      <w:pPr>
        <w:pStyle w:val="Titre3"/>
      </w:pPr>
      <w:r>
        <w:t xml:space="preserve">Como especificar o tamanho do efeito esperado?</w:t>
      </w:r>
    </w:p>
    <w:p>
      <w:pPr>
        <w:numPr>
          <w:ilvl w:val="0"/>
          <w:numId w:val="136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6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1"/>
    <w:bookmarkEnd w:id="602"/>
    <w:bookmarkStart w:id="606" w:name="perdas-de-amostra"/>
    <w:p>
      <w:pPr>
        <w:pStyle w:val="Titre2"/>
      </w:pPr>
      <w:r>
        <w:t xml:space="preserve">Perdas de amostra</w:t>
      </w:r>
    </w:p>
    <w:p>
      <w:pPr>
        <w:pStyle w:val="FirstParagraph"/>
      </w:pPr>
    </w:p>
    <w:bookmarkStart w:id="603" w:name="o-que-é-perda-de-amostra"/>
    <w:p>
      <w:pPr>
        <w:pStyle w:val="Titre3"/>
      </w:pPr>
      <w:r>
        <w:t xml:space="preserve">O que é perda de amostra?</w:t>
      </w:r>
    </w:p>
    <w:p>
      <w:pPr>
        <w:numPr>
          <w:ilvl w:val="0"/>
          <w:numId w:val="136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6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603"/>
    <w:bookmarkStart w:id="604" w:name="por-que-a-perda-de-amostra-é-um-problema"/>
    <w:p>
      <w:pPr>
        <w:pStyle w:val="Titre3"/>
      </w:pPr>
      <w:r>
        <w:t xml:space="preserve">Por que a perda de amostra é um problema?</w:t>
      </w:r>
    </w:p>
    <w:p>
      <w:pPr>
        <w:numPr>
          <w:ilvl w:val="0"/>
          <w:numId w:val="1365"/>
        </w:numPr>
      </w:pPr>
      <w:r>
        <w:t xml:space="preserve">A perda de amostra pode levar a uma redução do poder do estudo, aumentando a probabilidade de erro tipo II (</w:t>
      </w:r>
      <m:oMath>
        <m:r>
          <m:t>β</m:t>
        </m:r>
      </m:oMath>
      <w:r>
        <w:t xml:space="preserve">).[REF]</w:t>
      </w:r>
    </w:p>
    <w:p>
      <w:pPr>
        <w:numPr>
          <w:ilvl w:val="0"/>
          <w:numId w:val="1365"/>
        </w:numPr>
      </w:pPr>
      <w:r>
        <w:t xml:space="preserve">A perda de amostra pode levar a um viés de seleção, pois os participantes que permanecem no estudo podem ser diferentes daqueles que foram perdidos.[REF]</w:t>
      </w:r>
    </w:p>
    <w:p>
      <w:pPr>
        <w:pStyle w:val="FirstParagraph"/>
      </w:pPr>
    </w:p>
    <w:bookmarkEnd w:id="604"/>
    <w:bookmarkStart w:id="605" w:name="como-evitar-perda-de-amostra"/>
    <w:p>
      <w:pPr>
        <w:pStyle w:val="Titre3"/>
      </w:pPr>
      <w:r>
        <w:t xml:space="preserve">Como evitar perda de amostra?</w:t>
      </w:r>
    </w:p>
    <w:p>
      <w:pPr>
        <w:numPr>
          <w:ilvl w:val="0"/>
          <w:numId w:val="1366"/>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605"/>
    <w:bookmarkEnd w:id="606"/>
    <w:bookmarkStart w:id="610" w:name="ajustes-no-tamanho-da-amostra"/>
    <w:p>
      <w:pPr>
        <w:pStyle w:val="Titre2"/>
      </w:pPr>
      <w:r>
        <w:t xml:space="preserve">Ajustes no tamanho da amostra</w:t>
      </w:r>
    </w:p>
    <w:p>
      <w:pPr>
        <w:pStyle w:val="FirstParagraph"/>
      </w:pPr>
    </w:p>
    <w:bookmarkStart w:id="607" w:name="por-que-ajustar-o-tamanho-da-amostra"/>
    <w:p>
      <w:pPr>
        <w:pStyle w:val="Titre3"/>
      </w:pPr>
      <w:r>
        <w:t xml:space="preserve">Por que ajustar o tamanho da amostra?</w:t>
      </w:r>
    </w:p>
    <w:p>
      <w:pPr>
        <w:numPr>
          <w:ilvl w:val="0"/>
          <w:numId w:val="1367"/>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607"/>
    <w:bookmarkStart w:id="608" w:name="como-ajustar-para-perda-amostral"/>
    <w:p>
      <w:pPr>
        <w:pStyle w:val="Titre3"/>
      </w:pPr>
      <w:r>
        <w:t xml:space="preserve">Como ajustar para perda amostral?</w:t>
      </w:r>
    </w:p>
    <w:p>
      <w:pPr>
        <w:numPr>
          <w:ilvl w:val="0"/>
          <w:numId w:val="1368"/>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608"/>
    <w:bookmarkStart w:id="609" w:name="como-ajustar-para-confiabilidade"/>
    <w:p>
      <w:pPr>
        <w:pStyle w:val="Titre3"/>
      </w:pPr>
      <w:r>
        <w:t xml:space="preserve">Como ajustar para confiabilidade?</w:t>
      </w:r>
    </w:p>
    <w:p>
      <w:pPr>
        <w:numPr>
          <w:ilvl w:val="0"/>
          <w:numId w:val="1369"/>
        </w:numPr>
        <w:pStyle w:val="Compact"/>
      </w:pPr>
      <w:r>
        <w:t xml:space="preserve">.[REF]</w:t>
      </w:r>
    </w:p>
    <w:p>
      <w:pPr>
        <w:pStyle w:val="FirstParagraph"/>
      </w:pPr>
    </w:p>
    <w:bookmarkEnd w:id="609"/>
    <w:bookmarkEnd w:id="610"/>
    <w:bookmarkStart w:id="612" w:name="justificativa-do-tamanho-da-amostra"/>
    <w:p>
      <w:pPr>
        <w:pStyle w:val="Titre2"/>
      </w:pPr>
      <w:r>
        <w:t xml:space="preserve">Justificativa do tamanho da amostra</w:t>
      </w:r>
    </w:p>
    <w:p>
      <w:pPr>
        <w:pStyle w:val="FirstParagraph"/>
      </w:pPr>
    </w:p>
    <w:bookmarkStart w:id="611" w:name="Xf8864867b84e717707697f361b69d9604666bae"/>
    <w:p>
      <w:pPr>
        <w:pStyle w:val="Titre3"/>
      </w:pPr>
      <w:r>
        <w:t xml:space="preserve">Como justificar o tamanho da amostra de um estudo?</w:t>
      </w:r>
    </w:p>
    <w:p>
      <w:pPr>
        <w:numPr>
          <w:ilvl w:val="0"/>
          <w:numId w:val="137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7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611"/>
    <w:bookmarkEnd w:id="612"/>
    <w:bookmarkEnd w:id="613"/>
    <w:bookmarkStart w:id="621" w:name="simulacao-computacional-cap"/>
    <w:p>
      <w:pPr>
        <w:pStyle w:val="Titre1"/>
      </w:pPr>
      <w:r>
        <w:rPr>
          <w:bCs/>
          <w:b/>
        </w:rPr>
        <w:t xml:space="preserve">Simulação computacional</w:t>
      </w:r>
    </w:p>
    <w:p>
      <w:pPr>
        <w:pStyle w:val="FirstParagraph"/>
      </w:pPr>
    </w:p>
    <w:bookmarkStart w:id="615" w:name="simulacao-caracteristicas"/>
    <w:p>
      <w:pPr>
        <w:pStyle w:val="Titre2"/>
      </w:pPr>
      <w:r>
        <w:t xml:space="preserve">Características</w:t>
      </w:r>
    </w:p>
    <w:p>
      <w:pPr>
        <w:pStyle w:val="FirstParagraph"/>
      </w:pPr>
    </w:p>
    <w:bookmarkStart w:id="614" w:name="Xb1ea699713ff9c8b0f2b7d764865ca10c83b880"/>
    <w:p>
      <w:pPr>
        <w:pStyle w:val="Titre3"/>
      </w:pPr>
      <w:r>
        <w:t xml:space="preserve">Quais são as características de estudos de simulação computacional?</w:t>
      </w:r>
    </w:p>
    <w:p>
      <w:pPr>
        <w:numPr>
          <w:ilvl w:val="0"/>
          <w:numId w:val="1371"/>
        </w:numPr>
        <w:pStyle w:val="Compact"/>
      </w:pPr>
      <w:r>
        <w:t xml:space="preserve">.[REF]</w:t>
      </w:r>
    </w:p>
    <w:p>
      <w:pPr>
        <w:pStyle w:val="FirstParagraph"/>
      </w:pPr>
    </w:p>
    <w:bookmarkEnd w:id="614"/>
    <w:bookmarkEnd w:id="615"/>
    <w:bookmarkStart w:id="620" w:name="monte-carlo"/>
    <w:p>
      <w:pPr>
        <w:pStyle w:val="Titre2"/>
      </w:pPr>
      <w:r>
        <w:t xml:space="preserve">Método de Monte Carlo</w:t>
      </w:r>
    </w:p>
    <w:p>
      <w:pPr>
        <w:pStyle w:val="FirstParagraph"/>
      </w:pPr>
    </w:p>
    <w:bookmarkStart w:id="619" w:name="o-que-é-o-método-de-monte-carlo"/>
    <w:p>
      <w:pPr>
        <w:pStyle w:val="Titre3"/>
      </w:pPr>
      <w:r>
        <w:t xml:space="preserve">O que é o método de Monte Carlo?</w:t>
      </w:r>
    </w:p>
    <w:p>
      <w:pPr>
        <w:numPr>
          <w:ilvl w:val="0"/>
          <w:numId w:val="1372"/>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616">
        <w:r>
          <w:rPr>
            <w:rStyle w:val="Lienhypertexte"/>
            <w:iCs/>
            <w:i/>
          </w:rPr>
          <w:t xml:space="preserve">defData</w:t>
        </w:r>
      </w:hyperlink>
      <w:r>
        <w:t xml:space="preserve"> </w:t>
      </w:r>
      <w:r>
        <w:t xml:space="preserve">e</w:t>
      </w:r>
      <w:r>
        <w:t xml:space="preserve"> </w:t>
      </w:r>
      <w:hyperlink r:id="rId617">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18">
        <w:r>
          <w:rPr>
            <w:rStyle w:val="Lienhypertexte"/>
            <w:iCs/>
            <w:i/>
          </w:rPr>
          <w:t xml:space="preserve">generate_interaction</w:t>
        </w:r>
      </w:hyperlink>
      <w:r>
        <w:t xml:space="preserve"> </w:t>
      </w:r>
      <w:r>
        <w:t xml:space="preserve">para simular bancos de dads com efeitos de interação.</w:t>
      </w:r>
    </w:p>
    <w:p>
      <w:pPr>
        <w:pStyle w:val="Corpsdetexte"/>
      </w:pPr>
    </w:p>
    <w:bookmarkEnd w:id="619"/>
    <w:bookmarkEnd w:id="620"/>
    <w:bookmarkEnd w:id="621"/>
    <w:bookmarkStart w:id="669" w:name="propriedades-psicometricas-cap"/>
    <w:p>
      <w:pPr>
        <w:pStyle w:val="Titre1"/>
      </w:pPr>
      <w:r>
        <w:rPr>
          <w:bCs/>
          <w:b/>
        </w:rPr>
        <w:t xml:space="preserve">Propriedades psicométricas</w:t>
      </w:r>
    </w:p>
    <w:p>
      <w:pPr>
        <w:pStyle w:val="FirstParagraph"/>
      </w:pPr>
    </w:p>
    <w:bookmarkStart w:id="627" w:name="caracteristicas-psicometricas"/>
    <w:p>
      <w:pPr>
        <w:pStyle w:val="Titre2"/>
      </w:pPr>
      <w:r>
        <w:t xml:space="preserve">Características</w:t>
      </w:r>
    </w:p>
    <w:p>
      <w:pPr>
        <w:pStyle w:val="FirstParagraph"/>
      </w:pPr>
    </w:p>
    <w:bookmarkStart w:id="626" w:name="o-que-são-propriedades-psicométricas"/>
    <w:p>
      <w:pPr>
        <w:pStyle w:val="Titre3"/>
      </w:pPr>
      <w:r>
        <w:t xml:space="preserve">O que são propriedades psicométricas?</w:t>
      </w:r>
    </w:p>
    <w:p>
      <w:pPr>
        <w:numPr>
          <w:ilvl w:val="0"/>
          <w:numId w:val="137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2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2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26"/>
    <w:bookmarkEnd w:id="627"/>
    <w:bookmarkStart w:id="629" w:name="analise-fatorial-exploratoria"/>
    <w:p>
      <w:pPr>
        <w:pStyle w:val="Titre2"/>
      </w:pPr>
      <w:r>
        <w:t xml:space="preserve">Análise fatorial exploratória</w:t>
      </w:r>
    </w:p>
    <w:p>
      <w:pPr>
        <w:pStyle w:val="FirstParagraph"/>
      </w:pPr>
    </w:p>
    <w:bookmarkStart w:id="628" w:name="o-que-é-análise-fatorial-exploratória"/>
    <w:p>
      <w:pPr>
        <w:pStyle w:val="Titre3"/>
      </w:pPr>
      <w:r>
        <w:t xml:space="preserve">O que é análise fatorial exploratória?</w:t>
      </w:r>
    </w:p>
    <w:p>
      <w:pPr>
        <w:numPr>
          <w:ilvl w:val="0"/>
          <w:numId w:val="1374"/>
        </w:numPr>
        <w:pStyle w:val="Compact"/>
      </w:pPr>
      <w:r>
        <w:t xml:space="preserve">.[REF]</w:t>
      </w:r>
    </w:p>
    <w:p>
      <w:pPr>
        <w:pStyle w:val="FirstParagraph"/>
      </w:pPr>
    </w:p>
    <w:bookmarkEnd w:id="628"/>
    <w:bookmarkEnd w:id="629"/>
    <w:bookmarkStart w:id="631" w:name="analise-fatorial-ocnfirmatoria"/>
    <w:p>
      <w:pPr>
        <w:pStyle w:val="Titre2"/>
      </w:pPr>
      <w:r>
        <w:t xml:space="preserve">Análise fatorial confirmatória</w:t>
      </w:r>
    </w:p>
    <w:p>
      <w:pPr>
        <w:pStyle w:val="FirstParagraph"/>
      </w:pPr>
    </w:p>
    <w:bookmarkStart w:id="630" w:name="o-que-é-análise-fatorial-confirmatória"/>
    <w:p>
      <w:pPr>
        <w:pStyle w:val="Titre3"/>
      </w:pPr>
      <w:r>
        <w:t xml:space="preserve">O que é análise fatorial confirmatória?</w:t>
      </w:r>
    </w:p>
    <w:p>
      <w:pPr>
        <w:numPr>
          <w:ilvl w:val="0"/>
          <w:numId w:val="1375"/>
        </w:numPr>
        <w:pStyle w:val="Compact"/>
      </w:pPr>
      <w:r>
        <w:t xml:space="preserve">.[REF]</w:t>
      </w:r>
    </w:p>
    <w:p>
      <w:pPr>
        <w:pStyle w:val="FirstParagraph"/>
      </w:pPr>
    </w:p>
    <w:bookmarkEnd w:id="630"/>
    <w:bookmarkEnd w:id="631"/>
    <w:bookmarkStart w:id="636" w:name="validade-conteúdo"/>
    <w:p>
      <w:pPr>
        <w:pStyle w:val="Titre2"/>
      </w:pPr>
      <w:r>
        <w:t xml:space="preserve">Validade de conteúdo</w:t>
      </w:r>
    </w:p>
    <w:p>
      <w:pPr>
        <w:pStyle w:val="FirstParagraph"/>
      </w:pPr>
    </w:p>
    <w:bookmarkStart w:id="632" w:name="o-que-é-validade-interna"/>
    <w:p>
      <w:pPr>
        <w:pStyle w:val="Titre3"/>
      </w:pPr>
      <w:r>
        <w:t xml:space="preserve">O que é validade interna?</w:t>
      </w:r>
    </w:p>
    <w:p>
      <w:pPr>
        <w:numPr>
          <w:ilvl w:val="0"/>
          <w:numId w:val="1376"/>
        </w:numPr>
        <w:pStyle w:val="Compact"/>
      </w:pPr>
      <w:r>
        <w:t xml:space="preserve">.</w:t>
      </w:r>
      <w:hyperlink w:anchor="ref-findley2021">
        <w:r>
          <w:rPr>
            <w:rStyle w:val="Lienhypertexte"/>
            <w:vertAlign w:val="superscript"/>
          </w:rPr>
          <w:t xml:space="preserve">233</w:t>
        </w:r>
      </w:hyperlink>
    </w:p>
    <w:p>
      <w:pPr>
        <w:pStyle w:val="FirstParagraph"/>
      </w:pPr>
    </w:p>
    <w:bookmarkEnd w:id="632"/>
    <w:bookmarkStart w:id="633" w:name="o-que-é-validade-externa"/>
    <w:p>
      <w:pPr>
        <w:pStyle w:val="Titre3"/>
      </w:pPr>
      <w:r>
        <w:t xml:space="preserve">O que é validade externa?</w:t>
      </w:r>
    </w:p>
    <w:p>
      <w:pPr>
        <w:numPr>
          <w:ilvl w:val="0"/>
          <w:numId w:val="1377"/>
        </w:numPr>
        <w:pStyle w:val="Compact"/>
      </w:pPr>
      <w:r>
        <w:t xml:space="preserve">.</w:t>
      </w:r>
      <w:hyperlink w:anchor="ref-findley2021">
        <w:r>
          <w:rPr>
            <w:rStyle w:val="Lienhypertexte"/>
            <w:vertAlign w:val="superscript"/>
          </w:rPr>
          <w:t xml:space="preserve">233</w:t>
        </w:r>
      </w:hyperlink>
    </w:p>
    <w:p>
      <w:pPr>
        <w:pStyle w:val="FirstParagraph"/>
      </w:pPr>
    </w:p>
    <w:bookmarkEnd w:id="633"/>
    <w:bookmarkStart w:id="634" w:name="que-fatores-afetam-a-validade"/>
    <w:p>
      <w:pPr>
        <w:pStyle w:val="Titre3"/>
      </w:pPr>
      <w:r>
        <w:t xml:space="preserve">Que fatores afetam a validade?</w:t>
      </w:r>
    </w:p>
    <w:p>
      <w:pPr>
        <w:numPr>
          <w:ilvl w:val="0"/>
          <w:numId w:val="137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7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34"/>
    <w:bookmarkStart w:id="635" w:name="como-avaliar-a-validade-de-um-estudo"/>
    <w:p>
      <w:pPr>
        <w:pStyle w:val="Titre3"/>
      </w:pPr>
      <w:r>
        <w:t xml:space="preserve">Como avaliar a validade de um estudo?</w:t>
      </w:r>
    </w:p>
    <w:p>
      <w:pPr>
        <w:numPr>
          <w:ilvl w:val="0"/>
          <w:numId w:val="137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139</w:t>
        </w:r>
      </w:hyperlink>
    </w:p>
    <w:p>
      <w:pPr>
        <w:pStyle w:val="FirstParagraph"/>
      </w:pPr>
    </w:p>
    <w:bookmarkEnd w:id="635"/>
    <w:bookmarkEnd w:id="636"/>
    <w:bookmarkStart w:id="638" w:name="validade-face"/>
    <w:p>
      <w:pPr>
        <w:pStyle w:val="Titre2"/>
      </w:pPr>
      <w:r>
        <w:t xml:space="preserve">Validade de face</w:t>
      </w:r>
    </w:p>
    <w:p>
      <w:pPr>
        <w:pStyle w:val="FirstParagraph"/>
      </w:pPr>
    </w:p>
    <w:bookmarkStart w:id="637" w:name="o-que-é-validade-de-face"/>
    <w:p>
      <w:pPr>
        <w:pStyle w:val="Titre3"/>
      </w:pPr>
      <w:r>
        <w:t xml:space="preserve">O que é validade de face?</w:t>
      </w:r>
    </w:p>
    <w:p>
      <w:pPr>
        <w:numPr>
          <w:ilvl w:val="0"/>
          <w:numId w:val="1380"/>
        </w:numPr>
        <w:pStyle w:val="Compact"/>
      </w:pPr>
      <w:r>
        <w:t xml:space="preserve">.[RF]</w:t>
      </w:r>
    </w:p>
    <w:p>
      <w:pPr>
        <w:pStyle w:val="FirstParagraph"/>
      </w:pPr>
    </w:p>
    <w:bookmarkEnd w:id="637"/>
    <w:bookmarkEnd w:id="638"/>
    <w:bookmarkStart w:id="640" w:name="validade-constructo"/>
    <w:p>
      <w:pPr>
        <w:pStyle w:val="Titre2"/>
      </w:pPr>
      <w:r>
        <w:t xml:space="preserve">Validade do construto</w:t>
      </w:r>
    </w:p>
    <w:p>
      <w:pPr>
        <w:pStyle w:val="FirstParagraph"/>
      </w:pPr>
    </w:p>
    <w:bookmarkStart w:id="639" w:name="o-que-é-construto"/>
    <w:p>
      <w:pPr>
        <w:pStyle w:val="Titre3"/>
      </w:pPr>
      <w:r>
        <w:t xml:space="preserve">O que é construto?</w:t>
      </w:r>
    </w:p>
    <w:p>
      <w:pPr>
        <w:numPr>
          <w:ilvl w:val="0"/>
          <w:numId w:val="1381"/>
        </w:numPr>
        <w:pStyle w:val="Compact"/>
      </w:pPr>
      <w:r>
        <w:t xml:space="preserve">.[RF]</w:t>
      </w:r>
    </w:p>
    <w:p>
      <w:pPr>
        <w:pStyle w:val="FirstParagraph"/>
      </w:pPr>
    </w:p>
    <w:bookmarkEnd w:id="639"/>
    <w:bookmarkEnd w:id="640"/>
    <w:bookmarkStart w:id="642" w:name="validade-fatorial"/>
    <w:p>
      <w:pPr>
        <w:pStyle w:val="Titre2"/>
      </w:pPr>
      <w:r>
        <w:t xml:space="preserve">Validade fatorial</w:t>
      </w:r>
    </w:p>
    <w:p>
      <w:pPr>
        <w:pStyle w:val="FirstParagraph"/>
      </w:pPr>
    </w:p>
    <w:bookmarkStart w:id="641" w:name="o-que-é-validade-fatorial"/>
    <w:p>
      <w:pPr>
        <w:pStyle w:val="Titre3"/>
      </w:pPr>
      <w:r>
        <w:t xml:space="preserve">O que é validade fatorial?</w:t>
      </w:r>
    </w:p>
    <w:p>
      <w:pPr>
        <w:numPr>
          <w:ilvl w:val="0"/>
          <w:numId w:val="1382"/>
        </w:numPr>
        <w:pStyle w:val="Compact"/>
      </w:pPr>
      <w:r>
        <w:t xml:space="preserve">.[RF]</w:t>
      </w:r>
    </w:p>
    <w:p>
      <w:pPr>
        <w:pStyle w:val="FirstParagraph"/>
      </w:pPr>
    </w:p>
    <w:bookmarkEnd w:id="641"/>
    <w:bookmarkEnd w:id="642"/>
    <w:bookmarkStart w:id="644" w:name="validade-convergente"/>
    <w:p>
      <w:pPr>
        <w:pStyle w:val="Titre2"/>
      </w:pPr>
      <w:r>
        <w:t xml:space="preserve">Validade convergente</w:t>
      </w:r>
    </w:p>
    <w:p>
      <w:pPr>
        <w:pStyle w:val="FirstParagraph"/>
      </w:pPr>
    </w:p>
    <w:bookmarkStart w:id="643" w:name="o-que-é-validade-convergente"/>
    <w:p>
      <w:pPr>
        <w:pStyle w:val="Titre3"/>
      </w:pPr>
      <w:r>
        <w:t xml:space="preserve">O que é validade convergente?</w:t>
      </w:r>
    </w:p>
    <w:p>
      <w:pPr>
        <w:numPr>
          <w:ilvl w:val="0"/>
          <w:numId w:val="1383"/>
        </w:numPr>
        <w:pStyle w:val="Compact"/>
      </w:pPr>
      <w:r>
        <w:t xml:space="preserve">.[RF]</w:t>
      </w:r>
    </w:p>
    <w:p>
      <w:pPr>
        <w:pStyle w:val="FirstParagraph"/>
      </w:pPr>
    </w:p>
    <w:bookmarkEnd w:id="643"/>
    <w:bookmarkEnd w:id="644"/>
    <w:bookmarkStart w:id="646" w:name="validade-discriminante"/>
    <w:p>
      <w:pPr>
        <w:pStyle w:val="Titre2"/>
      </w:pPr>
      <w:r>
        <w:t xml:space="preserve">Validade discriminante</w:t>
      </w:r>
    </w:p>
    <w:p>
      <w:pPr>
        <w:pStyle w:val="FirstParagraph"/>
      </w:pPr>
    </w:p>
    <w:bookmarkStart w:id="645" w:name="o-que-é-validade-discriminante"/>
    <w:p>
      <w:pPr>
        <w:pStyle w:val="Titre3"/>
      </w:pPr>
      <w:r>
        <w:t xml:space="preserve">O que é validade discriminante?</w:t>
      </w:r>
    </w:p>
    <w:p>
      <w:pPr>
        <w:numPr>
          <w:ilvl w:val="0"/>
          <w:numId w:val="1384"/>
        </w:numPr>
        <w:pStyle w:val="Compact"/>
      </w:pPr>
      <w:r>
        <w:t xml:space="preserve">.[RF]</w:t>
      </w:r>
    </w:p>
    <w:p>
      <w:pPr>
        <w:pStyle w:val="FirstParagraph"/>
      </w:pPr>
    </w:p>
    <w:bookmarkEnd w:id="645"/>
    <w:bookmarkEnd w:id="646"/>
    <w:bookmarkStart w:id="648" w:name="validade-criterio"/>
    <w:p>
      <w:pPr>
        <w:pStyle w:val="Titre2"/>
      </w:pPr>
      <w:r>
        <w:t xml:space="preserve">Validade de critério</w:t>
      </w:r>
    </w:p>
    <w:p>
      <w:pPr>
        <w:pStyle w:val="FirstParagraph"/>
      </w:pPr>
    </w:p>
    <w:bookmarkStart w:id="647" w:name="o-que-é-validade-de-critério"/>
    <w:p>
      <w:pPr>
        <w:pStyle w:val="Titre3"/>
      </w:pPr>
      <w:r>
        <w:t xml:space="preserve">O que é validade de critério?</w:t>
      </w:r>
    </w:p>
    <w:p>
      <w:pPr>
        <w:numPr>
          <w:ilvl w:val="0"/>
          <w:numId w:val="1385"/>
        </w:numPr>
        <w:pStyle w:val="Compact"/>
      </w:pPr>
      <w:r>
        <w:t xml:space="preserve">.[RF]</w:t>
      </w:r>
    </w:p>
    <w:p>
      <w:pPr>
        <w:pStyle w:val="FirstParagraph"/>
      </w:pPr>
    </w:p>
    <w:bookmarkEnd w:id="647"/>
    <w:bookmarkEnd w:id="648"/>
    <w:bookmarkStart w:id="652" w:name="validade-concorrente"/>
    <w:p>
      <w:pPr>
        <w:pStyle w:val="Titre2"/>
      </w:pPr>
      <w:r>
        <w:t xml:space="preserve">Validade concorrente</w:t>
      </w:r>
    </w:p>
    <w:p>
      <w:pPr>
        <w:pStyle w:val="FirstParagraph"/>
      </w:pPr>
    </w:p>
    <w:bookmarkStart w:id="649" w:name="o-que-é-concorrente"/>
    <w:p>
      <w:pPr>
        <w:pStyle w:val="Titre3"/>
      </w:pPr>
      <w:r>
        <w:t xml:space="preserve">O que é concorrente?</w:t>
      </w:r>
    </w:p>
    <w:p>
      <w:pPr>
        <w:numPr>
          <w:ilvl w:val="0"/>
          <w:numId w:val="1386"/>
        </w:numPr>
        <w:pStyle w:val="Compact"/>
      </w:pPr>
      <w:r>
        <w:t xml:space="preserve">.[RF]</w:t>
      </w:r>
    </w:p>
    <w:p>
      <w:pPr>
        <w:pStyle w:val="FirstParagraph"/>
      </w:pPr>
    </w:p>
    <w:bookmarkEnd w:id="649"/>
    <w:bookmarkStart w:id="650" w:name="o-que-é-validade-concorrente"/>
    <w:p>
      <w:pPr>
        <w:pStyle w:val="Titre3"/>
      </w:pPr>
      <w:r>
        <w:t xml:space="preserve">O que é validade concorrente?</w:t>
      </w:r>
    </w:p>
    <w:p>
      <w:pPr>
        <w:numPr>
          <w:ilvl w:val="0"/>
          <w:numId w:val="1387"/>
        </w:numPr>
        <w:pStyle w:val="Compact"/>
      </w:pPr>
      <w:r>
        <w:t xml:space="preserve">.[RF]</w:t>
      </w:r>
    </w:p>
    <w:p>
      <w:pPr>
        <w:pStyle w:val="FirstParagraph"/>
      </w:pPr>
    </w:p>
    <w:bookmarkEnd w:id="650"/>
    <w:bookmarkStart w:id="651" w:name="o-que-é-validade-preditiva"/>
    <w:p>
      <w:pPr>
        <w:pStyle w:val="Titre3"/>
      </w:pPr>
      <w:r>
        <w:t xml:space="preserve">O que é validade preditiva?</w:t>
      </w:r>
    </w:p>
    <w:p>
      <w:pPr>
        <w:numPr>
          <w:ilvl w:val="0"/>
          <w:numId w:val="1388"/>
        </w:numPr>
        <w:pStyle w:val="Compact"/>
      </w:pPr>
      <w:r>
        <w:t xml:space="preserve">.[RF]</w:t>
      </w:r>
    </w:p>
    <w:p>
      <w:pPr>
        <w:pStyle w:val="FirstParagraph"/>
      </w:pPr>
    </w:p>
    <w:bookmarkEnd w:id="651"/>
    <w:bookmarkEnd w:id="652"/>
    <w:bookmarkStart w:id="654" w:name="responsividade"/>
    <w:p>
      <w:pPr>
        <w:pStyle w:val="Titre2"/>
      </w:pPr>
      <w:r>
        <w:t xml:space="preserve">Responsividade</w:t>
      </w:r>
    </w:p>
    <w:p>
      <w:pPr>
        <w:pStyle w:val="FirstParagraph"/>
      </w:pPr>
    </w:p>
    <w:bookmarkStart w:id="653" w:name="o-que-é-responsividade"/>
    <w:p>
      <w:pPr>
        <w:pStyle w:val="Titre3"/>
      </w:pPr>
      <w:r>
        <w:t xml:space="preserve">O que é responsividade?</w:t>
      </w:r>
    </w:p>
    <w:p>
      <w:pPr>
        <w:numPr>
          <w:ilvl w:val="0"/>
          <w:numId w:val="1389"/>
        </w:numPr>
        <w:pStyle w:val="Compact"/>
      </w:pPr>
      <w:r>
        <w:t xml:space="preserve">.[REF]</w:t>
      </w:r>
    </w:p>
    <w:p>
      <w:pPr>
        <w:pStyle w:val="FirstParagraph"/>
      </w:pPr>
    </w:p>
    <w:bookmarkEnd w:id="653"/>
    <w:bookmarkEnd w:id="654"/>
    <w:bookmarkStart w:id="665" w:name="concordancia"/>
    <w:p>
      <w:pPr>
        <w:pStyle w:val="Titre2"/>
      </w:pPr>
      <w:r>
        <w:t xml:space="preserve">Concordância</w:t>
      </w:r>
    </w:p>
    <w:p>
      <w:pPr>
        <w:pStyle w:val="FirstParagraph"/>
      </w:pPr>
    </w:p>
    <w:bookmarkStart w:id="655" w:name="o-que-é-concordância"/>
    <w:p>
      <w:pPr>
        <w:pStyle w:val="Titre3"/>
      </w:pPr>
      <w:r>
        <w:t xml:space="preserve">O que é concordância?</w:t>
      </w:r>
    </w:p>
    <w:p>
      <w:pPr>
        <w:numPr>
          <w:ilvl w:val="0"/>
          <w:numId w:val="1390"/>
        </w:numPr>
        <w:pStyle w:val="Compact"/>
      </w:pPr>
      <w:r>
        <w:t xml:space="preserve">.[REF]</w:t>
      </w:r>
    </w:p>
    <w:p>
      <w:pPr>
        <w:pStyle w:val="FirstParagraph"/>
      </w:pPr>
    </w:p>
    <w:bookmarkEnd w:id="655"/>
    <w:bookmarkStart w:id="657" w:name="Xdceae2fdb694cdcefeb807c249381e0b4021314"/>
    <w:p>
      <w:pPr>
        <w:pStyle w:val="Titre3"/>
      </w:pPr>
      <w:r>
        <w:t xml:space="preserve">Quais métodos são adequados para análise de concordância de variáveis dicotômicas?</w:t>
      </w:r>
    </w:p>
    <w:p>
      <w:pPr>
        <w:numPr>
          <w:ilvl w:val="0"/>
          <w:numId w:val="139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57"/>
    <w:bookmarkStart w:id="658" w:name="X0dcf257684fd7e72924fdb02dfaaa684ded1f87"/>
    <w:p>
      <w:pPr>
        <w:pStyle w:val="Titre3"/>
      </w:pPr>
      <w:r>
        <w:t xml:space="preserve">Quais métodos não são adequados para análise de concordância de variáveis dicotômicas?</w:t>
      </w:r>
    </w:p>
    <w:p>
      <w:pPr>
        <w:numPr>
          <w:ilvl w:val="0"/>
          <w:numId w:val="139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9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58"/>
    <w:bookmarkStart w:id="659" w:name="Xe323b88962ee26c30d1b06f87f5b15fae557cc4"/>
    <w:p>
      <w:pPr>
        <w:pStyle w:val="Titre3"/>
      </w:pPr>
      <w:r>
        <w:t xml:space="preserve">Quais métodos são adequados para análise de concordância de variáveis categóricas?</w:t>
      </w:r>
    </w:p>
    <w:p>
      <w:pPr>
        <w:numPr>
          <w:ilvl w:val="0"/>
          <w:numId w:val="139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9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59"/>
    <w:bookmarkStart w:id="660" w:name="Xcecb7215f2dc7b22a0ac76505ce8fbe1598218f"/>
    <w:p>
      <w:pPr>
        <w:pStyle w:val="Titre3"/>
      </w:pPr>
      <w:r>
        <w:t xml:space="preserve">Quais métodos são adequados para análise de concordância de variáveis categóricas e contínuas?</w:t>
      </w:r>
    </w:p>
    <w:p>
      <w:pPr>
        <w:numPr>
          <w:ilvl w:val="0"/>
          <w:numId w:val="139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0"/>
    <w:bookmarkStart w:id="661" w:name="X2a69c5e5fa840dc95551a46873fe1ae5b70f95d"/>
    <w:p>
      <w:pPr>
        <w:pStyle w:val="Titre3"/>
      </w:pPr>
      <w:r>
        <w:t xml:space="preserve">Quais métodos são adequados para análise de concordância de variáveis ordinais?</w:t>
      </w:r>
    </w:p>
    <w:p>
      <w:pPr>
        <w:numPr>
          <w:ilvl w:val="0"/>
          <w:numId w:val="139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61"/>
    <w:bookmarkStart w:id="662" w:name="X182caf85b23c681ad2fc11e557527d1c59e2770"/>
    <w:p>
      <w:pPr>
        <w:pStyle w:val="Titre3"/>
      </w:pPr>
      <w:r>
        <w:t xml:space="preserve">Quais métodos são adequados para análise de concordância de variáveis contínuas?</w:t>
      </w:r>
    </w:p>
    <w:p>
      <w:pPr>
        <w:numPr>
          <w:ilvl w:val="0"/>
          <w:numId w:val="1398"/>
        </w:numPr>
      </w:pPr>
      <w:r>
        <w:t xml:space="preserve">Gráfico de dispersão com a reta de regressão.</w:t>
      </w:r>
      <w:hyperlink w:anchor="ref-altman1983">
        <w:r>
          <w:rPr>
            <w:rStyle w:val="Lienhypertexte"/>
            <w:vertAlign w:val="superscript"/>
          </w:rPr>
          <w:t xml:space="preserve">58</w:t>
        </w:r>
      </w:hyperlink>
    </w:p>
    <w:p>
      <w:pPr>
        <w:numPr>
          <w:ilvl w:val="0"/>
          <w:numId w:val="139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58</w:t>
        </w:r>
      </w:hyperlink>
    </w:p>
    <w:p>
      <w:pPr>
        <w:pStyle w:val="FirstParagraph"/>
      </w:pPr>
    </w:p>
    <w:bookmarkEnd w:id="662"/>
    <w:bookmarkStart w:id="663" w:name="X31372c19e2aff6f77204a816e25a4b6a8073a6c"/>
    <w:p>
      <w:pPr>
        <w:pStyle w:val="Titre3"/>
      </w:pPr>
      <w:r>
        <w:t xml:space="preserve">Quais métodos não são adequados para análise de concordância de variáveis contínuas?</w:t>
      </w:r>
    </w:p>
    <w:p>
      <w:pPr>
        <w:numPr>
          <w:ilvl w:val="0"/>
          <w:numId w:val="139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58</w:t>
        </w:r>
      </w:hyperlink>
    </w:p>
    <w:p>
      <w:pPr>
        <w:numPr>
          <w:ilvl w:val="0"/>
          <w:numId w:val="139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58</w:t>
        </w:r>
      </w:hyperlink>
    </w:p>
    <w:p>
      <w:pPr>
        <w:numPr>
          <w:ilvl w:val="0"/>
          <w:numId w:val="139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58</w:t>
        </w:r>
      </w:hyperlink>
    </w:p>
    <w:p>
      <w:pPr>
        <w:pStyle w:val="FirstParagraph"/>
      </w:pPr>
    </w:p>
    <w:bookmarkEnd w:id="663"/>
    <w:bookmarkStart w:id="664" w:name="X9c17367af6969c7a4a3084edf083fe406988a4c"/>
    <w:p>
      <w:pPr>
        <w:pStyle w:val="Titre3"/>
      </w:pPr>
      <w:r>
        <w:t xml:space="preserve">Quais métodos são adequados para modelagem de concordância?</w:t>
      </w:r>
    </w:p>
    <w:p>
      <w:pPr>
        <w:numPr>
          <w:ilvl w:val="0"/>
          <w:numId w:val="1400"/>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64"/>
    <w:bookmarkEnd w:id="665"/>
    <w:bookmarkStart w:id="668" w:name="confiabilidade"/>
    <w:p>
      <w:pPr>
        <w:pStyle w:val="Titre2"/>
      </w:pPr>
      <w:r>
        <w:t xml:space="preserve">Confiabilidade</w:t>
      </w:r>
    </w:p>
    <w:p>
      <w:pPr>
        <w:pStyle w:val="FirstParagraph"/>
      </w:pPr>
    </w:p>
    <w:bookmarkStart w:id="666" w:name="o-que-é-confiabilidade"/>
    <w:p>
      <w:pPr>
        <w:pStyle w:val="Titre3"/>
      </w:pPr>
      <w:r>
        <w:t xml:space="preserve">O que é confiabilidade?</w:t>
      </w:r>
    </w:p>
    <w:p>
      <w:pPr>
        <w:numPr>
          <w:ilvl w:val="0"/>
          <w:numId w:val="1401"/>
        </w:numPr>
        <w:pStyle w:val="Compact"/>
      </w:pPr>
      <w:r>
        <w:t xml:space="preserve">.[REF]</w:t>
      </w:r>
    </w:p>
    <w:p>
      <w:pPr>
        <w:pStyle w:val="FirstParagraph"/>
      </w:pPr>
    </w:p>
    <w:bookmarkEnd w:id="666"/>
    <w:bookmarkStart w:id="667" w:name="X08986ced9f0c041243b1a080f74e4f83d6e5ff3"/>
    <w:p>
      <w:pPr>
        <w:pStyle w:val="Titre3"/>
      </w:pPr>
      <w:r>
        <w:t xml:space="preserve">Quais métodos são adequados para análise de confiabilidade?</w:t>
      </w:r>
    </w:p>
    <w:p>
      <w:pPr>
        <w:numPr>
          <w:ilvl w:val="0"/>
          <w:numId w:val="1402"/>
        </w:numPr>
        <w:pStyle w:val="Compact"/>
      </w:pPr>
      <w:r>
        <w:t xml:space="preserve">.[REF]</w:t>
      </w:r>
    </w:p>
    <w:p>
      <w:pPr>
        <w:pStyle w:val="FirstParagraph"/>
      </w:pPr>
    </w:p>
    <w:bookmarkEnd w:id="667"/>
    <w:bookmarkEnd w:id="668"/>
    <w:bookmarkEnd w:id="669"/>
    <w:bookmarkStart w:id="689" w:name="analise-desempenho-diagnostico-cap"/>
    <w:p>
      <w:pPr>
        <w:pStyle w:val="Titre1"/>
      </w:pPr>
      <w:r>
        <w:rPr>
          <w:bCs/>
          <w:b/>
        </w:rPr>
        <w:t xml:space="preserve">Desempenho diagnóstico</w:t>
      </w:r>
    </w:p>
    <w:p>
      <w:pPr>
        <w:pStyle w:val="FirstParagraph"/>
      </w:pPr>
    </w:p>
    <w:bookmarkStart w:id="671" w:name="caracteristicas-diagnostico"/>
    <w:p>
      <w:pPr>
        <w:pStyle w:val="Titre2"/>
      </w:pPr>
      <w:r>
        <w:t xml:space="preserve">Características</w:t>
      </w:r>
    </w:p>
    <w:p>
      <w:pPr>
        <w:pStyle w:val="FirstParagraph"/>
      </w:pPr>
    </w:p>
    <w:bookmarkStart w:id="670" w:name="Xc2038577345083f344ec43020917426143d8e6e"/>
    <w:p>
      <w:pPr>
        <w:pStyle w:val="Titre3"/>
      </w:pPr>
      <w:r>
        <w:t xml:space="preserve">Quais são as características de estudos de desempenho diagnóstico?</w:t>
      </w:r>
    </w:p>
    <w:p>
      <w:pPr>
        <w:numPr>
          <w:ilvl w:val="0"/>
          <w:numId w:val="1403"/>
        </w:numPr>
        <w:pStyle w:val="Compact"/>
      </w:pPr>
      <w:r>
        <w:t xml:space="preserve">.[REF]</w:t>
      </w:r>
    </w:p>
    <w:p>
      <w:pPr>
        <w:pStyle w:val="FirstParagraph"/>
      </w:pPr>
    </w:p>
    <w:bookmarkEnd w:id="670"/>
    <w:bookmarkEnd w:id="671"/>
    <w:bookmarkStart w:id="678" w:name="tabelas-2x2"/>
    <w:p>
      <w:pPr>
        <w:pStyle w:val="Titre2"/>
      </w:pPr>
      <w:r>
        <w:t xml:space="preserve">Tabelas 2x2</w:t>
      </w:r>
    </w:p>
    <w:p>
      <w:pPr>
        <w:pStyle w:val="FirstParagraph"/>
      </w:pPr>
    </w:p>
    <w:bookmarkStart w:id="672" w:name="o-que-é-uma-tabela-de-confusão-2x2"/>
    <w:p>
      <w:pPr>
        <w:pStyle w:val="Titre3"/>
      </w:pPr>
      <w:r>
        <w:t xml:space="preserve">O que é uma tabela de confusão 2x2?</w:t>
      </w:r>
    </w:p>
    <w:p>
      <w:pPr>
        <w:numPr>
          <w:ilvl w:val="0"/>
          <w:numId w:val="1404"/>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72"/>
    <w:bookmarkStart w:id="674" w:name="X78b2edc6949dc1c0f83f6c1928c64df75db2c97"/>
    <w:p>
      <w:pPr>
        <w:pStyle w:val="Titre3"/>
      </w:pPr>
      <w:r>
        <w:t xml:space="preserve">Como analisar o desempenho diagnóstico em tabelas 2x2?</w:t>
      </w:r>
    </w:p>
    <w:p>
      <w:pPr>
        <w:numPr>
          <w:ilvl w:val="0"/>
          <w:numId w:val="140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40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40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40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406"/>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937580-0b9e-462c-a85a-7b51c38c077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937580-0b9e-462c-a85a-7b51c38c077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4"/>
    <w:bookmarkStart w:id="677" w:name="Xce026fab5abc87ac8e3453f842e020fac31fec3"/>
    <w:p>
      <w:pPr>
        <w:pStyle w:val="Titre3"/>
      </w:pPr>
      <w:r>
        <w:t xml:space="preserve">Quais probabilidades caracterizam o desempenho diagnóstico de um teste em tabelas 2x2?</w:t>
      </w:r>
    </w:p>
    <w:p>
      <w:pPr>
        <w:numPr>
          <w:ilvl w:val="0"/>
          <w:numId w:val="1407"/>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408"/>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409"/>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410"/>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411"/>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7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77"/>
    <w:bookmarkEnd w:id="678"/>
    <w:bookmarkStart w:id="681" w:name="graficos-crosshair"/>
    <w:p>
      <w:pPr>
        <w:pStyle w:val="Titre2"/>
      </w:pPr>
      <w:r>
        <w:t xml:space="preserve">Gráficos</w:t>
      </w:r>
      <w:r>
        <w:t xml:space="preserve"> </w:t>
      </w:r>
      <w:r>
        <w:rPr>
          <w:iCs/>
          <w:i/>
        </w:rPr>
        <w:t xml:space="preserve">crosshair</w:t>
      </w:r>
    </w:p>
    <w:p>
      <w:pPr>
        <w:pStyle w:val="FirstParagraph"/>
      </w:pPr>
    </w:p>
    <w:bookmarkStart w:id="680" w:name="o-que-um-gráfico-crosshair"/>
    <w:p>
      <w:pPr>
        <w:pStyle w:val="Titre3"/>
      </w:pPr>
      <w:r>
        <w:t xml:space="preserve">O que um gráfico</w:t>
      </w:r>
      <w:r>
        <w:t xml:space="preserve"> </w:t>
      </w:r>
      <w:r>
        <w:rPr>
          <w:iCs/>
          <w:i/>
        </w:rPr>
        <w:t xml:space="preserve">crosshair</w:t>
      </w:r>
      <w:r>
        <w:t xml:space="preserve">?</w:t>
      </w:r>
    </w:p>
    <w:p>
      <w:pPr>
        <w:numPr>
          <w:ilvl w:val="0"/>
          <w:numId w:val="1412"/>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7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80"/>
    <w:bookmarkEnd w:id="681"/>
    <w:bookmarkStart w:id="686" w:name="curvas-roc"/>
    <w:p>
      <w:pPr>
        <w:pStyle w:val="Titre2"/>
      </w:pPr>
      <w:r>
        <w:t xml:space="preserve">Curvas ROC</w:t>
      </w:r>
    </w:p>
    <w:p>
      <w:pPr>
        <w:pStyle w:val="FirstParagraph"/>
      </w:pPr>
    </w:p>
    <w:bookmarkStart w:id="683" w:name="o-que-é-a-área-sob-a-curva-auroc"/>
    <w:p>
      <w:pPr>
        <w:pStyle w:val="Titre3"/>
      </w:pPr>
      <w:r>
        <w:t xml:space="preserve">O que é a área sob a curva (AUROC)?</w:t>
      </w:r>
    </w:p>
    <w:p>
      <w:pPr>
        <w:numPr>
          <w:ilvl w:val="0"/>
          <w:numId w:val="1413"/>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82">
        <w:r>
          <w:rPr>
            <w:rStyle w:val="Lienhypertexte"/>
            <w:iCs/>
            <w:i/>
          </w:rPr>
          <w:t xml:space="preserve">plot.roc</w:t>
        </w:r>
      </w:hyperlink>
      <w:r>
        <w:t xml:space="preserve"> </w:t>
      </w:r>
      <w:r>
        <w:t xml:space="preserve">para criar uma curva ROC.</w:t>
      </w:r>
    </w:p>
    <w:p>
      <w:pPr>
        <w:pStyle w:val="Corpsdetexte"/>
      </w:pPr>
    </w:p>
    <w:bookmarkEnd w:id="683"/>
    <w:bookmarkStart w:id="684" w:name="como-interpretar-a-área-sob-a-curva-roc"/>
    <w:p>
      <w:pPr>
        <w:pStyle w:val="Titre3"/>
      </w:pPr>
      <w:r>
        <w:t xml:space="preserve">Como interpretar a área sob a curva (ROC)?</w:t>
      </w:r>
    </w:p>
    <w:p>
      <w:pPr>
        <w:numPr>
          <w:ilvl w:val="0"/>
          <w:numId w:val="141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41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41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84"/>
    <w:bookmarkStart w:id="685" w:name="Xc521947449eedd3f71bfe4becbce818a0aa3090"/>
    <w:p>
      <w:pPr>
        <w:pStyle w:val="Titre3"/>
      </w:pPr>
      <w:r>
        <w:t xml:space="preserve">Como analisar o desempenho diagnóstico em desfechos com distribuição trimodal na população?</w:t>
      </w:r>
    </w:p>
    <w:p>
      <w:pPr>
        <w:numPr>
          <w:ilvl w:val="0"/>
          <w:numId w:val="1415"/>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85"/>
    <w:bookmarkEnd w:id="686"/>
    <w:bookmarkStart w:id="688" w:name="interpretacao-desempenho"/>
    <w:p>
      <w:pPr>
        <w:pStyle w:val="Titre2"/>
      </w:pPr>
      <w:r>
        <w:t xml:space="preserve">Interpretação da validade de um teste</w:t>
      </w:r>
    </w:p>
    <w:p>
      <w:pPr>
        <w:pStyle w:val="FirstParagraph"/>
      </w:pPr>
    </w:p>
    <w:bookmarkStart w:id="687" w:name="X46e180c874875976311f607121b211eff6aebb3"/>
    <w:p>
      <w:pPr>
        <w:pStyle w:val="Titre3"/>
      </w:pPr>
      <w:r>
        <w:t xml:space="preserve">Que itens devem ser verificados na interpretação de um estudo de validade?</w:t>
      </w:r>
    </w:p>
    <w:p>
      <w:pPr>
        <w:numPr>
          <w:ilvl w:val="0"/>
          <w:numId w:val="1416"/>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41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41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416"/>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416"/>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416"/>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416"/>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87"/>
    <w:bookmarkEnd w:id="688"/>
    <w:bookmarkEnd w:id="689"/>
    <w:bookmarkStart w:id="692" w:name="estudos-observacionais-cap"/>
    <w:p>
      <w:pPr>
        <w:pStyle w:val="Titre1"/>
      </w:pPr>
      <w:r>
        <w:rPr>
          <w:bCs/>
          <w:b/>
        </w:rPr>
        <w:t xml:space="preserve">Estudos observacionais</w:t>
      </w:r>
    </w:p>
    <w:p>
      <w:pPr>
        <w:pStyle w:val="FirstParagraph"/>
      </w:pPr>
    </w:p>
    <w:bookmarkStart w:id="691" w:name="caracteristicas"/>
    <w:p>
      <w:pPr>
        <w:pStyle w:val="Titre2"/>
      </w:pPr>
      <w:r>
        <w:t xml:space="preserve">Características</w:t>
      </w:r>
    </w:p>
    <w:p>
      <w:pPr>
        <w:pStyle w:val="FirstParagraph"/>
      </w:pPr>
    </w:p>
    <w:bookmarkStart w:id="690" w:name="Xedfb35a06e8fc2edb84d6c50932355e160efbb0"/>
    <w:p>
      <w:pPr>
        <w:pStyle w:val="Titre3"/>
      </w:pPr>
      <w:r>
        <w:t xml:space="preserve">Quais são as características de estudos observacionais?</w:t>
      </w:r>
    </w:p>
    <w:p>
      <w:pPr>
        <w:numPr>
          <w:ilvl w:val="0"/>
          <w:numId w:val="1417"/>
        </w:numPr>
        <w:pStyle w:val="Compact"/>
      </w:pPr>
      <w:r>
        <w:t xml:space="preserve">.[REF]</w:t>
      </w:r>
    </w:p>
    <w:p>
      <w:pPr>
        <w:pStyle w:val="FirstParagraph"/>
      </w:pPr>
    </w:p>
    <w:bookmarkEnd w:id="690"/>
    <w:bookmarkEnd w:id="691"/>
    <w:bookmarkEnd w:id="692"/>
    <w:bookmarkStart w:id="695" w:name="ensaios-quase-experimentais-cap"/>
    <w:p>
      <w:pPr>
        <w:pStyle w:val="Titre1"/>
      </w:pPr>
      <w:r>
        <w:rPr>
          <w:bCs/>
          <w:b/>
        </w:rPr>
        <w:t xml:space="preserve">Ensaios quase-experimentais</w:t>
      </w:r>
    </w:p>
    <w:p>
      <w:pPr>
        <w:pStyle w:val="FirstParagraph"/>
      </w:pPr>
    </w:p>
    <w:bookmarkStart w:id="694" w:name="caracteristicas"/>
    <w:p>
      <w:pPr>
        <w:pStyle w:val="Titre2"/>
      </w:pPr>
      <w:r>
        <w:t xml:space="preserve">Características</w:t>
      </w:r>
    </w:p>
    <w:p>
      <w:pPr>
        <w:pStyle w:val="FirstParagraph"/>
      </w:pPr>
    </w:p>
    <w:bookmarkStart w:id="693" w:name="X2d237827e9eac214b42ed7976954456ddda9b40"/>
    <w:p>
      <w:pPr>
        <w:pStyle w:val="Titre3"/>
      </w:pPr>
      <w:r>
        <w:t xml:space="preserve">Quais são as características de ensaios quase-experimentais?</w:t>
      </w:r>
    </w:p>
    <w:p>
      <w:pPr>
        <w:numPr>
          <w:ilvl w:val="0"/>
          <w:numId w:val="1418"/>
        </w:numPr>
        <w:pStyle w:val="Compact"/>
      </w:pPr>
      <w:r>
        <w:t xml:space="preserve">.[REF]</w:t>
      </w:r>
    </w:p>
    <w:p>
      <w:pPr>
        <w:pStyle w:val="FirstParagraph"/>
      </w:pPr>
    </w:p>
    <w:bookmarkEnd w:id="693"/>
    <w:bookmarkEnd w:id="694"/>
    <w:bookmarkEnd w:id="695"/>
    <w:bookmarkStart w:id="726" w:name="ensaios-experimentais-cap"/>
    <w:p>
      <w:pPr>
        <w:pStyle w:val="Titre1"/>
      </w:pPr>
      <w:r>
        <w:rPr>
          <w:bCs/>
          <w:b/>
        </w:rPr>
        <w:t xml:space="preserve">Ensaios experimentais</w:t>
      </w:r>
    </w:p>
    <w:p>
      <w:pPr>
        <w:pStyle w:val="FirstParagraph"/>
      </w:pPr>
    </w:p>
    <w:bookmarkStart w:id="697" w:name="ensaio-clinico-aleatorizado"/>
    <w:p>
      <w:pPr>
        <w:pStyle w:val="Titre2"/>
      </w:pPr>
      <w:r>
        <w:t xml:space="preserve">Ensaio clínico aleatorizado</w:t>
      </w:r>
    </w:p>
    <w:p>
      <w:pPr>
        <w:pStyle w:val="FirstParagraph"/>
      </w:pPr>
    </w:p>
    <w:bookmarkStart w:id="696" w:name="Xc1033a398ec7dd5773a99fcf23f4ae65dc6fb7c"/>
    <w:p>
      <w:pPr>
        <w:pStyle w:val="Titre3"/>
      </w:pPr>
      <w:r>
        <w:t xml:space="preserve">Quais são as características de ensaios clínicos aleatorizados?</w:t>
      </w:r>
    </w:p>
    <w:p>
      <w:pPr>
        <w:numPr>
          <w:ilvl w:val="0"/>
          <w:numId w:val="1419"/>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419"/>
        </w:numPr>
      </w:pPr>
      <w:r>
        <w:t xml:space="preserve">Quanto à unidade de alocação:</w:t>
      </w:r>
      <w:hyperlink w:anchor="ref-Bruce2022">
        <w:r>
          <w:rPr>
            <w:rStyle w:val="Lienhypertexte"/>
            <w:vertAlign w:val="superscript"/>
          </w:rPr>
          <w:t xml:space="preserve">249</w:t>
        </w:r>
      </w:hyperlink>
    </w:p>
    <w:p>
      <w:pPr>
        <w:numPr>
          <w:ilvl w:val="1"/>
          <w:numId w:val="1420"/>
        </w:numPr>
      </w:pPr>
      <w:r>
        <w:t xml:space="preserve">Individual</w:t>
      </w:r>
    </w:p>
    <w:p>
      <w:pPr>
        <w:numPr>
          <w:ilvl w:val="1"/>
          <w:numId w:val="1420"/>
        </w:numPr>
      </w:pPr>
      <w:r>
        <w:t xml:space="preserve">Agrupado</w:t>
      </w:r>
    </w:p>
    <w:p>
      <w:pPr>
        <w:numPr>
          <w:ilvl w:val="0"/>
          <w:numId w:val="1419"/>
        </w:numPr>
      </w:pPr>
      <w:r>
        <w:t xml:space="preserve">Quanto ao número de braços:</w:t>
      </w:r>
      <w:hyperlink w:anchor="ref-Bruce2022">
        <w:r>
          <w:rPr>
            <w:rStyle w:val="Lienhypertexte"/>
            <w:vertAlign w:val="superscript"/>
          </w:rPr>
          <w:t xml:space="preserve">249</w:t>
        </w:r>
      </w:hyperlink>
    </w:p>
    <w:p>
      <w:pPr>
        <w:numPr>
          <w:ilvl w:val="1"/>
          <w:numId w:val="1421"/>
        </w:numPr>
      </w:pPr>
      <w:r>
        <w:t xml:space="preserve">Único*</w:t>
      </w:r>
    </w:p>
    <w:p>
      <w:pPr>
        <w:numPr>
          <w:ilvl w:val="1"/>
          <w:numId w:val="1421"/>
        </w:numPr>
      </w:pPr>
      <w:r>
        <w:t xml:space="preserve">Múltiplos</w:t>
      </w:r>
    </w:p>
    <w:p>
      <w:pPr>
        <w:numPr>
          <w:ilvl w:val="0"/>
          <w:numId w:val="1419"/>
        </w:numPr>
      </w:pPr>
      <w:r>
        <w:t xml:space="preserve">Quanto ao número de centros:</w:t>
      </w:r>
      <w:hyperlink w:anchor="ref-Bruce2022">
        <w:r>
          <w:rPr>
            <w:rStyle w:val="Lienhypertexte"/>
            <w:vertAlign w:val="superscript"/>
          </w:rPr>
          <w:t xml:space="preserve">249</w:t>
        </w:r>
      </w:hyperlink>
    </w:p>
    <w:p>
      <w:pPr>
        <w:numPr>
          <w:ilvl w:val="1"/>
          <w:numId w:val="1422"/>
        </w:numPr>
      </w:pPr>
      <w:r>
        <w:t xml:space="preserve">Único</w:t>
      </w:r>
    </w:p>
    <w:p>
      <w:pPr>
        <w:numPr>
          <w:ilvl w:val="1"/>
          <w:numId w:val="1422"/>
        </w:numPr>
      </w:pPr>
      <w:r>
        <w:t xml:space="preserve">Múltiplos</w:t>
      </w:r>
    </w:p>
    <w:p>
      <w:pPr>
        <w:numPr>
          <w:ilvl w:val="0"/>
          <w:numId w:val="1419"/>
        </w:numPr>
      </w:pPr>
      <w:r>
        <w:t xml:space="preserve">Quanto ao cegamento:</w:t>
      </w:r>
      <w:hyperlink w:anchor="ref-Bruce2022">
        <w:r>
          <w:rPr>
            <w:rStyle w:val="Lienhypertexte"/>
            <w:vertAlign w:val="superscript"/>
          </w:rPr>
          <w:t xml:space="preserve">249</w:t>
        </w:r>
      </w:hyperlink>
    </w:p>
    <w:p>
      <w:pPr>
        <w:numPr>
          <w:ilvl w:val="1"/>
          <w:numId w:val="1423"/>
        </w:numPr>
      </w:pPr>
      <w:r>
        <w:t xml:space="preserve">Aberto*</w:t>
      </w:r>
    </w:p>
    <w:p>
      <w:pPr>
        <w:numPr>
          <w:ilvl w:val="1"/>
          <w:numId w:val="1423"/>
        </w:numPr>
      </w:pPr>
      <w:r>
        <w:t xml:space="preserve">Simples-cego</w:t>
      </w:r>
    </w:p>
    <w:p>
      <w:pPr>
        <w:numPr>
          <w:ilvl w:val="1"/>
          <w:numId w:val="1423"/>
        </w:numPr>
      </w:pPr>
      <w:r>
        <w:t xml:space="preserve">Duplo-cego</w:t>
      </w:r>
    </w:p>
    <w:p>
      <w:pPr>
        <w:numPr>
          <w:ilvl w:val="1"/>
          <w:numId w:val="1423"/>
        </w:numPr>
      </w:pPr>
      <w:r>
        <w:t xml:space="preserve">Tripo-cego</w:t>
      </w:r>
    </w:p>
    <w:p>
      <w:pPr>
        <w:numPr>
          <w:ilvl w:val="1"/>
          <w:numId w:val="1423"/>
        </w:numPr>
      </w:pPr>
      <w:r>
        <w:t xml:space="preserve">Quádruplo-cego</w:t>
      </w:r>
    </w:p>
    <w:p>
      <w:pPr>
        <w:numPr>
          <w:ilvl w:val="0"/>
          <w:numId w:val="1419"/>
        </w:numPr>
      </w:pPr>
      <w:r>
        <w:t xml:space="preserve">Quanto à alocação:</w:t>
      </w:r>
      <w:hyperlink w:anchor="ref-Bruce2022">
        <w:r>
          <w:rPr>
            <w:rStyle w:val="Lienhypertexte"/>
            <w:vertAlign w:val="superscript"/>
          </w:rPr>
          <w:t xml:space="preserve">249</w:t>
        </w:r>
      </w:hyperlink>
    </w:p>
    <w:p>
      <w:pPr>
        <w:numPr>
          <w:ilvl w:val="1"/>
          <w:numId w:val="1424"/>
        </w:numPr>
      </w:pPr>
      <w:r>
        <w:t xml:space="preserve">Sem sorteio</w:t>
      </w:r>
    </w:p>
    <w:p>
      <w:pPr>
        <w:numPr>
          <w:ilvl w:val="1"/>
          <w:numId w:val="1424"/>
        </w:numPr>
      </w:pPr>
      <w:r>
        <w:t xml:space="preserve">Estratificada (centro apenas)</w:t>
      </w:r>
    </w:p>
    <w:p>
      <w:pPr>
        <w:numPr>
          <w:ilvl w:val="1"/>
          <w:numId w:val="1424"/>
        </w:numPr>
      </w:pPr>
      <w:r>
        <w:t xml:space="preserve">Estratificada</w:t>
      </w:r>
    </w:p>
    <w:p>
      <w:pPr>
        <w:numPr>
          <w:ilvl w:val="1"/>
          <w:numId w:val="1424"/>
        </w:numPr>
      </w:pPr>
      <w:r>
        <w:t xml:space="preserve">Minimizada</w:t>
      </w:r>
    </w:p>
    <w:p>
      <w:pPr>
        <w:numPr>
          <w:ilvl w:val="1"/>
          <w:numId w:val="1424"/>
        </w:numPr>
      </w:pPr>
      <w:r>
        <w:t xml:space="preserve">Estratificada e minimizada</w:t>
      </w:r>
    </w:p>
    <w:p>
      <w:pPr>
        <w:pStyle w:val="FirstParagraph"/>
      </w:pPr>
    </w:p>
    <w:bookmarkEnd w:id="696"/>
    <w:bookmarkEnd w:id="697"/>
    <w:bookmarkStart w:id="699" w:name="metodos-comparacao"/>
    <w:p>
      <w:pPr>
        <w:pStyle w:val="Titre2"/>
      </w:pPr>
      <w:r>
        <w:t xml:space="preserve">Modelos de análise de comparação</w:t>
      </w:r>
    </w:p>
    <w:p>
      <w:pPr>
        <w:pStyle w:val="FirstParagraph"/>
      </w:pPr>
    </w:p>
    <w:bookmarkStart w:id="698" w:name="X9c40b599329bf617ea77d574f32bdbf648a9de3"/>
    <w:p>
      <w:pPr>
        <w:pStyle w:val="Titre3"/>
      </w:pPr>
      <w:r>
        <w:t xml:space="preserve">Que modelos podem ser utilizados para comparações?</w:t>
      </w:r>
    </w:p>
    <w:p>
      <w:pPr>
        <w:numPr>
          <w:ilvl w:val="0"/>
          <w:numId w:val="1425"/>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2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25"/>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25"/>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2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25"/>
        </w:numPr>
      </w:pPr>
      <w:r>
        <w:t xml:space="preserve">.</w:t>
      </w:r>
      <w:hyperlink w:anchor="ref-Cnaan1997">
        <w:r>
          <w:rPr>
            <w:rStyle w:val="Lienhypertexte"/>
            <w:vertAlign w:val="superscript"/>
          </w:rPr>
          <w:t xml:space="preserve">252</w:t>
        </w:r>
      </w:hyperlink>
    </w:p>
    <w:p>
      <w:pPr>
        <w:numPr>
          <w:ilvl w:val="0"/>
          <w:numId w:val="1425"/>
        </w:numPr>
      </w:pPr>
      <w:r>
        <w:t xml:space="preserve">.</w:t>
      </w:r>
      <w:hyperlink w:anchor="ref-mallinckrodt2008">
        <w:r>
          <w:rPr>
            <w:rStyle w:val="Lienhypertexte"/>
            <w:vertAlign w:val="superscript"/>
          </w:rPr>
          <w:t xml:space="preserve">253</w:t>
        </w:r>
      </w:hyperlink>
    </w:p>
    <w:p>
      <w:pPr>
        <w:pStyle w:val="FirstParagraph"/>
      </w:pPr>
    </w:p>
    <w:bookmarkEnd w:id="698"/>
    <w:bookmarkEnd w:id="699"/>
    <w:bookmarkStart w:id="707" w:name="comparacao-linha-de-base"/>
    <w:p>
      <w:pPr>
        <w:pStyle w:val="Titre2"/>
      </w:pPr>
      <w:r>
        <w:t xml:space="preserve">Comparação na linha de base</w:t>
      </w:r>
    </w:p>
    <w:p>
      <w:pPr>
        <w:pStyle w:val="FirstParagraph"/>
      </w:pPr>
    </w:p>
    <w:bookmarkStart w:id="700" w:name="o-que-são-dados-na-linha-de-base"/>
    <w:p>
      <w:pPr>
        <w:pStyle w:val="Titre3"/>
      </w:pPr>
      <w:r>
        <w:t xml:space="preserve">O que são dados na linha de base?</w:t>
      </w:r>
    </w:p>
    <w:p>
      <w:pPr>
        <w:numPr>
          <w:ilvl w:val="0"/>
          <w:numId w:val="142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2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2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2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700"/>
    <w:bookmarkStart w:id="701" w:name="Xc6b525fa003cc2f7283049cc20be53b46f5cc29"/>
    <w:p>
      <w:pPr>
        <w:pStyle w:val="Titre3"/>
      </w:pPr>
      <w:r>
        <w:t xml:space="preserve">O que é comparação entre grupos na linha de base em ensaios clínicos aleatorizados?</w:t>
      </w:r>
    </w:p>
    <w:p>
      <w:pPr>
        <w:numPr>
          <w:ilvl w:val="0"/>
          <w:numId w:val="142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2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701"/>
    <w:bookmarkStart w:id="702" w:name="Xa8aa295a067b4a644e922111d98c3d412f483a4"/>
    <w:p>
      <w:pPr>
        <w:pStyle w:val="Titre3"/>
      </w:pPr>
      <w:r>
        <w:t xml:space="preserve">Para quê comparar grupos na linha de base em ensaios clínicos aleatorizados?</w:t>
      </w:r>
    </w:p>
    <w:p>
      <w:pPr>
        <w:numPr>
          <w:ilvl w:val="0"/>
          <w:numId w:val="1428"/>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2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702"/>
    <w:bookmarkStart w:id="703" w:name="X81524171a7dbcf018512a481ee6e06033b18f0b"/>
    <w:p>
      <w:pPr>
        <w:pStyle w:val="Titre3"/>
      </w:pPr>
      <w:r>
        <w:t xml:space="preserve">Quais são as razões para diferenças entre grupos de tratamento nas (co)variáveis na linha de base?</w:t>
      </w:r>
    </w:p>
    <w:p>
      <w:pPr>
        <w:numPr>
          <w:ilvl w:val="0"/>
          <w:numId w:val="1429"/>
        </w:numPr>
      </w:pPr>
      <w:r>
        <w:t xml:space="preserve">Acaso.</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Viés.</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Tamanho da amostra.</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Má conduta científica.</w:t>
      </w:r>
      <w:hyperlink w:anchor="ref-chen2020">
        <w:r>
          <w:rPr>
            <w:rStyle w:val="Lienhypertexte"/>
            <w:vertAlign w:val="superscript"/>
          </w:rPr>
          <w:t xml:space="preserve">140</w:t>
        </w:r>
      </w:hyperlink>
    </w:p>
    <w:p>
      <w:pPr>
        <w:pStyle w:val="FirstParagraph"/>
      </w:pPr>
    </w:p>
    <w:bookmarkEnd w:id="703"/>
    <w:bookmarkStart w:id="704" w:name="X5acfb9c8df48d821a3799c30436fc0d47ce1d95"/>
    <w:p>
      <w:pPr>
        <w:pStyle w:val="Titre3"/>
      </w:pPr>
      <w:r>
        <w:t xml:space="preserve">Quais cenários permitem a comparação entre grupos na linha de base em ensaios clínicos aleatorizados?</w:t>
      </w:r>
    </w:p>
    <w:p>
      <w:pPr>
        <w:numPr>
          <w:ilvl w:val="0"/>
          <w:numId w:val="143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3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704"/>
    <w:bookmarkStart w:id="705" w:name="X9d5e108449ba2d3ac127ebe1bb7324aa3934b59"/>
    <w:p>
      <w:pPr>
        <w:pStyle w:val="Titre3"/>
      </w:pPr>
      <w:r>
        <w:t xml:space="preserve">Por que não se deve comparar grupos na linha de base em ensaios clínicos aleatorizados?</w:t>
      </w:r>
    </w:p>
    <w:p>
      <w:pPr>
        <w:numPr>
          <w:ilvl w:val="0"/>
          <w:numId w:val="143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141</w:t>
        </w:r>
      </w:hyperlink>
    </w:p>
    <w:p>
      <w:pPr>
        <w:numPr>
          <w:ilvl w:val="0"/>
          <w:numId w:val="1431"/>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3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705"/>
    <w:bookmarkStart w:id="70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2"/>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32"/>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706"/>
    <w:bookmarkEnd w:id="707"/>
    <w:bookmarkStart w:id="709" w:name="comparacao-intragrupos"/>
    <w:p>
      <w:pPr>
        <w:pStyle w:val="Titre2"/>
      </w:pPr>
      <w:r>
        <w:t xml:space="preserve">Comparação intragrupos</w:t>
      </w:r>
    </w:p>
    <w:p>
      <w:pPr>
        <w:pStyle w:val="FirstParagraph"/>
      </w:pPr>
    </w:p>
    <w:bookmarkStart w:id="708" w:name="X85e103a2f7eb30bdb0c9dcfae44c89c544c6e3e"/>
    <w:p>
      <w:pPr>
        <w:pStyle w:val="Titre3"/>
      </w:pPr>
      <w:r>
        <w:t xml:space="preserve">Por que não se deve comparar intragrupos (pré - pós) em ensaios clínicos aleatorizados?</w:t>
      </w:r>
    </w:p>
    <w:p>
      <w:pPr>
        <w:numPr>
          <w:ilvl w:val="0"/>
          <w:numId w:val="143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708"/>
    <w:bookmarkEnd w:id="709"/>
    <w:bookmarkStart w:id="711" w:name="comparacao-entre-grupos"/>
    <w:p>
      <w:pPr>
        <w:pStyle w:val="Titre2"/>
      </w:pPr>
      <w:r>
        <w:t xml:space="preserve">Comparação entre grupos</w:t>
      </w:r>
    </w:p>
    <w:p>
      <w:pPr>
        <w:pStyle w:val="FirstParagraph"/>
      </w:pPr>
    </w:p>
    <w:bookmarkStart w:id="710" w:name="X9b3b05e5fdd24b77dfc9db09fd3a7301412ec76"/>
    <w:p>
      <w:pPr>
        <w:pStyle w:val="Titre3"/>
      </w:pPr>
      <w:r>
        <w:t xml:space="preserve">O que é comparação entre grupos em ensaios clínicos aleatorizados?</w:t>
      </w:r>
    </w:p>
    <w:p>
      <w:pPr>
        <w:numPr>
          <w:ilvl w:val="0"/>
          <w:numId w:val="143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710"/>
    <w:bookmarkEnd w:id="711"/>
    <w:bookmarkStart w:id="715" w:name="comparacao-subgrupos"/>
    <w:p>
      <w:pPr>
        <w:pStyle w:val="Titre2"/>
      </w:pPr>
      <w:r>
        <w:t xml:space="preserve">Comparação de subgrupos</w:t>
      </w:r>
    </w:p>
    <w:p>
      <w:pPr>
        <w:pStyle w:val="FirstParagraph"/>
      </w:pPr>
    </w:p>
    <w:bookmarkStart w:id="712" w:name="X653dfb42d8ad586c737a8688c50a05c50730bbc"/>
    <w:p>
      <w:pPr>
        <w:pStyle w:val="Titre3"/>
      </w:pPr>
      <w:r>
        <w:t xml:space="preserve">O que é comparação de subgrupos em ensaios clínicos aleatorizados?</w:t>
      </w:r>
    </w:p>
    <w:p>
      <w:pPr>
        <w:numPr>
          <w:ilvl w:val="0"/>
          <w:numId w:val="143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712"/>
    <w:bookmarkStart w:id="713" w:name="Xdca03e4e89362818ebaea0d4f54ef6498c0d68a"/>
    <w:p>
      <w:pPr>
        <w:pStyle w:val="Titre3"/>
      </w:pPr>
      <w:r>
        <w:t xml:space="preserve">Como realizar a comparação de subgrupos em ensaios clínicos aleatorizados?</w:t>
      </w:r>
    </w:p>
    <w:p>
      <w:pPr>
        <w:numPr>
          <w:ilvl w:val="0"/>
          <w:numId w:val="143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713"/>
    <w:bookmarkStart w:id="714" w:name="X7588c7f2e641aa888898d1d7e9181f7bfe02894"/>
    <w:p>
      <w:pPr>
        <w:pStyle w:val="Titre3"/>
      </w:pPr>
      <w:r>
        <w:t xml:space="preserve">Como interpretar a comparação de subgrupos em ensaios clínicos aleatorizados?</w:t>
      </w:r>
    </w:p>
    <w:p>
      <w:pPr>
        <w:numPr>
          <w:ilvl w:val="0"/>
          <w:numId w:val="143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3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3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714"/>
    <w:bookmarkEnd w:id="715"/>
    <w:bookmarkStart w:id="718" w:name="interacao"/>
    <w:p>
      <w:pPr>
        <w:pStyle w:val="Titre2"/>
      </w:pPr>
      <w:r>
        <w:t xml:space="preserve">Efeito de interação</w:t>
      </w:r>
    </w:p>
    <w:p>
      <w:pPr>
        <w:pStyle w:val="FirstParagraph"/>
      </w:pPr>
    </w:p>
    <w:bookmarkStart w:id="716" w:name="por-que-analisar-o-efeito-de-interação"/>
    <w:p>
      <w:pPr>
        <w:pStyle w:val="Titre3"/>
      </w:pPr>
      <w:r>
        <w:t xml:space="preserve">Por que analisar o efeito de interação?</w:t>
      </w:r>
    </w:p>
    <w:p>
      <w:pPr>
        <w:numPr>
          <w:ilvl w:val="0"/>
          <w:numId w:val="143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3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39"/>
        </w:numPr>
      </w:pPr>
      <w:r>
        <w:t xml:space="preserve">.</w:t>
      </w:r>
      <w:hyperlink w:anchor="ref-Bours2023">
        <w:r>
          <w:rPr>
            <w:rStyle w:val="Lienhypertexte"/>
            <w:vertAlign w:val="superscript"/>
          </w:rPr>
          <w:t xml:space="preserve">204</w:t>
        </w:r>
      </w:hyperlink>
    </w:p>
    <w:p>
      <w:pPr>
        <w:pStyle w:val="FirstParagraph"/>
      </w:pPr>
    </w:p>
    <w:bookmarkEnd w:id="716"/>
    <w:bookmarkStart w:id="717" w:name="quando-usar-o-termo-de-interação"/>
    <w:p>
      <w:pPr>
        <w:pStyle w:val="Titre3"/>
      </w:pPr>
      <w:r>
        <w:t xml:space="preserve">Quando usar o termo de interação?</w:t>
      </w:r>
    </w:p>
    <w:p>
      <w:pPr>
        <w:numPr>
          <w:ilvl w:val="0"/>
          <w:numId w:val="144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4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40"/>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717"/>
    <w:bookmarkEnd w:id="718"/>
    <w:bookmarkStart w:id="722" w:name="ajuste-de-covariaveis"/>
    <w:p>
      <w:pPr>
        <w:pStyle w:val="Titre2"/>
      </w:pPr>
      <w:r>
        <w:t xml:space="preserve">Ajuste de covariáveis</w:t>
      </w:r>
    </w:p>
    <w:p>
      <w:pPr>
        <w:pStyle w:val="FirstParagraph"/>
      </w:pPr>
    </w:p>
    <w:bookmarkStart w:id="719" w:name="X966389a7fa1ad5d2cf553b931a0103c672b64ee"/>
    <w:p>
      <w:pPr>
        <w:pStyle w:val="Titre3"/>
      </w:pPr>
      <w:r>
        <w:t xml:space="preserve">Quais variáveis devem ser utilizadas no ajuste de covariáveis?</w:t>
      </w:r>
    </w:p>
    <w:p>
      <w:pPr>
        <w:numPr>
          <w:ilvl w:val="0"/>
          <w:numId w:val="144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719"/>
    <w:bookmarkStart w:id="720" w:name="Xaa312288dea14e179bcc058b57a63ec3b07f359"/>
    <w:p>
      <w:pPr>
        <w:pStyle w:val="Titre3"/>
      </w:pPr>
      <w:r>
        <w:t xml:space="preserve">Quais os benefícios do ajuste de covariáveis?</w:t>
      </w:r>
    </w:p>
    <w:p>
      <w:pPr>
        <w:numPr>
          <w:ilvl w:val="0"/>
          <w:numId w:val="144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4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4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720"/>
    <w:bookmarkStart w:id="721" w:name="quais-os-riscos-do-ajuste-de-covariáveis"/>
    <w:p>
      <w:pPr>
        <w:pStyle w:val="Titre3"/>
      </w:pPr>
      <w:r>
        <w:t xml:space="preserve">Quais os riscos do ajuste de covariáveis?</w:t>
      </w:r>
    </w:p>
    <w:p>
      <w:pPr>
        <w:numPr>
          <w:ilvl w:val="0"/>
          <w:numId w:val="1443"/>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4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21"/>
    <w:bookmarkEnd w:id="722"/>
    <w:bookmarkStart w:id="725" w:name="imputacao-dados"/>
    <w:p>
      <w:pPr>
        <w:pStyle w:val="Titre2"/>
      </w:pPr>
      <w:r>
        <w:t xml:space="preserve">Imputação de dados perdidos</w:t>
      </w:r>
    </w:p>
    <w:p>
      <w:pPr>
        <w:pStyle w:val="FirstParagraph"/>
      </w:pPr>
    </w:p>
    <w:bookmarkStart w:id="723" w:name="Xe2c5c6dba34d5638a4f274dfc4ba03f65e4542d"/>
    <w:p>
      <w:pPr>
        <w:pStyle w:val="Titre3"/>
      </w:pPr>
      <w:r>
        <w:t xml:space="preserve">Como lidar com os dados perdidos em desfechos?</w:t>
      </w:r>
    </w:p>
    <w:p>
      <w:pPr>
        <w:numPr>
          <w:ilvl w:val="0"/>
          <w:numId w:val="144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4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23"/>
    <w:bookmarkStart w:id="724" w:name="Xa7a3aaca791a9654733312930cd04db87418552"/>
    <w:p>
      <w:pPr>
        <w:pStyle w:val="Titre3"/>
      </w:pPr>
      <w:r>
        <w:t xml:space="preserve">Como lidar com os dados perdidos em covariáveis?</w:t>
      </w:r>
    </w:p>
    <w:p>
      <w:pPr>
        <w:numPr>
          <w:ilvl w:val="0"/>
          <w:numId w:val="144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4"/>
    <w:bookmarkEnd w:id="725"/>
    <w:bookmarkEnd w:id="726"/>
    <w:bookmarkStart w:id="734" w:name="meta-analise-cap"/>
    <w:p>
      <w:pPr>
        <w:pStyle w:val="Titre1"/>
      </w:pPr>
      <w:r>
        <w:rPr>
          <w:bCs/>
          <w:b/>
        </w:rPr>
        <w:t xml:space="preserve">Meta-análise</w:t>
      </w:r>
    </w:p>
    <w:p>
      <w:pPr>
        <w:pStyle w:val="FirstParagraph"/>
      </w:pPr>
    </w:p>
    <w:bookmarkStart w:id="728" w:name="caracteristicas-meta-analise"/>
    <w:p>
      <w:pPr>
        <w:pStyle w:val="Titre2"/>
      </w:pPr>
      <w:r>
        <w:t xml:space="preserve">Característicad</w:t>
      </w:r>
    </w:p>
    <w:p>
      <w:pPr>
        <w:pStyle w:val="FirstParagraph"/>
      </w:pPr>
    </w:p>
    <w:bookmarkStart w:id="727" w:name="o-que-é-meta-análise"/>
    <w:p>
      <w:pPr>
        <w:pStyle w:val="Titre3"/>
      </w:pPr>
      <w:r>
        <w:t xml:space="preserve">O que é meta-análise?</w:t>
      </w:r>
    </w:p>
    <w:p>
      <w:pPr>
        <w:numPr>
          <w:ilvl w:val="0"/>
          <w:numId w:val="1446"/>
        </w:numPr>
        <w:pStyle w:val="Compact"/>
      </w:pPr>
      <w:r>
        <w:t xml:space="preserve">.[REF]</w:t>
      </w:r>
    </w:p>
    <w:p>
      <w:pPr>
        <w:pStyle w:val="FirstParagraph"/>
      </w:pPr>
    </w:p>
    <w:bookmarkEnd w:id="727"/>
    <w:bookmarkEnd w:id="728"/>
    <w:bookmarkStart w:id="733" w:name="interpretacao"/>
    <w:p>
      <w:pPr>
        <w:pStyle w:val="Titre2"/>
      </w:pPr>
      <w:r>
        <w:t xml:space="preserve">Interpretação de efeitos em meta-análise</w:t>
      </w:r>
    </w:p>
    <w:p>
      <w:pPr>
        <w:pStyle w:val="FirstParagraph"/>
      </w:pPr>
    </w:p>
    <w:bookmarkStart w:id="729" w:name="X6a8531eeb8c397e4541b9410dfb81a088183f89"/>
    <w:p>
      <w:pPr>
        <w:pStyle w:val="Titre3"/>
      </w:pPr>
      <w:r>
        <w:t xml:space="preserve">Como avaliar a variação do tamanho do efeito?</w:t>
      </w:r>
    </w:p>
    <w:p>
      <w:pPr>
        <w:numPr>
          <w:ilvl w:val="0"/>
          <w:numId w:val="1447"/>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4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4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29"/>
    <w:bookmarkStart w:id="732" w:name="Xaba008778b949bab992254bfb81eca4f4b60236"/>
    <w:p>
      <w:pPr>
        <w:pStyle w:val="Titre3"/>
      </w:pPr>
      <w:r>
        <w:t xml:space="preserve">Como avaliar a heterogeneidade entre os estudos?</w:t>
      </w:r>
    </w:p>
    <w:p>
      <w:pPr>
        <w:numPr>
          <w:ilvl w:val="0"/>
          <w:numId w:val="144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4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4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4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30">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31">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2"/>
    <w:bookmarkEnd w:id="733"/>
    <w:bookmarkEnd w:id="734"/>
    <w:bookmarkStart w:id="740" w:name="redacao-cap"/>
    <w:p>
      <w:pPr>
        <w:pStyle w:val="Titre1"/>
      </w:pPr>
      <w:r>
        <w:rPr>
          <w:bCs/>
          <w:b/>
        </w:rPr>
        <w:t xml:space="preserve">Redação de resultados</w:t>
      </w:r>
    </w:p>
    <w:p>
      <w:pPr>
        <w:pStyle w:val="FirstParagraph"/>
      </w:pPr>
    </w:p>
    <w:bookmarkStart w:id="736" w:name="resultados-analise-estatistica"/>
    <w:p>
      <w:pPr>
        <w:pStyle w:val="Titre2"/>
      </w:pPr>
      <w:r>
        <w:t xml:space="preserve">Resultados da análise estatística</w:t>
      </w:r>
    </w:p>
    <w:p>
      <w:pPr>
        <w:pStyle w:val="FirstParagraph"/>
      </w:pPr>
    </w:p>
    <w:bookmarkStart w:id="735" w:name="X361ab54ff2414c672a83c165bcbfa25d2bab4b4"/>
    <w:p>
      <w:pPr>
        <w:pStyle w:val="Titre3"/>
      </w:pPr>
      <w:r>
        <w:t xml:space="preserve">Como redigir os resultados da análise estatística?</w:t>
      </w:r>
    </w:p>
    <w:p>
      <w:pPr>
        <w:numPr>
          <w:ilvl w:val="0"/>
          <w:numId w:val="1449"/>
        </w:numPr>
        <w:pStyle w:val="Compact"/>
      </w:pPr>
      <w:r>
        <w:t xml:space="preserve">.[REF]</w:t>
      </w:r>
    </w:p>
    <w:p>
      <w:pPr>
        <w:pStyle w:val="FirstParagraph"/>
      </w:pPr>
    </w:p>
    <w:bookmarkEnd w:id="735"/>
    <w:bookmarkEnd w:id="736"/>
    <w:bookmarkStart w:id="739" w:name="diretrizes-checklists"/>
    <w:p>
      <w:pPr>
        <w:pStyle w:val="Titre2"/>
      </w:pPr>
      <w:r>
        <w:rPr>
          <w:bCs/>
          <w:b/>
        </w:rPr>
        <w:t xml:space="preserve">Diretrizes e Listas</w:t>
      </w:r>
    </w:p>
    <w:p>
      <w:pPr>
        <w:pStyle w:val="FirstParagraph"/>
      </w:pPr>
    </w:p>
    <w:bookmarkStart w:id="737" w:name="X85f08fd4e5aa921ae93e85872b3ccd9349ce30f"/>
    <w:p>
      <w:pPr>
        <w:pStyle w:val="Titre3"/>
      </w:pPr>
      <w:r>
        <w:t xml:space="preserve">Quais diretrizes estão disponíveis para redação estatística?</w:t>
      </w:r>
    </w:p>
    <w:p>
      <w:pPr>
        <w:numPr>
          <w:ilvl w:val="0"/>
          <w:numId w:val="1450"/>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50"/>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50"/>
        </w:numPr>
      </w:pPr>
      <w:r>
        <w:rPr>
          <w:iCs/>
          <w:i/>
        </w:rPr>
        <w:t xml:space="preserve">How to write statistical analysis section in medical research</w:t>
      </w:r>
      <w:r>
        <w:t xml:space="preserve">.</w:t>
      </w:r>
      <w:hyperlink w:anchor="ref-Dwivedi2022">
        <w:r>
          <w:rPr>
            <w:rStyle w:val="Lienhypertexte"/>
            <w:vertAlign w:val="superscript"/>
          </w:rPr>
          <w:t xml:space="preserve">177</w:t>
        </w:r>
      </w:hyperlink>
    </w:p>
    <w:p>
      <w:pPr>
        <w:numPr>
          <w:ilvl w:val="0"/>
          <w:numId w:val="1450"/>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50"/>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50"/>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50"/>
        </w:numPr>
      </w:pPr>
      <w:r>
        <w:rPr>
          <w:iCs/>
          <w:i/>
        </w:rPr>
        <w:t xml:space="preserve">Who is in this study, anyway? Guidelines for a useful Table 1</w:t>
      </w:r>
      <w:r>
        <w:t xml:space="preserve">.</w:t>
      </w:r>
      <w:hyperlink w:anchor="ref-Hayes-Larson2019">
        <w:r>
          <w:rPr>
            <w:rStyle w:val="Lienhypertexte"/>
            <w:vertAlign w:val="superscript"/>
          </w:rPr>
          <w:t xml:space="preserve">142</w:t>
        </w:r>
      </w:hyperlink>
    </w:p>
    <w:p>
      <w:pPr>
        <w:numPr>
          <w:ilvl w:val="0"/>
          <w:numId w:val="1450"/>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50"/>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150</w:t>
        </w:r>
      </w:hyperlink>
    </w:p>
    <w:p>
      <w:pPr>
        <w:numPr>
          <w:ilvl w:val="0"/>
          <w:numId w:val="1450"/>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50"/>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50"/>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50"/>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50"/>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50"/>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37"/>
    <w:bookmarkStart w:id="738" w:name="X8c2993945853828eb2548e3ca244855b25c2e9a"/>
    <w:p>
      <w:pPr>
        <w:pStyle w:val="Titre3"/>
      </w:pPr>
      <w:r>
        <w:t xml:space="preserve">Quais listas de verificação estão disponíveis para redação estatística?</w:t>
      </w:r>
    </w:p>
    <w:p>
      <w:pPr>
        <w:numPr>
          <w:ilvl w:val="0"/>
          <w:numId w:val="1451"/>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51"/>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51"/>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176</w:t>
        </w:r>
      </w:hyperlink>
    </w:p>
    <w:p>
      <w:pPr>
        <w:pStyle w:val="FirstParagraph"/>
      </w:pPr>
    </w:p>
    <w:bookmarkEnd w:id="738"/>
    <w:bookmarkEnd w:id="739"/>
    <w:bookmarkEnd w:id="740"/>
    <w:bookmarkStart w:id="741" w:name="bibliografia"/>
    <w:p>
      <w:pPr>
        <w:pStyle w:val="Titre1"/>
      </w:pPr>
      <w:r>
        <w:rPr>
          <w:iCs/>
          <w:i/>
        </w:rPr>
        <w:t xml:space="preserve">Bibliografia</w:t>
      </w:r>
    </w:p>
    <w:bookmarkEnd w:id="741"/>
    <w:bookmarkStart w:id="769" w:name="fontes-externas"/>
    <w:p>
      <w:pPr>
        <w:pStyle w:val="Titre1"/>
      </w:pPr>
      <w:r>
        <w:rPr>
          <w:bCs/>
          <w:b/>
        </w:rPr>
        <w:t xml:space="preserve">Fontes externas</w:t>
      </w:r>
    </w:p>
    <w:p>
      <w:pPr>
        <w:pStyle w:val="FirstParagraph"/>
      </w:pPr>
    </w:p>
    <w:bookmarkStart w:id="743" w:name="american-heart-association"/>
    <w:p>
      <w:pPr>
        <w:pStyle w:val="Titre2"/>
      </w:pPr>
      <w:r>
        <w:t xml:space="preserve">American Heart Association</w:t>
      </w:r>
    </w:p>
    <w:p>
      <w:pPr>
        <w:numPr>
          <w:ilvl w:val="0"/>
          <w:numId w:val="1452"/>
        </w:numPr>
        <w:pStyle w:val="Compact"/>
      </w:pPr>
      <w:hyperlink r:id="rId742">
        <w:r>
          <w:rPr>
            <w:rStyle w:val="Lienhypertexte"/>
            <w:iCs/>
            <w:i/>
          </w:rPr>
          <w:t xml:space="preserve">Statistical Reporting Recommendations - AHA/ASA journals</w:t>
        </w:r>
      </w:hyperlink>
    </w:p>
    <w:p>
      <w:pPr>
        <w:pStyle w:val="FirstParagraph"/>
      </w:pPr>
    </w:p>
    <w:bookmarkEnd w:id="743"/>
    <w:bookmarkStart w:id="748" w:name="american-physiological-society"/>
    <w:p>
      <w:pPr>
        <w:pStyle w:val="Titre2"/>
      </w:pPr>
      <w:r>
        <w:t xml:space="preserve">American Physiological Society</w:t>
      </w:r>
    </w:p>
    <w:p>
      <w:pPr>
        <w:numPr>
          <w:ilvl w:val="0"/>
          <w:numId w:val="1453"/>
        </w:numPr>
      </w:pPr>
      <w:hyperlink r:id="rId744">
        <w:r>
          <w:rPr>
            <w:rStyle w:val="Lienhypertexte"/>
            <w:iCs/>
            <w:i/>
          </w:rPr>
          <w:t xml:space="preserve">Statistics</w:t>
        </w:r>
      </w:hyperlink>
    </w:p>
    <w:p>
      <w:pPr>
        <w:numPr>
          <w:ilvl w:val="0"/>
          <w:numId w:val="1453"/>
        </w:numPr>
      </w:pPr>
      <w:hyperlink r:id="rId745">
        <w:r>
          <w:rPr>
            <w:rStyle w:val="Lienhypertexte"/>
            <w:iCs/>
            <w:i/>
          </w:rPr>
          <w:t xml:space="preserve">Exploration in Statistics</w:t>
        </w:r>
      </w:hyperlink>
    </w:p>
    <w:p>
      <w:pPr>
        <w:numPr>
          <w:ilvl w:val="0"/>
          <w:numId w:val="1453"/>
        </w:numPr>
      </w:pPr>
      <w:hyperlink r:id="rId746">
        <w:r>
          <w:rPr>
            <w:rStyle w:val="Lienhypertexte"/>
            <w:iCs/>
            <w:i/>
          </w:rPr>
          <w:t xml:space="preserve">General Statistics</w:t>
        </w:r>
      </w:hyperlink>
    </w:p>
    <w:p>
      <w:pPr>
        <w:numPr>
          <w:ilvl w:val="0"/>
          <w:numId w:val="1453"/>
        </w:numPr>
      </w:pPr>
      <w:hyperlink r:id="rId747">
        <w:r>
          <w:rPr>
            <w:rStyle w:val="Lienhypertexte"/>
            <w:iCs/>
            <w:i/>
          </w:rPr>
          <w:t xml:space="preserve">Reporting Statistics</w:t>
        </w:r>
      </w:hyperlink>
    </w:p>
    <w:p>
      <w:pPr>
        <w:pStyle w:val="FirstParagraph"/>
      </w:pPr>
    </w:p>
    <w:bookmarkEnd w:id="748"/>
    <w:bookmarkStart w:id="750" w:name="american-statistical-association"/>
    <w:p>
      <w:pPr>
        <w:pStyle w:val="Titre2"/>
      </w:pPr>
      <w:r>
        <w:t xml:space="preserve">American Statistical Association</w:t>
      </w:r>
    </w:p>
    <w:p>
      <w:pPr>
        <w:numPr>
          <w:ilvl w:val="0"/>
          <w:numId w:val="1454"/>
        </w:numPr>
        <w:pStyle w:val="Compact"/>
      </w:pPr>
      <w:hyperlink r:id="rId749">
        <w:r>
          <w:rPr>
            <w:rStyle w:val="Lienhypertexte"/>
            <w:iCs/>
            <w:i/>
          </w:rPr>
          <w:t xml:space="preserve">Statistical Inference in the 21st Century: A World Beyond p &lt; 0.05 - The American Statistical Association</w:t>
        </w:r>
      </w:hyperlink>
    </w:p>
    <w:p>
      <w:pPr>
        <w:pStyle w:val="FirstParagraph"/>
      </w:pPr>
    </w:p>
    <w:bookmarkEnd w:id="750"/>
    <w:bookmarkStart w:id="756" w:name="british-medicine-journal"/>
    <w:p>
      <w:pPr>
        <w:pStyle w:val="Titre2"/>
      </w:pPr>
      <w:r>
        <w:t xml:space="preserve">British Medicine Journal</w:t>
      </w:r>
    </w:p>
    <w:p>
      <w:pPr>
        <w:numPr>
          <w:ilvl w:val="0"/>
          <w:numId w:val="1455"/>
        </w:numPr>
      </w:pPr>
      <w:hyperlink r:id="rId751">
        <w:r>
          <w:rPr>
            <w:rStyle w:val="Lienhypertexte"/>
            <w:iCs/>
            <w:i/>
          </w:rPr>
          <w:t xml:space="preserve">Statistics - Latest from The BMJ</w:t>
        </w:r>
      </w:hyperlink>
    </w:p>
    <w:p>
      <w:pPr>
        <w:numPr>
          <w:ilvl w:val="0"/>
          <w:numId w:val="1455"/>
        </w:numPr>
      </w:pPr>
      <w:hyperlink r:id="rId752">
        <w:r>
          <w:rPr>
            <w:rStyle w:val="Lienhypertexte"/>
            <w:iCs/>
            <w:i/>
          </w:rPr>
          <w:t xml:space="preserve">Statistics notes - Latest from The BMJ</w:t>
        </w:r>
      </w:hyperlink>
    </w:p>
    <w:p>
      <w:pPr>
        <w:numPr>
          <w:ilvl w:val="0"/>
          <w:numId w:val="1455"/>
        </w:numPr>
      </w:pPr>
      <w:hyperlink r:id="rId753">
        <w:r>
          <w:rPr>
            <w:rStyle w:val="Lienhypertexte"/>
            <w:iCs/>
            <w:i/>
          </w:rPr>
          <w:t xml:space="preserve">Statistics and research methods - Latest from The BMJ</w:t>
        </w:r>
      </w:hyperlink>
    </w:p>
    <w:p>
      <w:pPr>
        <w:numPr>
          <w:ilvl w:val="0"/>
          <w:numId w:val="1455"/>
        </w:numPr>
      </w:pPr>
      <w:hyperlink r:id="rId754">
        <w:r>
          <w:rPr>
            <w:rStyle w:val="Lienhypertexte"/>
            <w:iCs/>
            <w:i/>
          </w:rPr>
          <w:t xml:space="preserve">Statistics at Square One</w:t>
        </w:r>
      </w:hyperlink>
    </w:p>
    <w:p>
      <w:pPr>
        <w:numPr>
          <w:ilvl w:val="0"/>
          <w:numId w:val="1455"/>
        </w:numPr>
      </w:pPr>
      <w:hyperlink r:id="rId755">
        <w:r>
          <w:rPr>
            <w:rStyle w:val="Lienhypertexte"/>
            <w:iCs/>
            <w:i/>
          </w:rPr>
          <w:t xml:space="preserve">Research methods &amp; reporting</w:t>
        </w:r>
      </w:hyperlink>
    </w:p>
    <w:p>
      <w:pPr>
        <w:pStyle w:val="FirstParagraph"/>
      </w:pPr>
    </w:p>
    <w:bookmarkEnd w:id="756"/>
    <w:bookmarkStart w:id="758" w:name="Xc71212f33f67d3e750764867854a0a8530799a1"/>
    <w:p>
      <w:pPr>
        <w:pStyle w:val="Titre2"/>
      </w:pPr>
      <w:r>
        <w:t xml:space="preserve">Enhancing the QUality And Transparency Of health Research Network</w:t>
      </w:r>
    </w:p>
    <w:p>
      <w:pPr>
        <w:numPr>
          <w:ilvl w:val="0"/>
          <w:numId w:val="1456"/>
        </w:numPr>
        <w:pStyle w:val="Compact"/>
      </w:pPr>
      <w:r>
        <w:rPr>
          <w:iCs/>
          <w:i/>
        </w:rPr>
        <w:t xml:space="preserve">Enhancing the Quality and Transparency of health research</w:t>
      </w:r>
      <w:r>
        <w:t xml:space="preserve"> </w:t>
      </w:r>
      <w:hyperlink r:id="rId757">
        <w:r>
          <w:rPr>
            <w:rStyle w:val="Lienhypertexte"/>
          </w:rPr>
          <w:t xml:space="preserve">EQUATOR Network</w:t>
        </w:r>
      </w:hyperlink>
    </w:p>
    <w:p>
      <w:pPr>
        <w:pStyle w:val="FirstParagraph"/>
      </w:pPr>
    </w:p>
    <w:bookmarkEnd w:id="758"/>
    <w:bookmarkStart w:id="760" w:name="X37865b56dd75b198a6bf3957766e50fdb69b87e"/>
    <w:p>
      <w:pPr>
        <w:pStyle w:val="Titre2"/>
      </w:pPr>
      <w:r>
        <w:t xml:space="preserve">Journal of the Amercan Medical Association</w:t>
      </w:r>
    </w:p>
    <w:p>
      <w:pPr>
        <w:numPr>
          <w:ilvl w:val="0"/>
          <w:numId w:val="1457"/>
        </w:numPr>
        <w:pStyle w:val="Compact"/>
      </w:pPr>
      <w:hyperlink r:id="rId759">
        <w:r>
          <w:rPr>
            <w:rStyle w:val="Lienhypertexte"/>
            <w:iCs/>
            <w:i/>
          </w:rPr>
          <w:t xml:space="preserve">JAMA Guide to Statistics and Methods - JAMA</w:t>
        </w:r>
      </w:hyperlink>
    </w:p>
    <w:p>
      <w:pPr>
        <w:pStyle w:val="FirstParagraph"/>
      </w:pPr>
    </w:p>
    <w:bookmarkEnd w:id="760"/>
    <w:bookmarkStart w:id="762" w:name="nature-publishing-group"/>
    <w:p>
      <w:pPr>
        <w:pStyle w:val="Titre2"/>
      </w:pPr>
      <w:r>
        <w:t xml:space="preserve">Nature Publishing Group</w:t>
      </w:r>
    </w:p>
    <w:p>
      <w:pPr>
        <w:numPr>
          <w:ilvl w:val="0"/>
          <w:numId w:val="1458"/>
        </w:numPr>
        <w:pStyle w:val="Compact"/>
      </w:pPr>
      <w:hyperlink r:id="rId761">
        <w:r>
          <w:rPr>
            <w:rStyle w:val="Lienhypertexte"/>
            <w:iCs/>
            <w:i/>
          </w:rPr>
          <w:t xml:space="preserve">Statistics for Biologists - Nature Publising Group</w:t>
        </w:r>
      </w:hyperlink>
    </w:p>
    <w:p>
      <w:pPr>
        <w:pStyle w:val="FirstParagraph"/>
      </w:pPr>
    </w:p>
    <w:bookmarkEnd w:id="762"/>
    <w:bookmarkStart w:id="764" w:name="royal-statistical-society"/>
    <w:p>
      <w:pPr>
        <w:pStyle w:val="Titre2"/>
      </w:pPr>
      <w:r>
        <w:t xml:space="preserve">Royal Statistical Society</w:t>
      </w:r>
    </w:p>
    <w:p>
      <w:pPr>
        <w:numPr>
          <w:ilvl w:val="0"/>
          <w:numId w:val="1459"/>
        </w:numPr>
        <w:pStyle w:val="Compact"/>
      </w:pPr>
      <w:hyperlink r:id="rId763">
        <w:r>
          <w:rPr>
            <w:rStyle w:val="Lienhypertexte"/>
            <w:iCs/>
            <w:i/>
          </w:rPr>
          <w:t xml:space="preserve">Best Practices for Data Visualisation - Royal Statistical Society</w:t>
        </w:r>
      </w:hyperlink>
    </w:p>
    <w:p>
      <w:pPr>
        <w:pStyle w:val="FirstParagraph"/>
      </w:pPr>
    </w:p>
    <w:bookmarkEnd w:id="764"/>
    <w:bookmarkStart w:id="766" w:name="statistics-in-medicine"/>
    <w:p>
      <w:pPr>
        <w:pStyle w:val="Titre2"/>
      </w:pPr>
      <w:r>
        <w:t xml:space="preserve">Statistics in Medicine</w:t>
      </w:r>
    </w:p>
    <w:p>
      <w:pPr>
        <w:numPr>
          <w:ilvl w:val="0"/>
          <w:numId w:val="1460"/>
        </w:numPr>
        <w:pStyle w:val="Compact"/>
      </w:pPr>
      <w:hyperlink r:id="rId765">
        <w:r>
          <w:rPr>
            <w:rStyle w:val="Lienhypertexte"/>
            <w:iCs/>
            <w:i/>
          </w:rPr>
          <w:t xml:space="preserve">Tutorials in Biostatistics Papers</w:t>
        </w:r>
      </w:hyperlink>
    </w:p>
    <w:bookmarkEnd w:id="766"/>
    <w:bookmarkStart w:id="768" w:name="X151bab9ea8fb37d0eb6b7125e9e88261ac60857"/>
    <w:p>
      <w:pPr>
        <w:pStyle w:val="Titre2"/>
      </w:pPr>
      <w:r>
        <w:t xml:space="preserve">The Journal of Applied Statistics in the Pharmaceutical Industry</w:t>
      </w:r>
    </w:p>
    <w:p>
      <w:pPr>
        <w:numPr>
          <w:ilvl w:val="0"/>
          <w:numId w:val="1461"/>
        </w:numPr>
        <w:pStyle w:val="Compact"/>
      </w:pPr>
      <w:hyperlink r:id="rId767">
        <w:r>
          <w:rPr>
            <w:rStyle w:val="Lienhypertexte"/>
            <w:iCs/>
            <w:i/>
          </w:rPr>
          <w:t xml:space="preserve">Tutorial Papers</w:t>
        </w:r>
      </w:hyperlink>
    </w:p>
    <w:p>
      <w:pPr>
        <w:pStyle w:val="FirstParagraph"/>
      </w:pPr>
    </w:p>
    <w:bookmarkEnd w:id="768"/>
    <w:bookmarkEnd w:id="769"/>
    <w:bookmarkStart w:id="1325" w:name="referências"/>
    <w:p>
      <w:pPr>
        <w:pStyle w:val="Titre1"/>
      </w:pPr>
      <w:r>
        <w:rPr>
          <w:bCs/>
          <w:b/>
        </w:rPr>
        <w:t xml:space="preserve">Referências</w:t>
      </w:r>
    </w:p>
    <w:bookmarkStart w:id="1324" w:name="refs"/>
    <w:bookmarkStart w:id="771" w:name="ref-grami2023"/>
    <w:p>
      <w:pPr>
        <w:pStyle w:val="Bibliographie"/>
      </w:pPr>
      <w:r>
        <w:t xml:space="preserve">1.</w:t>
      </w:r>
      <w:r>
        <w:t xml:space="preserve"> </w:t>
      </w:r>
      <w:r>
        <w:t xml:space="preserve">	</w:t>
      </w:r>
      <w:r>
        <w:t xml:space="preserve">Grami A. Discrete probability. In: Elsevier; 2023:285-305. doi:</w:t>
      </w:r>
      <w:hyperlink r:id="rId770">
        <w:r>
          <w:rPr>
            <w:rStyle w:val="Lienhypertexte"/>
          </w:rPr>
          <w:t xml:space="preserve">10.1016/b978-0-12-820656-0.00016-2</w:t>
        </w:r>
      </w:hyperlink>
    </w:p>
    <w:bookmarkEnd w:id="771"/>
    <w:bookmarkStart w:id="773"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2">
        <w:r>
          <w:rPr>
            <w:rStyle w:val="Lienhypertexte"/>
          </w:rPr>
          <w:t xml:space="preserve">10.1037/h0031322</w:t>
        </w:r>
      </w:hyperlink>
    </w:p>
    <w:bookmarkEnd w:id="773"/>
    <w:bookmarkStart w:id="775"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74">
        <w:r>
          <w:rPr>
            <w:rStyle w:val="Lienhypertexte"/>
          </w:rPr>
          <w:t xml:space="preserve">10.1098/rsos.211028</w:t>
        </w:r>
      </w:hyperlink>
    </w:p>
    <w:bookmarkEnd w:id="775"/>
    <w:bookmarkStart w:id="777"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76">
        <w:r>
          <w:rPr>
            <w:rStyle w:val="Lienhypertexte"/>
          </w:rPr>
          <w:t xml:space="preserve">10.2307/2322249</w:t>
        </w:r>
      </w:hyperlink>
    </w:p>
    <w:bookmarkEnd w:id="777"/>
    <w:bookmarkStart w:id="779"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78">
        <w:r>
          <w:rPr>
            <w:rStyle w:val="Lienhypertexte"/>
          </w:rPr>
          <w:t xml:space="preserve">10.1080/0025570x.1990.11977475</w:t>
        </w:r>
      </w:hyperlink>
    </w:p>
    <w:bookmarkEnd w:id="779"/>
    <w:bookmarkStart w:id="781"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80">
        <w:r>
          <w:rPr>
            <w:rStyle w:val="Lienhypertexte"/>
          </w:rPr>
          <w:t xml:space="preserve">10.4103/0972-6748.77642</w:t>
        </w:r>
      </w:hyperlink>
    </w:p>
    <w:bookmarkEnd w:id="781"/>
    <w:bookmarkStart w:id="783"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82">
        <w:r>
          <w:rPr>
            <w:rStyle w:val="Lienhypertexte"/>
          </w:rPr>
          <w:t xml:space="preserve">10.1136/bmj.h2622</w:t>
        </w:r>
      </w:hyperlink>
    </w:p>
    <w:bookmarkEnd w:id="783"/>
    <w:bookmarkStart w:id="785"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84">
        <w:r>
          <w:rPr>
            <w:rStyle w:val="Lienhypertexte"/>
          </w:rPr>
          <w:t xml:space="preserve">10.1136/bmj.314.7098.1874</w:t>
        </w:r>
      </w:hyperlink>
    </w:p>
    <w:bookmarkEnd w:id="785"/>
    <w:bookmarkStart w:id="787"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86">
        <w:r>
          <w:rPr>
            <w:rStyle w:val="Lienhypertexte"/>
          </w:rPr>
          <w:t xml:space="preserve">10.1136/bmj.300.6719.230</w:t>
        </w:r>
      </w:hyperlink>
    </w:p>
    <w:bookmarkEnd w:id="787"/>
    <w:bookmarkStart w:id="789"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88">
        <w:r>
          <w:rPr>
            <w:rStyle w:val="Lienhypertexte"/>
          </w:rPr>
          <w:t xml:space="preserve">10.1590/s1413-78522006000100012</w:t>
        </w:r>
      </w:hyperlink>
    </w:p>
    <w:bookmarkEnd w:id="789"/>
    <w:bookmarkStart w:id="791"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0">
        <w:r>
          <w:rPr>
            <w:rStyle w:val="Lienhypertexte"/>
          </w:rPr>
          <w:t xml:space="preserve">10.1590/s1413-78522006000200012</w:t>
        </w:r>
      </w:hyperlink>
    </w:p>
    <w:bookmarkEnd w:id="791"/>
    <w:bookmarkStart w:id="793"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92">
        <w:r>
          <w:rPr>
            <w:rStyle w:val="Lienhypertexte"/>
          </w:rPr>
          <w:t xml:space="preserve">10.1038/s41562-016-0021</w:t>
        </w:r>
      </w:hyperlink>
    </w:p>
    <w:bookmarkEnd w:id="793"/>
    <w:bookmarkStart w:id="795"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4">
        <w:r>
          <w:rPr>
            <w:rStyle w:val="Lienhypertexte"/>
          </w:rPr>
          <w:t xml:space="preserve">10.1080/08989621.2016.1257387</w:t>
        </w:r>
      </w:hyperlink>
    </w:p>
    <w:bookmarkEnd w:id="795"/>
    <w:bookmarkStart w:id="797"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96">
        <w:r>
          <w:rPr>
            <w:rStyle w:val="Lienhypertexte"/>
          </w:rPr>
          <w:t xml:space="preserve">10.1002/bimj.201500156</w:t>
        </w:r>
      </w:hyperlink>
    </w:p>
    <w:bookmarkEnd w:id="797"/>
    <w:bookmarkStart w:id="799"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98">
        <w:r>
          <w:rPr>
            <w:rStyle w:val="Lienhypertexte"/>
          </w:rPr>
          <w:t xml:space="preserve">10.3389/fpsyg.2016.01079</w:t>
        </w:r>
      </w:hyperlink>
    </w:p>
    <w:bookmarkEnd w:id="799"/>
    <w:bookmarkStart w:id="801"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00">
        <w:r>
          <w:rPr>
            <w:rStyle w:val="Lienhypertexte"/>
          </w:rPr>
          <w:t xml:space="preserve">10.1037/0033-2909.97.1.129</w:t>
        </w:r>
      </w:hyperlink>
    </w:p>
    <w:bookmarkEnd w:id="801"/>
    <w:bookmarkStart w:id="803"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02">
        <w:r>
          <w:rPr>
            <w:rStyle w:val="Lienhypertexte"/>
          </w:rPr>
          <w:t xml:space="preserve">10.2307/3002000</w:t>
        </w:r>
      </w:hyperlink>
    </w:p>
    <w:bookmarkEnd w:id="803"/>
    <w:bookmarkStart w:id="805"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04">
        <w:r>
          <w:rPr>
            <w:rStyle w:val="Lienhypertexte"/>
          </w:rPr>
          <w:t xml:space="preserve">10.2307/1884324</w:t>
        </w:r>
      </w:hyperlink>
    </w:p>
    <w:bookmarkEnd w:id="805"/>
    <w:bookmarkStart w:id="807"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06">
        <w:r>
          <w:rPr>
            <w:rStyle w:val="Lienhypertexte"/>
          </w:rPr>
          <w:t xml:space="preserve">10.1080/00031305.1983.10482729</w:t>
        </w:r>
      </w:hyperlink>
    </w:p>
    <w:bookmarkEnd w:id="807"/>
    <w:bookmarkStart w:id="809"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08">
        <w:r>
          <w:rPr>
            <w:rStyle w:val="Lienhypertexte"/>
          </w:rPr>
          <w:t xml:space="preserve">10.2307/2685389</w:t>
        </w:r>
      </w:hyperlink>
    </w:p>
    <w:bookmarkEnd w:id="809"/>
    <w:bookmarkStart w:id="811"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10">
        <w:r>
          <w:rPr>
            <w:rStyle w:val="Lienhypertexte"/>
          </w:rPr>
          <w:t xml:space="preserve">10.1080/00031305.1992.10475881</w:t>
        </w:r>
      </w:hyperlink>
    </w:p>
    <w:bookmarkEnd w:id="811"/>
    <w:bookmarkStart w:id="813"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812">
        <w:r>
          <w:rPr>
            <w:rStyle w:val="Lienhypertexte"/>
          </w:rPr>
          <w:t xml:space="preserve">10.1093/biomet/44.1-2.187</w:t>
        </w:r>
      </w:hyperlink>
    </w:p>
    <w:bookmarkEnd w:id="813"/>
    <w:bookmarkStart w:id="815"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14">
        <w:r>
          <w:rPr>
            <w:rStyle w:val="Lienhypertexte"/>
          </w:rPr>
          <w:t xml:space="preserve">10.1037/h0025105</w:t>
        </w:r>
      </w:hyperlink>
    </w:p>
    <w:bookmarkEnd w:id="815"/>
    <w:bookmarkStart w:id="817"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16">
        <w:r>
          <w:rPr>
            <w:rStyle w:val="Lienhypertexte"/>
          </w:rPr>
          <w:t xml:space="preserve">10.1037/h0028108</w:t>
        </w:r>
      </w:hyperlink>
    </w:p>
    <w:bookmarkEnd w:id="817"/>
    <w:bookmarkStart w:id="819"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18">
        <w:r>
          <w:rPr>
            <w:rStyle w:val="Lienhypertexte"/>
          </w:rPr>
          <w:t xml:space="preserve">10.1111/j.2517-6161.1951.tb00088.x</w:t>
        </w:r>
      </w:hyperlink>
    </w:p>
    <w:bookmarkEnd w:id="819"/>
    <w:bookmarkStart w:id="821"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20">
        <w:r>
          <w:rPr>
            <w:rStyle w:val="Lienhypertexte"/>
          </w:rPr>
          <w:t xml:space="preserve">10.1080/01621459.1972.10482387</w:t>
        </w:r>
      </w:hyperlink>
    </w:p>
    <w:bookmarkEnd w:id="821"/>
    <w:bookmarkStart w:id="823"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22">
        <w:r>
          <w:rPr>
            <w:rStyle w:val="Lienhypertexte"/>
          </w:rPr>
          <w:t xml:space="preserve">10.1525/9780520313880-018</w:t>
        </w:r>
      </w:hyperlink>
    </w:p>
    <w:bookmarkEnd w:id="823"/>
    <w:bookmarkStart w:id="825"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24">
        <w:r>
          <w:rPr>
            <w:rStyle w:val="Lienhypertexte"/>
          </w:rPr>
          <w:t xml:space="preserve">10.2307/3619568</w:t>
        </w:r>
      </w:hyperlink>
    </w:p>
    <w:bookmarkEnd w:id="825"/>
    <w:bookmarkStart w:id="827"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26">
        <w:r>
          <w:rPr>
            <w:rStyle w:val="Lienhypertexte"/>
          </w:rPr>
          <w:t xml:space="preserve">10.1086/229693</w:t>
        </w:r>
      </w:hyperlink>
    </w:p>
    <w:bookmarkEnd w:id="827"/>
    <w:bookmarkStart w:id="829"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28">
        <w:r>
          <w:rPr>
            <w:rStyle w:val="Lienhypertexte"/>
          </w:rPr>
          <w:t xml:space="preserve">10.2307/1390807</w:t>
        </w:r>
      </w:hyperlink>
    </w:p>
    <w:bookmarkEnd w:id="829"/>
    <w:bookmarkStart w:id="831"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30">
        <w:r>
          <w:rPr>
            <w:rStyle w:val="Lienhypertexte"/>
          </w:rPr>
          <w:t xml:space="preserve">10.1002/9781119591542.ch2</w:t>
        </w:r>
      </w:hyperlink>
    </w:p>
    <w:bookmarkEnd w:id="831"/>
    <w:bookmarkStart w:id="833"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32">
        <w:r>
          <w:rPr>
            <w:rStyle w:val="Lienhypertexte"/>
          </w:rPr>
          <w:t xml:space="preserve">10.1002/jae.1278</w:t>
        </w:r>
      </w:hyperlink>
    </w:p>
    <w:bookmarkEnd w:id="833"/>
    <w:bookmarkStart w:id="835"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34">
        <w:r>
          <w:rPr>
            <w:rStyle w:val="Lienhypertexte"/>
          </w:rPr>
          <w:t xml:space="preserve">10.18637/jss.v088.i02</w:t>
        </w:r>
      </w:hyperlink>
    </w:p>
    <w:bookmarkEnd w:id="835"/>
    <w:bookmarkStart w:id="837"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36">
        <w:r>
          <w:rPr>
            <w:rStyle w:val="Lienhypertexte"/>
          </w:rPr>
          <w:t xml:space="preserve">10.21449/ijate.661803</w:t>
        </w:r>
      </w:hyperlink>
    </w:p>
    <w:bookmarkEnd w:id="837"/>
    <w:bookmarkStart w:id="839" w:name="ref-jmv"/>
    <w:p>
      <w:pPr>
        <w:pStyle w:val="Bibliographie"/>
      </w:pPr>
      <w:r>
        <w:t xml:space="preserve">35.</w:t>
      </w:r>
      <w:r>
        <w:t xml:space="preserve"> </w:t>
      </w:r>
      <w:r>
        <w:t xml:space="preserve">	</w:t>
      </w:r>
      <w:r>
        <w:t xml:space="preserve">Selker R, Love J, Dropmann D. Jmv: The ’jamovi’ analyses. 2023.</w:t>
      </w:r>
      <w:r>
        <w:t xml:space="preserve"> </w:t>
      </w:r>
      <w:hyperlink r:id="rId838">
        <w:r>
          <w:rPr>
            <w:rStyle w:val="Lienhypertexte"/>
          </w:rPr>
          <w:t xml:space="preserve">https://CRAN.R-project.org/package=jmv.</w:t>
        </w:r>
      </w:hyperlink>
    </w:p>
    <w:bookmarkEnd w:id="839"/>
    <w:bookmarkStart w:id="841"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40">
        <w:r>
          <w:rPr>
            <w:rStyle w:val="Lienhypertexte"/>
          </w:rPr>
          <w:t xml:space="preserve">https://CRAN.R-project.org/package=jmvconnect.</w:t>
        </w:r>
      </w:hyperlink>
    </w:p>
    <w:bookmarkEnd w:id="841"/>
    <w:bookmarkStart w:id="843"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42">
        <w:r>
          <w:rPr>
            <w:rStyle w:val="Lienhypertexte"/>
          </w:rPr>
          <w:t xml:space="preserve">10.1016/j.procs.2011.04.061</w:t>
        </w:r>
      </w:hyperlink>
    </w:p>
    <w:bookmarkEnd w:id="843"/>
    <w:bookmarkStart w:id="845"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45"/>
    <w:bookmarkStart w:id="847"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46">
        <w:r>
          <w:rPr>
            <w:rStyle w:val="Lienhypertexte"/>
          </w:rPr>
          <w:t xml:space="preserve">10.5167/UZH-205154</w:t>
        </w:r>
      </w:hyperlink>
    </w:p>
    <w:bookmarkEnd w:id="847"/>
    <w:bookmarkStart w:id="849"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48">
        <w:r>
          <w:rPr>
            <w:rStyle w:val="Lienhypertexte"/>
          </w:rPr>
          <w:t xml:space="preserve">10.1038/nn.4550</w:t>
        </w:r>
      </w:hyperlink>
    </w:p>
    <w:bookmarkEnd w:id="849"/>
    <w:bookmarkStart w:id="851" w:name="ref-formatR"/>
    <w:p>
      <w:pPr>
        <w:pStyle w:val="Bibliographie"/>
      </w:pPr>
      <w:r>
        <w:t xml:space="preserve">41.</w:t>
      </w:r>
      <w:r>
        <w:t xml:space="preserve"> </w:t>
      </w:r>
      <w:r>
        <w:t xml:space="preserve">	</w:t>
      </w:r>
      <w:r>
        <w:t xml:space="preserve">Xie Y. formatR: Format r code automatically. 2022.</w:t>
      </w:r>
      <w:r>
        <w:t xml:space="preserve"> </w:t>
      </w:r>
      <w:hyperlink r:id="rId850">
        <w:r>
          <w:rPr>
            <w:rStyle w:val="Lienhypertexte"/>
          </w:rPr>
          <w:t xml:space="preserve">https://CRAN.R-project.org/package=formatR.</w:t>
        </w:r>
      </w:hyperlink>
    </w:p>
    <w:bookmarkEnd w:id="851"/>
    <w:bookmarkStart w:id="853"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52">
        <w:r>
          <w:rPr>
            <w:rStyle w:val="Lienhypertexte"/>
          </w:rPr>
          <w:t xml:space="preserve">https://CRAN.R-project.org/package=styler.</w:t>
        </w:r>
      </w:hyperlink>
    </w:p>
    <w:bookmarkEnd w:id="853"/>
    <w:bookmarkStart w:id="855" w:name="ref-lintr"/>
    <w:p>
      <w:pPr>
        <w:pStyle w:val="Bibliographie"/>
      </w:pPr>
      <w:r>
        <w:t xml:space="preserve">43.</w:t>
      </w:r>
      <w:r>
        <w:t xml:space="preserve"> </w:t>
      </w:r>
      <w:r>
        <w:t xml:space="preserve">	</w:t>
      </w:r>
      <w:r>
        <w:t xml:space="preserve">Hester J, Angly F, Hyde R, et al. Lintr: A ’linter’ for r code. 2023.</w:t>
      </w:r>
      <w:r>
        <w:t xml:space="preserve"> </w:t>
      </w:r>
      <w:hyperlink r:id="rId854">
        <w:r>
          <w:rPr>
            <w:rStyle w:val="Lienhypertexte"/>
          </w:rPr>
          <w:t xml:space="preserve">https://CRAN.R-project.org/package=lintr.</w:t>
        </w:r>
      </w:hyperlink>
    </w:p>
    <w:bookmarkEnd w:id="855"/>
    <w:bookmarkStart w:id="857" w:name="ref-R-rmarkdown"/>
    <w:p>
      <w:pPr>
        <w:pStyle w:val="Bibliographie"/>
      </w:pPr>
      <w:r>
        <w:t xml:space="preserve">44.</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56">
        <w:r>
          <w:rPr>
            <w:rStyle w:val="Lienhypertexte"/>
          </w:rPr>
          <w:t xml:space="preserve">https://CRAN.R-project.org/package=rmarkdown.</w:t>
        </w:r>
      </w:hyperlink>
    </w:p>
    <w:bookmarkEnd w:id="857"/>
    <w:bookmarkStart w:id="859"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58">
        <w:r>
          <w:rPr>
            <w:rStyle w:val="Lienhypertexte"/>
          </w:rPr>
          <w:t xml:space="preserve">10.1016/j.jmsacl.2021.09.002</w:t>
        </w:r>
      </w:hyperlink>
    </w:p>
    <w:bookmarkEnd w:id="859"/>
    <w:bookmarkStart w:id="861" w:name="ref-rmarkdown"/>
    <w:p>
      <w:pPr>
        <w:pStyle w:val="Bibliographie"/>
      </w:pPr>
      <w:r>
        <w:t xml:space="preserve">46.</w:t>
      </w:r>
      <w:r>
        <w:t xml:space="preserve"> </w:t>
      </w:r>
      <w:r>
        <w:t xml:space="preserve">	</w:t>
      </w:r>
      <w:r>
        <w:t xml:space="preserve">Allaire J, Xie Y, Dervieux C, et al. Rmarkdown: Dynamic documents for r. 2023.</w:t>
      </w:r>
      <w:r>
        <w:t xml:space="preserve"> </w:t>
      </w:r>
      <w:hyperlink r:id="rId860">
        <w:r>
          <w:rPr>
            <w:rStyle w:val="Lienhypertexte"/>
          </w:rPr>
          <w:t xml:space="preserve">https://github.com/rstudio/rmarkdown.</w:t>
        </w:r>
      </w:hyperlink>
    </w:p>
    <w:bookmarkEnd w:id="861"/>
    <w:bookmarkStart w:id="863" w:name="ref-bookdown-2"/>
    <w:p>
      <w:pPr>
        <w:pStyle w:val="Bibliographie"/>
      </w:pPr>
      <w:r>
        <w:t xml:space="preserve">47.</w:t>
      </w:r>
      <w:r>
        <w:t xml:space="preserve"> </w:t>
      </w:r>
      <w:r>
        <w:t xml:space="preserve">	</w:t>
      </w:r>
      <w:r>
        <w:t xml:space="preserve">Xie Y. Bookdown: Authoring books and technical documents with r markdown. 2023.</w:t>
      </w:r>
      <w:r>
        <w:t xml:space="preserve"> </w:t>
      </w:r>
      <w:hyperlink r:id="rId862">
        <w:r>
          <w:rPr>
            <w:rStyle w:val="Lienhypertexte"/>
          </w:rPr>
          <w:t xml:space="preserve">https://github.com/rstudio/bookdown.</w:t>
        </w:r>
      </w:hyperlink>
    </w:p>
    <w:bookmarkEnd w:id="863"/>
    <w:bookmarkStart w:id="865" w:name="ref-trisovic2022"/>
    <w:p>
      <w:pPr>
        <w:pStyle w:val="Bibliographie"/>
      </w:pPr>
      <w:r>
        <w:t xml:space="preserve">48.</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64">
        <w:r>
          <w:rPr>
            <w:rStyle w:val="Lienhypertexte"/>
          </w:rPr>
          <w:t xml:space="preserve">10.1038/s41597-022-01143-6</w:t>
        </w:r>
      </w:hyperlink>
    </w:p>
    <w:bookmarkEnd w:id="865"/>
    <w:bookmarkStart w:id="867" w:name="ref-officedown"/>
    <w:p>
      <w:pPr>
        <w:pStyle w:val="Bibliographie"/>
      </w:pPr>
      <w:r>
        <w:t xml:space="preserve">49.</w:t>
      </w:r>
      <w:r>
        <w:t xml:space="preserve"> </w:t>
      </w:r>
      <w:r>
        <w:t xml:space="preserve">	</w:t>
      </w:r>
      <w:r>
        <w:t xml:space="preserve">Gohel D, Ross N. Officedown: Enhanced ’r markdown’ format for ’word’ and ’PowerPoint’. 2023.</w:t>
      </w:r>
      <w:r>
        <w:t xml:space="preserve"> </w:t>
      </w:r>
      <w:hyperlink r:id="rId866">
        <w:r>
          <w:rPr>
            <w:rStyle w:val="Lienhypertexte"/>
          </w:rPr>
          <w:t xml:space="preserve">https://CRAN.R-project.org/package=officedown.</w:t>
        </w:r>
      </w:hyperlink>
    </w:p>
    <w:bookmarkEnd w:id="867"/>
    <w:bookmarkStart w:id="869" w:name="ref-ioannidis2014"/>
    <w:p>
      <w:pPr>
        <w:pStyle w:val="Bibliographie"/>
      </w:pPr>
      <w:r>
        <w:t xml:space="preserve">50.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68">
        <w:r>
          <w:rPr>
            <w:rStyle w:val="Lienhypertexte"/>
          </w:rPr>
          <w:t xml:space="preserve">10.1371/journal.pmed.1001747</w:t>
        </w:r>
      </w:hyperlink>
    </w:p>
    <w:bookmarkEnd w:id="869"/>
    <w:bookmarkStart w:id="871" w:name="ref-projects"/>
    <w:p>
      <w:pPr>
        <w:pStyle w:val="Bibliographie"/>
      </w:pPr>
      <w:r>
        <w:t xml:space="preserve">51.</w:t>
      </w:r>
      <w:r>
        <w:t xml:space="preserve"> </w:t>
      </w:r>
      <w:r>
        <w:t xml:space="preserve">	</w:t>
      </w:r>
      <w:r>
        <w:t xml:space="preserve">Krieger N, Perzynski A, Dalton J. Projects: A project infrastructure for researchers. 2021.</w:t>
      </w:r>
      <w:r>
        <w:t xml:space="preserve"> </w:t>
      </w:r>
      <w:hyperlink r:id="rId870">
        <w:r>
          <w:rPr>
            <w:rStyle w:val="Lienhypertexte"/>
          </w:rPr>
          <w:t xml:space="preserve">https://CRAN.R-project.org/package=projects.</w:t>
        </w:r>
      </w:hyperlink>
    </w:p>
    <w:bookmarkEnd w:id="871"/>
    <w:bookmarkStart w:id="873" w:name="ref-schultze2023"/>
    <w:p>
      <w:pPr>
        <w:pStyle w:val="Bibliographie"/>
      </w:pPr>
      <w:r>
        <w:t xml:space="preserve">52.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72">
        <w:r>
          <w:rPr>
            <w:rStyle w:val="Lienhypertexte"/>
          </w:rPr>
          <w:t xml:space="preserve">10.1136/bmj.p2402</w:t>
        </w:r>
      </w:hyperlink>
    </w:p>
    <w:bookmarkEnd w:id="873"/>
    <w:bookmarkStart w:id="874" w:name="ref-base-6"/>
    <w:p>
      <w:pPr>
        <w:pStyle w:val="Bibliographie"/>
      </w:pPr>
      <w:r>
        <w:t xml:space="preserve">53.</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74"/>
    <w:bookmarkStart w:id="876" w:name="ref-Zhao2023"/>
    <w:p>
      <w:pPr>
        <w:pStyle w:val="Bibliographie"/>
      </w:pPr>
      <w:r>
        <w:t xml:space="preserve">54.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75">
        <w:r>
          <w:rPr>
            <w:rStyle w:val="Lienhypertexte"/>
          </w:rPr>
          <w:t xml:space="preserve">10.1177/17407745221123244</w:t>
        </w:r>
      </w:hyperlink>
    </w:p>
    <w:bookmarkEnd w:id="876"/>
    <w:bookmarkStart w:id="878" w:name="ref-grateful"/>
    <w:p>
      <w:pPr>
        <w:pStyle w:val="Bibliographie"/>
      </w:pPr>
      <w:r>
        <w:t xml:space="preserve">55.</w:t>
      </w:r>
      <w:r>
        <w:t xml:space="preserve"> </w:t>
      </w:r>
      <w:r>
        <w:t xml:space="preserve">	</w:t>
      </w:r>
      <w:r>
        <w:t xml:space="preserve">Francisco Rodríguez-Sánchez, Connor P. Jackson, Shaurita D. Hutchins. Grateful: Facilitate citation of r packages. 2023.</w:t>
      </w:r>
      <w:r>
        <w:t xml:space="preserve"> </w:t>
      </w:r>
      <w:hyperlink r:id="rId877">
        <w:r>
          <w:rPr>
            <w:rStyle w:val="Lienhypertexte"/>
          </w:rPr>
          <w:t xml:space="preserve">https://github.com/Pakillo/grateful.</w:t>
        </w:r>
      </w:hyperlink>
    </w:p>
    <w:bookmarkEnd w:id="878"/>
    <w:bookmarkStart w:id="880" w:name="ref-aguinis2008"/>
    <w:p>
      <w:pPr>
        <w:pStyle w:val="Bibliographie"/>
      </w:pPr>
      <w:r>
        <w:t xml:space="preserve">56.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79">
        <w:r>
          <w:rPr>
            <w:rStyle w:val="Lienhypertexte"/>
          </w:rPr>
          <w:t xml:space="preserve">10.1177/1094428108318065</w:t>
        </w:r>
      </w:hyperlink>
    </w:p>
    <w:bookmarkEnd w:id="880"/>
    <w:bookmarkStart w:id="881" w:name="ref-stats-2"/>
    <w:p>
      <w:pPr>
        <w:pStyle w:val="Bibliographie"/>
      </w:pPr>
      <w:r>
        <w:t xml:space="preserve">57.</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81"/>
    <w:bookmarkStart w:id="883" w:name="ref-altman1983"/>
    <w:p>
      <w:pPr>
        <w:pStyle w:val="Bibliographie"/>
      </w:pPr>
      <w:r>
        <w:t xml:space="preserve">58.</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82">
        <w:r>
          <w:rPr>
            <w:rStyle w:val="Lienhypertexte"/>
          </w:rPr>
          <w:t xml:space="preserve">10.2307/2987937</w:t>
        </w:r>
      </w:hyperlink>
    </w:p>
    <w:bookmarkEnd w:id="883"/>
    <w:bookmarkStart w:id="885" w:name="ref-Olson2021"/>
    <w:p>
      <w:pPr>
        <w:pStyle w:val="Bibliographie"/>
      </w:pPr>
      <w:r>
        <w:t xml:space="preserve">59.</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84">
        <w:r>
          <w:rPr>
            <w:rStyle w:val="Lienhypertexte"/>
          </w:rPr>
          <w:t xml:space="preserve">10.1177/10497323211015960</w:t>
        </w:r>
      </w:hyperlink>
    </w:p>
    <w:bookmarkEnd w:id="885"/>
    <w:bookmarkStart w:id="887" w:name="ref-van2022a"/>
    <w:p>
      <w:pPr>
        <w:pStyle w:val="Bibliographie"/>
      </w:pPr>
      <w:r>
        <w:t xml:space="preserve">60.</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86">
        <w:r>
          <w:rPr>
            <w:rStyle w:val="Lienhypertexte"/>
          </w:rPr>
          <w:t xml:space="preserve">10.22454/PRiMER.2022.511416</w:t>
        </w:r>
      </w:hyperlink>
    </w:p>
    <w:bookmarkEnd w:id="887"/>
    <w:bookmarkStart w:id="889" w:name="ref-vetter2017"/>
    <w:p>
      <w:pPr>
        <w:pStyle w:val="Bibliographie"/>
      </w:pPr>
      <w:r>
        <w:t xml:space="preserve">61.</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88">
        <w:r>
          <w:rPr>
            <w:rStyle w:val="Lienhypertexte"/>
          </w:rPr>
          <w:t xml:space="preserve">10.1213/ane.0000000000002370</w:t>
        </w:r>
      </w:hyperlink>
    </w:p>
    <w:bookmarkEnd w:id="889"/>
    <w:bookmarkStart w:id="891" w:name="ref-Altman2007"/>
    <w:p>
      <w:pPr>
        <w:pStyle w:val="Bibliographie"/>
      </w:pPr>
      <w:r>
        <w:t xml:space="preserve">62.</w:t>
      </w:r>
      <w:r>
        <w:t xml:space="preserve"> </w:t>
      </w:r>
      <w:r>
        <w:t xml:space="preserve">	</w:t>
      </w:r>
      <w:r>
        <w:t xml:space="preserve">Altman DG, Bland JM. Missing data.</w:t>
      </w:r>
      <w:r>
        <w:t xml:space="preserve"> </w:t>
      </w:r>
      <w:r>
        <w:rPr>
          <w:iCs/>
          <w:i/>
        </w:rPr>
        <w:t xml:space="preserve">BMJ</w:t>
      </w:r>
      <w:r>
        <w:t xml:space="preserve">. 2007;334(7590):424-424. doi:</w:t>
      </w:r>
      <w:hyperlink r:id="rId890">
        <w:r>
          <w:rPr>
            <w:rStyle w:val="Lienhypertexte"/>
          </w:rPr>
          <w:t xml:space="preserve">10.1136/bmj.38977.682025.2c</w:t>
        </w:r>
      </w:hyperlink>
    </w:p>
    <w:bookmarkEnd w:id="891"/>
    <w:bookmarkStart w:id="893"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92">
        <w:r>
          <w:rPr>
            <w:rStyle w:val="Lienhypertexte"/>
          </w:rPr>
          <w:t xml:space="preserve">10.1016/j.jclinepi.2022.08.016</w:t>
        </w:r>
      </w:hyperlink>
    </w:p>
    <w:bookmarkEnd w:id="893"/>
    <w:bookmarkStart w:id="895"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94">
        <w:r>
          <w:rPr>
            <w:rStyle w:val="Lienhypertexte"/>
          </w:rPr>
          <w:t xml:space="preserve">10.1002/bimj.202000196</w:t>
        </w:r>
      </w:hyperlink>
    </w:p>
    <w:bookmarkEnd w:id="895"/>
    <w:bookmarkStart w:id="897" w:name="ref-misty"/>
    <w:p>
      <w:pPr>
        <w:pStyle w:val="Bibliographie"/>
      </w:pPr>
      <w:r>
        <w:t xml:space="preserve">65.</w:t>
      </w:r>
      <w:r>
        <w:t xml:space="preserve"> </w:t>
      </w:r>
      <w:r>
        <w:t xml:space="preserve">	</w:t>
      </w:r>
      <w:r>
        <w:t xml:space="preserve">Yanagida T. Misty: Miscellaneous functions ’t. yanagida’. 2023.</w:t>
      </w:r>
      <w:r>
        <w:t xml:space="preserve"> </w:t>
      </w:r>
      <w:hyperlink r:id="rId896">
        <w:r>
          <w:rPr>
            <w:rStyle w:val="Lienhypertexte"/>
          </w:rPr>
          <w:t xml:space="preserve">https://CRAN.R-project.org/package=misty.</w:t>
        </w:r>
      </w:hyperlink>
    </w:p>
    <w:bookmarkEnd w:id="897"/>
    <w:bookmarkStart w:id="899"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98">
        <w:r>
          <w:rPr>
            <w:rStyle w:val="Lienhypertexte"/>
          </w:rPr>
          <w:t xml:space="preserve">10.1080/01621459.1988.10478722</w:t>
        </w:r>
      </w:hyperlink>
    </w:p>
    <w:bookmarkEnd w:id="899"/>
    <w:bookmarkStart w:id="900"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44">
        <w:r>
          <w:rPr>
            <w:rStyle w:val="Lienhypertexte"/>
          </w:rPr>
          <w:t xml:space="preserve">https://www.R-project.org/.</w:t>
        </w:r>
      </w:hyperlink>
    </w:p>
    <w:bookmarkEnd w:id="900"/>
    <w:bookmarkStart w:id="902"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01">
        <w:r>
          <w:rPr>
            <w:rStyle w:val="Lienhypertexte"/>
          </w:rPr>
          <w:t xml:space="preserve">10.1177/09622802231198795</w:t>
        </w:r>
      </w:hyperlink>
    </w:p>
    <w:bookmarkEnd w:id="902"/>
    <w:bookmarkStart w:id="904"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03">
        <w:r>
          <w:rPr>
            <w:rStyle w:val="Lienhypertexte"/>
          </w:rPr>
          <w:t xml:space="preserve">10.18637/jss.v045.i03</w:t>
        </w:r>
      </w:hyperlink>
    </w:p>
    <w:bookmarkEnd w:id="904"/>
    <w:bookmarkStart w:id="906"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05">
        <w:r>
          <w:rPr>
            <w:rStyle w:val="Lienhypertexte"/>
          </w:rPr>
          <w:t xml:space="preserve">10.2307/1391390</w:t>
        </w:r>
      </w:hyperlink>
    </w:p>
    <w:bookmarkEnd w:id="906"/>
    <w:bookmarkStart w:id="908"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07">
        <w:r>
          <w:rPr>
            <w:rStyle w:val="Lienhypertexte"/>
          </w:rPr>
          <w:t xml:space="preserve">10.1080/07350015.1988.10509663</w:t>
        </w:r>
      </w:hyperlink>
    </w:p>
    <w:bookmarkEnd w:id="908"/>
    <w:bookmarkStart w:id="910"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909">
        <w:r>
          <w:rPr>
            <w:rStyle w:val="Lienhypertexte"/>
          </w:rPr>
          <w:t xml:space="preserve">https://CRAN.R-project.org/package=miceadds.</w:t>
        </w:r>
      </w:hyperlink>
    </w:p>
    <w:bookmarkEnd w:id="910"/>
    <w:bookmarkStart w:id="912"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11">
        <w:r>
          <w:rPr>
            <w:rStyle w:val="Lienhypertexte"/>
          </w:rPr>
          <w:t xml:space="preserve">10.1136/bmjopen-2015-008431</w:t>
        </w:r>
      </w:hyperlink>
    </w:p>
    <w:bookmarkEnd w:id="912"/>
    <w:bookmarkStart w:id="914" w:name="ref-ids"/>
    <w:p>
      <w:pPr>
        <w:pStyle w:val="Bibliographie"/>
      </w:pPr>
      <w:r>
        <w:t xml:space="preserve">74.</w:t>
      </w:r>
      <w:r>
        <w:t xml:space="preserve"> </w:t>
      </w:r>
      <w:r>
        <w:t xml:space="preserve">	</w:t>
      </w:r>
      <w:r>
        <w:t xml:space="preserve">FitzJohn R. Ids: Generate random identifiers. 2017.</w:t>
      </w:r>
      <w:r>
        <w:t xml:space="preserve"> </w:t>
      </w:r>
      <w:hyperlink r:id="rId913">
        <w:r>
          <w:rPr>
            <w:rStyle w:val="Lienhypertexte"/>
          </w:rPr>
          <w:t xml:space="preserve">https://CRAN.R-project.org/package=ids.</w:t>
        </w:r>
      </w:hyperlink>
    </w:p>
    <w:bookmarkEnd w:id="914"/>
    <w:bookmarkStart w:id="916"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915">
        <w:r>
          <w:rPr>
            <w:rStyle w:val="Lienhypertexte"/>
          </w:rPr>
          <w:t xml:space="preserve">https://CRAN.R-project.org/package=hash.</w:t>
        </w:r>
      </w:hyperlink>
    </w:p>
    <w:bookmarkEnd w:id="916"/>
    <w:bookmarkStart w:id="918"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917">
        <w:r>
          <w:rPr>
            <w:rStyle w:val="Lienhypertexte"/>
          </w:rPr>
          <w:t xml:space="preserve">https://github.com/paulhendricks/anonymizer.</w:t>
        </w:r>
      </w:hyperlink>
    </w:p>
    <w:bookmarkEnd w:id="918"/>
    <w:bookmarkStart w:id="920"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919">
        <w:r>
          <w:rPr>
            <w:rStyle w:val="Lienhypertexte"/>
          </w:rPr>
          <w:t xml:space="preserve">https://CRAN.R-project.org/package=digest.</w:t>
        </w:r>
      </w:hyperlink>
    </w:p>
    <w:bookmarkEnd w:id="920"/>
    <w:bookmarkStart w:id="922"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21">
        <w:r>
          <w:rPr>
            <w:rStyle w:val="Lienhypertexte"/>
          </w:rPr>
          <w:t xml:space="preserve">10.18637/jss.v074.i11</w:t>
        </w:r>
      </w:hyperlink>
    </w:p>
    <w:bookmarkEnd w:id="922"/>
    <w:bookmarkStart w:id="924"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23">
        <w:r>
          <w:rPr>
            <w:rStyle w:val="Lienhypertexte"/>
          </w:rPr>
          <w:t xml:space="preserve">10.1371/journal.pcbi.1009819</w:t>
        </w:r>
      </w:hyperlink>
    </w:p>
    <w:bookmarkEnd w:id="924"/>
    <w:bookmarkStart w:id="926"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25">
        <w:r>
          <w:rPr>
            <w:rStyle w:val="Lienhypertexte"/>
          </w:rPr>
          <w:t xml:space="preserve">10.1177/20597991211026616</w:t>
        </w:r>
      </w:hyperlink>
    </w:p>
    <w:bookmarkEnd w:id="926"/>
    <w:bookmarkStart w:id="928"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927">
        <w:r>
          <w:rPr>
            <w:rStyle w:val="Lienhypertexte"/>
          </w:rPr>
          <w:t xml:space="preserve">10.32614/RJ-2016-061</w:t>
        </w:r>
      </w:hyperlink>
    </w:p>
    <w:bookmarkEnd w:id="928"/>
    <w:bookmarkStart w:id="930"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929">
        <w:r>
          <w:rPr>
            <w:rStyle w:val="Lienhypertexte"/>
          </w:rPr>
          <w:t xml:space="preserve">https://CRAN.R-project.org/package=janitor.</w:t>
        </w:r>
      </w:hyperlink>
    </w:p>
    <w:bookmarkEnd w:id="930"/>
    <w:bookmarkStart w:id="932" w:name="ref-Hmisc"/>
    <w:p>
      <w:pPr>
        <w:pStyle w:val="Bibliographie"/>
      </w:pPr>
      <w:r>
        <w:t xml:space="preserve">83.</w:t>
      </w:r>
      <w:r>
        <w:t xml:space="preserve"> </w:t>
      </w:r>
      <w:r>
        <w:t xml:space="preserve">	</w:t>
      </w:r>
      <w:r>
        <w:t xml:space="preserve">Harrell Jr FE. Hmisc: Harrell miscellaneous. 2023.</w:t>
      </w:r>
      <w:r>
        <w:t xml:space="preserve"> </w:t>
      </w:r>
      <w:hyperlink r:id="rId931">
        <w:r>
          <w:rPr>
            <w:rStyle w:val="Lienhypertexte"/>
          </w:rPr>
          <w:t xml:space="preserve">https://CRAN.R-project.org/package=Hmisc.</w:t>
        </w:r>
      </w:hyperlink>
    </w:p>
    <w:bookmarkEnd w:id="932"/>
    <w:bookmarkStart w:id="934" w:name="ref-tierney2023"/>
    <w:p>
      <w:pPr>
        <w:pStyle w:val="Bibliographie"/>
      </w:pPr>
      <w:r>
        <w:t xml:space="preserve">84.</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33">
        <w:r>
          <w:rPr>
            <w:rStyle w:val="Lienhypertexte"/>
          </w:rPr>
          <w:t xml:space="preserve">10.18637/jss.v105.i07</w:t>
        </w:r>
      </w:hyperlink>
    </w:p>
    <w:bookmarkEnd w:id="934"/>
    <w:bookmarkStart w:id="936" w:name="ref-DataEditR"/>
    <w:p>
      <w:pPr>
        <w:pStyle w:val="Bibliographie"/>
      </w:pPr>
      <w:r>
        <w:t xml:space="preserve">85.</w:t>
      </w:r>
      <w:r>
        <w:t xml:space="preserve"> </w:t>
      </w:r>
      <w:r>
        <w:t xml:space="preserve">	</w:t>
      </w:r>
      <w:r>
        <w:t xml:space="preserve">Hammill D. DataEditR: An interactive editor for viewing, entering, filtering &amp; editing data. 2022.</w:t>
      </w:r>
      <w:r>
        <w:t xml:space="preserve"> </w:t>
      </w:r>
      <w:hyperlink r:id="rId935">
        <w:r>
          <w:rPr>
            <w:rStyle w:val="Lienhypertexte"/>
          </w:rPr>
          <w:t xml:space="preserve">https://CRAN.R-project.org/package=DataEditR.</w:t>
        </w:r>
      </w:hyperlink>
    </w:p>
    <w:bookmarkEnd w:id="936"/>
    <w:bookmarkStart w:id="938" w:name="ref-broman2018"/>
    <w:p>
      <w:pPr>
        <w:pStyle w:val="Bibliographie"/>
      </w:pPr>
      <w:r>
        <w:t xml:space="preserve">86.</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37">
        <w:r>
          <w:rPr>
            <w:rStyle w:val="Lienhypertexte"/>
          </w:rPr>
          <w:t xml:space="preserve">10.1080/00031305.2017.1375989</w:t>
        </w:r>
      </w:hyperlink>
    </w:p>
    <w:bookmarkEnd w:id="938"/>
    <w:bookmarkStart w:id="940" w:name="ref-Juluru2015"/>
    <w:p>
      <w:pPr>
        <w:pStyle w:val="Bibliographie"/>
      </w:pPr>
      <w:r>
        <w:t xml:space="preserve">87.</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39">
        <w:r>
          <w:rPr>
            <w:rStyle w:val="Lienhypertexte"/>
          </w:rPr>
          <w:t xml:space="preserve">10.1016/j.acra.2015.08.024</w:t>
        </w:r>
      </w:hyperlink>
    </w:p>
    <w:bookmarkEnd w:id="940"/>
    <w:bookmarkStart w:id="942" w:name="ref-data.table"/>
    <w:p>
      <w:pPr>
        <w:pStyle w:val="Bibliographie"/>
      </w:pPr>
      <w:r>
        <w:t xml:space="preserve">88.</w:t>
      </w:r>
      <w:r>
        <w:t xml:space="preserve"> </w:t>
      </w:r>
      <w:r>
        <w:t xml:space="preserve">	</w:t>
      </w:r>
      <w:r>
        <w:t xml:space="preserve">Dowle M, Srinivasan A. Data.table: Extension of ‘data.frame‘. 2023.</w:t>
      </w:r>
      <w:r>
        <w:t xml:space="preserve"> </w:t>
      </w:r>
      <w:hyperlink r:id="rId941">
        <w:r>
          <w:rPr>
            <w:rStyle w:val="Lienhypertexte"/>
          </w:rPr>
          <w:t xml:space="preserve">https://CRAN.R-project.org/package=data.table.</w:t>
        </w:r>
      </w:hyperlink>
    </w:p>
    <w:bookmarkEnd w:id="942"/>
    <w:bookmarkStart w:id="944" w:name="ref-Altman1999"/>
    <w:p>
      <w:pPr>
        <w:pStyle w:val="Bibliographie"/>
      </w:pPr>
      <w:r>
        <w:t xml:space="preserve">89.</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43">
        <w:r>
          <w:rPr>
            <w:rStyle w:val="Lienhypertexte"/>
          </w:rPr>
          <w:t xml:space="preserve">10.1136/bmj.318.7199.1667</w:t>
        </w:r>
      </w:hyperlink>
    </w:p>
    <w:bookmarkEnd w:id="944"/>
    <w:bookmarkStart w:id="946" w:name="ref-Ali2016"/>
    <w:p>
      <w:pPr>
        <w:pStyle w:val="Bibliographie"/>
      </w:pPr>
      <w:r>
        <w:t xml:space="preserve">90.</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45">
        <w:r>
          <w:rPr>
            <w:rStyle w:val="Lienhypertexte"/>
          </w:rPr>
          <w:t xml:space="preserve">10.4103/0019-5049.190623</w:t>
        </w:r>
      </w:hyperlink>
    </w:p>
    <w:bookmarkEnd w:id="946"/>
    <w:bookmarkStart w:id="948" w:name="ref-Dettori2018"/>
    <w:p>
      <w:pPr>
        <w:pStyle w:val="Bibliographie"/>
      </w:pPr>
      <w:r>
        <w:t xml:space="preserve">91.</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47">
        <w:r>
          <w:rPr>
            <w:rStyle w:val="Lienhypertexte"/>
          </w:rPr>
          <w:t xml:space="preserve">10.1177/2192568217746998</w:t>
        </w:r>
      </w:hyperlink>
    </w:p>
    <w:bookmarkEnd w:id="948"/>
    <w:bookmarkStart w:id="950" w:name="ref-kaliyadan2019"/>
    <w:p>
      <w:pPr>
        <w:pStyle w:val="Bibliographie"/>
      </w:pPr>
      <w:r>
        <w:t xml:space="preserve">92.</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49">
        <w:r>
          <w:rPr>
            <w:rStyle w:val="Lienhypertexte"/>
          </w:rPr>
          <w:t xml:space="preserve">10.4103/idoj.idoj_468_18</w:t>
        </w:r>
      </w:hyperlink>
    </w:p>
    <w:bookmarkEnd w:id="950"/>
    <w:bookmarkStart w:id="952" w:name="ref-barkan2015"/>
    <w:p>
      <w:pPr>
        <w:pStyle w:val="Bibliographie"/>
      </w:pPr>
      <w:r>
        <w:t xml:space="preserve">93.</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51">
        <w:r>
          <w:rPr>
            <w:rStyle w:val="Lienhypertexte"/>
          </w:rPr>
          <w:t xml:space="preserve">10.4103/0971-9784.148325</w:t>
        </w:r>
      </w:hyperlink>
    </w:p>
    <w:bookmarkEnd w:id="952"/>
    <w:bookmarkStart w:id="954" w:name="ref-Bland1996"/>
    <w:p>
      <w:pPr>
        <w:pStyle w:val="Bibliographie"/>
      </w:pPr>
      <w:r>
        <w:t xml:space="preserve">94.</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53">
        <w:r>
          <w:rPr>
            <w:rStyle w:val="Lienhypertexte"/>
          </w:rPr>
          <w:t xml:space="preserve">10.1136/bmj.312.7033.770</w:t>
        </w:r>
      </w:hyperlink>
    </w:p>
    <w:bookmarkEnd w:id="954"/>
    <w:bookmarkStart w:id="956" w:name="ref-Fedorov2009"/>
    <w:p>
      <w:pPr>
        <w:pStyle w:val="Bibliographie"/>
      </w:pPr>
      <w:r>
        <w:t xml:space="preserve">95.</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55">
        <w:r>
          <w:rPr>
            <w:rStyle w:val="Lienhypertexte"/>
          </w:rPr>
          <w:t xml:space="preserve">10.1002/pst.331</w:t>
        </w:r>
      </w:hyperlink>
    </w:p>
    <w:bookmarkEnd w:id="956"/>
    <w:bookmarkStart w:id="958" w:name="ref-osborne2010"/>
    <w:p>
      <w:pPr>
        <w:pStyle w:val="Bibliographie"/>
      </w:pPr>
      <w:r>
        <w:t xml:space="preserve">96.</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57">
        <w:r>
          <w:rPr>
            <w:rStyle w:val="Lienhypertexte"/>
          </w:rPr>
          <w:t xml:space="preserve">10.7275/QBPC-GK17</w:t>
        </w:r>
      </w:hyperlink>
    </w:p>
    <w:bookmarkEnd w:id="958"/>
    <w:bookmarkStart w:id="960" w:name="ref-box1964"/>
    <w:p>
      <w:pPr>
        <w:pStyle w:val="Bibliographie"/>
      </w:pPr>
      <w:r>
        <w:t xml:space="preserve">97.</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59">
        <w:r>
          <w:rPr>
            <w:rStyle w:val="Lienhypertexte"/>
          </w:rPr>
          <w:t xml:space="preserve">10.1111/j.2517-6161.1964.tb00553.x</w:t>
        </w:r>
      </w:hyperlink>
    </w:p>
    <w:bookmarkEnd w:id="960"/>
    <w:bookmarkStart w:id="962" w:name="ref-MASS"/>
    <w:p>
      <w:pPr>
        <w:pStyle w:val="Bibliographie"/>
      </w:pPr>
      <w:r>
        <w:t xml:space="preserve">98.</w:t>
      </w:r>
      <w:r>
        <w:t xml:space="preserve"> </w:t>
      </w:r>
      <w:r>
        <w:t xml:space="preserve">	</w:t>
      </w:r>
      <w:r>
        <w:t xml:space="preserve">Venables WN, Ripley BD. Modern applied statistics with s. 2002.</w:t>
      </w:r>
      <w:r>
        <w:t xml:space="preserve"> </w:t>
      </w:r>
      <w:hyperlink r:id="rId961">
        <w:r>
          <w:rPr>
            <w:rStyle w:val="Lienhypertexte"/>
          </w:rPr>
          <w:t xml:space="preserve">https://www.stats.ox.ac.uk/pub/MASS4/.</w:t>
        </w:r>
      </w:hyperlink>
    </w:p>
    <w:bookmarkEnd w:id="962"/>
    <w:bookmarkStart w:id="964" w:name="ref-MacCallum2002"/>
    <w:p>
      <w:pPr>
        <w:pStyle w:val="Bibliographie"/>
      </w:pPr>
      <w:r>
        <w:t xml:space="preserve">99.</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63">
        <w:r>
          <w:rPr>
            <w:rStyle w:val="Lienhypertexte"/>
          </w:rPr>
          <w:t xml:space="preserve">10.1037/1082-989x.7.1.19</w:t>
        </w:r>
      </w:hyperlink>
    </w:p>
    <w:bookmarkEnd w:id="964"/>
    <w:bookmarkStart w:id="966" w:name="ref-Altman2006"/>
    <w:p>
      <w:pPr>
        <w:pStyle w:val="Bibliographie"/>
      </w:pPr>
      <w:r>
        <w:t xml:space="preserve">100.</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65">
        <w:r>
          <w:rPr>
            <w:rStyle w:val="Lienhypertexte"/>
          </w:rPr>
          <w:t xml:space="preserve">10.1136/bmj.332.7549.1080</w:t>
        </w:r>
      </w:hyperlink>
    </w:p>
    <w:bookmarkEnd w:id="966"/>
    <w:bookmarkStart w:id="968" w:name="ref-Royston2006"/>
    <w:p>
      <w:pPr>
        <w:pStyle w:val="Bibliographie"/>
      </w:pPr>
      <w:r>
        <w:t xml:space="preserve">101.</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67">
        <w:r>
          <w:rPr>
            <w:rStyle w:val="Lienhypertexte"/>
          </w:rPr>
          <w:t xml:space="preserve">10.1002/sim.2331</w:t>
        </w:r>
      </w:hyperlink>
    </w:p>
    <w:bookmarkEnd w:id="968"/>
    <w:bookmarkStart w:id="970" w:name="ref-Collins2016"/>
    <w:p>
      <w:pPr>
        <w:pStyle w:val="Bibliographie"/>
      </w:pPr>
      <w:r>
        <w:t xml:space="preserve">102.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69">
        <w:r>
          <w:rPr>
            <w:rStyle w:val="Lienhypertexte"/>
          </w:rPr>
          <w:t xml:space="preserve">10.1002/sim.6986</w:t>
        </w:r>
      </w:hyperlink>
    </w:p>
    <w:bookmarkEnd w:id="970"/>
    <w:bookmarkStart w:id="972" w:name="ref-Prince2017"/>
    <w:p>
      <w:pPr>
        <w:pStyle w:val="Bibliographie"/>
      </w:pPr>
      <w:r>
        <w:t xml:space="preserve">103.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71">
        <w:r>
          <w:rPr>
            <w:rStyle w:val="Lienhypertexte"/>
          </w:rPr>
          <w:t xml:space="preserve">10.1080/03610926.2016.1248783</w:t>
        </w:r>
      </w:hyperlink>
    </w:p>
    <w:bookmarkEnd w:id="972"/>
    <w:bookmarkStart w:id="974" w:name="ref-Bennette2012"/>
    <w:p>
      <w:pPr>
        <w:pStyle w:val="Bibliographie"/>
      </w:pPr>
      <w:r>
        <w:t xml:space="preserve">104.</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73">
        <w:r>
          <w:rPr>
            <w:rStyle w:val="Lienhypertexte"/>
          </w:rPr>
          <w:t xml:space="preserve">10.1186/1471-2288-12-21</w:t>
        </w:r>
      </w:hyperlink>
    </w:p>
    <w:bookmarkEnd w:id="974"/>
    <w:bookmarkStart w:id="976" w:name="ref-questionr"/>
    <w:p>
      <w:pPr>
        <w:pStyle w:val="Bibliographie"/>
      </w:pPr>
      <w:r>
        <w:t xml:space="preserve">105.</w:t>
      </w:r>
      <w:r>
        <w:t xml:space="preserve"> </w:t>
      </w:r>
      <w:r>
        <w:t xml:space="preserve">	</w:t>
      </w:r>
      <w:r>
        <w:t xml:space="preserve">Barnier J, Briatte F, Larmarange J. Questionr: Functions to make surveys processing easier. 2023.</w:t>
      </w:r>
      <w:r>
        <w:t xml:space="preserve"> </w:t>
      </w:r>
      <w:hyperlink r:id="rId975">
        <w:r>
          <w:rPr>
            <w:rStyle w:val="Lienhypertexte"/>
          </w:rPr>
          <w:t xml:space="preserve">https://CRAN.R-project.org/package=questionr.</w:t>
        </w:r>
      </w:hyperlink>
    </w:p>
    <w:bookmarkEnd w:id="976"/>
    <w:bookmarkStart w:id="978" w:name="ref-YOUDEN1950"/>
    <w:p>
      <w:pPr>
        <w:pStyle w:val="Bibliographie"/>
      </w:pPr>
      <w:r>
        <w:t xml:space="preserve">106.</w:t>
      </w:r>
      <w:r>
        <w:t xml:space="preserve"> </w:t>
      </w:r>
      <w:r>
        <w:t xml:space="preserve">	</w:t>
      </w:r>
      <w:r>
        <w:t xml:space="preserve">Youden WJ. Index for rating diagnostic tests.</w:t>
      </w:r>
      <w:r>
        <w:t xml:space="preserve"> </w:t>
      </w:r>
      <w:r>
        <w:rPr>
          <w:iCs/>
          <w:i/>
        </w:rPr>
        <w:t xml:space="preserve">Cancer</w:t>
      </w:r>
      <w:r>
        <w:t xml:space="preserve">. 1950;3(1):32-35. doi:</w:t>
      </w:r>
      <w:hyperlink r:id="rId977">
        <w:r>
          <w:rPr>
            <w:rStyle w:val="Lienhypertexte"/>
          </w:rPr>
          <w:t xml:space="preserve">10.1002/1097-0142(1950)3:1&lt;32::aid-cncr2820030106&gt;3.0.co;2-3</w:t>
        </w:r>
      </w:hyperlink>
    </w:p>
    <w:bookmarkEnd w:id="978"/>
    <w:bookmarkStart w:id="980" w:name="ref-strobl2007"/>
    <w:p>
      <w:pPr>
        <w:pStyle w:val="Bibliographie"/>
      </w:pPr>
      <w:r>
        <w:t xml:space="preserve">107.</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79">
        <w:r>
          <w:rPr>
            <w:rStyle w:val="Lienhypertexte"/>
          </w:rPr>
          <w:t xml:space="preserve">10.1016/j.csda.2006.12.030</w:t>
        </w:r>
      </w:hyperlink>
    </w:p>
    <w:bookmarkEnd w:id="980"/>
    <w:bookmarkStart w:id="982" w:name="ref-pearson1900"/>
    <w:p>
      <w:pPr>
        <w:pStyle w:val="Bibliographie"/>
      </w:pPr>
      <w:r>
        <w:t xml:space="preserve">108.</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81">
        <w:r>
          <w:rPr>
            <w:rStyle w:val="Lienhypertexte"/>
          </w:rPr>
          <w:t xml:space="preserve">10.1080/14786440009463897</w:t>
        </w:r>
      </w:hyperlink>
    </w:p>
    <w:bookmarkEnd w:id="982"/>
    <w:bookmarkStart w:id="984" w:name="ref-Greiner2000"/>
    <w:p>
      <w:pPr>
        <w:pStyle w:val="Bibliographie"/>
      </w:pPr>
      <w:r>
        <w:t xml:space="preserve">109.</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83">
        <w:r>
          <w:rPr>
            <w:rStyle w:val="Lienhypertexte"/>
          </w:rPr>
          <w:t xml:space="preserve">10.1016/s0167-5877(00)00115-x</w:t>
        </w:r>
      </w:hyperlink>
    </w:p>
    <w:bookmarkEnd w:id="984"/>
    <w:bookmarkStart w:id="986" w:name="ref-fleiss1971"/>
    <w:p>
      <w:pPr>
        <w:pStyle w:val="Bibliographie"/>
      </w:pPr>
      <w:r>
        <w:t xml:space="preserve">110.</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85">
        <w:r>
          <w:rPr>
            <w:rStyle w:val="Lienhypertexte"/>
          </w:rPr>
          <w:t xml:space="preserve">10.1037/h0031619</w:t>
        </w:r>
      </w:hyperlink>
    </w:p>
    <w:bookmarkEnd w:id="986"/>
    <w:bookmarkStart w:id="987" w:name="ref-stats-3"/>
    <w:p>
      <w:pPr>
        <w:pStyle w:val="Bibliographie"/>
      </w:pPr>
      <w:r>
        <w:t xml:space="preserve">111.</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987"/>
    <w:bookmarkStart w:id="989" w:name="ref-ggfortify"/>
    <w:p>
      <w:pPr>
        <w:pStyle w:val="Bibliographie"/>
      </w:pPr>
      <w:r>
        <w:t xml:space="preserve">112.</w:t>
      </w:r>
      <w:r>
        <w:t xml:space="preserve"> </w:t>
      </w:r>
      <w:r>
        <w:t xml:space="preserve">	</w:t>
      </w:r>
      <w:r>
        <w:t xml:space="preserve">Tang Y, Horikoshi M, Li W. Ggfortify: Unified interface to visualize statistical result of popular r packages. 2016;8. doi:</w:t>
      </w:r>
      <w:hyperlink r:id="rId988">
        <w:r>
          <w:rPr>
            <w:rStyle w:val="Lienhypertexte"/>
          </w:rPr>
          <w:t xml:space="preserve">10.32614/RJ-2016-060</w:t>
        </w:r>
      </w:hyperlink>
    </w:p>
    <w:bookmarkEnd w:id="989"/>
    <w:bookmarkStart w:id="991" w:name="ref-kanji2006"/>
    <w:p>
      <w:pPr>
        <w:pStyle w:val="Bibliographie"/>
      </w:pPr>
      <w:r>
        <w:t xml:space="preserve">113.</w:t>
      </w:r>
      <w:r>
        <w:t xml:space="preserve"> </w:t>
      </w:r>
      <w:r>
        <w:t xml:space="preserve">	</w:t>
      </w:r>
      <w:r>
        <w:t xml:space="preserve">Kanji G. 100 statistical tests. 2006. doi:</w:t>
      </w:r>
      <w:hyperlink r:id="rId990">
        <w:r>
          <w:rPr>
            <w:rStyle w:val="Lienhypertexte"/>
          </w:rPr>
          <w:t xml:space="preserve">10.4135/9781849208499</w:t>
        </w:r>
      </w:hyperlink>
    </w:p>
    <w:bookmarkEnd w:id="991"/>
    <w:bookmarkStart w:id="993" w:name="ref-Curran-Everett2008"/>
    <w:p>
      <w:pPr>
        <w:pStyle w:val="Bibliographie"/>
      </w:pPr>
      <w:r>
        <w:t xml:space="preserve">114.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92">
        <w:r>
          <w:rPr>
            <w:rStyle w:val="Lienhypertexte"/>
          </w:rPr>
          <w:t xml:space="preserve">10.1152/advan.90123.2008</w:t>
        </w:r>
      </w:hyperlink>
    </w:p>
    <w:bookmarkEnd w:id="993"/>
    <w:bookmarkStart w:id="995" w:name="ref-Altman1994"/>
    <w:p>
      <w:pPr>
        <w:pStyle w:val="Bibliographie"/>
      </w:pPr>
      <w:r>
        <w:t xml:space="preserve">115.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94">
        <w:r>
          <w:rPr>
            <w:rStyle w:val="Lienhypertexte"/>
          </w:rPr>
          <w:t xml:space="preserve">10.1136/bmj.309.6960.996</w:t>
        </w:r>
      </w:hyperlink>
    </w:p>
    <w:bookmarkEnd w:id="995"/>
    <w:bookmarkStart w:id="997" w:name="ref-greenhalgh1997"/>
    <w:p>
      <w:pPr>
        <w:pStyle w:val="Bibliographie"/>
      </w:pPr>
      <w:r>
        <w:t xml:space="preserve">116.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96">
        <w:r>
          <w:rPr>
            <w:rStyle w:val="Lienhypertexte"/>
          </w:rPr>
          <w:t xml:space="preserve">10.1136/bmj.315.7104.364</w:t>
        </w:r>
      </w:hyperlink>
    </w:p>
    <w:bookmarkEnd w:id="997"/>
    <w:bookmarkStart w:id="998" w:name="ref-stats-4"/>
    <w:p>
      <w:pPr>
        <w:pStyle w:val="Bibliographie"/>
      </w:pPr>
      <w:r>
        <w:t xml:space="preserve">117.</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998"/>
    <w:bookmarkStart w:id="999" w:name="ref-base"/>
    <w:p>
      <w:pPr>
        <w:pStyle w:val="Bibliographie"/>
      </w:pPr>
      <w:r>
        <w:t xml:space="preserve">118.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44">
        <w:r>
          <w:rPr>
            <w:rStyle w:val="Lienhypertexte"/>
          </w:rPr>
          <w:t xml:space="preserve">https://www.R-project.org/.</w:t>
        </w:r>
      </w:hyperlink>
    </w:p>
    <w:bookmarkEnd w:id="999"/>
    <w:bookmarkStart w:id="1001"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00">
        <w:r>
          <w:rPr>
            <w:rStyle w:val="Lienhypertexte"/>
          </w:rPr>
          <w:t xml:space="preserve">10.1111/j.2041-210x.2009.00001.x</w:t>
        </w:r>
      </w:hyperlink>
    </w:p>
    <w:bookmarkEnd w:id="1001"/>
    <w:bookmarkStart w:id="1003" w:name="ref-outliers"/>
    <w:p>
      <w:pPr>
        <w:pStyle w:val="Bibliographie"/>
      </w:pPr>
      <w:r>
        <w:t xml:space="preserve">120.</w:t>
      </w:r>
      <w:r>
        <w:t xml:space="preserve"> </w:t>
      </w:r>
      <w:r>
        <w:t xml:space="preserve">	</w:t>
      </w:r>
      <w:r>
        <w:t xml:space="preserve">Komsta L. Outliers: Tests for outliers. 2022.</w:t>
      </w:r>
      <w:r>
        <w:t xml:space="preserve"> </w:t>
      </w:r>
      <w:hyperlink r:id="rId1002">
        <w:r>
          <w:rPr>
            <w:rStyle w:val="Lienhypertexte"/>
          </w:rPr>
          <w:t xml:space="preserve">https://CRAN.R-project.org/package=outliers.</w:t>
        </w:r>
      </w:hyperlink>
    </w:p>
    <w:bookmarkEnd w:id="1003"/>
    <w:bookmarkStart w:id="1005" w:name="ref-chatfield1986"/>
    <w:p>
      <w:pPr>
        <w:pStyle w:val="Bibliographie"/>
      </w:pPr>
      <w:r>
        <w:t xml:space="preserve">121.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04">
        <w:r>
          <w:rPr>
            <w:rStyle w:val="Lienhypertexte"/>
          </w:rPr>
          <w:t xml:space="preserve">10.1016/0377-2217(86)90209-2</w:t>
        </w:r>
      </w:hyperlink>
    </w:p>
    <w:bookmarkEnd w:id="1005"/>
    <w:bookmarkStart w:id="1007" w:name="ref-Ferketich1986"/>
    <w:p>
      <w:pPr>
        <w:pStyle w:val="Bibliographie"/>
      </w:pPr>
      <w:r>
        <w:t xml:space="preserve">122.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06">
        <w:r>
          <w:rPr>
            <w:rStyle w:val="Lienhypertexte"/>
          </w:rPr>
          <w:t xml:space="preserve">10.1177/019394598600800409</w:t>
        </w:r>
      </w:hyperlink>
    </w:p>
    <w:bookmarkEnd w:id="1007"/>
    <w:bookmarkStart w:id="1009" w:name="ref-Kerr1998"/>
    <w:p>
      <w:pPr>
        <w:pStyle w:val="Bibliographie"/>
      </w:pPr>
      <w:r>
        <w:t xml:space="preserve">123.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08">
        <w:r>
          <w:rPr>
            <w:rStyle w:val="Lienhypertexte"/>
          </w:rPr>
          <w:t xml:space="preserve">10.1207/s15327957pspr0203_4</w:t>
        </w:r>
      </w:hyperlink>
    </w:p>
    <w:bookmarkEnd w:id="1009"/>
    <w:bookmarkStart w:id="1011" w:name="ref-Landis2012"/>
    <w:p>
      <w:pPr>
        <w:pStyle w:val="Bibliographie"/>
      </w:pPr>
      <w:r>
        <w:t xml:space="preserve">124.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10">
        <w:r>
          <w:rPr>
            <w:rStyle w:val="Lienhypertexte"/>
          </w:rPr>
          <w:t xml:space="preserve">10.1038/nature11556</w:t>
        </w:r>
      </w:hyperlink>
    </w:p>
    <w:bookmarkEnd w:id="1011"/>
    <w:bookmarkStart w:id="1013" w:name="ref-huebner2016"/>
    <w:p>
      <w:pPr>
        <w:pStyle w:val="Bibliographie"/>
      </w:pPr>
      <w:r>
        <w:t xml:space="preserve">125.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12">
        <w:r>
          <w:rPr>
            <w:rStyle w:val="Lienhypertexte"/>
          </w:rPr>
          <w:t xml:space="preserve">10.1016/j.jtcvs.2015.09.085</w:t>
        </w:r>
      </w:hyperlink>
    </w:p>
    <w:bookmarkEnd w:id="1013"/>
    <w:bookmarkStart w:id="1015" w:name="ref-explore"/>
    <w:p>
      <w:pPr>
        <w:pStyle w:val="Bibliographie"/>
      </w:pPr>
      <w:r>
        <w:t xml:space="preserve">126.</w:t>
      </w:r>
      <w:r>
        <w:t xml:space="preserve"> </w:t>
      </w:r>
      <w:r>
        <w:t xml:space="preserve">	</w:t>
      </w:r>
      <w:r>
        <w:t xml:space="preserve">Krasser R. Explore: Simplifies exploratory data analysis. 2023.</w:t>
      </w:r>
      <w:r>
        <w:t xml:space="preserve"> </w:t>
      </w:r>
      <w:hyperlink r:id="rId1014">
        <w:r>
          <w:rPr>
            <w:rStyle w:val="Lienhypertexte"/>
          </w:rPr>
          <w:t xml:space="preserve">https://CRAN.R-project.org/package=explore.</w:t>
        </w:r>
      </w:hyperlink>
    </w:p>
    <w:bookmarkEnd w:id="1015"/>
    <w:bookmarkStart w:id="1017"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16">
        <w:r>
          <w:rPr>
            <w:rStyle w:val="Lienhypertexte"/>
          </w:rPr>
          <w:t xml:space="preserve">10.18637/jss.v090.i06</w:t>
        </w:r>
      </w:hyperlink>
    </w:p>
    <w:bookmarkEnd w:id="1017"/>
    <w:bookmarkStart w:id="1019" w:name="ref-DataExplorer-2"/>
    <w:p>
      <w:pPr>
        <w:pStyle w:val="Bibliographie"/>
      </w:pPr>
      <w:r>
        <w:t xml:space="preserve">128.</w:t>
      </w:r>
      <w:r>
        <w:t xml:space="preserve"> </w:t>
      </w:r>
      <w:r>
        <w:t xml:space="preserve">	</w:t>
      </w:r>
      <w:r>
        <w:t xml:space="preserve">Cui B. DataExplorer: Automate data exploration and treatment. 2020.</w:t>
      </w:r>
      <w:r>
        <w:t xml:space="preserve"> </w:t>
      </w:r>
      <w:hyperlink r:id="rId1018">
        <w:r>
          <w:rPr>
            <w:rStyle w:val="Lienhypertexte"/>
          </w:rPr>
          <w:t xml:space="preserve">https://CRAN.R-project.org/package=DataExplorer.</w:t>
        </w:r>
      </w:hyperlink>
    </w:p>
    <w:bookmarkEnd w:id="1019"/>
    <w:bookmarkStart w:id="1021" w:name="ref-SmartEDA"/>
    <w:p>
      <w:pPr>
        <w:pStyle w:val="Bibliographie"/>
      </w:pPr>
      <w:r>
        <w:t xml:space="preserve">129.</w:t>
      </w:r>
      <w:r>
        <w:t xml:space="preserve"> </w:t>
      </w:r>
      <w:r>
        <w:t xml:space="preserve">	</w:t>
      </w:r>
      <w:r>
        <w:t xml:space="preserve">Dayanand Ubrangala, R K, Prasad Kondapalli R, Putatunda S. SmartEDA: Summarize and explore the data. 2022.</w:t>
      </w:r>
      <w:r>
        <w:t xml:space="preserve"> </w:t>
      </w:r>
      <w:hyperlink r:id="rId1020">
        <w:r>
          <w:rPr>
            <w:rStyle w:val="Lienhypertexte"/>
          </w:rPr>
          <w:t xml:space="preserve">https://CRAN.R-project.org/package=SmartEDA.</w:t>
        </w:r>
      </w:hyperlink>
    </w:p>
    <w:bookmarkEnd w:id="1021"/>
    <w:bookmarkStart w:id="1023" w:name="ref-gtExtras"/>
    <w:p>
      <w:pPr>
        <w:pStyle w:val="Bibliographie"/>
      </w:pPr>
      <w:r>
        <w:t xml:space="preserve">130.</w:t>
      </w:r>
      <w:r>
        <w:t xml:space="preserve"> </w:t>
      </w:r>
      <w:r>
        <w:t xml:space="preserve">	</w:t>
      </w:r>
      <w:r>
        <w:t xml:space="preserve">Mock T. gtExtras: Extending ’gt’ for beautiful HTML tables. 2023.</w:t>
      </w:r>
      <w:r>
        <w:t xml:space="preserve"> </w:t>
      </w:r>
      <w:hyperlink r:id="rId1022">
        <w:r>
          <w:rPr>
            <w:rStyle w:val="Lienhypertexte"/>
          </w:rPr>
          <w:t xml:space="preserve">https://CRAN.R-project.org/package=gtExtras.</w:t>
        </w:r>
      </w:hyperlink>
    </w:p>
    <w:bookmarkEnd w:id="1023"/>
    <w:bookmarkStart w:id="1025" w:name="ref-radiant"/>
    <w:p>
      <w:pPr>
        <w:pStyle w:val="Bibliographie"/>
      </w:pPr>
      <w:r>
        <w:t xml:space="preserve">131.</w:t>
      </w:r>
      <w:r>
        <w:t xml:space="preserve"> </w:t>
      </w:r>
      <w:r>
        <w:t xml:space="preserve">	</w:t>
      </w:r>
      <w:r>
        <w:t xml:space="preserve">Nijs V. Radiant: Business analytics using r and shiny. 2023.</w:t>
      </w:r>
      <w:r>
        <w:t xml:space="preserve"> </w:t>
      </w:r>
      <w:hyperlink r:id="rId1024">
        <w:r>
          <w:rPr>
            <w:rStyle w:val="Lienhypertexte"/>
          </w:rPr>
          <w:t xml:space="preserve">https://CRAN.R-project.org/package=radiant.</w:t>
        </w:r>
      </w:hyperlink>
    </w:p>
    <w:bookmarkEnd w:id="1025"/>
    <w:bookmarkStart w:id="1026" w:name="ref-graphics"/>
    <w:p>
      <w:pPr>
        <w:pStyle w:val="Bibliographie"/>
      </w:pPr>
      <w:r>
        <w:t xml:space="preserve">132.</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1026"/>
    <w:bookmarkStart w:id="1028" w:name="ref-Cummings2003"/>
    <w:p>
      <w:pPr>
        <w:pStyle w:val="Bibliographie"/>
      </w:pPr>
      <w:r>
        <w:t xml:space="preserve">133.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27">
        <w:r>
          <w:rPr>
            <w:rStyle w:val="Lienhypertexte"/>
          </w:rPr>
          <w:t xml:space="preserve">10.1001/archpedi.157.4.321</w:t>
        </w:r>
      </w:hyperlink>
    </w:p>
    <w:bookmarkEnd w:id="1028"/>
    <w:bookmarkStart w:id="1030" w:name="ref-Inskip2017"/>
    <w:p>
      <w:pPr>
        <w:pStyle w:val="Bibliographie"/>
      </w:pPr>
      <w:r>
        <w:t xml:space="preserve">134.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29">
        <w:r>
          <w:rPr>
            <w:rStyle w:val="Lienhypertexte"/>
          </w:rPr>
          <w:t xml:space="preserve">10.1186/s13690-017-0180-1</w:t>
        </w:r>
      </w:hyperlink>
    </w:p>
    <w:bookmarkEnd w:id="1030"/>
    <w:bookmarkStart w:id="1032" w:name="ref-Kwak2021"/>
    <w:p>
      <w:pPr>
        <w:pStyle w:val="Bibliographie"/>
      </w:pPr>
      <w:r>
        <w:t xml:space="preserve">135.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31">
        <w:r>
          <w:rPr>
            <w:rStyle w:val="Lienhypertexte"/>
          </w:rPr>
          <w:t xml:space="preserve">10.4097/kja.20582</w:t>
        </w:r>
      </w:hyperlink>
    </w:p>
    <w:bookmarkEnd w:id="1032"/>
    <w:bookmarkStart w:id="1034" w:name="ref-barnett2023"/>
    <w:p>
      <w:pPr>
        <w:pStyle w:val="Bibliographie"/>
      </w:pPr>
      <w:r>
        <w:t xml:space="preserve">136.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33">
        <w:r>
          <w:rPr>
            <w:rStyle w:val="Lienhypertexte"/>
          </w:rPr>
          <w:t xml:space="preserve">10.12688/f1000research.123002.2</w:t>
        </w:r>
      </w:hyperlink>
    </w:p>
    <w:bookmarkEnd w:id="1034"/>
    <w:bookmarkStart w:id="1036" w:name="ref-flextable"/>
    <w:p>
      <w:pPr>
        <w:pStyle w:val="Bibliographie"/>
      </w:pPr>
      <w:r>
        <w:t xml:space="preserve">137.</w:t>
      </w:r>
      <w:r>
        <w:t xml:space="preserve"> </w:t>
      </w:r>
      <w:r>
        <w:t xml:space="preserve">	</w:t>
      </w:r>
      <w:r>
        <w:t xml:space="preserve">Gohel D, Skintzos P. Flextable: Functions for tabular reporting. 2023.</w:t>
      </w:r>
      <w:r>
        <w:t xml:space="preserve"> </w:t>
      </w:r>
      <w:hyperlink r:id="rId1035">
        <w:r>
          <w:rPr>
            <w:rStyle w:val="Lienhypertexte"/>
          </w:rPr>
          <w:t xml:space="preserve">https://CRAN.R-project.org/package=flextable.</w:t>
        </w:r>
      </w:hyperlink>
    </w:p>
    <w:bookmarkEnd w:id="1036"/>
    <w:bookmarkStart w:id="1038" w:name="ref-gtsummary-2"/>
    <w:p>
      <w:pPr>
        <w:pStyle w:val="Bibliographie"/>
      </w:pPr>
      <w:r>
        <w:t xml:space="preserve">138.</w:t>
      </w:r>
      <w:r>
        <w:t xml:space="preserve"> </w:t>
      </w:r>
      <w:r>
        <w:t xml:space="preserve">	</w:t>
      </w:r>
      <w:r>
        <w:t xml:space="preserve">Sjoberg DD, Whiting K, Curry M, Lavery JA, Larmarange J. Reproducible summary tables with the gtsummary package. 2021;13:570-580. doi:</w:t>
      </w:r>
      <w:hyperlink r:id="rId1037">
        <w:r>
          <w:rPr>
            <w:rStyle w:val="Lienhypertexte"/>
          </w:rPr>
          <w:t xml:space="preserve">10.32614/RJ-2021-053</w:t>
        </w:r>
      </w:hyperlink>
    </w:p>
    <w:bookmarkEnd w:id="1038"/>
    <w:bookmarkStart w:id="1040" w:name="ref-Westreich2013"/>
    <w:p>
      <w:pPr>
        <w:pStyle w:val="Bibliographie"/>
      </w:pPr>
      <w:r>
        <w:t xml:space="preserve">139.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39">
        <w:r>
          <w:rPr>
            <w:rStyle w:val="Lienhypertexte"/>
          </w:rPr>
          <w:t xml:space="preserve">10.1093/aje/kws412</w:t>
        </w:r>
      </w:hyperlink>
    </w:p>
    <w:bookmarkEnd w:id="1040"/>
    <w:bookmarkStart w:id="1042" w:name="ref-chen2020"/>
    <w:p>
      <w:pPr>
        <w:pStyle w:val="Bibliographie"/>
      </w:pPr>
      <w:r>
        <w:t xml:space="preserve">140.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41">
        <w:r>
          <w:rPr>
            <w:rStyle w:val="Lienhypertexte"/>
          </w:rPr>
          <w:t xml:space="preserve">10.18203/2349-3259.ijct20201720</w:t>
        </w:r>
      </w:hyperlink>
    </w:p>
    <w:bookmarkEnd w:id="1042"/>
    <w:bookmarkStart w:id="1044" w:name="ref-pijls2022"/>
    <w:p>
      <w:pPr>
        <w:pStyle w:val="Bibliographie"/>
      </w:pPr>
      <w:r>
        <w:t xml:space="preserve">141.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43">
        <w:r>
          <w:rPr>
            <w:rStyle w:val="Lienhypertexte"/>
          </w:rPr>
          <w:t xml:space="preserve">10.2106/jbjs.21.01166</w:t>
        </w:r>
      </w:hyperlink>
    </w:p>
    <w:bookmarkEnd w:id="1044"/>
    <w:bookmarkStart w:id="1046" w:name="ref-Hayes-Larson2019"/>
    <w:p>
      <w:pPr>
        <w:pStyle w:val="Bibliographie"/>
      </w:pPr>
      <w:r>
        <w:t xml:space="preserve">142.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45">
        <w:r>
          <w:rPr>
            <w:rStyle w:val="Lienhypertexte"/>
          </w:rPr>
          <w:t xml:space="preserve">10.1016/j.jclinepi.2019.06.011</w:t>
        </w:r>
      </w:hyperlink>
    </w:p>
    <w:bookmarkEnd w:id="1046"/>
    <w:bookmarkStart w:id="1048" w:name="ref-table1"/>
    <w:p>
      <w:pPr>
        <w:pStyle w:val="Bibliographie"/>
      </w:pPr>
      <w:r>
        <w:t xml:space="preserve">143.</w:t>
      </w:r>
      <w:r>
        <w:t xml:space="preserve"> </w:t>
      </w:r>
      <w:r>
        <w:t xml:space="preserve">	</w:t>
      </w:r>
      <w:r>
        <w:t xml:space="preserve">Rich B. table1: Tables of descriptive statistics in HTML. 2023.</w:t>
      </w:r>
      <w:r>
        <w:t xml:space="preserve"> </w:t>
      </w:r>
      <w:hyperlink r:id="rId1047">
        <w:r>
          <w:rPr>
            <w:rStyle w:val="Lienhypertexte"/>
          </w:rPr>
          <w:t xml:space="preserve">https://CRAN.R-project.org/package=table1.</w:t>
        </w:r>
      </w:hyperlink>
    </w:p>
    <w:bookmarkEnd w:id="1048"/>
    <w:bookmarkStart w:id="1050" w:name="ref-bandoli2018"/>
    <w:p>
      <w:pPr>
        <w:pStyle w:val="Bibliographie"/>
      </w:pPr>
      <w:r>
        <w:t xml:space="preserve">144.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49">
        <w:r>
          <w:rPr>
            <w:rStyle w:val="Lienhypertexte"/>
          </w:rPr>
          <w:t xml:space="preserve">10.1111/ppe.12474</w:t>
        </w:r>
      </w:hyperlink>
    </w:p>
    <w:bookmarkEnd w:id="1050"/>
    <w:bookmarkStart w:id="1052" w:name="ref-Park2022"/>
    <w:p>
      <w:pPr>
        <w:pStyle w:val="Bibliographie"/>
      </w:pPr>
      <w:r>
        <w:t xml:space="preserve">145.</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51">
        <w:r>
          <w:rPr>
            <w:rStyle w:val="Lienhypertexte"/>
          </w:rPr>
          <w:t xml:space="preserve">10.4097/kja.21508</w:t>
        </w:r>
      </w:hyperlink>
    </w:p>
    <w:bookmarkEnd w:id="1052"/>
    <w:bookmarkStart w:id="1054" w:name="ref-ggplot2"/>
    <w:p>
      <w:pPr>
        <w:pStyle w:val="Bibliographie"/>
      </w:pPr>
      <w:r>
        <w:t xml:space="preserve">146.</w:t>
      </w:r>
      <w:r>
        <w:t xml:space="preserve"> </w:t>
      </w:r>
      <w:r>
        <w:t xml:space="preserve">	</w:t>
      </w:r>
      <w:r>
        <w:t xml:space="preserve">Wickham H. ggplot2: Elegant graphics for data analysis. 2016.</w:t>
      </w:r>
      <w:r>
        <w:t xml:space="preserve"> </w:t>
      </w:r>
      <w:hyperlink r:id="rId1053">
        <w:r>
          <w:rPr>
            <w:rStyle w:val="Lienhypertexte"/>
          </w:rPr>
          <w:t xml:space="preserve">https://ggplot2.tidyverse.org.</w:t>
        </w:r>
      </w:hyperlink>
    </w:p>
    <w:bookmarkEnd w:id="1054"/>
    <w:bookmarkStart w:id="1056" w:name="ref-plotly"/>
    <w:p>
      <w:pPr>
        <w:pStyle w:val="Bibliographie"/>
      </w:pPr>
      <w:r>
        <w:t xml:space="preserve">147.</w:t>
      </w:r>
      <w:r>
        <w:t xml:space="preserve"> </w:t>
      </w:r>
      <w:r>
        <w:t xml:space="preserve">	</w:t>
      </w:r>
      <w:r>
        <w:t xml:space="preserve">Sievert C. Interactive web-based data visualization with r, plotly, and shiny. 2020.</w:t>
      </w:r>
      <w:r>
        <w:t xml:space="preserve"> </w:t>
      </w:r>
      <w:hyperlink r:id="rId1055">
        <w:r>
          <w:rPr>
            <w:rStyle w:val="Lienhypertexte"/>
          </w:rPr>
          <w:t xml:space="preserve">https://plotly-r.com.</w:t>
        </w:r>
      </w:hyperlink>
    </w:p>
    <w:bookmarkEnd w:id="1056"/>
    <w:bookmarkStart w:id="1058" w:name="ref-corrplot"/>
    <w:p>
      <w:pPr>
        <w:pStyle w:val="Bibliographie"/>
      </w:pPr>
      <w:r>
        <w:t xml:space="preserve">148.</w:t>
      </w:r>
      <w:r>
        <w:t xml:space="preserve"> </w:t>
      </w:r>
      <w:r>
        <w:t xml:space="preserve">	</w:t>
      </w:r>
      <w:r>
        <w:t xml:space="preserve">Wei T, Simko V. R package ’corrplot’: Visualization of a correlation matrix. 2021.</w:t>
      </w:r>
      <w:r>
        <w:t xml:space="preserve"> </w:t>
      </w:r>
      <w:hyperlink r:id="rId1057">
        <w:r>
          <w:rPr>
            <w:rStyle w:val="Lienhypertexte"/>
          </w:rPr>
          <w:t xml:space="preserve">https://github.com/taiyun/corrplot.</w:t>
        </w:r>
      </w:hyperlink>
    </w:p>
    <w:bookmarkEnd w:id="1058"/>
    <w:bookmarkStart w:id="1060" w:name="ref-Cumming2007"/>
    <w:p>
      <w:pPr>
        <w:pStyle w:val="Bibliographie"/>
      </w:pPr>
      <w:r>
        <w:t xml:space="preserve">149.</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59">
        <w:r>
          <w:rPr>
            <w:rStyle w:val="Lienhypertexte"/>
          </w:rPr>
          <w:t xml:space="preserve">10.1083/jcb.200611141</w:t>
        </w:r>
      </w:hyperlink>
    </w:p>
    <w:bookmarkEnd w:id="1060"/>
    <w:bookmarkStart w:id="1062" w:name="ref-Weissgerber2019"/>
    <w:p>
      <w:pPr>
        <w:pStyle w:val="Bibliographie"/>
      </w:pPr>
      <w:r>
        <w:t xml:space="preserve">150.</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61">
        <w:r>
          <w:rPr>
            <w:rStyle w:val="Lienhypertexte"/>
          </w:rPr>
          <w:t xml:space="preserve">10.1161/circulationaha.118.037777</w:t>
        </w:r>
      </w:hyperlink>
    </w:p>
    <w:bookmarkEnd w:id="1062"/>
    <w:bookmarkStart w:id="1064" w:name="ref-ggsci"/>
    <w:p>
      <w:pPr>
        <w:pStyle w:val="Bibliographie"/>
      </w:pPr>
      <w:r>
        <w:t xml:space="preserve">151.</w:t>
      </w:r>
      <w:r>
        <w:t xml:space="preserve"> </w:t>
      </w:r>
      <w:r>
        <w:t xml:space="preserve">	</w:t>
      </w:r>
      <w:r>
        <w:t xml:space="preserve">Xiao N. Ggsci: Scientific journal and sci-fi themed color palettes for ’ggplot2’. 2023.</w:t>
      </w:r>
      <w:r>
        <w:t xml:space="preserve"> </w:t>
      </w:r>
      <w:hyperlink r:id="rId1063">
        <w:r>
          <w:rPr>
            <w:rStyle w:val="Lienhypertexte"/>
          </w:rPr>
          <w:t xml:space="preserve">https://CRAN.R-project.org/package=ggsci.</w:t>
        </w:r>
      </w:hyperlink>
    </w:p>
    <w:bookmarkEnd w:id="1064"/>
    <w:bookmarkStart w:id="1065" w:name="ref-grDevices"/>
    <w:p>
      <w:pPr>
        <w:pStyle w:val="Bibliographie"/>
      </w:pPr>
      <w:r>
        <w:t xml:space="preserve">152.</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1065"/>
    <w:bookmarkStart w:id="1067" w:name="ref-tiff"/>
    <w:p>
      <w:pPr>
        <w:pStyle w:val="Bibliographie"/>
      </w:pPr>
      <w:r>
        <w:t xml:space="preserve">153.</w:t>
      </w:r>
      <w:r>
        <w:t xml:space="preserve"> </w:t>
      </w:r>
      <w:r>
        <w:t xml:space="preserve">	</w:t>
      </w:r>
      <w:r>
        <w:t xml:space="preserve">Urbanek S, Johnson K. Tiff: Read and write TIFF images. 2022.</w:t>
      </w:r>
      <w:r>
        <w:t xml:space="preserve"> </w:t>
      </w:r>
      <w:hyperlink r:id="rId1066">
        <w:r>
          <w:rPr>
            <w:rStyle w:val="Lienhypertexte"/>
          </w:rPr>
          <w:t xml:space="preserve">https://CRAN.R-project.org/package=tiff.</w:t>
        </w:r>
      </w:hyperlink>
    </w:p>
    <w:bookmarkEnd w:id="1067"/>
    <w:bookmarkStart w:id="1069" w:name="ref-Curran-Everett2009"/>
    <w:p>
      <w:pPr>
        <w:pStyle w:val="Bibliographie"/>
      </w:pPr>
      <w:r>
        <w:t xml:space="preserve">154.</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68">
        <w:r>
          <w:rPr>
            <w:rStyle w:val="Lienhypertexte"/>
          </w:rPr>
          <w:t xml:space="preserve">10.1152/advan.90218.2008</w:t>
        </w:r>
      </w:hyperlink>
    </w:p>
    <w:bookmarkEnd w:id="1069"/>
    <w:bookmarkStart w:id="1071" w:name="ref-goodman1999"/>
    <w:p>
      <w:pPr>
        <w:pStyle w:val="Bibliographie"/>
      </w:pPr>
      <w:r>
        <w:t xml:space="preserve">155.</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70">
        <w:r>
          <w:rPr>
            <w:rStyle w:val="Lienhypertexte"/>
          </w:rPr>
          <w:t xml:space="preserve">10.7326/0003-4819-130-12-199906150-00008</w:t>
        </w:r>
      </w:hyperlink>
    </w:p>
    <w:bookmarkEnd w:id="1071"/>
    <w:bookmarkStart w:id="1073" w:name="ref-Vandenbroucke2018"/>
    <w:p>
      <w:pPr>
        <w:pStyle w:val="Bibliographie"/>
      </w:pPr>
      <w:r>
        <w:t xml:space="preserve">156.</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72">
        <w:r>
          <w:rPr>
            <w:rStyle w:val="Lienhypertexte"/>
          </w:rPr>
          <w:t xml:space="preserve">10.2147/clep.s142940</w:t>
        </w:r>
      </w:hyperlink>
    </w:p>
    <w:bookmarkEnd w:id="1073"/>
    <w:bookmarkStart w:id="1075" w:name="ref-lakens2018"/>
    <w:p>
      <w:pPr>
        <w:pStyle w:val="Bibliographie"/>
      </w:pPr>
      <w:r>
        <w:t xml:space="preserve">157.</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74">
        <w:r>
          <w:rPr>
            <w:rStyle w:val="Lienhypertexte"/>
          </w:rPr>
          <w:t xml:space="preserve">10.1177/2515245918770963</w:t>
        </w:r>
      </w:hyperlink>
    </w:p>
    <w:bookmarkEnd w:id="1075"/>
    <w:bookmarkStart w:id="1077" w:name="ref-Sullivan2012"/>
    <w:p>
      <w:pPr>
        <w:pStyle w:val="Bibliographie"/>
      </w:pPr>
      <w:r>
        <w:t xml:space="preserve">158.</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76">
        <w:r>
          <w:rPr>
            <w:rStyle w:val="Lienhypertexte"/>
          </w:rPr>
          <w:t xml:space="preserve">10.4300/jgme-d-12-00156.1</w:t>
        </w:r>
      </w:hyperlink>
    </w:p>
    <w:bookmarkEnd w:id="1077"/>
    <w:bookmarkStart w:id="1079" w:name="ref-latter1902"/>
    <w:p>
      <w:pPr>
        <w:pStyle w:val="Bibliographie"/>
      </w:pPr>
      <w:r>
        <w:t xml:space="preserve">159.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78">
        <w:r>
          <w:rPr>
            <w:rStyle w:val="Lienhypertexte"/>
          </w:rPr>
          <w:t xml:space="preserve">10.1093/biomet/1.2.164</w:t>
        </w:r>
      </w:hyperlink>
    </w:p>
    <w:bookmarkEnd w:id="1079"/>
    <w:bookmarkStart w:id="1081" w:name="ref-aylmerfisher1926"/>
    <w:p>
      <w:pPr>
        <w:pStyle w:val="Bibliographie"/>
      </w:pPr>
      <w:r>
        <w:t xml:space="preserve">160.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80">
        <w:r>
          <w:rPr>
            <w:rStyle w:val="Lienhypertexte"/>
          </w:rPr>
          <w:t xml:space="preserve">10.23637/ROTHAMSTED.8V61Q</w:t>
        </w:r>
      </w:hyperlink>
    </w:p>
    <w:bookmarkEnd w:id="1081"/>
    <w:bookmarkStart w:id="1083" w:name="ref-Superpower"/>
    <w:p>
      <w:pPr>
        <w:pStyle w:val="Bibliographie"/>
      </w:pPr>
      <w:r>
        <w:t xml:space="preserve">161.</w:t>
      </w:r>
      <w:r>
        <w:t xml:space="preserve"> </w:t>
      </w:r>
      <w:r>
        <w:t xml:space="preserve">	</w:t>
      </w:r>
      <w:r>
        <w:t xml:space="preserve">Lakens D, Caldwell A. Simulation-based power analysis for factorial analysis of variance designs. 2021;4:251524592095150. doi:</w:t>
      </w:r>
      <w:hyperlink r:id="rId1082">
        <w:r>
          <w:rPr>
            <w:rStyle w:val="Lienhypertexte"/>
          </w:rPr>
          <w:t xml:space="preserve">10.1177/2515245920951503</w:t>
        </w:r>
      </w:hyperlink>
    </w:p>
    <w:bookmarkEnd w:id="1083"/>
    <w:bookmarkStart w:id="1085" w:name="ref-heckman2022"/>
    <w:p>
      <w:pPr>
        <w:pStyle w:val="Bibliographie"/>
      </w:pPr>
      <w:r>
        <w:t xml:space="preserve">162.</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84">
        <w:r>
          <w:rPr>
            <w:rStyle w:val="Lienhypertexte"/>
          </w:rPr>
          <w:t xml:space="preserve">10.3899/jrheum.211115</w:t>
        </w:r>
      </w:hyperlink>
    </w:p>
    <w:bookmarkEnd w:id="1085"/>
    <w:bookmarkStart w:id="1087" w:name="ref-pwr"/>
    <w:p>
      <w:pPr>
        <w:pStyle w:val="Bibliographie"/>
      </w:pPr>
      <w:r>
        <w:t xml:space="preserve">163.</w:t>
      </w:r>
      <w:r>
        <w:t xml:space="preserve"> </w:t>
      </w:r>
      <w:r>
        <w:t xml:space="preserve">	</w:t>
      </w:r>
      <w:r>
        <w:t xml:space="preserve">Champely S. Pwr: Basic functions for power analysis. 2020.</w:t>
      </w:r>
      <w:r>
        <w:t xml:space="preserve"> </w:t>
      </w:r>
      <w:hyperlink r:id="rId1086">
        <w:r>
          <w:rPr>
            <w:rStyle w:val="Lienhypertexte"/>
          </w:rPr>
          <w:t xml:space="preserve">https://CRAN.R-project.org/package=pwr.</w:t>
        </w:r>
      </w:hyperlink>
    </w:p>
    <w:bookmarkEnd w:id="1087"/>
    <w:bookmarkStart w:id="1088" w:name="ref-longpower"/>
    <w:p>
      <w:pPr>
        <w:pStyle w:val="Bibliographie"/>
      </w:pPr>
      <w:r>
        <w:t xml:space="preserve">164.</w:t>
      </w:r>
      <w:r>
        <w:t xml:space="preserve"> </w:t>
      </w:r>
      <w:r>
        <w:t xml:space="preserve">	</w:t>
      </w:r>
      <w:r>
        <w:t xml:space="preserve">Iddi S, Donohue MC. Power and sample size for longitudinal models in r-the longpower package and shiny app. 2022;14:264-281.</w:t>
      </w:r>
    </w:p>
    <w:bookmarkEnd w:id="1088"/>
    <w:bookmarkStart w:id="1090"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089">
        <w:r>
          <w:rPr>
            <w:rStyle w:val="Lienhypertexte"/>
          </w:rPr>
          <w:t xml:space="preserve">10.31234/osf.io/5ptd7</w:t>
        </w:r>
      </w:hyperlink>
    </w:p>
    <w:bookmarkEnd w:id="1090"/>
    <w:bookmarkStart w:id="1092"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91">
        <w:r>
          <w:rPr>
            <w:rStyle w:val="Lienhypertexte"/>
          </w:rPr>
          <w:t xml:space="preserve">10.1126/science.aaf5406</w:t>
        </w:r>
      </w:hyperlink>
    </w:p>
    <w:bookmarkEnd w:id="1092"/>
    <w:bookmarkStart w:id="1094"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93">
        <w:r>
          <w:rPr>
            <w:rStyle w:val="Lienhypertexte"/>
          </w:rPr>
          <w:t xml:space="preserve">10.1136/bmj.315.7105.422</w:t>
        </w:r>
      </w:hyperlink>
    </w:p>
    <w:bookmarkEnd w:id="1094"/>
    <w:bookmarkStart w:id="1096"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95">
        <w:r>
          <w:rPr>
            <w:rStyle w:val="Lienhypertexte"/>
          </w:rPr>
          <w:t xml:space="preserve">10.1093/jisesa/iew092</w:t>
        </w:r>
      </w:hyperlink>
    </w:p>
    <w:bookmarkEnd w:id="1096"/>
    <w:bookmarkStart w:id="1098"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97">
        <w:r>
          <w:rPr>
            <w:rStyle w:val="Lienhypertexte"/>
          </w:rPr>
          <w:t xml:space="preserve">10.1136/bmj.311.7003.485</w:t>
        </w:r>
      </w:hyperlink>
    </w:p>
    <w:bookmarkEnd w:id="1098"/>
    <w:bookmarkStart w:id="1100"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99">
        <w:r>
          <w:rPr>
            <w:rStyle w:val="Lienhypertexte"/>
          </w:rPr>
          <w:t xml:space="preserve">10.5395/rde.2015.40.4.328</w:t>
        </w:r>
      </w:hyperlink>
    </w:p>
    <w:bookmarkEnd w:id="1100"/>
    <w:bookmarkStart w:id="1102"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01">
        <w:r>
          <w:rPr>
            <w:rStyle w:val="Lienhypertexte"/>
          </w:rPr>
          <w:t xml:space="preserve">10.21105/joss.02815</w:t>
        </w:r>
      </w:hyperlink>
    </w:p>
    <w:bookmarkEnd w:id="1102"/>
    <w:bookmarkStart w:id="1104" w:name="ref-wasserstein2016"/>
    <w:p>
      <w:pPr>
        <w:pStyle w:val="Bibliographie"/>
      </w:pPr>
      <w:r>
        <w:t xml:space="preserve">172.</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03">
        <w:r>
          <w:rPr>
            <w:rStyle w:val="Lienhypertexte"/>
          </w:rPr>
          <w:t xml:space="preserve">10.1080/00031305.2016.1154108</w:t>
        </w:r>
      </w:hyperlink>
    </w:p>
    <w:bookmarkEnd w:id="1104"/>
    <w:bookmarkStart w:id="1106" w:name="ref-altman2017"/>
    <w:p>
      <w:pPr>
        <w:pStyle w:val="Bibliographie"/>
      </w:pPr>
      <w:r>
        <w:t xml:space="preserve">173.</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05">
        <w:r>
          <w:rPr>
            <w:rStyle w:val="Lienhypertexte"/>
          </w:rPr>
          <w:t xml:space="preserve">10.1038/nmeth.4120</w:t>
        </w:r>
      </w:hyperlink>
    </w:p>
    <w:bookmarkEnd w:id="1106"/>
    <w:bookmarkStart w:id="1108" w:name="ref-heinze2016"/>
    <w:p>
      <w:pPr>
        <w:pStyle w:val="Bibliographie"/>
      </w:pPr>
      <w:r>
        <w:t xml:space="preserve">174.</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07">
        <w:r>
          <w:rPr>
            <w:rStyle w:val="Lienhypertexte"/>
          </w:rPr>
          <w:t xml:space="preserve">10.1111/tri.12895</w:t>
        </w:r>
      </w:hyperlink>
    </w:p>
    <w:bookmarkEnd w:id="1108"/>
    <w:bookmarkStart w:id="1110" w:name="ref-Breznau2022"/>
    <w:p>
      <w:pPr>
        <w:pStyle w:val="Bibliographie"/>
      </w:pPr>
      <w:r>
        <w:t xml:space="preserve">175.</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09">
        <w:r>
          <w:rPr>
            <w:rStyle w:val="Lienhypertexte"/>
          </w:rPr>
          <w:t xml:space="preserve">10.1073/pnas.2203150119</w:t>
        </w:r>
      </w:hyperlink>
    </w:p>
    <w:bookmarkEnd w:id="1110"/>
    <w:bookmarkStart w:id="1112" w:name="ref-dwivedi2019"/>
    <w:p>
      <w:pPr>
        <w:pStyle w:val="Bibliographie"/>
      </w:pPr>
      <w:r>
        <w:t xml:space="preserve">176.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11">
        <w:r>
          <w:rPr>
            <w:rStyle w:val="Lienhypertexte"/>
          </w:rPr>
          <w:t xml:space="preserve">10.1002/cnr2.1211</w:t>
        </w:r>
      </w:hyperlink>
    </w:p>
    <w:bookmarkEnd w:id="1112"/>
    <w:bookmarkStart w:id="1114" w:name="ref-Dwivedi2022"/>
    <w:p>
      <w:pPr>
        <w:pStyle w:val="Bibliographie"/>
      </w:pPr>
      <w:r>
        <w:t xml:space="preserve">177.</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13">
        <w:r>
          <w:rPr>
            <w:rStyle w:val="Lienhypertexte"/>
          </w:rPr>
          <w:t xml:space="preserve">10.1136/jim-2022-002479</w:t>
        </w:r>
      </w:hyperlink>
    </w:p>
    <w:bookmarkEnd w:id="1114"/>
    <w:bookmarkStart w:id="1116" w:name="ref-Kim2017"/>
    <w:p>
      <w:pPr>
        <w:pStyle w:val="Bibliographie"/>
      </w:pPr>
      <w:r>
        <w:t xml:space="preserve">178.</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15">
        <w:r>
          <w:rPr>
            <w:rStyle w:val="Lienhypertexte"/>
          </w:rPr>
          <w:t xml:space="preserve">10.1016/j.jid.2017.08.007</w:t>
        </w:r>
      </w:hyperlink>
    </w:p>
    <w:bookmarkEnd w:id="1116"/>
    <w:bookmarkStart w:id="1118" w:name="ref-marusteri2010"/>
    <w:p>
      <w:pPr>
        <w:pStyle w:val="Bibliographie"/>
      </w:pPr>
      <w:r>
        <w:t xml:space="preserve">179.</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17">
        <w:r>
          <w:rPr>
            <w:rStyle w:val="Lienhypertexte"/>
          </w:rPr>
          <w:t xml:space="preserve">10.11613/bm.2010.004</w:t>
        </w:r>
      </w:hyperlink>
    </w:p>
    <w:bookmarkEnd w:id="1118"/>
    <w:bookmarkStart w:id="1120" w:name="ref-mishra2019"/>
    <w:p>
      <w:pPr>
        <w:pStyle w:val="Bibliographie"/>
      </w:pPr>
      <w:r>
        <w:t xml:space="preserve">180.</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19">
        <w:r>
          <w:rPr>
            <w:rStyle w:val="Lienhypertexte"/>
          </w:rPr>
          <w:t xml:space="preserve">10.4103/aca.aca_248_18</w:t>
        </w:r>
      </w:hyperlink>
    </w:p>
    <w:bookmarkEnd w:id="1120"/>
    <w:bookmarkStart w:id="1122" w:name="ref-ray2021"/>
    <w:p>
      <w:pPr>
        <w:pStyle w:val="Bibliographie"/>
      </w:pPr>
      <w:r>
        <w:t xml:space="preserve">181.</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21">
        <w:r>
          <w:rPr>
            <w:rStyle w:val="Lienhypertexte"/>
          </w:rPr>
          <w:t xml:space="preserve">10.4103/jfmpc.jfmpc_433_21</w:t>
        </w:r>
      </w:hyperlink>
    </w:p>
    <w:bookmarkEnd w:id="1122"/>
    <w:bookmarkStart w:id="1124" w:name="ref-nayak2011"/>
    <w:p>
      <w:pPr>
        <w:pStyle w:val="Bibliographie"/>
      </w:pPr>
      <w:r>
        <w:t xml:space="preserve">182.</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23">
        <w:r>
          <w:rPr>
            <w:rStyle w:val="Lienhypertexte"/>
          </w:rPr>
          <w:t xml:space="preserve">10.4103/0301-4738.77005</w:t>
        </w:r>
      </w:hyperlink>
    </w:p>
    <w:bookmarkEnd w:id="1124"/>
    <w:bookmarkStart w:id="1126" w:name="ref-shankar2014"/>
    <w:p>
      <w:pPr>
        <w:pStyle w:val="Bibliographie"/>
      </w:pPr>
      <w:r>
        <w:t xml:space="preserve">183.</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25">
        <w:r>
          <w:rPr>
            <w:rStyle w:val="Lienhypertexte"/>
          </w:rPr>
          <w:t xml:space="preserve">10.1016/j.injr.2014.04.002</w:t>
        </w:r>
      </w:hyperlink>
    </w:p>
    <w:bookmarkEnd w:id="1126"/>
    <w:bookmarkStart w:id="1128" w:name="ref-esquisse"/>
    <w:p>
      <w:pPr>
        <w:pStyle w:val="Bibliographie"/>
      </w:pPr>
      <w:r>
        <w:t xml:space="preserve">184.</w:t>
      </w:r>
      <w:r>
        <w:t xml:space="preserve"> </w:t>
      </w:r>
      <w:r>
        <w:t xml:space="preserve">	</w:t>
      </w:r>
      <w:r>
        <w:t xml:space="preserve">Meyer F, Perrier V. Esquisse: Explore and visualize your data interactively. 2022.</w:t>
      </w:r>
      <w:r>
        <w:t xml:space="preserve"> </w:t>
      </w:r>
      <w:hyperlink r:id="rId1127">
        <w:r>
          <w:rPr>
            <w:rStyle w:val="Lienhypertexte"/>
          </w:rPr>
          <w:t xml:space="preserve">https://CRAN.R-project.org/package=esquisse.</w:t>
        </w:r>
      </w:hyperlink>
    </w:p>
    <w:bookmarkEnd w:id="1128"/>
    <w:bookmarkStart w:id="1130" w:name="ref-cocor-4"/>
    <w:p>
      <w:pPr>
        <w:pStyle w:val="Bibliographie"/>
      </w:pPr>
      <w:r>
        <w:t xml:space="preserve">185.</w:t>
      </w:r>
      <w:r>
        <w:t xml:space="preserve"> </w:t>
      </w:r>
      <w:r>
        <w:t xml:space="preserve">	</w:t>
      </w:r>
      <w:r>
        <w:t xml:space="preserve">Diedenhofen B, Musch J. Cocor: A comprehensive solution for the statistical comparison of correlations. 2015;10:e0121945. doi:</w:t>
      </w:r>
      <w:hyperlink r:id="rId1129">
        <w:r>
          <w:rPr>
            <w:rStyle w:val="Lienhypertexte"/>
          </w:rPr>
          <w:t xml:space="preserve">10.1371/journal.pone.0121945</w:t>
        </w:r>
      </w:hyperlink>
    </w:p>
    <w:bookmarkEnd w:id="1130"/>
    <w:bookmarkStart w:id="1131" w:name="ref-cocor"/>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29">
        <w:r>
          <w:rPr>
            <w:rStyle w:val="Lienhypertexte"/>
          </w:rPr>
          <w:t xml:space="preserve">10.1371/journal.pone.0121945</w:t>
        </w:r>
      </w:hyperlink>
    </w:p>
    <w:bookmarkEnd w:id="1131"/>
    <w:bookmarkStart w:id="1133" w:name="ref-khamis2008"/>
    <w:p>
      <w:pPr>
        <w:pStyle w:val="Bibliographie"/>
      </w:pPr>
      <w:r>
        <w:t xml:space="preserve">187.</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32">
        <w:r>
          <w:rPr>
            <w:rStyle w:val="Lienhypertexte"/>
          </w:rPr>
          <w:t xml:space="preserve">10.1177/8756479308317006</w:t>
        </w:r>
      </w:hyperlink>
    </w:p>
    <w:bookmarkEnd w:id="1133"/>
    <w:bookmarkStart w:id="1135" w:name="ref-allison2022"/>
    <w:p>
      <w:pPr>
        <w:pStyle w:val="Bibliographie"/>
      </w:pPr>
      <w:r>
        <w:t xml:space="preserve">188.</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34">
        <w:r>
          <w:rPr>
            <w:rStyle w:val="Lienhypertexte"/>
          </w:rPr>
          <w:t xml:space="preserve">10.1111/test.12307</w:t>
        </w:r>
      </w:hyperlink>
    </w:p>
    <w:bookmarkEnd w:id="1135"/>
    <w:bookmarkStart w:id="1137" w:name="ref-psychmeta"/>
    <w:p>
      <w:pPr>
        <w:pStyle w:val="Bibliographie"/>
      </w:pPr>
      <w:r>
        <w:t xml:space="preserve">189.</w:t>
      </w:r>
      <w:r>
        <w:t xml:space="preserve"> </w:t>
      </w:r>
      <w:r>
        <w:t xml:space="preserve">	</w:t>
      </w:r>
      <w:r>
        <w:t xml:space="preserve">Dahlke JA, Wiernik BM.</w:t>
      </w:r>
      <w:r>
        <w:t xml:space="preserve"> </w:t>
      </w:r>
      <w:r>
        <w:t xml:space="preserve">Psychmeta</w:t>
      </w:r>
      <w:r>
        <w:t xml:space="preserve">: An r package for psychometric meta-analysis. 2019;43. doi:</w:t>
      </w:r>
      <w:hyperlink r:id="rId1136">
        <w:r>
          <w:rPr>
            <w:rStyle w:val="Lienhypertexte"/>
          </w:rPr>
          <w:t xml:space="preserve">10.1177/0146621618795933</w:t>
        </w:r>
      </w:hyperlink>
    </w:p>
    <w:bookmarkEnd w:id="1137"/>
    <w:bookmarkStart w:id="1139" w:name="ref-anscombe1973"/>
    <w:p>
      <w:pPr>
        <w:pStyle w:val="Bibliographie"/>
      </w:pPr>
      <w:r>
        <w:t xml:space="preserve">190.</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38">
        <w:r>
          <w:rPr>
            <w:rStyle w:val="Lienhypertexte"/>
          </w:rPr>
          <w:t xml:space="preserve">10.1080/00031305.1973.10478966</w:t>
        </w:r>
      </w:hyperlink>
    </w:p>
    <w:bookmarkEnd w:id="1139"/>
    <w:bookmarkStart w:id="1141" w:name="ref-anscombiser"/>
    <w:p>
      <w:pPr>
        <w:pStyle w:val="Bibliographie"/>
      </w:pPr>
      <w:r>
        <w:t xml:space="preserve">191.</w:t>
      </w:r>
      <w:r>
        <w:t xml:space="preserve"> </w:t>
      </w:r>
      <w:r>
        <w:t xml:space="preserve">	</w:t>
      </w:r>
      <w:r>
        <w:t xml:space="preserve">Northrop PJ. Anscombiser: Create datasets with identical summary statistics. 2022.</w:t>
      </w:r>
      <w:r>
        <w:t xml:space="preserve"> </w:t>
      </w:r>
      <w:hyperlink r:id="rId1140">
        <w:r>
          <w:rPr>
            <w:rStyle w:val="Lienhypertexte"/>
          </w:rPr>
          <w:t xml:space="preserve">https://CRAN.R-project.org/package=anscombiser.</w:t>
        </w:r>
      </w:hyperlink>
    </w:p>
    <w:bookmarkEnd w:id="1141"/>
    <w:bookmarkStart w:id="1142"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57">
        <w:r>
          <w:rPr>
            <w:rStyle w:val="Lienhypertexte"/>
          </w:rPr>
          <w:t xml:space="preserve">https://github.com/taiyun/corrplot.</w:t>
        </w:r>
      </w:hyperlink>
    </w:p>
    <w:bookmarkEnd w:id="1142"/>
    <w:bookmarkStart w:id="1144"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43">
        <w:r>
          <w:rPr>
            <w:rStyle w:val="Lienhypertexte"/>
          </w:rPr>
          <w:t xml:space="preserve">10.18637/jss.v069.c02</w:t>
        </w:r>
      </w:hyperlink>
    </w:p>
    <w:bookmarkEnd w:id="1144"/>
    <w:bookmarkStart w:id="1146"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45">
        <w:r>
          <w:rPr>
            <w:rStyle w:val="Lienhypertexte"/>
          </w:rPr>
          <w:t xml:space="preserve">10.11613/bm.2013.018</w:t>
        </w:r>
      </w:hyperlink>
    </w:p>
    <w:bookmarkEnd w:id="1146"/>
    <w:bookmarkStart w:id="1148"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47">
        <w:r>
          <w:rPr>
            <w:rStyle w:val="Lienhypertexte"/>
          </w:rPr>
          <w:t xml:space="preserve">10.5395/rde.2017.42.2.152</w:t>
        </w:r>
      </w:hyperlink>
    </w:p>
    <w:bookmarkEnd w:id="1148"/>
    <w:bookmarkStart w:id="1149"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37">
        <w:r>
          <w:rPr>
            <w:rStyle w:val="Lienhypertexte"/>
          </w:rPr>
          <w:t xml:space="preserve">10.32614/RJ-2021-053</w:t>
        </w:r>
      </w:hyperlink>
    </w:p>
    <w:bookmarkEnd w:id="1149"/>
    <w:bookmarkStart w:id="1151"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50">
        <w:r>
          <w:rPr>
            <w:rStyle w:val="Lienhypertexte"/>
          </w:rPr>
          <w:t xml:space="preserve">10.18637/jss.v103.i01</w:t>
        </w:r>
      </w:hyperlink>
    </w:p>
    <w:bookmarkEnd w:id="1151"/>
    <w:bookmarkStart w:id="1153"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52">
        <w:r>
          <w:rPr>
            <w:rStyle w:val="Lienhypertexte"/>
          </w:rPr>
          <w:t xml:space="preserve">10.2105/ajph.2012.300897</w:t>
        </w:r>
      </w:hyperlink>
    </w:p>
    <w:bookmarkEnd w:id="1153"/>
    <w:bookmarkStart w:id="1155"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54">
        <w:r>
          <w:rPr>
            <w:rStyle w:val="Lienhypertexte"/>
          </w:rPr>
          <w:t xml:space="preserve">10.1080/01621459.1957.10501412</w:t>
        </w:r>
      </w:hyperlink>
    </w:p>
    <w:bookmarkEnd w:id="1155"/>
    <w:bookmarkStart w:id="1157"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56">
        <w:r>
          <w:rPr>
            <w:rStyle w:val="Lienhypertexte"/>
          </w:rPr>
          <w:t xml:space="preserve">10.1136/adc.73.3.270</w:t>
        </w:r>
      </w:hyperlink>
    </w:p>
    <w:bookmarkEnd w:id="1157"/>
    <w:bookmarkStart w:id="1159"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58">
        <w:r>
          <w:rPr>
            <w:rStyle w:val="Lienhypertexte"/>
          </w:rPr>
          <w:t xml:space="preserve">https://CRAN.R-project.org/package=fastDummies.</w:t>
        </w:r>
      </w:hyperlink>
    </w:p>
    <w:bookmarkEnd w:id="1159"/>
    <w:bookmarkStart w:id="1161"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60">
        <w:r>
          <w:rPr>
            <w:rStyle w:val="Lienhypertexte"/>
          </w:rPr>
          <w:t xml:space="preserve">10.1093/ije/7.4.373</w:t>
        </w:r>
      </w:hyperlink>
    </w:p>
    <w:bookmarkEnd w:id="1161"/>
    <w:bookmarkStart w:id="1163"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62">
        <w:r>
          <w:rPr>
            <w:rStyle w:val="Lienhypertexte"/>
          </w:rPr>
          <w:t xml:space="preserve">10.1016/0895-4356(96)00025-x</w:t>
        </w:r>
      </w:hyperlink>
    </w:p>
    <w:bookmarkEnd w:id="1163"/>
    <w:bookmarkStart w:id="1165"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64">
        <w:r>
          <w:rPr>
            <w:rStyle w:val="Lienhypertexte"/>
          </w:rPr>
          <w:t xml:space="preserve">10.1016/j.jclinepi.2023.09.005</w:t>
        </w:r>
      </w:hyperlink>
    </w:p>
    <w:bookmarkEnd w:id="1165"/>
    <w:bookmarkStart w:id="1167"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66">
        <w:r>
          <w:rPr>
            <w:rStyle w:val="Lienhypertexte"/>
          </w:rPr>
          <w:t xml:space="preserve">10.1136/bmj.313.7055.486</w:t>
        </w:r>
      </w:hyperlink>
    </w:p>
    <w:bookmarkEnd w:id="1167"/>
    <w:bookmarkStart w:id="1169"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68">
        <w:r>
          <w:rPr>
            <w:rStyle w:val="Lienhypertexte"/>
          </w:rPr>
          <w:t xml:space="preserve">https://CRAN.R-project.org/package=nlme.</w:t>
        </w:r>
      </w:hyperlink>
    </w:p>
    <w:bookmarkEnd w:id="1169"/>
    <w:bookmarkStart w:id="1171"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70">
        <w:r>
          <w:rPr>
            <w:rStyle w:val="Lienhypertexte"/>
          </w:rPr>
          <w:t xml:space="preserve">https://CRAN.R-project.org/package=mmrm.</w:t>
        </w:r>
      </w:hyperlink>
    </w:p>
    <w:bookmarkEnd w:id="1171"/>
    <w:bookmarkStart w:id="1173"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72">
        <w:r>
          <w:rPr>
            <w:rStyle w:val="Lienhypertexte"/>
          </w:rPr>
          <w:t xml:space="preserve">https://CRAN.R-project.org/package=emmeans.</w:t>
        </w:r>
      </w:hyperlink>
    </w:p>
    <w:bookmarkEnd w:id="1173"/>
    <w:bookmarkStart w:id="1175"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74">
        <w:r>
          <w:rPr>
            <w:rStyle w:val="Lienhypertexte"/>
          </w:rPr>
          <w:t xml:space="preserve">10.1037/0022-3514.51.6.1173</w:t>
        </w:r>
      </w:hyperlink>
    </w:p>
    <w:bookmarkEnd w:id="1175"/>
    <w:bookmarkStart w:id="1177"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76">
        <w:r>
          <w:rPr>
            <w:rStyle w:val="Lienhypertexte"/>
          </w:rPr>
          <w:t xml:space="preserve">10.1093/oxfordjournals.aje.a114229</w:t>
        </w:r>
      </w:hyperlink>
    </w:p>
    <w:bookmarkEnd w:id="1177"/>
    <w:bookmarkStart w:id="1179"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78">
        <w:r>
          <w:rPr>
            <w:rStyle w:val="Lienhypertexte"/>
          </w:rPr>
          <w:t xml:space="preserve">10.1097/00001648-199109000-00015</w:t>
        </w:r>
      </w:hyperlink>
    </w:p>
    <w:bookmarkEnd w:id="1179"/>
    <w:bookmarkStart w:id="1181"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80">
        <w:r>
          <w:rPr>
            <w:rStyle w:val="Lienhypertexte"/>
          </w:rPr>
          <w:t xml:space="preserve">10.21105/joss.03139</w:t>
        </w:r>
      </w:hyperlink>
    </w:p>
    <w:bookmarkEnd w:id="1181"/>
    <w:bookmarkStart w:id="1183"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2">
        <w:r>
          <w:rPr>
            <w:rStyle w:val="Lienhypertexte"/>
          </w:rPr>
          <w:t xml:space="preserve">10.1136/bmj.309.6962.1128</w:t>
        </w:r>
      </w:hyperlink>
    </w:p>
    <w:bookmarkEnd w:id="1183"/>
    <w:bookmarkStart w:id="1185"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84">
        <w:r>
          <w:rPr>
            <w:rStyle w:val="Lienhypertexte"/>
          </w:rPr>
          <w:t xml:space="preserve">10.1111/j.1471-1842.2009.00848.x</w:t>
        </w:r>
      </w:hyperlink>
    </w:p>
    <w:bookmarkEnd w:id="1185"/>
    <w:bookmarkStart w:id="1187"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86">
        <w:r>
          <w:rPr>
            <w:rStyle w:val="Lienhypertexte"/>
          </w:rPr>
          <w:t xml:space="preserve">10.5152/balkanmedj.2014.1408</w:t>
        </w:r>
      </w:hyperlink>
    </w:p>
    <w:bookmarkEnd w:id="1187"/>
    <w:bookmarkStart w:id="1189"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88">
        <w:r>
          <w:rPr>
            <w:rStyle w:val="Lienhypertexte"/>
          </w:rPr>
          <w:t xml:space="preserve">10.5123/s1679-49742017000300022</w:t>
        </w:r>
      </w:hyperlink>
    </w:p>
    <w:bookmarkEnd w:id="1189"/>
    <w:bookmarkStart w:id="1191"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90">
        <w:r>
          <w:rPr>
            <w:rStyle w:val="Lienhypertexte"/>
          </w:rPr>
          <w:t xml:space="preserve">10.1016/j.jclinepi.2017.02.016</w:t>
        </w:r>
      </w:hyperlink>
    </w:p>
    <w:bookmarkEnd w:id="1191"/>
    <w:bookmarkStart w:id="1193"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92">
        <w:r>
          <w:rPr>
            <w:rStyle w:val="Lienhypertexte"/>
          </w:rPr>
          <w:t xml:space="preserve">10.1590/1980-265x-tce-2017-0311</w:t>
        </w:r>
      </w:hyperlink>
    </w:p>
    <w:bookmarkEnd w:id="1193"/>
    <w:bookmarkStart w:id="1195"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94">
        <w:r>
          <w:rPr>
            <w:rStyle w:val="Lienhypertexte"/>
          </w:rPr>
          <w:t xml:space="preserve">10.1053/j.semnuclmed.2018.11.005</w:t>
        </w:r>
      </w:hyperlink>
    </w:p>
    <w:bookmarkEnd w:id="1195"/>
    <w:bookmarkStart w:id="1197"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96">
        <w:r>
          <w:rPr>
            <w:rStyle w:val="Lienhypertexte"/>
          </w:rPr>
          <w:t xml:space="preserve">10.1002/ped4.12166</w:t>
        </w:r>
      </w:hyperlink>
    </w:p>
    <w:bookmarkEnd w:id="1197"/>
    <w:bookmarkStart w:id="1199"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98">
        <w:r>
          <w:rPr>
            <w:rStyle w:val="Lienhypertexte"/>
          </w:rPr>
          <w:t xml:space="preserve">10.1186/s12967-020-02540-4</w:t>
        </w:r>
      </w:hyperlink>
    </w:p>
    <w:bookmarkEnd w:id="1199"/>
    <w:bookmarkStart w:id="1201"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00">
        <w:r>
          <w:rPr>
            <w:rStyle w:val="Lienhypertexte"/>
          </w:rPr>
          <w:t xml:space="preserve">10.1016/j.jclinepi.2021.04.013</w:t>
        </w:r>
      </w:hyperlink>
    </w:p>
    <w:bookmarkEnd w:id="1201"/>
    <w:bookmarkStart w:id="1203"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02">
        <w:r>
          <w:rPr>
            <w:rStyle w:val="Lienhypertexte"/>
          </w:rPr>
          <w:t xml:space="preserve">10.1002/cjs.11719</w:t>
        </w:r>
      </w:hyperlink>
    </w:p>
    <w:bookmarkEnd w:id="1203"/>
    <w:bookmarkStart w:id="1205"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04">
        <w:r>
          <w:rPr>
            <w:rStyle w:val="Lienhypertexte"/>
          </w:rPr>
          <w:t xml:space="preserve">10.1016/j.jbusres.2021.04.070</w:t>
        </w:r>
      </w:hyperlink>
    </w:p>
    <w:bookmarkEnd w:id="1205"/>
    <w:bookmarkStart w:id="1207"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06">
        <w:r>
          <w:rPr>
            <w:rStyle w:val="Lienhypertexte"/>
          </w:rPr>
          <w:t xml:space="preserve">10.1002/joe.22229</w:t>
        </w:r>
      </w:hyperlink>
    </w:p>
    <w:bookmarkEnd w:id="1207"/>
    <w:bookmarkStart w:id="1209"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08">
        <w:r>
          <w:rPr>
            <w:rStyle w:val="Lienhypertexte"/>
          </w:rPr>
          <w:t xml:space="preserve">10.1016/j.aller.2013.03.008</w:t>
        </w:r>
      </w:hyperlink>
    </w:p>
    <w:bookmarkEnd w:id="1209"/>
    <w:bookmarkStart w:id="1211"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10">
        <w:r>
          <w:rPr>
            <w:rStyle w:val="Lienhypertexte"/>
          </w:rPr>
          <w:t xml:space="preserve">10.1093/aje/kwi014</w:t>
        </w:r>
      </w:hyperlink>
    </w:p>
    <w:bookmarkEnd w:id="1211"/>
    <w:bookmarkStart w:id="1213"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12">
        <w:r>
          <w:rPr>
            <w:rStyle w:val="Lienhypertexte"/>
          </w:rPr>
          <w:t xml:space="preserve">10.4103/ijpsym.ijpsym_504_19</w:t>
        </w:r>
      </w:hyperlink>
    </w:p>
    <w:bookmarkEnd w:id="1213"/>
    <w:bookmarkStart w:id="1215"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214">
        <w:r>
          <w:rPr>
            <w:rStyle w:val="Lienhypertexte"/>
          </w:rPr>
          <w:t xml:space="preserve">10.21105/joss.02763</w:t>
        </w:r>
      </w:hyperlink>
    </w:p>
    <w:bookmarkEnd w:id="1215"/>
    <w:bookmarkStart w:id="1217"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16">
        <w:r>
          <w:rPr>
            <w:rStyle w:val="Lienhypertexte"/>
          </w:rPr>
          <w:t xml:space="preserve">10.18637/jss.v048.i02</w:t>
        </w:r>
      </w:hyperlink>
    </w:p>
    <w:bookmarkEnd w:id="1217"/>
    <w:bookmarkStart w:id="1219"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18">
        <w:r>
          <w:rPr>
            <w:rStyle w:val="Lienhypertexte"/>
          </w:rPr>
          <w:t xml:space="preserve">https://CRAN.R-project.org/package=semTools.</w:t>
        </w:r>
      </w:hyperlink>
    </w:p>
    <w:bookmarkEnd w:id="1219"/>
    <w:bookmarkStart w:id="1221"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220">
        <w:r>
          <w:rPr>
            <w:rStyle w:val="Lienhypertexte"/>
          </w:rPr>
          <w:t xml:space="preserve">https://CRAN.R-project.org/package=psych.</w:t>
        </w:r>
      </w:hyperlink>
    </w:p>
    <w:bookmarkEnd w:id="1221"/>
    <w:bookmarkStart w:id="1223"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22">
        <w:r>
          <w:rPr>
            <w:rStyle w:val="Lienhypertexte"/>
          </w:rPr>
          <w:t xml:space="preserve">10.1146/annurev-polisci-041719-102556</w:t>
        </w:r>
      </w:hyperlink>
    </w:p>
    <w:bookmarkEnd w:id="1223"/>
    <w:bookmarkStart w:id="1225"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24">
        <w:r>
          <w:rPr>
            <w:rStyle w:val="Lienhypertexte"/>
          </w:rPr>
          <w:t xml:space="preserve">10.1086/266577</w:t>
        </w:r>
      </w:hyperlink>
    </w:p>
    <w:bookmarkEnd w:id="1225"/>
    <w:bookmarkStart w:id="1227"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26">
        <w:r>
          <w:rPr>
            <w:rStyle w:val="Lienhypertexte"/>
          </w:rPr>
          <w:t xml:space="preserve">10.1177/001316446002000104</w:t>
        </w:r>
      </w:hyperlink>
    </w:p>
    <w:bookmarkEnd w:id="1227"/>
    <w:bookmarkStart w:id="1229"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28">
        <w:r>
          <w:rPr>
            <w:rStyle w:val="Lienhypertexte"/>
          </w:rPr>
          <w:t xml:space="preserve">10.1098/rsta.1900.0022</w:t>
        </w:r>
      </w:hyperlink>
    </w:p>
    <w:bookmarkEnd w:id="1229"/>
    <w:bookmarkStart w:id="1231"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30">
        <w:r>
          <w:rPr>
            <w:rStyle w:val="Lienhypertexte"/>
          </w:rPr>
          <w:t xml:space="preserve">10.2307/3315487</w:t>
        </w:r>
      </w:hyperlink>
    </w:p>
    <w:bookmarkEnd w:id="1231"/>
    <w:bookmarkStart w:id="1232"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220">
        <w:r>
          <w:rPr>
            <w:rStyle w:val="Lienhypertexte"/>
          </w:rPr>
          <w:t xml:space="preserve">https://CRAN.R-project.org/package=psych.</w:t>
        </w:r>
      </w:hyperlink>
    </w:p>
    <w:bookmarkEnd w:id="1232"/>
    <w:bookmarkStart w:id="1234"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33">
        <w:r>
          <w:rPr>
            <w:rStyle w:val="Lienhypertexte"/>
          </w:rPr>
          <w:t xml:space="preserve">10.1186/1472-6920-4-13</w:t>
        </w:r>
      </w:hyperlink>
    </w:p>
    <w:bookmarkEnd w:id="1234"/>
    <w:bookmarkStart w:id="1236"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35">
        <w:r>
          <w:rPr>
            <w:rStyle w:val="Lienhypertexte"/>
          </w:rPr>
          <w:t xml:space="preserve">10.1136/bmj.315.7107.540</w:t>
        </w:r>
      </w:hyperlink>
    </w:p>
    <w:bookmarkEnd w:id="1236"/>
    <w:bookmarkStart w:id="1238"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37">
        <w:r>
          <w:rPr>
            <w:rStyle w:val="Lienhypertexte"/>
          </w:rPr>
          <w:t xml:space="preserve">https://CRAN.R-project.org/package=riskyr.</w:t>
        </w:r>
      </w:hyperlink>
    </w:p>
    <w:bookmarkEnd w:id="1238"/>
    <w:bookmarkStart w:id="1240"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39">
        <w:r>
          <w:rPr>
            <w:rStyle w:val="Lienhypertexte"/>
          </w:rPr>
          <w:t xml:space="preserve">10.18637/jss.v028.i05</w:t>
        </w:r>
      </w:hyperlink>
    </w:p>
    <w:bookmarkEnd w:id="1240"/>
    <w:bookmarkStart w:id="1242"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41">
        <w:r>
          <w:rPr>
            <w:rStyle w:val="Lienhypertexte"/>
          </w:rPr>
          <w:t xml:space="preserve">10.1002/jrsm.26</w:t>
        </w:r>
      </w:hyperlink>
    </w:p>
    <w:bookmarkEnd w:id="1242"/>
    <w:bookmarkStart w:id="1244"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43">
        <w:r>
          <w:rPr>
            <w:rStyle w:val="Lienhypertexte"/>
          </w:rPr>
          <w:t xml:space="preserve">https://CRAN.R-project.org/package=mada.</w:t>
        </w:r>
      </w:hyperlink>
    </w:p>
    <w:bookmarkEnd w:id="1244"/>
    <w:bookmarkStart w:id="1246"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45">
        <w:r>
          <w:rPr>
            <w:rStyle w:val="Lienhypertexte"/>
          </w:rPr>
          <w:t xml:space="preserve">10.1016/s2589-7500(22)00188-1</w:t>
        </w:r>
      </w:hyperlink>
    </w:p>
    <w:bookmarkEnd w:id="1246"/>
    <w:bookmarkStart w:id="1247"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47"/>
    <w:bookmarkStart w:id="1249"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48">
        <w:r>
          <w:rPr>
            <w:rStyle w:val="Lienhypertexte"/>
          </w:rPr>
          <w:t xml:space="preserve">10.1007/s00180-021-01080-9</w:t>
        </w:r>
      </w:hyperlink>
    </w:p>
    <w:bookmarkEnd w:id="1249"/>
    <w:bookmarkStart w:id="1251"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50">
        <w:r>
          <w:rPr>
            <w:rStyle w:val="Lienhypertexte"/>
          </w:rPr>
          <w:t xml:space="preserve">10.1136/bmj.d561</w:t>
        </w:r>
      </w:hyperlink>
    </w:p>
    <w:bookmarkEnd w:id="1251"/>
    <w:bookmarkStart w:id="1253"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52">
        <w:r>
          <w:rPr>
            <w:rStyle w:val="Lienhypertexte"/>
          </w:rPr>
          <w:t xml:space="preserve">10.1186/s12874-022-01786-4</w:t>
        </w:r>
      </w:hyperlink>
    </w:p>
    <w:bookmarkEnd w:id="1253"/>
    <w:bookmarkStart w:id="1255"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54">
        <w:r>
          <w:rPr>
            <w:rStyle w:val="Lienhypertexte"/>
          </w:rPr>
          <w:t xml:space="preserve">10.1136/bmj.323.7321.1123</w:t>
        </w:r>
      </w:hyperlink>
    </w:p>
    <w:bookmarkEnd w:id="1255"/>
    <w:bookmarkStart w:id="1257"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56">
        <w:r>
          <w:rPr>
            <w:rStyle w:val="Lienhypertexte"/>
          </w:rPr>
          <w:t xml:space="preserve">10.4172/2155-6180.1000334</w:t>
        </w:r>
      </w:hyperlink>
    </w:p>
    <w:bookmarkEnd w:id="1257"/>
    <w:bookmarkStart w:id="1259"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58">
        <w:r>
          <w:rPr>
            <w:rStyle w:val="Lienhypertexte"/>
          </w:rPr>
          <w:t xml:space="preserve">10.1002/(sici)1097-0258(19971030)16:20&lt;2349::aid-sim667&gt;3.0.co;2-e</w:t>
        </w:r>
      </w:hyperlink>
    </w:p>
    <w:bookmarkEnd w:id="1259"/>
    <w:bookmarkStart w:id="1261"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60">
        <w:r>
          <w:rPr>
            <w:rStyle w:val="Lienhypertexte"/>
          </w:rPr>
          <w:t xml:space="preserve">10.1177/009286150804200402</w:t>
        </w:r>
      </w:hyperlink>
    </w:p>
    <w:bookmarkEnd w:id="1261"/>
    <w:bookmarkStart w:id="1263"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62">
        <w:r>
          <w:rPr>
            <w:rStyle w:val="Lienhypertexte"/>
          </w:rPr>
          <w:t xml:space="preserve">10.1016/s0140-6736(00)02039-0</w:t>
        </w:r>
      </w:hyperlink>
    </w:p>
    <w:bookmarkEnd w:id="1263"/>
    <w:bookmarkStart w:id="1265"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64">
        <w:r>
          <w:rPr>
            <w:rStyle w:val="Lienhypertexte"/>
          </w:rPr>
          <w:t xml:space="preserve">10.2147/clep.s161508</w:t>
        </w:r>
      </w:hyperlink>
    </w:p>
    <w:bookmarkEnd w:id="1265"/>
    <w:bookmarkStart w:id="1267"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66">
        <w:r>
          <w:rPr>
            <w:rStyle w:val="Lienhypertexte"/>
          </w:rPr>
          <w:t xml:space="preserve">10.1186/s12874-019-0750-8</w:t>
        </w:r>
      </w:hyperlink>
    </w:p>
    <w:bookmarkEnd w:id="1267"/>
    <w:bookmarkStart w:id="1269"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68">
        <w:r>
          <w:rPr>
            <w:rStyle w:val="Lienhypertexte"/>
          </w:rPr>
          <w:t xml:space="preserve">10.1136/bmj.319.7203.185</w:t>
        </w:r>
      </w:hyperlink>
    </w:p>
    <w:bookmarkEnd w:id="1269"/>
    <w:bookmarkStart w:id="1271"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70">
        <w:r>
          <w:rPr>
            <w:rStyle w:val="Lienhypertexte"/>
          </w:rPr>
          <w:t xml:space="preserve">http://dx.doi.org/10.31234/osf.io/qftwg.</w:t>
        </w:r>
      </w:hyperlink>
    </w:p>
    <w:bookmarkEnd w:id="1271"/>
    <w:bookmarkStart w:id="1273"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72">
        <w:r>
          <w:rPr>
            <w:rStyle w:val="Lienhypertexte"/>
          </w:rPr>
          <w:t xml:space="preserve">10.1016/j.jclinepi.2003.08.009</w:t>
        </w:r>
      </w:hyperlink>
    </w:p>
    <w:bookmarkEnd w:id="1273"/>
    <w:bookmarkStart w:id="1275"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74">
        <w:r>
          <w:rPr>
            <w:rStyle w:val="Lienhypertexte"/>
          </w:rPr>
          <w:t xml:space="preserve">10.1136/bmj.313.7060.808</w:t>
        </w:r>
      </w:hyperlink>
    </w:p>
    <w:bookmarkEnd w:id="1275"/>
    <w:bookmarkStart w:id="1277"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76">
        <w:r>
          <w:rPr>
            <w:rStyle w:val="Lienhypertexte"/>
          </w:rPr>
          <w:t xml:space="preserve">10.1136/bmj.326.7382.219</w:t>
        </w:r>
      </w:hyperlink>
    </w:p>
    <w:bookmarkEnd w:id="1277"/>
    <w:bookmarkStart w:id="1279"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78">
        <w:r>
          <w:rPr>
            <w:rStyle w:val="Lienhypertexte"/>
          </w:rPr>
          <w:t xml:space="preserve">10.1016/s0197-2456(97)00147-5</w:t>
        </w:r>
      </w:hyperlink>
    </w:p>
    <w:bookmarkEnd w:id="1279"/>
    <w:bookmarkStart w:id="1281"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80">
        <w:r>
          <w:rPr>
            <w:rStyle w:val="Lienhypertexte"/>
          </w:rPr>
          <w:t xml:space="preserve">10.1186/1745-6215-15-139</w:t>
        </w:r>
      </w:hyperlink>
    </w:p>
    <w:bookmarkEnd w:id="1281"/>
    <w:bookmarkStart w:id="1283"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82">
        <w:r>
          <w:rPr>
            <w:rStyle w:val="Lienhypertexte"/>
          </w:rPr>
          <w:t xml:space="preserve">10.1002/sim.9592</w:t>
        </w:r>
      </w:hyperlink>
    </w:p>
    <w:bookmarkEnd w:id="1283"/>
    <w:bookmarkStart w:id="1285"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84">
        <w:r>
          <w:rPr>
            <w:rStyle w:val="Lienhypertexte"/>
          </w:rPr>
          <w:t xml:space="preserve">10.1016/j.jclinepi.2022.10.003</w:t>
        </w:r>
      </w:hyperlink>
    </w:p>
    <w:bookmarkEnd w:id="1285"/>
    <w:bookmarkStart w:id="1287"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86">
        <w:r>
          <w:rPr>
            <w:rStyle w:val="Lienhypertexte"/>
          </w:rPr>
          <w:t xml:space="preserve">10.1186/1471-2288-8-79</w:t>
        </w:r>
      </w:hyperlink>
    </w:p>
    <w:bookmarkEnd w:id="1287"/>
    <w:bookmarkStart w:id="1289"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88">
        <w:r>
          <w:rPr>
            <w:rStyle w:val="Lienhypertexte"/>
          </w:rPr>
          <w:t xml:space="preserve">10.1007/s00134-023-07163-z</w:t>
        </w:r>
      </w:hyperlink>
    </w:p>
    <w:bookmarkEnd w:id="1289"/>
    <w:bookmarkStart w:id="1290"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90"/>
    <w:bookmarkStart w:id="1292"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91">
        <w:r>
          <w:rPr>
            <w:rStyle w:val="Lienhypertexte"/>
          </w:rPr>
          <w:t xml:space="preserve">10.1186/2046-4053-4-1</w:t>
        </w:r>
      </w:hyperlink>
    </w:p>
    <w:bookmarkEnd w:id="1292"/>
    <w:bookmarkStart w:id="1294"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3">
        <w:r>
          <w:rPr>
            <w:rStyle w:val="Lienhypertexte"/>
          </w:rPr>
          <w:t xml:space="preserve">10.1002/cl2.1230</w:t>
        </w:r>
      </w:hyperlink>
    </w:p>
    <w:bookmarkEnd w:id="1294"/>
    <w:bookmarkStart w:id="1295"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3">
        <w:r>
          <w:rPr>
            <w:rStyle w:val="Lienhypertexte"/>
          </w:rPr>
          <w:t xml:space="preserve">10.1002/cl2.1230</w:t>
        </w:r>
      </w:hyperlink>
    </w:p>
    <w:bookmarkEnd w:id="1295"/>
    <w:bookmarkStart w:id="1297"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96">
        <w:r>
          <w:rPr>
            <w:rStyle w:val="Lienhypertexte"/>
          </w:rPr>
          <w:t xml:space="preserve">10.1371/journal.pone.0262918</w:t>
        </w:r>
      </w:hyperlink>
    </w:p>
    <w:bookmarkEnd w:id="1297"/>
    <w:bookmarkStart w:id="1299"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98">
        <w:r>
          <w:rPr>
            <w:rStyle w:val="Lienhypertexte"/>
          </w:rPr>
          <w:t xml:space="preserve">10.1186/s13063-022-06515-2</w:t>
        </w:r>
      </w:hyperlink>
    </w:p>
    <w:bookmarkEnd w:id="1299"/>
    <w:bookmarkStart w:id="1301"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00">
        <w:r>
          <w:rPr>
            <w:rStyle w:val="Lienhypertexte"/>
          </w:rPr>
          <w:t xml:space="preserve">10.1161/circulationaha.121.055393</w:t>
        </w:r>
      </w:hyperlink>
    </w:p>
    <w:bookmarkEnd w:id="1301"/>
    <w:bookmarkStart w:id="1303"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02">
        <w:r>
          <w:rPr>
            <w:rStyle w:val="Lienhypertexte"/>
          </w:rPr>
          <w:t xml:space="preserve">10.1016/j.jclinepi.2021.01.008</w:t>
        </w:r>
      </w:hyperlink>
    </w:p>
    <w:bookmarkEnd w:id="1303"/>
    <w:bookmarkStart w:id="1305"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04">
        <w:r>
          <w:rPr>
            <w:rStyle w:val="Lienhypertexte"/>
          </w:rPr>
          <w:t xml:space="preserve">10.1016/j.urology.2020.05.002</w:t>
        </w:r>
      </w:hyperlink>
    </w:p>
    <w:bookmarkEnd w:id="1305"/>
    <w:bookmarkStart w:id="1307"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06">
        <w:r>
          <w:rPr>
            <w:rStyle w:val="Lienhypertexte"/>
          </w:rPr>
          <w:t xml:space="preserve">10.1097/ju.0000000000000001</w:t>
        </w:r>
      </w:hyperlink>
    </w:p>
    <w:bookmarkEnd w:id="1307"/>
    <w:bookmarkStart w:id="1309"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08">
        <w:r>
          <w:rPr>
            <w:rStyle w:val="Lienhypertexte"/>
          </w:rPr>
          <w:t xml:space="preserve">10.1001/jama.2017.18556</w:t>
        </w:r>
      </w:hyperlink>
    </w:p>
    <w:bookmarkEnd w:id="1309"/>
    <w:bookmarkStart w:id="1311"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10">
        <w:r>
          <w:rPr>
            <w:rStyle w:val="Lienhypertexte"/>
          </w:rPr>
          <w:t xml:space="preserve">10.1016/j.ijnurstu.2014.09.006</w:t>
        </w:r>
      </w:hyperlink>
    </w:p>
    <w:bookmarkEnd w:id="1311"/>
    <w:bookmarkStart w:id="1313"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12">
        <w:r>
          <w:rPr>
            <w:rStyle w:val="Lienhypertexte"/>
          </w:rPr>
          <w:t xml:space="preserve">10.1371/journal.pbio.1002128</w:t>
        </w:r>
      </w:hyperlink>
    </w:p>
    <w:bookmarkEnd w:id="1313"/>
    <w:bookmarkStart w:id="1315"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14">
        <w:r>
          <w:rPr>
            <w:rStyle w:val="Lienhypertexte"/>
          </w:rPr>
          <w:t xml:space="preserve">10.1002/sim.6265</w:t>
        </w:r>
      </w:hyperlink>
    </w:p>
    <w:bookmarkEnd w:id="1315"/>
    <w:bookmarkStart w:id="1317"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16">
        <w:r>
          <w:rPr>
            <w:rStyle w:val="Lienhypertexte"/>
          </w:rPr>
          <w:t xml:space="preserve">10.1136/bmj.a2201</w:t>
        </w:r>
      </w:hyperlink>
    </w:p>
    <w:bookmarkEnd w:id="1317"/>
    <w:bookmarkStart w:id="1319"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18">
        <w:r>
          <w:rPr>
            <w:rStyle w:val="Lienhypertexte"/>
          </w:rPr>
          <w:t xml:space="preserve">10.1111/j.1464-5491.2004.01443.x</w:t>
        </w:r>
      </w:hyperlink>
    </w:p>
    <w:bookmarkEnd w:id="1319"/>
    <w:bookmarkStart w:id="1321"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20">
        <w:r>
          <w:rPr>
            <w:rStyle w:val="Lienhypertexte"/>
          </w:rPr>
          <w:t xml:space="preserve">10.1136/bjsports-2020-103652</w:t>
        </w:r>
      </w:hyperlink>
    </w:p>
    <w:bookmarkEnd w:id="1321"/>
    <w:bookmarkStart w:id="1323"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22">
        <w:r>
          <w:rPr>
            <w:rStyle w:val="Lienhypertexte"/>
          </w:rPr>
          <w:t xml:space="preserve">10.1111/jcpt.13102</w:t>
        </w:r>
      </w:hyperlink>
    </w:p>
    <w:bookmarkEnd w:id="1323"/>
    <w:bookmarkEnd w:id="1324"/>
    <w:bookmarkEnd w:id="132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7" Type="http://schemas.openxmlformats.org/officeDocument/2006/relationships/hyperlink" Target="(https://cran.r-project.org)" TargetMode="External"/>
<Relationship Id="rId12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5" Type="http://schemas.openxmlformats.org/officeDocument/2006/relationships/hyperlink" Target="https://CRAN.R-project.org/package=DataEditR" TargetMode="External"/>
<Relationship Id="rId1018" Type="http://schemas.openxmlformats.org/officeDocument/2006/relationships/hyperlink" Target="https://CRAN.R-project.org/package=DataExplorer" TargetMode="External"/>
<Relationship Id="rId931" Type="http://schemas.openxmlformats.org/officeDocument/2006/relationships/hyperlink" Target="https://CRAN.R-project.org/package=Hmisc" TargetMode="External"/>
<Relationship Id="rId1020" Type="http://schemas.openxmlformats.org/officeDocument/2006/relationships/hyperlink" Target="https://CRAN.R-project.org/package=SmartEDA" TargetMode="External"/>
<Relationship Id="rId1140" Type="http://schemas.openxmlformats.org/officeDocument/2006/relationships/hyperlink" Target="https://CRAN.R-project.org/package=anscombiser" TargetMode="External"/>
<Relationship Id="rId941" Type="http://schemas.openxmlformats.org/officeDocument/2006/relationships/hyperlink" Target="https://CRAN.R-project.org/package=data.table" TargetMode="External"/>
<Relationship Id="rId919" Type="http://schemas.openxmlformats.org/officeDocument/2006/relationships/hyperlink" Target="https://CRAN.R-project.org/package=digest" TargetMode="External"/>
<Relationship Id="rId1172" Type="http://schemas.openxmlformats.org/officeDocument/2006/relationships/hyperlink" Target="https://CRAN.R-project.org/package=emmeans" TargetMode="External"/>
<Relationship Id="rId1127" Type="http://schemas.openxmlformats.org/officeDocument/2006/relationships/hyperlink" Target="https://CRAN.R-project.org/package=esquisse" TargetMode="External"/>
<Relationship Id="rId1014" Type="http://schemas.openxmlformats.org/officeDocument/2006/relationships/hyperlink" Target="https://CRAN.R-project.org/package=explore" TargetMode="External"/>
<Relationship Id="rId1158" Type="http://schemas.openxmlformats.org/officeDocument/2006/relationships/hyperlink" Target="https://CRAN.R-project.org/package=fastDummies" TargetMode="External"/>
<Relationship Id="rId1035" Type="http://schemas.openxmlformats.org/officeDocument/2006/relationships/hyperlink" Target="https://CRAN.R-project.org/package=flextable" TargetMode="External"/>
<Relationship Id="rId850" Type="http://schemas.openxmlformats.org/officeDocument/2006/relationships/hyperlink" Target="https://CRAN.R-project.org/package=formatR" TargetMode="External"/>
<Relationship Id="rId1063" Type="http://schemas.openxmlformats.org/officeDocument/2006/relationships/hyperlink" Target="https://CRAN.R-project.org/package=ggsci" TargetMode="External"/>
<Relationship Id="rId1022" Type="http://schemas.openxmlformats.org/officeDocument/2006/relationships/hyperlink" Target="https://CRAN.R-project.org/package=gtExtras" TargetMode="External"/>
<Relationship Id="rId915" Type="http://schemas.openxmlformats.org/officeDocument/2006/relationships/hyperlink" Target="https://CRAN.R-project.org/package=hash" TargetMode="External"/>
<Relationship Id="rId913" Type="http://schemas.openxmlformats.org/officeDocument/2006/relationships/hyperlink" Target="https://CRAN.R-project.org/package=ids" TargetMode="External"/>
<Relationship Id="rId929" Type="http://schemas.openxmlformats.org/officeDocument/2006/relationships/hyperlink" Target="https://CRAN.R-project.org/package=janitor" TargetMode="External"/>
<Relationship Id="rId838" Type="http://schemas.openxmlformats.org/officeDocument/2006/relationships/hyperlink" Target="https://CRAN.R-project.org/package=jmv" TargetMode="External"/>
<Relationship Id="rId840" Type="http://schemas.openxmlformats.org/officeDocument/2006/relationships/hyperlink" Target="https://CRAN.R-project.org/package=jmvconnect" TargetMode="External"/>
<Relationship Id="rId854" Type="http://schemas.openxmlformats.org/officeDocument/2006/relationships/hyperlink" Target="https://CRAN.R-project.org/package=lintr" TargetMode="External"/>
<Relationship Id="rId1243" Type="http://schemas.openxmlformats.org/officeDocument/2006/relationships/hyperlink" Target="https://CRAN.R-project.org/package=mada" TargetMode="External"/>
<Relationship Id="rId909" Type="http://schemas.openxmlformats.org/officeDocument/2006/relationships/hyperlink" Target="https://CRAN.R-project.org/package=miceadds" TargetMode="External"/>
<Relationship Id="rId896" Type="http://schemas.openxmlformats.org/officeDocument/2006/relationships/hyperlink" Target="https://CRAN.R-project.org/package=misty" TargetMode="External"/>
<Relationship Id="rId1170" Type="http://schemas.openxmlformats.org/officeDocument/2006/relationships/hyperlink" Target="https://CRAN.R-project.org/package=mmrm" TargetMode="External"/>
<Relationship Id="rId1168" Type="http://schemas.openxmlformats.org/officeDocument/2006/relationships/hyperlink" Target="https://CRAN.R-project.org/package=nlme" TargetMode="External"/>
<Relationship Id="rId866" Type="http://schemas.openxmlformats.org/officeDocument/2006/relationships/hyperlink" Target="https://CRAN.R-project.org/package=officedown" TargetMode="External"/>
<Relationship Id="rId1002" Type="http://schemas.openxmlformats.org/officeDocument/2006/relationships/hyperlink" Target="https://CRAN.R-project.org/package=outliers" TargetMode="External"/>
<Relationship Id="rId870" Type="http://schemas.openxmlformats.org/officeDocument/2006/relationships/hyperlink" Target="https://CRAN.R-project.org/package=projects" TargetMode="External"/>
<Relationship Id="rId1220" Type="http://schemas.openxmlformats.org/officeDocument/2006/relationships/hyperlink" Target="https://CRAN.R-project.org/package=psych" TargetMode="External"/>
<Relationship Id="rId1086" Type="http://schemas.openxmlformats.org/officeDocument/2006/relationships/hyperlink" Target="https://CRAN.R-project.org/package=pwr" TargetMode="External"/>
<Relationship Id="rId975" Type="http://schemas.openxmlformats.org/officeDocument/2006/relationships/hyperlink" Target="https://CRAN.R-project.org/package=questionr" TargetMode="External"/>
<Relationship Id="rId1024" Type="http://schemas.openxmlformats.org/officeDocument/2006/relationships/hyperlink" Target="https://CRAN.R-project.org/package=radiant" TargetMode="External"/>
<Relationship Id="rId1237" Type="http://schemas.openxmlformats.org/officeDocument/2006/relationships/hyperlink" Target="https://CRAN.R-project.org/package=riskyr" TargetMode="External"/>
<Relationship Id="rId856" Type="http://schemas.openxmlformats.org/officeDocument/2006/relationships/hyperlink" Target="https://CRAN.R-project.org/package=rmarkdown" TargetMode="External"/>
<Relationship Id="rId1218" Type="http://schemas.openxmlformats.org/officeDocument/2006/relationships/hyperlink" Target="https://CRAN.R-project.org/package=semTools" TargetMode="External"/>
<Relationship Id="rId852" Type="http://schemas.openxmlformats.org/officeDocument/2006/relationships/hyperlink" Target="https://CRAN.R-project.org/package=styler" TargetMode="External"/>
<Relationship Id="rId1047" Type="http://schemas.openxmlformats.org/officeDocument/2006/relationships/hyperlink" Target="https://CRAN.R-project.org/package=table1" TargetMode="External"/>
<Relationship Id="rId106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7" Type="http://schemas.openxmlformats.org/officeDocument/2006/relationships/hyperlink" Target="https://doi.org/10.1001/archpedi.157.4.321" TargetMode="External"/>
<Relationship Id="rId1308" Type="http://schemas.openxmlformats.org/officeDocument/2006/relationships/hyperlink" Target="https://doi.org/10.1001/jama.2017.18556" TargetMode="External"/>
<Relationship Id="rId1258" Type="http://schemas.openxmlformats.org/officeDocument/2006/relationships/hyperlink" Target="https://doi.org/10.1002/(sici)1097-0258(19971030)16:20&lt;2349::aid-sim667&gt;3.0.co;2-e" TargetMode="External"/>
<Relationship Id="rId977" Type="http://schemas.openxmlformats.org/officeDocument/2006/relationships/hyperlink" Target="https://doi.org/10.1002/1097-0142(1950)3:1&lt;32::aid-cncr2820030106&gt;3.0.co;2-3" TargetMode="External"/>
<Relationship Id="rId830" Type="http://schemas.openxmlformats.org/officeDocument/2006/relationships/hyperlink" Target="https://doi.org/10.1002/9781119591542.ch2" TargetMode="External"/>
<Relationship Id="rId796" Type="http://schemas.openxmlformats.org/officeDocument/2006/relationships/hyperlink" Target="https://doi.org/10.1002/bimj.201500156" TargetMode="External"/>
<Relationship Id="rId894" Type="http://schemas.openxmlformats.org/officeDocument/2006/relationships/hyperlink" Target="https://doi.org/10.1002/bimj.202000196" TargetMode="External"/>
<Relationship Id="rId1202" Type="http://schemas.openxmlformats.org/officeDocument/2006/relationships/hyperlink" Target="https://doi.org/10.1002/cjs.11719" TargetMode="External"/>
<Relationship Id="rId1293" Type="http://schemas.openxmlformats.org/officeDocument/2006/relationships/hyperlink" Target="https://doi.org/10.1002/cl2.1230" TargetMode="External"/>
<Relationship Id="rId1111" Type="http://schemas.openxmlformats.org/officeDocument/2006/relationships/hyperlink" Target="https://doi.org/10.1002/cnr2.1211" TargetMode="External"/>
<Relationship Id="rId832" Type="http://schemas.openxmlformats.org/officeDocument/2006/relationships/hyperlink" Target="https://doi.org/10.1002/jae.1278" TargetMode="External"/>
<Relationship Id="rId1206" Type="http://schemas.openxmlformats.org/officeDocument/2006/relationships/hyperlink" Target="https://doi.org/10.1002/joe.22229" TargetMode="External"/>
<Relationship Id="rId1241" Type="http://schemas.openxmlformats.org/officeDocument/2006/relationships/hyperlink" Target="https://doi.org/10.1002/jrsm.26" TargetMode="External"/>
<Relationship Id="rId1196" Type="http://schemas.openxmlformats.org/officeDocument/2006/relationships/hyperlink" Target="https://doi.org/10.1002/ped4.12166" TargetMode="External"/>
<Relationship Id="rId955" Type="http://schemas.openxmlformats.org/officeDocument/2006/relationships/hyperlink" Target="https://doi.org/10.1002/pst.331" TargetMode="External"/>
<Relationship Id="rId967" Type="http://schemas.openxmlformats.org/officeDocument/2006/relationships/hyperlink" Target="https://doi.org/10.1002/sim.2331" TargetMode="External"/>
<Relationship Id="rId1314" Type="http://schemas.openxmlformats.org/officeDocument/2006/relationships/hyperlink" Target="https://doi.org/10.1002/sim.6265" TargetMode="External"/>
<Relationship Id="rId969" Type="http://schemas.openxmlformats.org/officeDocument/2006/relationships/hyperlink" Target="https://doi.org/10.1002/sim.6986" TargetMode="External"/>
<Relationship Id="rId1282" Type="http://schemas.openxmlformats.org/officeDocument/2006/relationships/hyperlink" Target="https://doi.org/10.1002/sim.9592" TargetMode="External"/>
<Relationship Id="rId1288" Type="http://schemas.openxmlformats.org/officeDocument/2006/relationships/hyperlink" Target="https://doi.org/10.1007/s00134-023-07163-z" TargetMode="External"/>
<Relationship Id="rId1248" Type="http://schemas.openxmlformats.org/officeDocument/2006/relationships/hyperlink" Target="https://doi.org/10.1007/s00180-021-01080-9" TargetMode="External"/>
<Relationship Id="rId1004" Type="http://schemas.openxmlformats.org/officeDocument/2006/relationships/hyperlink" Target="https://doi.org/10.1016/0377-2217(86)90209-2" TargetMode="External"/>
<Relationship Id="rId1162" Type="http://schemas.openxmlformats.org/officeDocument/2006/relationships/hyperlink" Target="https://doi.org/10.1016/0895-4356(96)00025-x" TargetMode="External"/>
<Relationship Id="rId770" Type="http://schemas.openxmlformats.org/officeDocument/2006/relationships/hyperlink" Target="https://doi.org/10.1016/b978-0-12-820656-0.00016-2" TargetMode="External"/>
<Relationship Id="rId939" Type="http://schemas.openxmlformats.org/officeDocument/2006/relationships/hyperlink" Target="https://doi.org/10.1016/j.acra.2015.08.024" TargetMode="External"/>
<Relationship Id="rId1208" Type="http://schemas.openxmlformats.org/officeDocument/2006/relationships/hyperlink" Target="https://doi.org/10.1016/j.aller.2013.03.008" TargetMode="External"/>
<Relationship Id="rId979" Type="http://schemas.openxmlformats.org/officeDocument/2006/relationships/hyperlink" Target="https://doi.org/10.1016/j.csda.2006.12.030" TargetMode="External"/>
<Relationship Id="rId1310" Type="http://schemas.openxmlformats.org/officeDocument/2006/relationships/hyperlink" Target="https://doi.org/10.1016/j.ijnurstu.2014.09.006" TargetMode="External"/>
<Relationship Id="rId1125" Type="http://schemas.openxmlformats.org/officeDocument/2006/relationships/hyperlink" Target="https://doi.org/10.1016/j.injr.2014.04.002" TargetMode="External"/>
<Relationship Id="rId1204" Type="http://schemas.openxmlformats.org/officeDocument/2006/relationships/hyperlink" Target="https://doi.org/10.1016/j.jbusres.2021.04.070" TargetMode="External"/>
<Relationship Id="rId1272" Type="http://schemas.openxmlformats.org/officeDocument/2006/relationships/hyperlink" Target="https://doi.org/10.1016/j.jclinepi.2003.08.009" TargetMode="External"/>
<Relationship Id="rId1190" Type="http://schemas.openxmlformats.org/officeDocument/2006/relationships/hyperlink" Target="https://doi.org/10.1016/j.jclinepi.2017.02.016" TargetMode="External"/>
<Relationship Id="rId1045" Type="http://schemas.openxmlformats.org/officeDocument/2006/relationships/hyperlink" Target="https://doi.org/10.1016/j.jclinepi.2019.06.011" TargetMode="External"/>
<Relationship Id="rId1302" Type="http://schemas.openxmlformats.org/officeDocument/2006/relationships/hyperlink" Target="https://doi.org/10.1016/j.jclinepi.2021.01.008" TargetMode="External"/>
<Relationship Id="rId1200" Type="http://schemas.openxmlformats.org/officeDocument/2006/relationships/hyperlink" Target="https://doi.org/10.1016/j.jclinepi.2021.04.013" TargetMode="External"/>
<Relationship Id="rId892" Type="http://schemas.openxmlformats.org/officeDocument/2006/relationships/hyperlink" Target="https://doi.org/10.1016/j.jclinepi.2022.08.016" TargetMode="External"/>
<Relationship Id="rId1284" Type="http://schemas.openxmlformats.org/officeDocument/2006/relationships/hyperlink" Target="https://doi.org/10.1016/j.jclinepi.2022.10.003" TargetMode="External"/>
<Relationship Id="rId1164" Type="http://schemas.openxmlformats.org/officeDocument/2006/relationships/hyperlink" Target="https://doi.org/10.1016/j.jclinepi.2023.09.005" TargetMode="External"/>
<Relationship Id="rId1115" Type="http://schemas.openxmlformats.org/officeDocument/2006/relationships/hyperlink" Target="https://doi.org/10.1016/j.jid.2017.08.007" TargetMode="External"/>
<Relationship Id="rId858" Type="http://schemas.openxmlformats.org/officeDocument/2006/relationships/hyperlink" Target="https://doi.org/10.1016/j.jmsacl.2021.09.002" TargetMode="External"/>
<Relationship Id="rId1012" Type="http://schemas.openxmlformats.org/officeDocument/2006/relationships/hyperlink" Target="https://doi.org/10.1016/j.jtcvs.2015.09.085" TargetMode="External"/>
<Relationship Id="rId842" Type="http://schemas.openxmlformats.org/officeDocument/2006/relationships/hyperlink" Target="https://doi.org/10.1016/j.procs.2011.04.061" TargetMode="External"/>
<Relationship Id="rId1304" Type="http://schemas.openxmlformats.org/officeDocument/2006/relationships/hyperlink" Target="https://doi.org/10.1016/j.urology.2020.05.002" TargetMode="External"/>
<Relationship Id="rId1262" Type="http://schemas.openxmlformats.org/officeDocument/2006/relationships/hyperlink" Target="https://doi.org/10.1016/s0140-6736(00)02039-0" TargetMode="External"/>
<Relationship Id="rId983" Type="http://schemas.openxmlformats.org/officeDocument/2006/relationships/hyperlink" Target="https://doi.org/10.1016/s0167-5877(00)00115-x" TargetMode="External"/>
<Relationship Id="rId1278" Type="http://schemas.openxmlformats.org/officeDocument/2006/relationships/hyperlink" Target="https://doi.org/10.1016/s0197-2456(97)00147-5" TargetMode="External"/>
<Relationship Id="rId1245" Type="http://schemas.openxmlformats.org/officeDocument/2006/relationships/hyperlink" Target="https://doi.org/10.1016/s2589-7500(22)00188-1" TargetMode="External"/>
<Relationship Id="rId1174" Type="http://schemas.openxmlformats.org/officeDocument/2006/relationships/hyperlink" Target="https://doi.org/10.1037/0022-3514.51.6.1173" TargetMode="External"/>
<Relationship Id="rId800" Type="http://schemas.openxmlformats.org/officeDocument/2006/relationships/hyperlink" Target="https://doi.org/10.1037/0033-2909.97.1.129" TargetMode="External"/>
<Relationship Id="rId963" Type="http://schemas.openxmlformats.org/officeDocument/2006/relationships/hyperlink" Target="https://doi.org/10.1037/1082-989x.7.1.19" TargetMode="External"/>
<Relationship Id="rId814" Type="http://schemas.openxmlformats.org/officeDocument/2006/relationships/hyperlink" Target="https://doi.org/10.1037/h0025105" TargetMode="External"/>
<Relationship Id="rId816" Type="http://schemas.openxmlformats.org/officeDocument/2006/relationships/hyperlink" Target="https://doi.org/10.1037/h0028108" TargetMode="External"/>
<Relationship Id="rId772" Type="http://schemas.openxmlformats.org/officeDocument/2006/relationships/hyperlink" Target="https://doi.org/10.1037/h0031322" TargetMode="External"/>
<Relationship Id="rId985" Type="http://schemas.openxmlformats.org/officeDocument/2006/relationships/hyperlink" Target="https://doi.org/10.1037/h0031619" TargetMode="External"/>
<Relationship Id="rId1010" Type="http://schemas.openxmlformats.org/officeDocument/2006/relationships/hyperlink" Target="https://doi.org/10.1038/nature11556" TargetMode="External"/>
<Relationship Id="rId1105" Type="http://schemas.openxmlformats.org/officeDocument/2006/relationships/hyperlink" Target="https://doi.org/10.1038/nmeth.4120" TargetMode="External"/>
<Relationship Id="rId848" Type="http://schemas.openxmlformats.org/officeDocument/2006/relationships/hyperlink" Target="https://doi.org/10.1038/nn.4550" TargetMode="External"/>
<Relationship Id="rId792" Type="http://schemas.openxmlformats.org/officeDocument/2006/relationships/hyperlink" Target="https://doi.org/10.1038/s41562-016-0021" TargetMode="External"/>
<Relationship Id="rId864" Type="http://schemas.openxmlformats.org/officeDocument/2006/relationships/hyperlink" Target="https://doi.org/10.1038/s41597-022-01143-6" TargetMode="External"/>
<Relationship Id="rId1194" Type="http://schemas.openxmlformats.org/officeDocument/2006/relationships/hyperlink" Target="https://doi.org/10.1053/j.semnuclmed.2018.11.005" TargetMode="External"/>
<Relationship Id="rId1109" Type="http://schemas.openxmlformats.org/officeDocument/2006/relationships/hyperlink" Target="https://doi.org/10.1073/pnas.2203150119" TargetMode="External"/>
<Relationship Id="rId1138" Type="http://schemas.openxmlformats.org/officeDocument/2006/relationships/hyperlink" Target="https://doi.org/10.1080/00031305.1973.10478966" TargetMode="External"/>
<Relationship Id="rId806" Type="http://schemas.openxmlformats.org/officeDocument/2006/relationships/hyperlink" Target="https://doi.org/10.1080/00031305.1983.10482729" TargetMode="External"/>
<Relationship Id="rId810" Type="http://schemas.openxmlformats.org/officeDocument/2006/relationships/hyperlink" Target="https://doi.org/10.1080/00031305.1992.10475881" TargetMode="External"/>
<Relationship Id="rId1103" Type="http://schemas.openxmlformats.org/officeDocument/2006/relationships/hyperlink" Target="https://doi.org/10.1080/00031305.2016.1154108" TargetMode="External"/>
<Relationship Id="rId937" Type="http://schemas.openxmlformats.org/officeDocument/2006/relationships/hyperlink" Target="https://doi.org/10.1080/00031305.2017.1375989" TargetMode="External"/>
<Relationship Id="rId778" Type="http://schemas.openxmlformats.org/officeDocument/2006/relationships/hyperlink" Target="https://doi.org/10.1080/0025570x.1990.11977475" TargetMode="External"/>
<Relationship Id="rId1154" Type="http://schemas.openxmlformats.org/officeDocument/2006/relationships/hyperlink" Target="https://doi.org/10.1080/01621459.1957.10501412" TargetMode="External"/>
<Relationship Id="rId820" Type="http://schemas.openxmlformats.org/officeDocument/2006/relationships/hyperlink" Target="https://doi.org/10.1080/01621459.1972.10482387" TargetMode="External"/>
<Relationship Id="rId898" Type="http://schemas.openxmlformats.org/officeDocument/2006/relationships/hyperlink" Target="https://doi.org/10.1080/01621459.1988.10478722" TargetMode="External"/>
<Relationship Id="rId971" Type="http://schemas.openxmlformats.org/officeDocument/2006/relationships/hyperlink" Target="https://doi.org/10.1080/03610926.2016.1248783" TargetMode="External"/>
<Relationship Id="rId907" Type="http://schemas.openxmlformats.org/officeDocument/2006/relationships/hyperlink" Target="https://doi.org/10.1080/07350015.1988.10509663" TargetMode="External"/>
<Relationship Id="rId794" Type="http://schemas.openxmlformats.org/officeDocument/2006/relationships/hyperlink" Target="https://doi.org/10.1080/08989621.2016.1257387" TargetMode="External"/>
<Relationship Id="rId981" Type="http://schemas.openxmlformats.org/officeDocument/2006/relationships/hyperlink" Target="https://doi.org/10.1080/14786440009463897" TargetMode="External"/>
<Relationship Id="rId1059" Type="http://schemas.openxmlformats.org/officeDocument/2006/relationships/hyperlink" Target="https://doi.org/10.1083/jcb.200611141" TargetMode="External"/>
<Relationship Id="rId826" Type="http://schemas.openxmlformats.org/officeDocument/2006/relationships/hyperlink" Target="https://doi.org/10.1086/229693" TargetMode="External"/>
<Relationship Id="rId1224" Type="http://schemas.openxmlformats.org/officeDocument/2006/relationships/hyperlink" Target="https://doi.org/10.1086/266577" TargetMode="External"/>
<Relationship Id="rId1210" Type="http://schemas.openxmlformats.org/officeDocument/2006/relationships/hyperlink" Target="https://doi.org/10.1093/aje/kwi014" TargetMode="External"/>
<Relationship Id="rId1039" Type="http://schemas.openxmlformats.org/officeDocument/2006/relationships/hyperlink" Target="https://doi.org/10.1093/aje/kws412" TargetMode="External"/>
<Relationship Id="rId1078" Type="http://schemas.openxmlformats.org/officeDocument/2006/relationships/hyperlink" Target="https://doi.org/10.1093/biomet/1.2.164" TargetMode="External"/>
<Relationship Id="rId812" Type="http://schemas.openxmlformats.org/officeDocument/2006/relationships/hyperlink" Target="https://doi.org/10.1093/biomet/44.1-2.187" TargetMode="External"/>
<Relationship Id="rId1160" Type="http://schemas.openxmlformats.org/officeDocument/2006/relationships/hyperlink" Target="https://doi.org/10.1093/ije/7.4.373" TargetMode="External"/>
<Relationship Id="rId1095" Type="http://schemas.openxmlformats.org/officeDocument/2006/relationships/hyperlink" Target="https://doi.org/10.1093/jisesa/iew092" TargetMode="External"/>
<Relationship Id="rId1176" Type="http://schemas.openxmlformats.org/officeDocument/2006/relationships/hyperlink" Target="https://doi.org/10.1093/oxfordjournals.aje.a114229" TargetMode="External"/>
<Relationship Id="rId1178" Type="http://schemas.openxmlformats.org/officeDocument/2006/relationships/hyperlink" Target="https://doi.org/10.1097/00001648-199109000-00015" TargetMode="External"/>
<Relationship Id="rId1306" Type="http://schemas.openxmlformats.org/officeDocument/2006/relationships/hyperlink" Target="https://doi.org/10.1097/ju.0000000000000001" TargetMode="External"/>
<Relationship Id="rId774" Type="http://schemas.openxmlformats.org/officeDocument/2006/relationships/hyperlink" Target="https://doi.org/10.1098/rsos.211028" TargetMode="External"/>
<Relationship Id="rId1228" Type="http://schemas.openxmlformats.org/officeDocument/2006/relationships/hyperlink" Target="https://doi.org/10.1098/rsta.1900.0022" TargetMode="External"/>
<Relationship Id="rId1318" Type="http://schemas.openxmlformats.org/officeDocument/2006/relationships/hyperlink" Target="https://doi.org/10.1111/j.1464-5491.2004.01443.x" TargetMode="External"/>
<Relationship Id="rId1184" Type="http://schemas.openxmlformats.org/officeDocument/2006/relationships/hyperlink" Target="https://doi.org/10.1111/j.1471-1842.2009.00848.x" TargetMode="External"/>
<Relationship Id="rId1000" Type="http://schemas.openxmlformats.org/officeDocument/2006/relationships/hyperlink" Target="https://doi.org/10.1111/j.2041-210x.2009.00001.x" TargetMode="External"/>
<Relationship Id="rId818" Type="http://schemas.openxmlformats.org/officeDocument/2006/relationships/hyperlink" Target="https://doi.org/10.1111/j.2517-6161.1951.tb00088.x" TargetMode="External"/>
<Relationship Id="rId959" Type="http://schemas.openxmlformats.org/officeDocument/2006/relationships/hyperlink" Target="https://doi.org/10.1111/j.2517-6161.1964.tb00553.x" TargetMode="External"/>
<Relationship Id="rId1322" Type="http://schemas.openxmlformats.org/officeDocument/2006/relationships/hyperlink" Target="https://doi.org/10.1111/jcpt.13102" TargetMode="External"/>
<Relationship Id="rId1049" Type="http://schemas.openxmlformats.org/officeDocument/2006/relationships/hyperlink" Target="https://doi.org/10.1111/ppe.12474" TargetMode="External"/>
<Relationship Id="rId1134" Type="http://schemas.openxmlformats.org/officeDocument/2006/relationships/hyperlink" Target="https://doi.org/10.1111/test.12307" TargetMode="External"/>
<Relationship Id="rId1107" Type="http://schemas.openxmlformats.org/officeDocument/2006/relationships/hyperlink" Target="https://doi.org/10.1111/tri.12895" TargetMode="External"/>
<Relationship Id="rId1091" Type="http://schemas.openxmlformats.org/officeDocument/2006/relationships/hyperlink" Target="https://doi.org/10.1126/science.aaf5406" TargetMode="External"/>
<Relationship Id="rId1156" Type="http://schemas.openxmlformats.org/officeDocument/2006/relationships/hyperlink" Target="https://doi.org/10.1136/adc.73.3.270" TargetMode="External"/>
<Relationship Id="rId1320" Type="http://schemas.openxmlformats.org/officeDocument/2006/relationships/hyperlink" Target="https://doi.org/10.1136/bjsports-2020-103652" TargetMode="External"/>
<Relationship Id="rId786" Type="http://schemas.openxmlformats.org/officeDocument/2006/relationships/hyperlink" Target="https://doi.org/10.1136/bmj.300.6719.230" TargetMode="External"/>
<Relationship Id="rId994" Type="http://schemas.openxmlformats.org/officeDocument/2006/relationships/hyperlink" Target="https://doi.org/10.1136/bmj.309.6960.996" TargetMode="External"/>
<Relationship Id="rId1182" Type="http://schemas.openxmlformats.org/officeDocument/2006/relationships/hyperlink" Target="https://doi.org/10.1136/bmj.309.6962.1128" TargetMode="External"/>
<Relationship Id="rId1097" Type="http://schemas.openxmlformats.org/officeDocument/2006/relationships/hyperlink" Target="https://doi.org/10.1136/bmj.311.7003.485" TargetMode="External"/>
<Relationship Id="rId953" Type="http://schemas.openxmlformats.org/officeDocument/2006/relationships/hyperlink" Target="https://doi.org/10.1136/bmj.312.7033.770" TargetMode="External"/>
<Relationship Id="rId1166" Type="http://schemas.openxmlformats.org/officeDocument/2006/relationships/hyperlink" Target="https://doi.org/10.1136/bmj.313.7055.486" TargetMode="External"/>
<Relationship Id="rId1274" Type="http://schemas.openxmlformats.org/officeDocument/2006/relationships/hyperlink" Target="https://doi.org/10.1136/bmj.313.7060.808" TargetMode="External"/>
<Relationship Id="rId784" Type="http://schemas.openxmlformats.org/officeDocument/2006/relationships/hyperlink" Target="https://doi.org/10.1136/bmj.314.7098.1874" TargetMode="External"/>
<Relationship Id="rId996" Type="http://schemas.openxmlformats.org/officeDocument/2006/relationships/hyperlink" Target="https://doi.org/10.1136/bmj.315.7104.364" TargetMode="External"/>
<Relationship Id="rId1093" Type="http://schemas.openxmlformats.org/officeDocument/2006/relationships/hyperlink" Target="https://doi.org/10.1136/bmj.315.7105.422" TargetMode="External"/>
<Relationship Id="rId1235" Type="http://schemas.openxmlformats.org/officeDocument/2006/relationships/hyperlink" Target="https://doi.org/10.1136/bmj.315.7107.540" TargetMode="External"/>
<Relationship Id="rId943" Type="http://schemas.openxmlformats.org/officeDocument/2006/relationships/hyperlink" Target="https://doi.org/10.1136/bmj.318.7199.1667" TargetMode="External"/>
<Relationship Id="rId1268" Type="http://schemas.openxmlformats.org/officeDocument/2006/relationships/hyperlink" Target="https://doi.org/10.1136/bmj.319.7203.185" TargetMode="External"/>
<Relationship Id="rId1254" Type="http://schemas.openxmlformats.org/officeDocument/2006/relationships/hyperlink" Target="https://doi.org/10.1136/bmj.323.7321.1123" TargetMode="External"/>
<Relationship Id="rId1276" Type="http://schemas.openxmlformats.org/officeDocument/2006/relationships/hyperlink" Target="https://doi.org/10.1136/bmj.326.7382.219" TargetMode="External"/>
<Relationship Id="rId965" Type="http://schemas.openxmlformats.org/officeDocument/2006/relationships/hyperlink" Target="https://doi.org/10.1136/bmj.332.7549.1080" TargetMode="External"/>
<Relationship Id="rId890" Type="http://schemas.openxmlformats.org/officeDocument/2006/relationships/hyperlink" Target="https://doi.org/10.1136/bmj.38977.682025.2c" TargetMode="External"/>
<Relationship Id="rId1316" Type="http://schemas.openxmlformats.org/officeDocument/2006/relationships/hyperlink" Target="https://doi.org/10.1136/bmj.a2201" TargetMode="External"/>
<Relationship Id="rId1250" Type="http://schemas.openxmlformats.org/officeDocument/2006/relationships/hyperlink" Target="https://doi.org/10.1136/bmj.d561" TargetMode="External"/>
<Relationship Id="rId782" Type="http://schemas.openxmlformats.org/officeDocument/2006/relationships/hyperlink" Target="https://doi.org/10.1136/bmj.h2622" TargetMode="External"/>
<Relationship Id="rId872" Type="http://schemas.openxmlformats.org/officeDocument/2006/relationships/hyperlink" Target="https://doi.org/10.1136/bmj.p2402" TargetMode="External"/>
<Relationship Id="rId911" Type="http://schemas.openxmlformats.org/officeDocument/2006/relationships/hyperlink" Target="https://doi.org/10.1136/bmjopen-2015-008431" TargetMode="External"/>
<Relationship Id="rId1113" Type="http://schemas.openxmlformats.org/officeDocument/2006/relationships/hyperlink" Target="https://doi.org/10.1136/jim-2022-002479" TargetMode="External"/>
<Relationship Id="rId1222" Type="http://schemas.openxmlformats.org/officeDocument/2006/relationships/hyperlink" Target="https://doi.org/10.1146/annurev-polisci-041719-102556" TargetMode="External"/>
<Relationship Id="rId992" Type="http://schemas.openxmlformats.org/officeDocument/2006/relationships/hyperlink" Target="https://doi.org/10.1152/advan.90123.2008" TargetMode="External"/>
<Relationship Id="rId1068" Type="http://schemas.openxmlformats.org/officeDocument/2006/relationships/hyperlink" Target="https://doi.org/10.1152/advan.90218.2008" TargetMode="External"/>
<Relationship Id="rId1061" Type="http://schemas.openxmlformats.org/officeDocument/2006/relationships/hyperlink" Target="https://doi.org/10.1161/circulationaha.118.037777" TargetMode="External"/>
<Relationship Id="rId1300" Type="http://schemas.openxmlformats.org/officeDocument/2006/relationships/hyperlink" Target="https://doi.org/10.1161/circulationaha.121.055393" TargetMode="External"/>
<Relationship Id="rId1117" Type="http://schemas.openxmlformats.org/officeDocument/2006/relationships/hyperlink" Target="https://doi.org/10.11613/bm.2010.004" TargetMode="External"/>
<Relationship Id="rId1145" Type="http://schemas.openxmlformats.org/officeDocument/2006/relationships/hyperlink" Target="https://doi.org/10.11613/bm.2013.018" TargetMode="External"/>
<Relationship Id="rId1226" Type="http://schemas.openxmlformats.org/officeDocument/2006/relationships/hyperlink" Target="https://doi.org/10.1177/001316446002000104" TargetMode="External"/>
<Relationship Id="rId1260" Type="http://schemas.openxmlformats.org/officeDocument/2006/relationships/hyperlink" Target="https://doi.org/10.1177/009286150804200402" TargetMode="External"/>
<Relationship Id="rId1136" Type="http://schemas.openxmlformats.org/officeDocument/2006/relationships/hyperlink" Target="https://doi.org/10.1177/0146621618795933" TargetMode="External"/>
<Relationship Id="rId1006" Type="http://schemas.openxmlformats.org/officeDocument/2006/relationships/hyperlink" Target="https://doi.org/10.1177/019394598600800409" TargetMode="External"/>
<Relationship Id="rId901" Type="http://schemas.openxmlformats.org/officeDocument/2006/relationships/hyperlink" Target="https://doi.org/10.1177/09622802231198795" TargetMode="External"/>
<Relationship Id="rId884" Type="http://schemas.openxmlformats.org/officeDocument/2006/relationships/hyperlink" Target="https://doi.org/10.1177/10497323211015960" TargetMode="External"/>
<Relationship Id="rId879" Type="http://schemas.openxmlformats.org/officeDocument/2006/relationships/hyperlink" Target="https://doi.org/10.1177/1094428108318065" TargetMode="External"/>
<Relationship Id="rId875" Type="http://schemas.openxmlformats.org/officeDocument/2006/relationships/hyperlink" Target="https://doi.org/10.1177/17407745221123244" TargetMode="External"/>
<Relationship Id="rId925" Type="http://schemas.openxmlformats.org/officeDocument/2006/relationships/hyperlink" Target="https://doi.org/10.1177/20597991211026616" TargetMode="External"/>
<Relationship Id="rId947" Type="http://schemas.openxmlformats.org/officeDocument/2006/relationships/hyperlink" Target="https://doi.org/10.1177/2192568217746998" TargetMode="External"/>
<Relationship Id="rId1074" Type="http://schemas.openxmlformats.org/officeDocument/2006/relationships/hyperlink" Target="https://doi.org/10.1177/2515245918770963" TargetMode="External"/>
<Relationship Id="rId1082" Type="http://schemas.openxmlformats.org/officeDocument/2006/relationships/hyperlink" Target="https://doi.org/10.1177/2515245920951503" TargetMode="External"/>
<Relationship Id="rId1132" Type="http://schemas.openxmlformats.org/officeDocument/2006/relationships/hyperlink" Target="https://doi.org/10.1177/8756479308317006" TargetMode="External"/>
<Relationship Id="rId973" Type="http://schemas.openxmlformats.org/officeDocument/2006/relationships/hyperlink" Target="https://doi.org/10.1186/1471-2288-12-21" TargetMode="External"/>
<Relationship Id="rId1286" Type="http://schemas.openxmlformats.org/officeDocument/2006/relationships/hyperlink" Target="https://doi.org/10.1186/1471-2288-8-79" TargetMode="External"/>
<Relationship Id="rId1233" Type="http://schemas.openxmlformats.org/officeDocument/2006/relationships/hyperlink" Target="https://doi.org/10.1186/1472-6920-4-13" TargetMode="External"/>
<Relationship Id="rId1280" Type="http://schemas.openxmlformats.org/officeDocument/2006/relationships/hyperlink" Target="https://doi.org/10.1186/1745-6215-15-139" TargetMode="External"/>
<Relationship Id="rId1291" Type="http://schemas.openxmlformats.org/officeDocument/2006/relationships/hyperlink" Target="https://doi.org/10.1186/2046-4053-4-1" TargetMode="External"/>
<Relationship Id="rId1266" Type="http://schemas.openxmlformats.org/officeDocument/2006/relationships/hyperlink" Target="https://doi.org/10.1186/s12874-019-0750-8" TargetMode="External"/>
<Relationship Id="rId1252" Type="http://schemas.openxmlformats.org/officeDocument/2006/relationships/hyperlink" Target="https://doi.org/10.1186/s12874-022-01786-4" TargetMode="External"/>
<Relationship Id="rId1198" Type="http://schemas.openxmlformats.org/officeDocument/2006/relationships/hyperlink" Target="https://doi.org/10.1186/s12967-020-02540-4" TargetMode="External"/>
<Relationship Id="rId1298" Type="http://schemas.openxmlformats.org/officeDocument/2006/relationships/hyperlink" Target="https://doi.org/10.1186/s13063-022-06515-2" TargetMode="External"/>
<Relationship Id="rId1029" Type="http://schemas.openxmlformats.org/officeDocument/2006/relationships/hyperlink" Target="https://doi.org/10.1186/s13690-017-0180-1" TargetMode="External"/>
<Relationship Id="rId1008" Type="http://schemas.openxmlformats.org/officeDocument/2006/relationships/hyperlink" Target="https://doi.org/10.1207/s15327957pspr0203_4" TargetMode="External"/>
<Relationship Id="rId888" Type="http://schemas.openxmlformats.org/officeDocument/2006/relationships/hyperlink" Target="https://doi.org/10.1213/ane.0000000000002370" TargetMode="External"/>
<Relationship Id="rId1033" Type="http://schemas.openxmlformats.org/officeDocument/2006/relationships/hyperlink" Target="https://doi.org/10.12688/f1000research.123002.2" TargetMode="External"/>
<Relationship Id="rId1312" Type="http://schemas.openxmlformats.org/officeDocument/2006/relationships/hyperlink" Target="https://doi.org/10.1371/journal.pbio.1002128" TargetMode="External"/>
<Relationship Id="rId923" Type="http://schemas.openxmlformats.org/officeDocument/2006/relationships/hyperlink" Target="https://doi.org/10.1371/journal.pcbi.1009819" TargetMode="External"/>
<Relationship Id="rId868" Type="http://schemas.openxmlformats.org/officeDocument/2006/relationships/hyperlink" Target="https://doi.org/10.1371/journal.pmed.1001747" TargetMode="External"/>
<Relationship Id="rId1129" Type="http://schemas.openxmlformats.org/officeDocument/2006/relationships/hyperlink" Target="https://doi.org/10.1371/journal.pone.0121945" TargetMode="External"/>
<Relationship Id="rId1296" Type="http://schemas.openxmlformats.org/officeDocument/2006/relationships/hyperlink" Target="https://doi.org/10.1371/journal.pone.0262918" TargetMode="External"/>
<Relationship Id="rId822" Type="http://schemas.openxmlformats.org/officeDocument/2006/relationships/hyperlink" Target="https://doi.org/10.1525/9780520313880-018" TargetMode="External"/>
<Relationship Id="rId1192" Type="http://schemas.openxmlformats.org/officeDocument/2006/relationships/hyperlink" Target="https://doi.org/10.1590/1980-265x-tce-2017-0311" TargetMode="External"/>
<Relationship Id="rId788" Type="http://schemas.openxmlformats.org/officeDocument/2006/relationships/hyperlink" Target="https://doi.org/10.1590/s1413-78522006000100012" TargetMode="External"/>
<Relationship Id="rId790" Type="http://schemas.openxmlformats.org/officeDocument/2006/relationships/hyperlink" Target="https://doi.org/10.1590/s1413-78522006000200012" TargetMode="External"/>
<Relationship Id="rId1041" Type="http://schemas.openxmlformats.org/officeDocument/2006/relationships/hyperlink" Target="https://doi.org/10.18203/2349-3259.ijct20201720" TargetMode="External"/>
<Relationship Id="rId1239" Type="http://schemas.openxmlformats.org/officeDocument/2006/relationships/hyperlink" Target="https://doi.org/10.18637/jss.v028.i05" TargetMode="External"/>
<Relationship Id="rId903" Type="http://schemas.openxmlformats.org/officeDocument/2006/relationships/hyperlink" Target="https://doi.org/10.18637/jss.v045.i03" TargetMode="External"/>
<Relationship Id="rId1216" Type="http://schemas.openxmlformats.org/officeDocument/2006/relationships/hyperlink" Target="https://doi.org/10.18637/jss.v048.i02" TargetMode="External"/>
<Relationship Id="rId1143" Type="http://schemas.openxmlformats.org/officeDocument/2006/relationships/hyperlink" Target="https://doi.org/10.18637/jss.v069.c02" TargetMode="External"/>
<Relationship Id="rId921" Type="http://schemas.openxmlformats.org/officeDocument/2006/relationships/hyperlink" Target="https://doi.org/10.18637/jss.v074.i11" TargetMode="External"/>
<Relationship Id="rId834" Type="http://schemas.openxmlformats.org/officeDocument/2006/relationships/hyperlink" Target="https://doi.org/10.18637/jss.v088.i02" TargetMode="External"/>
<Relationship Id="rId1016" Type="http://schemas.openxmlformats.org/officeDocument/2006/relationships/hyperlink" Target="https://doi.org/10.18637/jss.v090.i06" TargetMode="External"/>
<Relationship Id="rId1150" Type="http://schemas.openxmlformats.org/officeDocument/2006/relationships/hyperlink" Target="https://doi.org/10.18637/jss.v103.i01" TargetMode="External"/>
<Relationship Id="rId933" Type="http://schemas.openxmlformats.org/officeDocument/2006/relationships/hyperlink" Target="https://doi.org/10.18637/jss.v105.i07" TargetMode="External"/>
<Relationship Id="rId1152" Type="http://schemas.openxmlformats.org/officeDocument/2006/relationships/hyperlink" Target="https://doi.org/10.2105/ajph.2012.300897" TargetMode="External"/>
<Relationship Id="rId1043" Type="http://schemas.openxmlformats.org/officeDocument/2006/relationships/hyperlink" Target="https://doi.org/10.2106/jbjs.21.01166" TargetMode="External"/>
<Relationship Id="rId1214" Type="http://schemas.openxmlformats.org/officeDocument/2006/relationships/hyperlink" Target="https://doi.org/10.21105/joss.02763" TargetMode="External"/>
<Relationship Id="rId1101" Type="http://schemas.openxmlformats.org/officeDocument/2006/relationships/hyperlink" Target="https://doi.org/10.21105/joss.02815" TargetMode="External"/>
<Relationship Id="rId1180" Type="http://schemas.openxmlformats.org/officeDocument/2006/relationships/hyperlink" Target="https://doi.org/10.21105/joss.03139" TargetMode="External"/>
<Relationship Id="rId836" Type="http://schemas.openxmlformats.org/officeDocument/2006/relationships/hyperlink" Target="https://doi.org/10.21449/ijate.661803" TargetMode="External"/>
<Relationship Id="rId1072" Type="http://schemas.openxmlformats.org/officeDocument/2006/relationships/hyperlink" Target="https://doi.org/10.2147/clep.s142940" TargetMode="External"/>
<Relationship Id="rId1264" Type="http://schemas.openxmlformats.org/officeDocument/2006/relationships/hyperlink" Target="https://doi.org/10.2147/clep.s161508" TargetMode="External"/>
<Relationship Id="rId886" Type="http://schemas.openxmlformats.org/officeDocument/2006/relationships/hyperlink" Target="https://doi.org/10.22454/PRiMER.2022.511416" TargetMode="External"/>
<Relationship Id="rId828" Type="http://schemas.openxmlformats.org/officeDocument/2006/relationships/hyperlink" Target="https://doi.org/10.2307/1390807" TargetMode="External"/>
<Relationship Id="rId905" Type="http://schemas.openxmlformats.org/officeDocument/2006/relationships/hyperlink" Target="https://doi.org/10.2307/1391390" TargetMode="External"/>
<Relationship Id="rId804" Type="http://schemas.openxmlformats.org/officeDocument/2006/relationships/hyperlink" Target="https://doi.org/10.2307/1884324" TargetMode="External"/>
<Relationship Id="rId776" Type="http://schemas.openxmlformats.org/officeDocument/2006/relationships/hyperlink" Target="https://doi.org/10.2307/2322249" TargetMode="External"/>
<Relationship Id="rId808" Type="http://schemas.openxmlformats.org/officeDocument/2006/relationships/hyperlink" Target="https://doi.org/10.2307/2685389" TargetMode="External"/>
<Relationship Id="rId882" Type="http://schemas.openxmlformats.org/officeDocument/2006/relationships/hyperlink" Target="https://doi.org/10.2307/2987937" TargetMode="External"/>
<Relationship Id="rId802" Type="http://schemas.openxmlformats.org/officeDocument/2006/relationships/hyperlink" Target="https://doi.org/10.2307/3002000" TargetMode="External"/>
<Relationship Id="rId1230" Type="http://schemas.openxmlformats.org/officeDocument/2006/relationships/hyperlink" Target="https://doi.org/10.2307/3315487" TargetMode="External"/>
<Relationship Id="rId824" Type="http://schemas.openxmlformats.org/officeDocument/2006/relationships/hyperlink" Target="https://doi.org/10.2307/3619568" TargetMode="External"/>
<Relationship Id="rId1080" Type="http://schemas.openxmlformats.org/officeDocument/2006/relationships/hyperlink" Target="https://doi.org/10.23637/ROTHAMSTED.8V61Q" TargetMode="External"/>
<Relationship Id="rId1089" Type="http://schemas.openxmlformats.org/officeDocument/2006/relationships/hyperlink" Target="https://doi.org/10.31234/osf.io/5ptd7" TargetMode="External"/>
<Relationship Id="rId988" Type="http://schemas.openxmlformats.org/officeDocument/2006/relationships/hyperlink" Target="https://doi.org/10.32614/RJ-2016-060" TargetMode="External"/>
<Relationship Id="rId927" Type="http://schemas.openxmlformats.org/officeDocument/2006/relationships/hyperlink" Target="https://doi.org/10.32614/RJ-2016-061" TargetMode="External"/>
<Relationship Id="rId1037" Type="http://schemas.openxmlformats.org/officeDocument/2006/relationships/hyperlink" Target="https://doi.org/10.32614/RJ-2021-053" TargetMode="External"/>
<Relationship Id="rId798" Type="http://schemas.openxmlformats.org/officeDocument/2006/relationships/hyperlink" Target="https://doi.org/10.3389/fpsyg.2016.01079" TargetMode="External"/>
<Relationship Id="rId1084" Type="http://schemas.openxmlformats.org/officeDocument/2006/relationships/hyperlink" Target="https://doi.org/10.3899/jrheum.211115" TargetMode="External"/>
<Relationship Id="rId1031" Type="http://schemas.openxmlformats.org/officeDocument/2006/relationships/hyperlink" Target="https://doi.org/10.4097/kja.20582" TargetMode="External"/>
<Relationship Id="rId1051" Type="http://schemas.openxmlformats.org/officeDocument/2006/relationships/hyperlink" Target="https://doi.org/10.4097/kja.21508" TargetMode="External"/>
<Relationship Id="rId945" Type="http://schemas.openxmlformats.org/officeDocument/2006/relationships/hyperlink" Target="https://doi.org/10.4103/0019-5049.190623" TargetMode="External"/>
<Relationship Id="rId1123" Type="http://schemas.openxmlformats.org/officeDocument/2006/relationships/hyperlink" Target="https://doi.org/10.4103/0301-4738.77005" TargetMode="External"/>
<Relationship Id="rId951" Type="http://schemas.openxmlformats.org/officeDocument/2006/relationships/hyperlink" Target="https://doi.org/10.4103/0971-9784.148325" TargetMode="External"/>
<Relationship Id="rId780" Type="http://schemas.openxmlformats.org/officeDocument/2006/relationships/hyperlink" Target="https://doi.org/10.4103/0972-6748.77642" TargetMode="External"/>
<Relationship Id="rId1119" Type="http://schemas.openxmlformats.org/officeDocument/2006/relationships/hyperlink" Target="https://doi.org/10.4103/aca.aca_248_18" TargetMode="External"/>
<Relationship Id="rId949" Type="http://schemas.openxmlformats.org/officeDocument/2006/relationships/hyperlink" Target="https://doi.org/10.4103/idoj.idoj_468_18" TargetMode="External"/>
<Relationship Id="rId1212" Type="http://schemas.openxmlformats.org/officeDocument/2006/relationships/hyperlink" Target="https://doi.org/10.4103/ijpsym.ijpsym_504_19" TargetMode="External"/>
<Relationship Id="rId1121" Type="http://schemas.openxmlformats.org/officeDocument/2006/relationships/hyperlink" Target="https://doi.org/10.4103/jfmpc.jfmpc_433_21" TargetMode="External"/>
<Relationship Id="rId990" Type="http://schemas.openxmlformats.org/officeDocument/2006/relationships/hyperlink" Target="https://doi.org/10.4135/9781849208499" TargetMode="External"/>
<Relationship Id="rId1256" Type="http://schemas.openxmlformats.org/officeDocument/2006/relationships/hyperlink" Target="https://doi.org/10.4172/2155-6180.1000334" TargetMode="External"/>
<Relationship Id="rId1076" Type="http://schemas.openxmlformats.org/officeDocument/2006/relationships/hyperlink" Target="https://doi.org/10.4300/jgme-d-12-00156.1" TargetMode="External"/>
<Relationship Id="rId1188" Type="http://schemas.openxmlformats.org/officeDocument/2006/relationships/hyperlink" Target="https://doi.org/10.5123/s1679-49742017000300022" TargetMode="External"/>
<Relationship Id="rId1186" Type="http://schemas.openxmlformats.org/officeDocument/2006/relationships/hyperlink" Target="https://doi.org/10.5152/balkanmedj.2014.1408" TargetMode="External"/>
<Relationship Id="rId84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9" Type="http://schemas.openxmlformats.org/officeDocument/2006/relationships/hyperlink" Target="https://doi.org/10.5395/rde.2015.40.4.328" TargetMode="External"/>
<Relationship Id="rId1147" Type="http://schemas.openxmlformats.org/officeDocument/2006/relationships/hyperlink" Target="https://doi.org/10.5395/rde.2017.42.2.152" TargetMode="External"/>
<Relationship Id="rId957" Type="http://schemas.openxmlformats.org/officeDocument/2006/relationships/hyperlink" Target="https://doi.org/10.7275/QBPC-GK17" TargetMode="External"/>
<Relationship Id="rId1070" Type="http://schemas.openxmlformats.org/officeDocument/2006/relationships/hyperlink" Target="https://doi.org/10.7326/0003-4819-130-12-199906150-00008" TargetMode="External"/>
<Relationship Id="rId1053"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77" Type="http://schemas.openxmlformats.org/officeDocument/2006/relationships/hyperlink" Target="https://github.com/Pakillo/grateful" TargetMode="External"/>
<Relationship Id="rId917" Type="http://schemas.openxmlformats.org/officeDocument/2006/relationships/hyperlink" Target="https://github.com/paulhendricks/anonymizer" TargetMode="External"/>
<Relationship Id="rId862" Type="http://schemas.openxmlformats.org/officeDocument/2006/relationships/hyperlink" Target="https://github.com/rstudio/bookdown" TargetMode="External"/>
<Relationship Id="rId860" Type="http://schemas.openxmlformats.org/officeDocument/2006/relationships/hyperlink" Target="https://github.com/rstudio/rmarkdown" TargetMode="External"/>
<Relationship Id="rId1057" Type="http://schemas.openxmlformats.org/officeDocument/2006/relationships/hyperlink" Target="https://github.com/taiyun/corrplot" TargetMode="External"/>
<Relationship Id="rId759"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5" Type="http://schemas.openxmlformats.org/officeDocument/2006/relationships/hyperlink" Target="https://journals.physiology.org/topic/advances-collections/explorations-in-statistics?seriesKey=&amp;tagCode=&amp;" TargetMode="External"/>
<Relationship Id="rId746" Type="http://schemas.openxmlformats.org/officeDocument/2006/relationships/hyperlink" Target="https://journals.physiology.org/topic/advances-collections/general-statistics?seriesKey=&amp;tagCode=&amp;" TargetMode="External"/>
<Relationship Id="rId747" Type="http://schemas.openxmlformats.org/officeDocument/2006/relationships/hyperlink" Target="https://journals.physiology.org/topic/advances-collections/reporting-statistics?seriesKey=&amp;tagCode=&amp;" TargetMode="External"/>
<Relationship Id="rId744" Type="http://schemas.openxmlformats.org/officeDocument/2006/relationships/hyperlink" Target="https://journals.physiology.org/topic/advances-collections/statistics?seriesKey=&amp;tagCode=&amp;" TargetMode="External"/>
<Relationship Id="rId765" Type="http://schemas.openxmlformats.org/officeDocument/2006/relationships/hyperlink" Target="https://onlinelibrary.wiley.com/page/journal/10970258/homepage/tutorials.htm" TargetMode="External"/>
<Relationship Id="rId767" Type="http://schemas.openxmlformats.org/officeDocument/2006/relationships/hyperlink" Target="https://onlinelibrary.wiley.com/page/journal/15391612/homepage/tutorial_papers.htm" TargetMode="External"/>
<Relationship Id="rId1055"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6" Type="http://schemas.openxmlformats.org/officeDocument/2006/relationships/hyperlink" Target="https://rdrr.io/cran/mmrm/man/mmrm.html" TargetMode="External"/>
<Relationship Id="rId76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4" Type="http://schemas.openxmlformats.org/officeDocument/2006/relationships/hyperlink" Target="https://www.R-project.org/" TargetMode="External"/>
<Relationship Id="rId742"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4" Type="http://schemas.openxmlformats.org/officeDocument/2006/relationships/hyperlink" Target="https://www.bmj.com/about-bmj/resources-readers/publications/statistics-square-one" TargetMode="External"/>
<Relationship Id="rId755" Type="http://schemas.openxmlformats.org/officeDocument/2006/relationships/hyperlink" Target="https://www.bmj.com/research/research-methods-and-reporting" TargetMode="External"/>
<Relationship Id="rId751" Type="http://schemas.openxmlformats.org/officeDocument/2006/relationships/hyperlink" Target="https://www.bmj.com/specialties/statistics" TargetMode="External"/>
<Relationship Id="rId753" Type="http://schemas.openxmlformats.org/officeDocument/2006/relationships/hyperlink" Target="https://www.bmj.com/specialties/statistics-and-research-methods" TargetMode="External"/>
<Relationship Id="rId752" Type="http://schemas.openxmlformats.org/officeDocument/2006/relationships/hyperlink" Target="https://www.bmj.com/specialties/statistics-notes" TargetMode="External"/>
<Relationship Id="rId75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8"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1"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499"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6" Type="http://schemas.openxmlformats.org/officeDocument/2006/relationships/hyperlink" Target="https://www.rdocumentation.org/packages/caret/versions/3.45/topics/confusionMatrix" TargetMode="External"/>
<Relationship Id="rId506" Type="http://schemas.openxmlformats.org/officeDocument/2006/relationships/hyperlink" Target="https://www.rdocumentation.org/packages/cooccur/versions/1.3/topics/cooccur" TargetMode="External"/>
<Relationship Id="rId502"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47"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2"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3" Type="http://schemas.openxmlformats.org/officeDocument/2006/relationships/hyperlink" Target="https://www.rdocumentation.org/packages/gtsummary/versions/1.6.3/topics/tbl_cross" TargetMode="External"/>
<Relationship Id="rId522"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2" Type="http://schemas.openxmlformats.org/officeDocument/2006/relationships/hyperlink" Target="https://www.rdocumentation.org/packages/lavaan/versions/0.6-16/topics/cfa" TargetMode="External"/>
<Relationship Id="rId623"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9" Type="http://schemas.openxmlformats.org/officeDocument/2006/relationships/hyperlink" Target="https://www.rdocumentation.org/packages/mada/versions/0.5.11/topics/crosshair" TargetMode="External"/>
<Relationship Id="rId730"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1" Type="http://schemas.openxmlformats.org/officeDocument/2006/relationships/hyperlink" Target="https://www.rdocumentation.org/packages/modelsummary/versions/1.4.1/topics/modelplot" TargetMode="External"/>
<Relationship Id="rId520" Type="http://schemas.openxmlformats.org/officeDocument/2006/relationships/hyperlink" Target="https://www.rdocumentation.org/packages/modelsummary/versions/1.4.1/topics/modelsummary" TargetMode="External"/>
<Relationship Id="rId545"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2" Type="http://schemas.openxmlformats.org/officeDocument/2006/relationships/hyperlink" Target="https://www.rdocumentation.org/packages/pROC/versions/1.18.4/topics/plot.roc" TargetMode="External"/>
<Relationship Id="rId560" Type="http://schemas.openxmlformats.org/officeDocument/2006/relationships/hyperlink" Target="https://www.rdocumentation.org/packages/performance/versions/0.10.4/topics/check_model" TargetMode="External"/>
<Relationship Id="rId565" Type="http://schemas.openxmlformats.org/officeDocument/2006/relationships/hyperlink" Target="https://www.rdocumentation.org/packages/performance/versions/0.10.4/topics/compare_performance" TargetMode="External"/>
<Relationship Id="rId564"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5" Type="http://schemas.openxmlformats.org/officeDocument/2006/relationships/hyperlink" Target="https://www.rdocumentation.org/packages/psych/versions/2.3.6/topics/ICC" TargetMode="External"/>
<Relationship Id="rId656" Type="http://schemas.openxmlformats.org/officeDocument/2006/relationships/hyperlink" Target="https://www.rdocumentation.org/packages/psych/versions/2.3.6/topics/tetrachoric" TargetMode="External"/>
<Relationship Id="rId498"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596"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5" Type="http://schemas.openxmlformats.org/officeDocument/2006/relationships/hyperlink" Target="https://www.rdocumentation.org/packages/riskyr/versions/0.4.0/topics/comp_prob" TargetMode="External"/>
<Relationship Id="rId673"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4" Type="http://schemas.openxmlformats.org/officeDocument/2006/relationships/hyperlink" Target="https://www.rdocumentation.org/packages/semTools/versions/0.5-6/topics/reliability-deprecated" TargetMode="External"/>
<Relationship Id="rId616" Type="http://schemas.openxmlformats.org/officeDocument/2006/relationships/hyperlink" Target="https://www.rdocumentation.org/packages/simstudy/versions/0.7.0/topics/defData" TargetMode="External"/>
<Relationship Id="rId617"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1"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1" Type="http://schemas.openxmlformats.org/officeDocument/2006/relationships/hyperlink" Target="https://www.stats.ox.ac.uk/pub/MASS4/" TargetMode="External"/>
<Relationship Id="rId7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23" Type="http://schemas.openxmlformats.org/officeDocument/2006/relationships/image" Target="media/a877c6168357497f9400341d96e9cbbacda79aa4.png"/>
<Relationship Id="rId1324" Type="http://schemas.openxmlformats.org/officeDocument/2006/relationships/image" Target="media/7371e50523dea57d9ffd18e89f7defadb7d5e8c0.png"/>
<Relationship Id="rId1325" Type="http://schemas.openxmlformats.org/officeDocument/2006/relationships/image" Target="media/8b106a7ea6f3dc9b4181a93c0eaeb5929baedd04.png"/>
<Relationship Id="rId1326" Type="http://schemas.openxmlformats.org/officeDocument/2006/relationships/image" Target="media/2bd8763ce3fc343e1b278fc5e77d1bfacfe88d8e.png"/>
<Relationship Id="rId1327" Type="http://schemas.openxmlformats.org/officeDocument/2006/relationships/image" Target="media/fcd4b2a92f4571cf12e67c41accf2d03627ccbd8.png"/>
<Relationship Id="rId1328" Type="http://schemas.openxmlformats.org/officeDocument/2006/relationships/image" Target="media/02025c41ef5ebdd7eb78275ebe9c378fe314e83a.jpeg"/>
<Relationship Id="rId1329" Type="http://schemas.openxmlformats.org/officeDocument/2006/relationships/image" Target="media/5bc7bbd98610f8506ae14bb0b3638a2b213b19b5.png"/>
<Relationship Id="rId1330" Type="http://schemas.openxmlformats.org/officeDocument/2006/relationships/image" Target="media/cebf9bcf9c73fa4bbf4e6e6cde8cdb2b2d3b680d.png"/>
<Relationship Id="rId1331" Type="http://schemas.openxmlformats.org/officeDocument/2006/relationships/image" Target="media/ecfc7080cf13754399a3e8f4e8705b8ed1413dc8.png"/>
<Relationship Id="rId1332" Type="http://schemas.openxmlformats.org/officeDocument/2006/relationships/image" Target="media/2154b9546157b553022523986aae41ac4e3c42df.png"/>
<Relationship Id="rId133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7" Type="http://schemas.openxmlformats.org/officeDocument/2006/relationships/hyperlink" Target="(https://cran.r-project.org)" TargetMode="External"/>
<Relationship Id="rId12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5" Type="http://schemas.openxmlformats.org/officeDocument/2006/relationships/hyperlink" Target="https://CRAN.R-project.org/package=DataEditR" TargetMode="External"/>
<Relationship Id="rId1018" Type="http://schemas.openxmlformats.org/officeDocument/2006/relationships/hyperlink" Target="https://CRAN.R-project.org/package=DataExplorer" TargetMode="External"/>
<Relationship Id="rId931" Type="http://schemas.openxmlformats.org/officeDocument/2006/relationships/hyperlink" Target="https://CRAN.R-project.org/package=Hmisc" TargetMode="External"/>
<Relationship Id="rId1020" Type="http://schemas.openxmlformats.org/officeDocument/2006/relationships/hyperlink" Target="https://CRAN.R-project.org/package=SmartEDA" TargetMode="External"/>
<Relationship Id="rId1140" Type="http://schemas.openxmlformats.org/officeDocument/2006/relationships/hyperlink" Target="https://CRAN.R-project.org/package=anscombiser" TargetMode="External"/>
<Relationship Id="rId941" Type="http://schemas.openxmlformats.org/officeDocument/2006/relationships/hyperlink" Target="https://CRAN.R-project.org/package=data.table" TargetMode="External"/>
<Relationship Id="rId919" Type="http://schemas.openxmlformats.org/officeDocument/2006/relationships/hyperlink" Target="https://CRAN.R-project.org/package=digest" TargetMode="External"/>
<Relationship Id="rId1172" Type="http://schemas.openxmlformats.org/officeDocument/2006/relationships/hyperlink" Target="https://CRAN.R-project.org/package=emmeans" TargetMode="External"/>
<Relationship Id="rId1127" Type="http://schemas.openxmlformats.org/officeDocument/2006/relationships/hyperlink" Target="https://CRAN.R-project.org/package=esquisse" TargetMode="External"/>
<Relationship Id="rId1014" Type="http://schemas.openxmlformats.org/officeDocument/2006/relationships/hyperlink" Target="https://CRAN.R-project.org/package=explore" TargetMode="External"/>
<Relationship Id="rId1158" Type="http://schemas.openxmlformats.org/officeDocument/2006/relationships/hyperlink" Target="https://CRAN.R-project.org/package=fastDummies" TargetMode="External"/>
<Relationship Id="rId1035" Type="http://schemas.openxmlformats.org/officeDocument/2006/relationships/hyperlink" Target="https://CRAN.R-project.org/package=flextable" TargetMode="External"/>
<Relationship Id="rId850" Type="http://schemas.openxmlformats.org/officeDocument/2006/relationships/hyperlink" Target="https://CRAN.R-project.org/package=formatR" TargetMode="External"/>
<Relationship Id="rId1063" Type="http://schemas.openxmlformats.org/officeDocument/2006/relationships/hyperlink" Target="https://CRAN.R-project.org/package=ggsci" TargetMode="External"/>
<Relationship Id="rId1022" Type="http://schemas.openxmlformats.org/officeDocument/2006/relationships/hyperlink" Target="https://CRAN.R-project.org/package=gtExtras" TargetMode="External"/>
<Relationship Id="rId915" Type="http://schemas.openxmlformats.org/officeDocument/2006/relationships/hyperlink" Target="https://CRAN.R-project.org/package=hash" TargetMode="External"/>
<Relationship Id="rId913" Type="http://schemas.openxmlformats.org/officeDocument/2006/relationships/hyperlink" Target="https://CRAN.R-project.org/package=ids" TargetMode="External"/>
<Relationship Id="rId929" Type="http://schemas.openxmlformats.org/officeDocument/2006/relationships/hyperlink" Target="https://CRAN.R-project.org/package=janitor" TargetMode="External"/>
<Relationship Id="rId838" Type="http://schemas.openxmlformats.org/officeDocument/2006/relationships/hyperlink" Target="https://CRAN.R-project.org/package=jmv" TargetMode="External"/>
<Relationship Id="rId840" Type="http://schemas.openxmlformats.org/officeDocument/2006/relationships/hyperlink" Target="https://CRAN.R-project.org/package=jmvconnect" TargetMode="External"/>
<Relationship Id="rId854" Type="http://schemas.openxmlformats.org/officeDocument/2006/relationships/hyperlink" Target="https://CRAN.R-project.org/package=lintr" TargetMode="External"/>
<Relationship Id="rId1243" Type="http://schemas.openxmlformats.org/officeDocument/2006/relationships/hyperlink" Target="https://CRAN.R-project.org/package=mada" TargetMode="External"/>
<Relationship Id="rId909" Type="http://schemas.openxmlformats.org/officeDocument/2006/relationships/hyperlink" Target="https://CRAN.R-project.org/package=miceadds" TargetMode="External"/>
<Relationship Id="rId896" Type="http://schemas.openxmlformats.org/officeDocument/2006/relationships/hyperlink" Target="https://CRAN.R-project.org/package=misty" TargetMode="External"/>
<Relationship Id="rId1170" Type="http://schemas.openxmlformats.org/officeDocument/2006/relationships/hyperlink" Target="https://CRAN.R-project.org/package=mmrm" TargetMode="External"/>
<Relationship Id="rId1168" Type="http://schemas.openxmlformats.org/officeDocument/2006/relationships/hyperlink" Target="https://CRAN.R-project.org/package=nlme" TargetMode="External"/>
<Relationship Id="rId866" Type="http://schemas.openxmlformats.org/officeDocument/2006/relationships/hyperlink" Target="https://CRAN.R-project.org/package=officedown" TargetMode="External"/>
<Relationship Id="rId1002" Type="http://schemas.openxmlformats.org/officeDocument/2006/relationships/hyperlink" Target="https://CRAN.R-project.org/package=outliers" TargetMode="External"/>
<Relationship Id="rId870" Type="http://schemas.openxmlformats.org/officeDocument/2006/relationships/hyperlink" Target="https://CRAN.R-project.org/package=projects" TargetMode="External"/>
<Relationship Id="rId1220" Type="http://schemas.openxmlformats.org/officeDocument/2006/relationships/hyperlink" Target="https://CRAN.R-project.org/package=psych" TargetMode="External"/>
<Relationship Id="rId1086" Type="http://schemas.openxmlformats.org/officeDocument/2006/relationships/hyperlink" Target="https://CRAN.R-project.org/package=pwr" TargetMode="External"/>
<Relationship Id="rId975" Type="http://schemas.openxmlformats.org/officeDocument/2006/relationships/hyperlink" Target="https://CRAN.R-project.org/package=questionr" TargetMode="External"/>
<Relationship Id="rId1024" Type="http://schemas.openxmlformats.org/officeDocument/2006/relationships/hyperlink" Target="https://CRAN.R-project.org/package=radiant" TargetMode="External"/>
<Relationship Id="rId1237" Type="http://schemas.openxmlformats.org/officeDocument/2006/relationships/hyperlink" Target="https://CRAN.R-project.org/package=riskyr" TargetMode="External"/>
<Relationship Id="rId856" Type="http://schemas.openxmlformats.org/officeDocument/2006/relationships/hyperlink" Target="https://CRAN.R-project.org/package=rmarkdown" TargetMode="External"/>
<Relationship Id="rId1218" Type="http://schemas.openxmlformats.org/officeDocument/2006/relationships/hyperlink" Target="https://CRAN.R-project.org/package=semTools" TargetMode="External"/>
<Relationship Id="rId852" Type="http://schemas.openxmlformats.org/officeDocument/2006/relationships/hyperlink" Target="https://CRAN.R-project.org/package=styler" TargetMode="External"/>
<Relationship Id="rId1047" Type="http://schemas.openxmlformats.org/officeDocument/2006/relationships/hyperlink" Target="https://CRAN.R-project.org/package=table1" TargetMode="External"/>
<Relationship Id="rId106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7" Type="http://schemas.openxmlformats.org/officeDocument/2006/relationships/hyperlink" Target="https://doi.org/10.1001/archpedi.157.4.321" TargetMode="External"/>
<Relationship Id="rId1308" Type="http://schemas.openxmlformats.org/officeDocument/2006/relationships/hyperlink" Target="https://doi.org/10.1001/jama.2017.18556" TargetMode="External"/>
<Relationship Id="rId1258" Type="http://schemas.openxmlformats.org/officeDocument/2006/relationships/hyperlink" Target="https://doi.org/10.1002/(sici)1097-0258(19971030)16:20&lt;2349::aid-sim667&gt;3.0.co;2-e" TargetMode="External"/>
<Relationship Id="rId977" Type="http://schemas.openxmlformats.org/officeDocument/2006/relationships/hyperlink" Target="https://doi.org/10.1002/1097-0142(1950)3:1&lt;32::aid-cncr2820030106&gt;3.0.co;2-3" TargetMode="External"/>
<Relationship Id="rId830" Type="http://schemas.openxmlformats.org/officeDocument/2006/relationships/hyperlink" Target="https://doi.org/10.1002/9781119591542.ch2" TargetMode="External"/>
<Relationship Id="rId796" Type="http://schemas.openxmlformats.org/officeDocument/2006/relationships/hyperlink" Target="https://doi.org/10.1002/bimj.201500156" TargetMode="External"/>
<Relationship Id="rId894" Type="http://schemas.openxmlformats.org/officeDocument/2006/relationships/hyperlink" Target="https://doi.org/10.1002/bimj.202000196" TargetMode="External"/>
<Relationship Id="rId1202" Type="http://schemas.openxmlformats.org/officeDocument/2006/relationships/hyperlink" Target="https://doi.org/10.1002/cjs.11719" TargetMode="External"/>
<Relationship Id="rId1293" Type="http://schemas.openxmlformats.org/officeDocument/2006/relationships/hyperlink" Target="https://doi.org/10.1002/cl2.1230" TargetMode="External"/>
<Relationship Id="rId1111" Type="http://schemas.openxmlformats.org/officeDocument/2006/relationships/hyperlink" Target="https://doi.org/10.1002/cnr2.1211" TargetMode="External"/>
<Relationship Id="rId832" Type="http://schemas.openxmlformats.org/officeDocument/2006/relationships/hyperlink" Target="https://doi.org/10.1002/jae.1278" TargetMode="External"/>
<Relationship Id="rId1206" Type="http://schemas.openxmlformats.org/officeDocument/2006/relationships/hyperlink" Target="https://doi.org/10.1002/joe.22229" TargetMode="External"/>
<Relationship Id="rId1241" Type="http://schemas.openxmlformats.org/officeDocument/2006/relationships/hyperlink" Target="https://doi.org/10.1002/jrsm.26" TargetMode="External"/>
<Relationship Id="rId1196" Type="http://schemas.openxmlformats.org/officeDocument/2006/relationships/hyperlink" Target="https://doi.org/10.1002/ped4.12166" TargetMode="External"/>
<Relationship Id="rId955" Type="http://schemas.openxmlformats.org/officeDocument/2006/relationships/hyperlink" Target="https://doi.org/10.1002/pst.331" TargetMode="External"/>
<Relationship Id="rId967" Type="http://schemas.openxmlformats.org/officeDocument/2006/relationships/hyperlink" Target="https://doi.org/10.1002/sim.2331" TargetMode="External"/>
<Relationship Id="rId1314" Type="http://schemas.openxmlformats.org/officeDocument/2006/relationships/hyperlink" Target="https://doi.org/10.1002/sim.6265" TargetMode="External"/>
<Relationship Id="rId969" Type="http://schemas.openxmlformats.org/officeDocument/2006/relationships/hyperlink" Target="https://doi.org/10.1002/sim.6986" TargetMode="External"/>
<Relationship Id="rId1282" Type="http://schemas.openxmlformats.org/officeDocument/2006/relationships/hyperlink" Target="https://doi.org/10.1002/sim.9592" TargetMode="External"/>
<Relationship Id="rId1288" Type="http://schemas.openxmlformats.org/officeDocument/2006/relationships/hyperlink" Target="https://doi.org/10.1007/s00134-023-07163-z" TargetMode="External"/>
<Relationship Id="rId1248" Type="http://schemas.openxmlformats.org/officeDocument/2006/relationships/hyperlink" Target="https://doi.org/10.1007/s00180-021-01080-9" TargetMode="External"/>
<Relationship Id="rId1004" Type="http://schemas.openxmlformats.org/officeDocument/2006/relationships/hyperlink" Target="https://doi.org/10.1016/0377-2217(86)90209-2" TargetMode="External"/>
<Relationship Id="rId1162" Type="http://schemas.openxmlformats.org/officeDocument/2006/relationships/hyperlink" Target="https://doi.org/10.1016/0895-4356(96)00025-x" TargetMode="External"/>
<Relationship Id="rId770" Type="http://schemas.openxmlformats.org/officeDocument/2006/relationships/hyperlink" Target="https://doi.org/10.1016/b978-0-12-820656-0.00016-2" TargetMode="External"/>
<Relationship Id="rId939" Type="http://schemas.openxmlformats.org/officeDocument/2006/relationships/hyperlink" Target="https://doi.org/10.1016/j.acra.2015.08.024" TargetMode="External"/>
<Relationship Id="rId1208" Type="http://schemas.openxmlformats.org/officeDocument/2006/relationships/hyperlink" Target="https://doi.org/10.1016/j.aller.2013.03.008" TargetMode="External"/>
<Relationship Id="rId979" Type="http://schemas.openxmlformats.org/officeDocument/2006/relationships/hyperlink" Target="https://doi.org/10.1016/j.csda.2006.12.030" TargetMode="External"/>
<Relationship Id="rId1310" Type="http://schemas.openxmlformats.org/officeDocument/2006/relationships/hyperlink" Target="https://doi.org/10.1016/j.ijnurstu.2014.09.006" TargetMode="External"/>
<Relationship Id="rId1125" Type="http://schemas.openxmlformats.org/officeDocument/2006/relationships/hyperlink" Target="https://doi.org/10.1016/j.injr.2014.04.002" TargetMode="External"/>
<Relationship Id="rId1204" Type="http://schemas.openxmlformats.org/officeDocument/2006/relationships/hyperlink" Target="https://doi.org/10.1016/j.jbusres.2021.04.070" TargetMode="External"/>
<Relationship Id="rId1272" Type="http://schemas.openxmlformats.org/officeDocument/2006/relationships/hyperlink" Target="https://doi.org/10.1016/j.jclinepi.2003.08.009" TargetMode="External"/>
<Relationship Id="rId1190" Type="http://schemas.openxmlformats.org/officeDocument/2006/relationships/hyperlink" Target="https://doi.org/10.1016/j.jclinepi.2017.02.016" TargetMode="External"/>
<Relationship Id="rId1045" Type="http://schemas.openxmlformats.org/officeDocument/2006/relationships/hyperlink" Target="https://doi.org/10.1016/j.jclinepi.2019.06.011" TargetMode="External"/>
<Relationship Id="rId1302" Type="http://schemas.openxmlformats.org/officeDocument/2006/relationships/hyperlink" Target="https://doi.org/10.1016/j.jclinepi.2021.01.008" TargetMode="External"/>
<Relationship Id="rId1200" Type="http://schemas.openxmlformats.org/officeDocument/2006/relationships/hyperlink" Target="https://doi.org/10.1016/j.jclinepi.2021.04.013" TargetMode="External"/>
<Relationship Id="rId892" Type="http://schemas.openxmlformats.org/officeDocument/2006/relationships/hyperlink" Target="https://doi.org/10.1016/j.jclinepi.2022.08.016" TargetMode="External"/>
<Relationship Id="rId1284" Type="http://schemas.openxmlformats.org/officeDocument/2006/relationships/hyperlink" Target="https://doi.org/10.1016/j.jclinepi.2022.10.003" TargetMode="External"/>
<Relationship Id="rId1164" Type="http://schemas.openxmlformats.org/officeDocument/2006/relationships/hyperlink" Target="https://doi.org/10.1016/j.jclinepi.2023.09.005" TargetMode="External"/>
<Relationship Id="rId1115" Type="http://schemas.openxmlformats.org/officeDocument/2006/relationships/hyperlink" Target="https://doi.org/10.1016/j.jid.2017.08.007" TargetMode="External"/>
<Relationship Id="rId858" Type="http://schemas.openxmlformats.org/officeDocument/2006/relationships/hyperlink" Target="https://doi.org/10.1016/j.jmsacl.2021.09.002" TargetMode="External"/>
<Relationship Id="rId1012" Type="http://schemas.openxmlformats.org/officeDocument/2006/relationships/hyperlink" Target="https://doi.org/10.1016/j.jtcvs.2015.09.085" TargetMode="External"/>
<Relationship Id="rId842" Type="http://schemas.openxmlformats.org/officeDocument/2006/relationships/hyperlink" Target="https://doi.org/10.1016/j.procs.2011.04.061" TargetMode="External"/>
<Relationship Id="rId1304" Type="http://schemas.openxmlformats.org/officeDocument/2006/relationships/hyperlink" Target="https://doi.org/10.1016/j.urology.2020.05.002" TargetMode="External"/>
<Relationship Id="rId1262" Type="http://schemas.openxmlformats.org/officeDocument/2006/relationships/hyperlink" Target="https://doi.org/10.1016/s0140-6736(00)02039-0" TargetMode="External"/>
<Relationship Id="rId983" Type="http://schemas.openxmlformats.org/officeDocument/2006/relationships/hyperlink" Target="https://doi.org/10.1016/s0167-5877(00)00115-x" TargetMode="External"/>
<Relationship Id="rId1278" Type="http://schemas.openxmlformats.org/officeDocument/2006/relationships/hyperlink" Target="https://doi.org/10.1016/s0197-2456(97)00147-5" TargetMode="External"/>
<Relationship Id="rId1245" Type="http://schemas.openxmlformats.org/officeDocument/2006/relationships/hyperlink" Target="https://doi.org/10.1016/s2589-7500(22)00188-1" TargetMode="External"/>
<Relationship Id="rId1174" Type="http://schemas.openxmlformats.org/officeDocument/2006/relationships/hyperlink" Target="https://doi.org/10.1037/0022-3514.51.6.1173" TargetMode="External"/>
<Relationship Id="rId800" Type="http://schemas.openxmlformats.org/officeDocument/2006/relationships/hyperlink" Target="https://doi.org/10.1037/0033-2909.97.1.129" TargetMode="External"/>
<Relationship Id="rId963" Type="http://schemas.openxmlformats.org/officeDocument/2006/relationships/hyperlink" Target="https://doi.org/10.1037/1082-989x.7.1.19" TargetMode="External"/>
<Relationship Id="rId814" Type="http://schemas.openxmlformats.org/officeDocument/2006/relationships/hyperlink" Target="https://doi.org/10.1037/h0025105" TargetMode="External"/>
<Relationship Id="rId816" Type="http://schemas.openxmlformats.org/officeDocument/2006/relationships/hyperlink" Target="https://doi.org/10.1037/h0028108" TargetMode="External"/>
<Relationship Id="rId772" Type="http://schemas.openxmlformats.org/officeDocument/2006/relationships/hyperlink" Target="https://doi.org/10.1037/h0031322" TargetMode="External"/>
<Relationship Id="rId985" Type="http://schemas.openxmlformats.org/officeDocument/2006/relationships/hyperlink" Target="https://doi.org/10.1037/h0031619" TargetMode="External"/>
<Relationship Id="rId1010" Type="http://schemas.openxmlformats.org/officeDocument/2006/relationships/hyperlink" Target="https://doi.org/10.1038/nature11556" TargetMode="External"/>
<Relationship Id="rId1105" Type="http://schemas.openxmlformats.org/officeDocument/2006/relationships/hyperlink" Target="https://doi.org/10.1038/nmeth.4120" TargetMode="External"/>
<Relationship Id="rId848" Type="http://schemas.openxmlformats.org/officeDocument/2006/relationships/hyperlink" Target="https://doi.org/10.1038/nn.4550" TargetMode="External"/>
<Relationship Id="rId792" Type="http://schemas.openxmlformats.org/officeDocument/2006/relationships/hyperlink" Target="https://doi.org/10.1038/s41562-016-0021" TargetMode="External"/>
<Relationship Id="rId864" Type="http://schemas.openxmlformats.org/officeDocument/2006/relationships/hyperlink" Target="https://doi.org/10.1038/s41597-022-01143-6" TargetMode="External"/>
<Relationship Id="rId1194" Type="http://schemas.openxmlformats.org/officeDocument/2006/relationships/hyperlink" Target="https://doi.org/10.1053/j.semnuclmed.2018.11.005" TargetMode="External"/>
<Relationship Id="rId1109" Type="http://schemas.openxmlformats.org/officeDocument/2006/relationships/hyperlink" Target="https://doi.org/10.1073/pnas.2203150119" TargetMode="External"/>
<Relationship Id="rId1138" Type="http://schemas.openxmlformats.org/officeDocument/2006/relationships/hyperlink" Target="https://doi.org/10.1080/00031305.1973.10478966" TargetMode="External"/>
<Relationship Id="rId806" Type="http://schemas.openxmlformats.org/officeDocument/2006/relationships/hyperlink" Target="https://doi.org/10.1080/00031305.1983.10482729" TargetMode="External"/>
<Relationship Id="rId810" Type="http://schemas.openxmlformats.org/officeDocument/2006/relationships/hyperlink" Target="https://doi.org/10.1080/00031305.1992.10475881" TargetMode="External"/>
<Relationship Id="rId1103" Type="http://schemas.openxmlformats.org/officeDocument/2006/relationships/hyperlink" Target="https://doi.org/10.1080/00031305.2016.1154108" TargetMode="External"/>
<Relationship Id="rId937" Type="http://schemas.openxmlformats.org/officeDocument/2006/relationships/hyperlink" Target="https://doi.org/10.1080/00031305.2017.1375989" TargetMode="External"/>
<Relationship Id="rId778" Type="http://schemas.openxmlformats.org/officeDocument/2006/relationships/hyperlink" Target="https://doi.org/10.1080/0025570x.1990.11977475" TargetMode="External"/>
<Relationship Id="rId1154" Type="http://schemas.openxmlformats.org/officeDocument/2006/relationships/hyperlink" Target="https://doi.org/10.1080/01621459.1957.10501412" TargetMode="External"/>
<Relationship Id="rId820" Type="http://schemas.openxmlformats.org/officeDocument/2006/relationships/hyperlink" Target="https://doi.org/10.1080/01621459.1972.10482387" TargetMode="External"/>
<Relationship Id="rId898" Type="http://schemas.openxmlformats.org/officeDocument/2006/relationships/hyperlink" Target="https://doi.org/10.1080/01621459.1988.10478722" TargetMode="External"/>
<Relationship Id="rId971" Type="http://schemas.openxmlformats.org/officeDocument/2006/relationships/hyperlink" Target="https://doi.org/10.1080/03610926.2016.1248783" TargetMode="External"/>
<Relationship Id="rId907" Type="http://schemas.openxmlformats.org/officeDocument/2006/relationships/hyperlink" Target="https://doi.org/10.1080/07350015.1988.10509663" TargetMode="External"/>
<Relationship Id="rId794" Type="http://schemas.openxmlformats.org/officeDocument/2006/relationships/hyperlink" Target="https://doi.org/10.1080/08989621.2016.1257387" TargetMode="External"/>
<Relationship Id="rId981" Type="http://schemas.openxmlformats.org/officeDocument/2006/relationships/hyperlink" Target="https://doi.org/10.1080/14786440009463897" TargetMode="External"/>
<Relationship Id="rId1059" Type="http://schemas.openxmlformats.org/officeDocument/2006/relationships/hyperlink" Target="https://doi.org/10.1083/jcb.200611141" TargetMode="External"/>
<Relationship Id="rId826" Type="http://schemas.openxmlformats.org/officeDocument/2006/relationships/hyperlink" Target="https://doi.org/10.1086/229693" TargetMode="External"/>
<Relationship Id="rId1224" Type="http://schemas.openxmlformats.org/officeDocument/2006/relationships/hyperlink" Target="https://doi.org/10.1086/266577" TargetMode="External"/>
<Relationship Id="rId1210" Type="http://schemas.openxmlformats.org/officeDocument/2006/relationships/hyperlink" Target="https://doi.org/10.1093/aje/kwi014" TargetMode="External"/>
<Relationship Id="rId1039" Type="http://schemas.openxmlformats.org/officeDocument/2006/relationships/hyperlink" Target="https://doi.org/10.1093/aje/kws412" TargetMode="External"/>
<Relationship Id="rId1078" Type="http://schemas.openxmlformats.org/officeDocument/2006/relationships/hyperlink" Target="https://doi.org/10.1093/biomet/1.2.164" TargetMode="External"/>
<Relationship Id="rId812" Type="http://schemas.openxmlformats.org/officeDocument/2006/relationships/hyperlink" Target="https://doi.org/10.1093/biomet/44.1-2.187" TargetMode="External"/>
<Relationship Id="rId1160" Type="http://schemas.openxmlformats.org/officeDocument/2006/relationships/hyperlink" Target="https://doi.org/10.1093/ije/7.4.373" TargetMode="External"/>
<Relationship Id="rId1095" Type="http://schemas.openxmlformats.org/officeDocument/2006/relationships/hyperlink" Target="https://doi.org/10.1093/jisesa/iew092" TargetMode="External"/>
<Relationship Id="rId1176" Type="http://schemas.openxmlformats.org/officeDocument/2006/relationships/hyperlink" Target="https://doi.org/10.1093/oxfordjournals.aje.a114229" TargetMode="External"/>
<Relationship Id="rId1178" Type="http://schemas.openxmlformats.org/officeDocument/2006/relationships/hyperlink" Target="https://doi.org/10.1097/00001648-199109000-00015" TargetMode="External"/>
<Relationship Id="rId1306" Type="http://schemas.openxmlformats.org/officeDocument/2006/relationships/hyperlink" Target="https://doi.org/10.1097/ju.0000000000000001" TargetMode="External"/>
<Relationship Id="rId774" Type="http://schemas.openxmlformats.org/officeDocument/2006/relationships/hyperlink" Target="https://doi.org/10.1098/rsos.211028" TargetMode="External"/>
<Relationship Id="rId1228" Type="http://schemas.openxmlformats.org/officeDocument/2006/relationships/hyperlink" Target="https://doi.org/10.1098/rsta.1900.0022" TargetMode="External"/>
<Relationship Id="rId1318" Type="http://schemas.openxmlformats.org/officeDocument/2006/relationships/hyperlink" Target="https://doi.org/10.1111/j.1464-5491.2004.01443.x" TargetMode="External"/>
<Relationship Id="rId1184" Type="http://schemas.openxmlformats.org/officeDocument/2006/relationships/hyperlink" Target="https://doi.org/10.1111/j.1471-1842.2009.00848.x" TargetMode="External"/>
<Relationship Id="rId1000" Type="http://schemas.openxmlformats.org/officeDocument/2006/relationships/hyperlink" Target="https://doi.org/10.1111/j.2041-210x.2009.00001.x" TargetMode="External"/>
<Relationship Id="rId818" Type="http://schemas.openxmlformats.org/officeDocument/2006/relationships/hyperlink" Target="https://doi.org/10.1111/j.2517-6161.1951.tb00088.x" TargetMode="External"/>
<Relationship Id="rId959" Type="http://schemas.openxmlformats.org/officeDocument/2006/relationships/hyperlink" Target="https://doi.org/10.1111/j.2517-6161.1964.tb00553.x" TargetMode="External"/>
<Relationship Id="rId1322" Type="http://schemas.openxmlformats.org/officeDocument/2006/relationships/hyperlink" Target="https://doi.org/10.1111/jcpt.13102" TargetMode="External"/>
<Relationship Id="rId1049" Type="http://schemas.openxmlformats.org/officeDocument/2006/relationships/hyperlink" Target="https://doi.org/10.1111/ppe.12474" TargetMode="External"/>
<Relationship Id="rId1134" Type="http://schemas.openxmlformats.org/officeDocument/2006/relationships/hyperlink" Target="https://doi.org/10.1111/test.12307" TargetMode="External"/>
<Relationship Id="rId1107" Type="http://schemas.openxmlformats.org/officeDocument/2006/relationships/hyperlink" Target="https://doi.org/10.1111/tri.12895" TargetMode="External"/>
<Relationship Id="rId1091" Type="http://schemas.openxmlformats.org/officeDocument/2006/relationships/hyperlink" Target="https://doi.org/10.1126/science.aaf5406" TargetMode="External"/>
<Relationship Id="rId1156" Type="http://schemas.openxmlformats.org/officeDocument/2006/relationships/hyperlink" Target="https://doi.org/10.1136/adc.73.3.270" TargetMode="External"/>
<Relationship Id="rId1320" Type="http://schemas.openxmlformats.org/officeDocument/2006/relationships/hyperlink" Target="https://doi.org/10.1136/bjsports-2020-103652" TargetMode="External"/>
<Relationship Id="rId786" Type="http://schemas.openxmlformats.org/officeDocument/2006/relationships/hyperlink" Target="https://doi.org/10.1136/bmj.300.6719.230" TargetMode="External"/>
<Relationship Id="rId994" Type="http://schemas.openxmlformats.org/officeDocument/2006/relationships/hyperlink" Target="https://doi.org/10.1136/bmj.309.6960.996" TargetMode="External"/>
<Relationship Id="rId1182" Type="http://schemas.openxmlformats.org/officeDocument/2006/relationships/hyperlink" Target="https://doi.org/10.1136/bmj.309.6962.1128" TargetMode="External"/>
<Relationship Id="rId1097" Type="http://schemas.openxmlformats.org/officeDocument/2006/relationships/hyperlink" Target="https://doi.org/10.1136/bmj.311.7003.485" TargetMode="External"/>
<Relationship Id="rId953" Type="http://schemas.openxmlformats.org/officeDocument/2006/relationships/hyperlink" Target="https://doi.org/10.1136/bmj.312.7033.770" TargetMode="External"/>
<Relationship Id="rId1166" Type="http://schemas.openxmlformats.org/officeDocument/2006/relationships/hyperlink" Target="https://doi.org/10.1136/bmj.313.7055.486" TargetMode="External"/>
<Relationship Id="rId1274" Type="http://schemas.openxmlformats.org/officeDocument/2006/relationships/hyperlink" Target="https://doi.org/10.1136/bmj.313.7060.808" TargetMode="External"/>
<Relationship Id="rId784" Type="http://schemas.openxmlformats.org/officeDocument/2006/relationships/hyperlink" Target="https://doi.org/10.1136/bmj.314.7098.1874" TargetMode="External"/>
<Relationship Id="rId996" Type="http://schemas.openxmlformats.org/officeDocument/2006/relationships/hyperlink" Target="https://doi.org/10.1136/bmj.315.7104.364" TargetMode="External"/>
<Relationship Id="rId1093" Type="http://schemas.openxmlformats.org/officeDocument/2006/relationships/hyperlink" Target="https://doi.org/10.1136/bmj.315.7105.422" TargetMode="External"/>
<Relationship Id="rId1235" Type="http://schemas.openxmlformats.org/officeDocument/2006/relationships/hyperlink" Target="https://doi.org/10.1136/bmj.315.7107.540" TargetMode="External"/>
<Relationship Id="rId943" Type="http://schemas.openxmlformats.org/officeDocument/2006/relationships/hyperlink" Target="https://doi.org/10.1136/bmj.318.7199.1667" TargetMode="External"/>
<Relationship Id="rId1268" Type="http://schemas.openxmlformats.org/officeDocument/2006/relationships/hyperlink" Target="https://doi.org/10.1136/bmj.319.7203.185" TargetMode="External"/>
<Relationship Id="rId1254" Type="http://schemas.openxmlformats.org/officeDocument/2006/relationships/hyperlink" Target="https://doi.org/10.1136/bmj.323.7321.1123" TargetMode="External"/>
<Relationship Id="rId1276" Type="http://schemas.openxmlformats.org/officeDocument/2006/relationships/hyperlink" Target="https://doi.org/10.1136/bmj.326.7382.219" TargetMode="External"/>
<Relationship Id="rId965" Type="http://schemas.openxmlformats.org/officeDocument/2006/relationships/hyperlink" Target="https://doi.org/10.1136/bmj.332.7549.1080" TargetMode="External"/>
<Relationship Id="rId890" Type="http://schemas.openxmlformats.org/officeDocument/2006/relationships/hyperlink" Target="https://doi.org/10.1136/bmj.38977.682025.2c" TargetMode="External"/>
<Relationship Id="rId1316" Type="http://schemas.openxmlformats.org/officeDocument/2006/relationships/hyperlink" Target="https://doi.org/10.1136/bmj.a2201" TargetMode="External"/>
<Relationship Id="rId1250" Type="http://schemas.openxmlformats.org/officeDocument/2006/relationships/hyperlink" Target="https://doi.org/10.1136/bmj.d561" TargetMode="External"/>
<Relationship Id="rId782" Type="http://schemas.openxmlformats.org/officeDocument/2006/relationships/hyperlink" Target="https://doi.org/10.1136/bmj.h2622" TargetMode="External"/>
<Relationship Id="rId872" Type="http://schemas.openxmlformats.org/officeDocument/2006/relationships/hyperlink" Target="https://doi.org/10.1136/bmj.p2402" TargetMode="External"/>
<Relationship Id="rId911" Type="http://schemas.openxmlformats.org/officeDocument/2006/relationships/hyperlink" Target="https://doi.org/10.1136/bmjopen-2015-008431" TargetMode="External"/>
<Relationship Id="rId1113" Type="http://schemas.openxmlformats.org/officeDocument/2006/relationships/hyperlink" Target="https://doi.org/10.1136/jim-2022-002479" TargetMode="External"/>
<Relationship Id="rId1222" Type="http://schemas.openxmlformats.org/officeDocument/2006/relationships/hyperlink" Target="https://doi.org/10.1146/annurev-polisci-041719-102556" TargetMode="External"/>
<Relationship Id="rId992" Type="http://schemas.openxmlformats.org/officeDocument/2006/relationships/hyperlink" Target="https://doi.org/10.1152/advan.90123.2008" TargetMode="External"/>
<Relationship Id="rId1068" Type="http://schemas.openxmlformats.org/officeDocument/2006/relationships/hyperlink" Target="https://doi.org/10.1152/advan.90218.2008" TargetMode="External"/>
<Relationship Id="rId1061" Type="http://schemas.openxmlformats.org/officeDocument/2006/relationships/hyperlink" Target="https://doi.org/10.1161/circulationaha.118.037777" TargetMode="External"/>
<Relationship Id="rId1300" Type="http://schemas.openxmlformats.org/officeDocument/2006/relationships/hyperlink" Target="https://doi.org/10.1161/circulationaha.121.055393" TargetMode="External"/>
<Relationship Id="rId1117" Type="http://schemas.openxmlformats.org/officeDocument/2006/relationships/hyperlink" Target="https://doi.org/10.11613/bm.2010.004" TargetMode="External"/>
<Relationship Id="rId1145" Type="http://schemas.openxmlformats.org/officeDocument/2006/relationships/hyperlink" Target="https://doi.org/10.11613/bm.2013.018" TargetMode="External"/>
<Relationship Id="rId1226" Type="http://schemas.openxmlformats.org/officeDocument/2006/relationships/hyperlink" Target="https://doi.org/10.1177/001316446002000104" TargetMode="External"/>
<Relationship Id="rId1260" Type="http://schemas.openxmlformats.org/officeDocument/2006/relationships/hyperlink" Target="https://doi.org/10.1177/009286150804200402" TargetMode="External"/>
<Relationship Id="rId1136" Type="http://schemas.openxmlformats.org/officeDocument/2006/relationships/hyperlink" Target="https://doi.org/10.1177/0146621618795933" TargetMode="External"/>
<Relationship Id="rId1006" Type="http://schemas.openxmlformats.org/officeDocument/2006/relationships/hyperlink" Target="https://doi.org/10.1177/019394598600800409" TargetMode="External"/>
<Relationship Id="rId901" Type="http://schemas.openxmlformats.org/officeDocument/2006/relationships/hyperlink" Target="https://doi.org/10.1177/09622802231198795" TargetMode="External"/>
<Relationship Id="rId884" Type="http://schemas.openxmlformats.org/officeDocument/2006/relationships/hyperlink" Target="https://doi.org/10.1177/10497323211015960" TargetMode="External"/>
<Relationship Id="rId879" Type="http://schemas.openxmlformats.org/officeDocument/2006/relationships/hyperlink" Target="https://doi.org/10.1177/1094428108318065" TargetMode="External"/>
<Relationship Id="rId875" Type="http://schemas.openxmlformats.org/officeDocument/2006/relationships/hyperlink" Target="https://doi.org/10.1177/17407745221123244" TargetMode="External"/>
<Relationship Id="rId925" Type="http://schemas.openxmlformats.org/officeDocument/2006/relationships/hyperlink" Target="https://doi.org/10.1177/20597991211026616" TargetMode="External"/>
<Relationship Id="rId947" Type="http://schemas.openxmlformats.org/officeDocument/2006/relationships/hyperlink" Target="https://doi.org/10.1177/2192568217746998" TargetMode="External"/>
<Relationship Id="rId1074" Type="http://schemas.openxmlformats.org/officeDocument/2006/relationships/hyperlink" Target="https://doi.org/10.1177/2515245918770963" TargetMode="External"/>
<Relationship Id="rId1082" Type="http://schemas.openxmlformats.org/officeDocument/2006/relationships/hyperlink" Target="https://doi.org/10.1177/2515245920951503" TargetMode="External"/>
<Relationship Id="rId1132" Type="http://schemas.openxmlformats.org/officeDocument/2006/relationships/hyperlink" Target="https://doi.org/10.1177/8756479308317006" TargetMode="External"/>
<Relationship Id="rId973" Type="http://schemas.openxmlformats.org/officeDocument/2006/relationships/hyperlink" Target="https://doi.org/10.1186/1471-2288-12-21" TargetMode="External"/>
<Relationship Id="rId1286" Type="http://schemas.openxmlformats.org/officeDocument/2006/relationships/hyperlink" Target="https://doi.org/10.1186/1471-2288-8-79" TargetMode="External"/>
<Relationship Id="rId1233" Type="http://schemas.openxmlformats.org/officeDocument/2006/relationships/hyperlink" Target="https://doi.org/10.1186/1472-6920-4-13" TargetMode="External"/>
<Relationship Id="rId1280" Type="http://schemas.openxmlformats.org/officeDocument/2006/relationships/hyperlink" Target="https://doi.org/10.1186/1745-6215-15-139" TargetMode="External"/>
<Relationship Id="rId1291" Type="http://schemas.openxmlformats.org/officeDocument/2006/relationships/hyperlink" Target="https://doi.org/10.1186/2046-4053-4-1" TargetMode="External"/>
<Relationship Id="rId1266" Type="http://schemas.openxmlformats.org/officeDocument/2006/relationships/hyperlink" Target="https://doi.org/10.1186/s12874-019-0750-8" TargetMode="External"/>
<Relationship Id="rId1252" Type="http://schemas.openxmlformats.org/officeDocument/2006/relationships/hyperlink" Target="https://doi.org/10.1186/s12874-022-01786-4" TargetMode="External"/>
<Relationship Id="rId1198" Type="http://schemas.openxmlformats.org/officeDocument/2006/relationships/hyperlink" Target="https://doi.org/10.1186/s12967-020-02540-4" TargetMode="External"/>
<Relationship Id="rId1298" Type="http://schemas.openxmlformats.org/officeDocument/2006/relationships/hyperlink" Target="https://doi.org/10.1186/s13063-022-06515-2" TargetMode="External"/>
<Relationship Id="rId1029" Type="http://schemas.openxmlformats.org/officeDocument/2006/relationships/hyperlink" Target="https://doi.org/10.1186/s13690-017-0180-1" TargetMode="External"/>
<Relationship Id="rId1008" Type="http://schemas.openxmlformats.org/officeDocument/2006/relationships/hyperlink" Target="https://doi.org/10.1207/s15327957pspr0203_4" TargetMode="External"/>
<Relationship Id="rId888" Type="http://schemas.openxmlformats.org/officeDocument/2006/relationships/hyperlink" Target="https://doi.org/10.1213/ane.0000000000002370" TargetMode="External"/>
<Relationship Id="rId1033" Type="http://schemas.openxmlformats.org/officeDocument/2006/relationships/hyperlink" Target="https://doi.org/10.12688/f1000research.123002.2" TargetMode="External"/>
<Relationship Id="rId1312" Type="http://schemas.openxmlformats.org/officeDocument/2006/relationships/hyperlink" Target="https://doi.org/10.1371/journal.pbio.1002128" TargetMode="External"/>
<Relationship Id="rId923" Type="http://schemas.openxmlformats.org/officeDocument/2006/relationships/hyperlink" Target="https://doi.org/10.1371/journal.pcbi.1009819" TargetMode="External"/>
<Relationship Id="rId868" Type="http://schemas.openxmlformats.org/officeDocument/2006/relationships/hyperlink" Target="https://doi.org/10.1371/journal.pmed.1001747" TargetMode="External"/>
<Relationship Id="rId1129" Type="http://schemas.openxmlformats.org/officeDocument/2006/relationships/hyperlink" Target="https://doi.org/10.1371/journal.pone.0121945" TargetMode="External"/>
<Relationship Id="rId1296" Type="http://schemas.openxmlformats.org/officeDocument/2006/relationships/hyperlink" Target="https://doi.org/10.1371/journal.pone.0262918" TargetMode="External"/>
<Relationship Id="rId822" Type="http://schemas.openxmlformats.org/officeDocument/2006/relationships/hyperlink" Target="https://doi.org/10.1525/9780520313880-018" TargetMode="External"/>
<Relationship Id="rId1192" Type="http://schemas.openxmlformats.org/officeDocument/2006/relationships/hyperlink" Target="https://doi.org/10.1590/1980-265x-tce-2017-0311" TargetMode="External"/>
<Relationship Id="rId788" Type="http://schemas.openxmlformats.org/officeDocument/2006/relationships/hyperlink" Target="https://doi.org/10.1590/s1413-78522006000100012" TargetMode="External"/>
<Relationship Id="rId790" Type="http://schemas.openxmlformats.org/officeDocument/2006/relationships/hyperlink" Target="https://doi.org/10.1590/s1413-78522006000200012" TargetMode="External"/>
<Relationship Id="rId1041" Type="http://schemas.openxmlformats.org/officeDocument/2006/relationships/hyperlink" Target="https://doi.org/10.18203/2349-3259.ijct20201720" TargetMode="External"/>
<Relationship Id="rId1239" Type="http://schemas.openxmlformats.org/officeDocument/2006/relationships/hyperlink" Target="https://doi.org/10.18637/jss.v028.i05" TargetMode="External"/>
<Relationship Id="rId903" Type="http://schemas.openxmlformats.org/officeDocument/2006/relationships/hyperlink" Target="https://doi.org/10.18637/jss.v045.i03" TargetMode="External"/>
<Relationship Id="rId1216" Type="http://schemas.openxmlformats.org/officeDocument/2006/relationships/hyperlink" Target="https://doi.org/10.18637/jss.v048.i02" TargetMode="External"/>
<Relationship Id="rId1143" Type="http://schemas.openxmlformats.org/officeDocument/2006/relationships/hyperlink" Target="https://doi.org/10.18637/jss.v069.c02" TargetMode="External"/>
<Relationship Id="rId921" Type="http://schemas.openxmlformats.org/officeDocument/2006/relationships/hyperlink" Target="https://doi.org/10.18637/jss.v074.i11" TargetMode="External"/>
<Relationship Id="rId834" Type="http://schemas.openxmlformats.org/officeDocument/2006/relationships/hyperlink" Target="https://doi.org/10.18637/jss.v088.i02" TargetMode="External"/>
<Relationship Id="rId1016" Type="http://schemas.openxmlformats.org/officeDocument/2006/relationships/hyperlink" Target="https://doi.org/10.18637/jss.v090.i06" TargetMode="External"/>
<Relationship Id="rId1150" Type="http://schemas.openxmlformats.org/officeDocument/2006/relationships/hyperlink" Target="https://doi.org/10.18637/jss.v103.i01" TargetMode="External"/>
<Relationship Id="rId933" Type="http://schemas.openxmlformats.org/officeDocument/2006/relationships/hyperlink" Target="https://doi.org/10.18637/jss.v105.i07" TargetMode="External"/>
<Relationship Id="rId1152" Type="http://schemas.openxmlformats.org/officeDocument/2006/relationships/hyperlink" Target="https://doi.org/10.2105/ajph.2012.300897" TargetMode="External"/>
<Relationship Id="rId1043" Type="http://schemas.openxmlformats.org/officeDocument/2006/relationships/hyperlink" Target="https://doi.org/10.2106/jbjs.21.01166" TargetMode="External"/>
<Relationship Id="rId1214" Type="http://schemas.openxmlformats.org/officeDocument/2006/relationships/hyperlink" Target="https://doi.org/10.21105/joss.02763" TargetMode="External"/>
<Relationship Id="rId1101" Type="http://schemas.openxmlformats.org/officeDocument/2006/relationships/hyperlink" Target="https://doi.org/10.21105/joss.02815" TargetMode="External"/>
<Relationship Id="rId1180" Type="http://schemas.openxmlformats.org/officeDocument/2006/relationships/hyperlink" Target="https://doi.org/10.21105/joss.03139" TargetMode="External"/>
<Relationship Id="rId836" Type="http://schemas.openxmlformats.org/officeDocument/2006/relationships/hyperlink" Target="https://doi.org/10.21449/ijate.661803" TargetMode="External"/>
<Relationship Id="rId1072" Type="http://schemas.openxmlformats.org/officeDocument/2006/relationships/hyperlink" Target="https://doi.org/10.2147/clep.s142940" TargetMode="External"/>
<Relationship Id="rId1264" Type="http://schemas.openxmlformats.org/officeDocument/2006/relationships/hyperlink" Target="https://doi.org/10.2147/clep.s161508" TargetMode="External"/>
<Relationship Id="rId886" Type="http://schemas.openxmlformats.org/officeDocument/2006/relationships/hyperlink" Target="https://doi.org/10.22454/PRiMER.2022.511416" TargetMode="External"/>
<Relationship Id="rId828" Type="http://schemas.openxmlformats.org/officeDocument/2006/relationships/hyperlink" Target="https://doi.org/10.2307/1390807" TargetMode="External"/>
<Relationship Id="rId905" Type="http://schemas.openxmlformats.org/officeDocument/2006/relationships/hyperlink" Target="https://doi.org/10.2307/1391390" TargetMode="External"/>
<Relationship Id="rId804" Type="http://schemas.openxmlformats.org/officeDocument/2006/relationships/hyperlink" Target="https://doi.org/10.2307/1884324" TargetMode="External"/>
<Relationship Id="rId776" Type="http://schemas.openxmlformats.org/officeDocument/2006/relationships/hyperlink" Target="https://doi.org/10.2307/2322249" TargetMode="External"/>
<Relationship Id="rId808" Type="http://schemas.openxmlformats.org/officeDocument/2006/relationships/hyperlink" Target="https://doi.org/10.2307/2685389" TargetMode="External"/>
<Relationship Id="rId882" Type="http://schemas.openxmlformats.org/officeDocument/2006/relationships/hyperlink" Target="https://doi.org/10.2307/2987937" TargetMode="External"/>
<Relationship Id="rId802" Type="http://schemas.openxmlformats.org/officeDocument/2006/relationships/hyperlink" Target="https://doi.org/10.2307/3002000" TargetMode="External"/>
<Relationship Id="rId1230" Type="http://schemas.openxmlformats.org/officeDocument/2006/relationships/hyperlink" Target="https://doi.org/10.2307/3315487" TargetMode="External"/>
<Relationship Id="rId824" Type="http://schemas.openxmlformats.org/officeDocument/2006/relationships/hyperlink" Target="https://doi.org/10.2307/3619568" TargetMode="External"/>
<Relationship Id="rId1080" Type="http://schemas.openxmlformats.org/officeDocument/2006/relationships/hyperlink" Target="https://doi.org/10.23637/ROTHAMSTED.8V61Q" TargetMode="External"/>
<Relationship Id="rId1089" Type="http://schemas.openxmlformats.org/officeDocument/2006/relationships/hyperlink" Target="https://doi.org/10.31234/osf.io/5ptd7" TargetMode="External"/>
<Relationship Id="rId988" Type="http://schemas.openxmlformats.org/officeDocument/2006/relationships/hyperlink" Target="https://doi.org/10.32614/RJ-2016-060" TargetMode="External"/>
<Relationship Id="rId927" Type="http://schemas.openxmlformats.org/officeDocument/2006/relationships/hyperlink" Target="https://doi.org/10.32614/RJ-2016-061" TargetMode="External"/>
<Relationship Id="rId1037" Type="http://schemas.openxmlformats.org/officeDocument/2006/relationships/hyperlink" Target="https://doi.org/10.32614/RJ-2021-053" TargetMode="External"/>
<Relationship Id="rId798" Type="http://schemas.openxmlformats.org/officeDocument/2006/relationships/hyperlink" Target="https://doi.org/10.3389/fpsyg.2016.01079" TargetMode="External"/>
<Relationship Id="rId1084" Type="http://schemas.openxmlformats.org/officeDocument/2006/relationships/hyperlink" Target="https://doi.org/10.3899/jrheum.211115" TargetMode="External"/>
<Relationship Id="rId1031" Type="http://schemas.openxmlformats.org/officeDocument/2006/relationships/hyperlink" Target="https://doi.org/10.4097/kja.20582" TargetMode="External"/>
<Relationship Id="rId1051" Type="http://schemas.openxmlformats.org/officeDocument/2006/relationships/hyperlink" Target="https://doi.org/10.4097/kja.21508" TargetMode="External"/>
<Relationship Id="rId945" Type="http://schemas.openxmlformats.org/officeDocument/2006/relationships/hyperlink" Target="https://doi.org/10.4103/0019-5049.190623" TargetMode="External"/>
<Relationship Id="rId1123" Type="http://schemas.openxmlformats.org/officeDocument/2006/relationships/hyperlink" Target="https://doi.org/10.4103/0301-4738.77005" TargetMode="External"/>
<Relationship Id="rId951" Type="http://schemas.openxmlformats.org/officeDocument/2006/relationships/hyperlink" Target="https://doi.org/10.4103/0971-9784.148325" TargetMode="External"/>
<Relationship Id="rId780" Type="http://schemas.openxmlformats.org/officeDocument/2006/relationships/hyperlink" Target="https://doi.org/10.4103/0972-6748.77642" TargetMode="External"/>
<Relationship Id="rId1119" Type="http://schemas.openxmlformats.org/officeDocument/2006/relationships/hyperlink" Target="https://doi.org/10.4103/aca.aca_248_18" TargetMode="External"/>
<Relationship Id="rId949" Type="http://schemas.openxmlformats.org/officeDocument/2006/relationships/hyperlink" Target="https://doi.org/10.4103/idoj.idoj_468_18" TargetMode="External"/>
<Relationship Id="rId1212" Type="http://schemas.openxmlformats.org/officeDocument/2006/relationships/hyperlink" Target="https://doi.org/10.4103/ijpsym.ijpsym_504_19" TargetMode="External"/>
<Relationship Id="rId1121" Type="http://schemas.openxmlformats.org/officeDocument/2006/relationships/hyperlink" Target="https://doi.org/10.4103/jfmpc.jfmpc_433_21" TargetMode="External"/>
<Relationship Id="rId990" Type="http://schemas.openxmlformats.org/officeDocument/2006/relationships/hyperlink" Target="https://doi.org/10.4135/9781849208499" TargetMode="External"/>
<Relationship Id="rId1256" Type="http://schemas.openxmlformats.org/officeDocument/2006/relationships/hyperlink" Target="https://doi.org/10.4172/2155-6180.1000334" TargetMode="External"/>
<Relationship Id="rId1076" Type="http://schemas.openxmlformats.org/officeDocument/2006/relationships/hyperlink" Target="https://doi.org/10.4300/jgme-d-12-00156.1" TargetMode="External"/>
<Relationship Id="rId1188" Type="http://schemas.openxmlformats.org/officeDocument/2006/relationships/hyperlink" Target="https://doi.org/10.5123/s1679-49742017000300022" TargetMode="External"/>
<Relationship Id="rId1186" Type="http://schemas.openxmlformats.org/officeDocument/2006/relationships/hyperlink" Target="https://doi.org/10.5152/balkanmedj.2014.1408" TargetMode="External"/>
<Relationship Id="rId84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9" Type="http://schemas.openxmlformats.org/officeDocument/2006/relationships/hyperlink" Target="https://doi.org/10.5395/rde.2015.40.4.328" TargetMode="External"/>
<Relationship Id="rId1147" Type="http://schemas.openxmlformats.org/officeDocument/2006/relationships/hyperlink" Target="https://doi.org/10.5395/rde.2017.42.2.152" TargetMode="External"/>
<Relationship Id="rId957" Type="http://schemas.openxmlformats.org/officeDocument/2006/relationships/hyperlink" Target="https://doi.org/10.7275/QBPC-GK17" TargetMode="External"/>
<Relationship Id="rId1070" Type="http://schemas.openxmlformats.org/officeDocument/2006/relationships/hyperlink" Target="https://doi.org/10.7326/0003-4819-130-12-199906150-00008" TargetMode="External"/>
<Relationship Id="rId1053"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77" Type="http://schemas.openxmlformats.org/officeDocument/2006/relationships/hyperlink" Target="https://github.com/Pakillo/grateful" TargetMode="External"/>
<Relationship Id="rId917" Type="http://schemas.openxmlformats.org/officeDocument/2006/relationships/hyperlink" Target="https://github.com/paulhendricks/anonymizer" TargetMode="External"/>
<Relationship Id="rId862" Type="http://schemas.openxmlformats.org/officeDocument/2006/relationships/hyperlink" Target="https://github.com/rstudio/bookdown" TargetMode="External"/>
<Relationship Id="rId860" Type="http://schemas.openxmlformats.org/officeDocument/2006/relationships/hyperlink" Target="https://github.com/rstudio/rmarkdown" TargetMode="External"/>
<Relationship Id="rId1057" Type="http://schemas.openxmlformats.org/officeDocument/2006/relationships/hyperlink" Target="https://github.com/taiyun/corrplot" TargetMode="External"/>
<Relationship Id="rId759"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5" Type="http://schemas.openxmlformats.org/officeDocument/2006/relationships/hyperlink" Target="https://journals.physiology.org/topic/advances-collections/explorations-in-statistics?seriesKey=&amp;tagCode=&amp;" TargetMode="External"/>
<Relationship Id="rId746" Type="http://schemas.openxmlformats.org/officeDocument/2006/relationships/hyperlink" Target="https://journals.physiology.org/topic/advances-collections/general-statistics?seriesKey=&amp;tagCode=&amp;" TargetMode="External"/>
<Relationship Id="rId747" Type="http://schemas.openxmlformats.org/officeDocument/2006/relationships/hyperlink" Target="https://journals.physiology.org/topic/advances-collections/reporting-statistics?seriesKey=&amp;tagCode=&amp;" TargetMode="External"/>
<Relationship Id="rId744" Type="http://schemas.openxmlformats.org/officeDocument/2006/relationships/hyperlink" Target="https://journals.physiology.org/topic/advances-collections/statistics?seriesKey=&amp;tagCode=&amp;" TargetMode="External"/>
<Relationship Id="rId765" Type="http://schemas.openxmlformats.org/officeDocument/2006/relationships/hyperlink" Target="https://onlinelibrary.wiley.com/page/journal/10970258/homepage/tutorials.htm" TargetMode="External"/>
<Relationship Id="rId767" Type="http://schemas.openxmlformats.org/officeDocument/2006/relationships/hyperlink" Target="https://onlinelibrary.wiley.com/page/journal/15391612/homepage/tutorial_papers.htm" TargetMode="External"/>
<Relationship Id="rId1055"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6" Type="http://schemas.openxmlformats.org/officeDocument/2006/relationships/hyperlink" Target="https://rdrr.io/cran/mmrm/man/mmrm.html" TargetMode="External"/>
<Relationship Id="rId76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4" Type="http://schemas.openxmlformats.org/officeDocument/2006/relationships/hyperlink" Target="https://www.R-project.org/" TargetMode="External"/>
<Relationship Id="rId742"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4" Type="http://schemas.openxmlformats.org/officeDocument/2006/relationships/hyperlink" Target="https://www.bmj.com/about-bmj/resources-readers/publications/statistics-square-one" TargetMode="External"/>
<Relationship Id="rId755" Type="http://schemas.openxmlformats.org/officeDocument/2006/relationships/hyperlink" Target="https://www.bmj.com/research/research-methods-and-reporting" TargetMode="External"/>
<Relationship Id="rId751" Type="http://schemas.openxmlformats.org/officeDocument/2006/relationships/hyperlink" Target="https://www.bmj.com/specialties/statistics" TargetMode="External"/>
<Relationship Id="rId753" Type="http://schemas.openxmlformats.org/officeDocument/2006/relationships/hyperlink" Target="https://www.bmj.com/specialties/statistics-and-research-methods" TargetMode="External"/>
<Relationship Id="rId752" Type="http://schemas.openxmlformats.org/officeDocument/2006/relationships/hyperlink" Target="https://www.bmj.com/specialties/statistics-notes" TargetMode="External"/>
<Relationship Id="rId75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8"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1"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499"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6" Type="http://schemas.openxmlformats.org/officeDocument/2006/relationships/hyperlink" Target="https://www.rdocumentation.org/packages/caret/versions/3.45/topics/confusionMatrix" TargetMode="External"/>
<Relationship Id="rId506" Type="http://schemas.openxmlformats.org/officeDocument/2006/relationships/hyperlink" Target="https://www.rdocumentation.org/packages/cooccur/versions/1.3/topics/cooccur" TargetMode="External"/>
<Relationship Id="rId502"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47"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2"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3" Type="http://schemas.openxmlformats.org/officeDocument/2006/relationships/hyperlink" Target="https://www.rdocumentation.org/packages/gtsummary/versions/1.6.3/topics/tbl_cross" TargetMode="External"/>
<Relationship Id="rId522"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2" Type="http://schemas.openxmlformats.org/officeDocument/2006/relationships/hyperlink" Target="https://www.rdocumentation.org/packages/lavaan/versions/0.6-16/topics/cfa" TargetMode="External"/>
<Relationship Id="rId623"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9" Type="http://schemas.openxmlformats.org/officeDocument/2006/relationships/hyperlink" Target="https://www.rdocumentation.org/packages/mada/versions/0.5.11/topics/crosshair" TargetMode="External"/>
<Relationship Id="rId730"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1" Type="http://schemas.openxmlformats.org/officeDocument/2006/relationships/hyperlink" Target="https://www.rdocumentation.org/packages/modelsummary/versions/1.4.1/topics/modelplot" TargetMode="External"/>
<Relationship Id="rId520" Type="http://schemas.openxmlformats.org/officeDocument/2006/relationships/hyperlink" Target="https://www.rdocumentation.org/packages/modelsummary/versions/1.4.1/topics/modelsummary" TargetMode="External"/>
<Relationship Id="rId545"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2" Type="http://schemas.openxmlformats.org/officeDocument/2006/relationships/hyperlink" Target="https://www.rdocumentation.org/packages/pROC/versions/1.18.4/topics/plot.roc" TargetMode="External"/>
<Relationship Id="rId560" Type="http://schemas.openxmlformats.org/officeDocument/2006/relationships/hyperlink" Target="https://www.rdocumentation.org/packages/performance/versions/0.10.4/topics/check_model" TargetMode="External"/>
<Relationship Id="rId565" Type="http://schemas.openxmlformats.org/officeDocument/2006/relationships/hyperlink" Target="https://www.rdocumentation.org/packages/performance/versions/0.10.4/topics/compare_performance" TargetMode="External"/>
<Relationship Id="rId564"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5" Type="http://schemas.openxmlformats.org/officeDocument/2006/relationships/hyperlink" Target="https://www.rdocumentation.org/packages/psych/versions/2.3.6/topics/ICC" TargetMode="External"/>
<Relationship Id="rId656" Type="http://schemas.openxmlformats.org/officeDocument/2006/relationships/hyperlink" Target="https://www.rdocumentation.org/packages/psych/versions/2.3.6/topics/tetrachoric" TargetMode="External"/>
<Relationship Id="rId498"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596"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5" Type="http://schemas.openxmlformats.org/officeDocument/2006/relationships/hyperlink" Target="https://www.rdocumentation.org/packages/riskyr/versions/0.4.0/topics/comp_prob" TargetMode="External"/>
<Relationship Id="rId673"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4" Type="http://schemas.openxmlformats.org/officeDocument/2006/relationships/hyperlink" Target="https://www.rdocumentation.org/packages/semTools/versions/0.5-6/topics/reliability-deprecated" TargetMode="External"/>
<Relationship Id="rId616" Type="http://schemas.openxmlformats.org/officeDocument/2006/relationships/hyperlink" Target="https://www.rdocumentation.org/packages/simstudy/versions/0.7.0/topics/defData" TargetMode="External"/>
<Relationship Id="rId617"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1"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1" Type="http://schemas.openxmlformats.org/officeDocument/2006/relationships/hyperlink" Target="https://www.stats.ox.ac.uk/pub/MASS4/" TargetMode="External"/>
<Relationship Id="rId7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2024-01-05T13:04:43Z</dcterms:created>
  <dcterms:modified xsi:type="dcterms:W3CDTF">2024-01-05T10:04:44Z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