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414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CIENTÍFICO, ESTATÍSTICO, COMPUTACIONAL E METODOLÓGICO</w:t>
      </w:r>
    </w:p>
    <w:bookmarkStart w:id="49" w:name="Xfc1626a473239a66690e7c6ca7eb43f79d6140f"/>
    <w:p>
      <w:pPr>
        <w:pStyle w:val="Titre2"/>
      </w:pPr>
      <w:r>
        <w:t xml:space="preserve">Raciocínio crítico e fundamentos para compreender e aplicar a Estatística</w:t>
      </w:r>
    </w:p>
    <w:bookmarkEnd w:id="49"/>
    <w:bookmarkEnd w:id="50"/>
    <w:bookmarkStart w:id="73" w:name="pensamento-estatistico"/>
    <w:p>
      <w:pPr>
        <w:pStyle w:val="Titre1"/>
      </w:pPr>
      <w:r>
        <w:rPr>
          <w:b/>
          <w:bCs/>
        </w:rPr>
        <w:t xml:space="preserve">Pensamento estatístico</w:t>
      </w:r>
    </w:p>
    <w:p>
      <w:pPr>
        <w:pStyle w:val="FirstParagraph"/>
      </w:pPr>
    </w:p>
    <w:bookmarkStart w:id="54" w:name="unidade-de-análise"/>
    <w:p>
      <w:pPr>
        <w:pStyle w:val="Titre2"/>
      </w:pPr>
      <w:r>
        <w:t xml:space="preserve">Unidade de análise</w:t>
      </w:r>
    </w:p>
    <w:p>
      <w:pPr>
        <w:pStyle w:val="FirstParagraph"/>
      </w:pPr>
    </w:p>
    <w:bookmarkStart w:id="51"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1"/>
    <w:bookmarkStart w:id="52"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2"/>
    <w:bookmarkStart w:id="53"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3"/>
    <w:bookmarkEnd w:id="54"/>
    <w:bookmarkStart w:id="56" w:name="população"/>
    <w:p>
      <w:pPr>
        <w:pStyle w:val="Titre2"/>
      </w:pPr>
      <w:r>
        <w:t xml:space="preserve">População</w:t>
      </w:r>
    </w:p>
    <w:p>
      <w:pPr>
        <w:pStyle w:val="FirstParagraph"/>
      </w:pPr>
    </w:p>
    <w:bookmarkStart w:id="55"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5"/>
    <w:bookmarkEnd w:id="56"/>
    <w:bookmarkStart w:id="60" w:name="amostra"/>
    <w:p>
      <w:pPr>
        <w:pStyle w:val="Titre2"/>
      </w:pPr>
      <w:r>
        <w:t xml:space="preserve">Amostra</w:t>
      </w:r>
    </w:p>
    <w:p>
      <w:pPr>
        <w:pStyle w:val="FirstParagraph"/>
      </w:pPr>
    </w:p>
    <w:bookmarkStart w:id="57"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7"/>
    <w:bookmarkStart w:id="58"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8"/>
    <w:bookmarkStart w:id="59"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9"/>
    <w:bookmarkEnd w:id="60"/>
    <w:bookmarkStart w:id="64" w:name="amostragem"/>
    <w:p>
      <w:pPr>
        <w:pStyle w:val="Titre2"/>
      </w:pPr>
      <w:r>
        <w:t xml:space="preserve">Amostragem</w:t>
      </w:r>
    </w:p>
    <w:p>
      <w:pPr>
        <w:pStyle w:val="FirstParagraph"/>
      </w:pPr>
    </w:p>
    <w:bookmarkStart w:id="61"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8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4af0bc-8c69-4130-b793-74aead08d118"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4af0bc-8c69-4130-b793-74aead08d118"/>
      <w:r>
        <w:rPr>
          <w:rFonts/>
          <w:b w:val="true"/>
        </w:rPr>
        <w:t xml:space="preserve">: </w:t>
      </w:r>
      <w:r>
        <w:t xml:space="preserve">Representação esquemática da amostragem de uma população para a amostra.</w:t>
      </w:r>
    </w:p>
    <w:p>
      <w:pPr>
        <w:pStyle w:val="Corpsdetexte"/>
      </w:pPr>
    </w:p>
    <w:bookmarkEnd w:id="61"/>
    <w:bookmarkStart w:id="62"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2"/>
    <w:bookmarkStart w:id="63"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3"/>
    <w:bookmarkEnd w:id="64"/>
    <w:bookmarkStart w:id="68" w:name="reamostragem"/>
    <w:p>
      <w:pPr>
        <w:pStyle w:val="Titre2"/>
      </w:pPr>
      <w:r>
        <w:t xml:space="preserve">Reamostragem</w:t>
      </w:r>
    </w:p>
    <w:p>
      <w:pPr>
        <w:pStyle w:val="FirstParagraph"/>
      </w:pPr>
    </w:p>
    <w:bookmarkStart w:id="65"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5"/>
    <w:bookmarkStart w:id="66"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6"/>
    <w:bookmarkStart w:id="67"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8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f6f467-4935-49e7-8a7e-7c1929470f26"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f6f467-4935-49e7-8a7e-7c1929470f26"/>
      <w:r>
        <w:rPr>
          <w:rFonts/>
          <w:b w:val="true"/>
        </w:rPr>
        <w:t xml:space="preserve">: </w:t>
      </w:r>
      <w:r>
        <w:t xml:space="preserve">Representação esquemática da reamostragem de uma amostra.</w:t>
      </w:r>
    </w:p>
    <w:p>
      <w:pPr>
        <w:pStyle w:val="Corpsdetexte"/>
      </w:pPr>
    </w:p>
    <w:bookmarkEnd w:id="67"/>
    <w:bookmarkEnd w:id="68"/>
    <w:bookmarkStart w:id="70" w:name="subamostragem"/>
    <w:p>
      <w:pPr>
        <w:pStyle w:val="Titre2"/>
      </w:pPr>
      <w:r>
        <w:t xml:space="preserve">Subamostragem</w:t>
      </w:r>
    </w:p>
    <w:p>
      <w:pPr>
        <w:pStyle w:val="FirstParagraph"/>
      </w:pPr>
    </w:p>
    <w:bookmarkStart w:id="69"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8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1ed663-08fc-478a-a04a-21e1e5b43f08"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1ed663-08fc-478a-a04a-21e1e5b43f08"/>
      <w:r>
        <w:rPr>
          <w:rFonts/>
          <w:b w:val="true"/>
        </w:rPr>
        <w:t xml:space="preserve">: </w:t>
      </w:r>
      <w:r>
        <w:t xml:space="preserve">Representação esquemática da subamostragem de uma amostra.</w:t>
      </w:r>
    </w:p>
    <w:p>
      <w:pPr>
        <w:pStyle w:val="Corpsdetexte"/>
      </w:pPr>
    </w:p>
    <w:bookmarkEnd w:id="69"/>
    <w:bookmarkEnd w:id="70"/>
    <w:bookmarkStart w:id="72" w:name="superamostragem"/>
    <w:p>
      <w:pPr>
        <w:pStyle w:val="Titre2"/>
      </w:pPr>
      <w:r>
        <w:t xml:space="preserve">Superamostragem</w:t>
      </w:r>
    </w:p>
    <w:p>
      <w:pPr>
        <w:pStyle w:val="FirstParagraph"/>
      </w:pPr>
    </w:p>
    <w:bookmarkStart w:id="71"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8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09317f-8ac9-47a2-9b32-8b1b70650841"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09317f-8ac9-47a2-9b32-8b1b70650841"/>
      <w:r>
        <w:rPr>
          <w:rFonts/>
          <w:b w:val="true"/>
        </w:rPr>
        <w:t xml:space="preserve">: </w:t>
      </w:r>
      <w:r>
        <w:t xml:space="preserve">Representação esquemática da superamostragem de uma população.</w:t>
      </w:r>
    </w:p>
    <w:p>
      <w:pPr>
        <w:pStyle w:val="Corpsdetexte"/>
      </w:pPr>
    </w:p>
    <w:p>
      <w:pPr>
        <w:pStyle w:val="Corpsdetexte"/>
      </w:pPr>
    </w:p>
    <w:bookmarkEnd w:id="71"/>
    <w:bookmarkEnd w:id="72"/>
    <w:bookmarkEnd w:id="73"/>
    <w:bookmarkStart w:id="87" w:name="letramento-estatistico"/>
    <w:p>
      <w:pPr>
        <w:pStyle w:val="Titre1"/>
      </w:pPr>
      <w:r>
        <w:rPr>
          <w:b/>
          <w:bCs/>
        </w:rPr>
        <w:t xml:space="preserve">Letramento estatístico</w:t>
      </w:r>
    </w:p>
    <w:p>
      <w:pPr>
        <w:pStyle w:val="FirstParagraph"/>
      </w:pPr>
    </w:p>
    <w:bookmarkStart w:id="74" w:name="o-que-é-letramento-estatístico"/>
    <w:p>
      <w:pPr>
        <w:pStyle w:val="Titre3"/>
      </w:pPr>
      <w:r>
        <w:t xml:space="preserve">O que é letramento estatístico?</w:t>
      </w:r>
    </w:p>
    <w:p>
      <w:pPr>
        <w:numPr>
          <w:ilvl w:val="0"/>
          <w:numId w:val="1018"/>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7</w:t>
        </w:r>
      </w:hyperlink>
    </w:p>
    <w:p>
      <w:pPr>
        <w:numPr>
          <w:ilvl w:val="0"/>
          <w:numId w:val="1018"/>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7</w:t>
        </w:r>
      </w:hyperlink>
    </w:p>
    <w:p>
      <w:pPr>
        <w:numPr>
          <w:ilvl w:val="0"/>
          <w:numId w:val="1018"/>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8</w:t>
        </w:r>
      </w:hyperlink>
      <w:r>
        <w:rPr>
          <w:vertAlign w:val="superscript"/>
        </w:rPr>
        <w:t xml:space="preserve">–</w:t>
      </w:r>
      <w:hyperlink w:anchor="ref-hidayati2020">
        <w:r>
          <w:rPr>
            <w:rStyle w:val="Lienhypertexte"/>
            <w:vertAlign w:val="superscript"/>
          </w:rPr>
          <w:t xml:space="preserve">10</w:t>
        </w:r>
      </w:hyperlink>
    </w:p>
    <w:p>
      <w:pPr>
        <w:numPr>
          <w:ilvl w:val="0"/>
          <w:numId w:val="1018"/>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7</w:t>
        </w:r>
      </w:hyperlink>
    </w:p>
    <w:p>
      <w:pPr>
        <w:pStyle w:val="FirstParagraph"/>
      </w:pPr>
    </w:p>
    <w:bookmarkEnd w:id="74"/>
    <w:bookmarkStart w:id="75" w:name="Xf6efa61b244556ab704117736bd118a9c88d97f"/>
    <w:p>
      <w:pPr>
        <w:pStyle w:val="Titre3"/>
      </w:pPr>
      <w:r>
        <w:t xml:space="preserve">Por que o letramento estatístico é importante?</w:t>
      </w:r>
    </w:p>
    <w:p>
      <w:pPr>
        <w:numPr>
          <w:ilvl w:val="0"/>
          <w:numId w:val="1019"/>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11</w:t>
        </w:r>
      </w:hyperlink>
    </w:p>
    <w:p>
      <w:pPr>
        <w:numPr>
          <w:ilvl w:val="0"/>
          <w:numId w:val="1019"/>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11</w:t>
        </w:r>
      </w:hyperlink>
    </w:p>
    <w:p>
      <w:pPr>
        <w:pStyle w:val="FirstParagraph"/>
      </w:pPr>
    </w:p>
    <w:bookmarkEnd w:id="75"/>
    <w:bookmarkStart w:id="76"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20"/>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7</w:t>
        </w:r>
      </w:hyperlink>
    </w:p>
    <w:p>
      <w:pPr>
        <w:numPr>
          <w:ilvl w:val="0"/>
          <w:numId w:val="1020"/>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7</w:t>
        </w:r>
      </w:hyperlink>
    </w:p>
    <w:p>
      <w:pPr>
        <w:numPr>
          <w:ilvl w:val="0"/>
          <w:numId w:val="1020"/>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7</w:t>
        </w:r>
      </w:hyperlink>
    </w:p>
    <w:p>
      <w:pPr>
        <w:pStyle w:val="FirstParagraph"/>
      </w:pPr>
    </w:p>
    <w:bookmarkEnd w:id="76"/>
    <w:bookmarkStart w:id="81" w:name="X70984593851c2c55da18e9ce813c4aa69c96390"/>
    <w:p>
      <w:pPr>
        <w:pStyle w:val="Titre2"/>
      </w:pPr>
      <w:r>
        <w:t xml:space="preserve">Elementos centrais do letramento estatístico</w:t>
      </w:r>
    </w:p>
    <w:p>
      <w:pPr>
        <w:pStyle w:val="FirstParagraph"/>
      </w:pPr>
    </w:p>
    <w:bookmarkStart w:id="77" w:name="X811d81f484b42119d19e2f5a2f15d8e3bc34a78"/>
    <w:p>
      <w:pPr>
        <w:pStyle w:val="Titre3"/>
      </w:pPr>
      <w:r>
        <w:t xml:space="preserve">Quais são os elementos de conhecimento que sustentam o letramento estatístico?</w:t>
      </w:r>
    </w:p>
    <w:p>
      <w:pPr>
        <w:pStyle w:val="Compact"/>
        <w:numPr>
          <w:ilvl w:val="0"/>
          <w:numId w:val="1021"/>
        </w:numPr>
      </w:pPr>
      <w:r>
        <w:t xml:space="preserve">O modelo de letramento estatístico é composto por cinco elementos de conhecimento e dois elementos disposicionais.</w:t>
      </w:r>
      <w:hyperlink w:anchor="ref-gal2002a">
        <w:r>
          <w:rPr>
            <w:rStyle w:val="Lienhypertexte"/>
            <w:vertAlign w:val="superscript"/>
          </w:rPr>
          <w:t xml:space="preserve">8</w:t>
        </w:r>
      </w:hyperlink>
      <w:r>
        <w:rPr>
          <w:vertAlign w:val="superscript"/>
        </w:rPr>
        <w:t xml:space="preserve">–</w:t>
      </w:r>
      <w:hyperlink w:anchor="ref-hidayati2020">
        <w:r>
          <w:rPr>
            <w:rStyle w:val="Lienhypertexte"/>
            <w:vertAlign w:val="superscript"/>
          </w:rPr>
          <w:t xml:space="preserve">10</w:t>
        </w:r>
      </w:hyperlink>
    </w:p>
    <w:p>
      <w:pPr>
        <w:pStyle w:val="FirstParagraph"/>
      </w:pPr>
    </w:p>
    <w:bookmarkEnd w:id="77"/>
    <w:bookmarkStart w:id="78" w:name="Xa46a36523a5d7d54eaef6cb9fcfee0641b1cf32"/>
    <w:p>
      <w:pPr>
        <w:pStyle w:val="Titre3"/>
      </w:pPr>
      <w:r>
        <w:t xml:space="preserve">Quais são os cinco elementos de conhecimento que sustentam o letramento estatístico?</w:t>
      </w:r>
    </w:p>
    <w:p>
      <w:pPr>
        <w:numPr>
          <w:ilvl w:val="0"/>
          <w:numId w:val="1022"/>
        </w:numPr>
      </w:pPr>
      <w:r>
        <w:t xml:space="preserve">Competências de letramento, incluindo leitura de textos, gráficos e tabelas.</w:t>
      </w:r>
      <w:hyperlink w:anchor="ref-gal2002a">
        <w:r>
          <w:rPr>
            <w:rStyle w:val="Lienhypertexte"/>
            <w:vertAlign w:val="superscript"/>
          </w:rPr>
          <w:t xml:space="preserve">8</w:t>
        </w:r>
      </w:hyperlink>
    </w:p>
    <w:p>
      <w:pPr>
        <w:numPr>
          <w:ilvl w:val="0"/>
          <w:numId w:val="1022"/>
        </w:numPr>
      </w:pPr>
      <w:r>
        <w:t xml:space="preserve">Conhecimento estatístico básico, incluindo conceitos, métodos, interpretação de dados e probabilidade.</w:t>
      </w:r>
      <w:hyperlink w:anchor="ref-gal2002a">
        <w:r>
          <w:rPr>
            <w:rStyle w:val="Lienhypertexte"/>
            <w:vertAlign w:val="superscript"/>
          </w:rPr>
          <w:t xml:space="preserve">8</w:t>
        </w:r>
      </w:hyperlink>
    </w:p>
    <w:p>
      <w:pPr>
        <w:numPr>
          <w:ilvl w:val="0"/>
          <w:numId w:val="1022"/>
        </w:numPr>
      </w:pPr>
      <w:r>
        <w:t xml:space="preserve">Conhecimento matemático sobre percentagens, médias e raciocínio numérico.</w:t>
      </w:r>
      <w:hyperlink w:anchor="ref-gal2002a">
        <w:r>
          <w:rPr>
            <w:rStyle w:val="Lienhypertexte"/>
            <w:vertAlign w:val="superscript"/>
          </w:rPr>
          <w:t xml:space="preserve">8</w:t>
        </w:r>
      </w:hyperlink>
    </w:p>
    <w:p>
      <w:pPr>
        <w:numPr>
          <w:ilvl w:val="0"/>
          <w:numId w:val="1022"/>
        </w:numPr>
      </w:pPr>
      <w:r>
        <w:t xml:space="preserve">Conhecimento de contexto/mundo, com entendimento do cenário e origem dos dados.</w:t>
      </w:r>
      <w:hyperlink w:anchor="ref-gal2002a">
        <w:r>
          <w:rPr>
            <w:rStyle w:val="Lienhypertexte"/>
            <w:vertAlign w:val="superscript"/>
          </w:rPr>
          <w:t xml:space="preserve">8</w:t>
        </w:r>
      </w:hyperlink>
    </w:p>
    <w:p>
      <w:pPr>
        <w:numPr>
          <w:ilvl w:val="0"/>
          <w:numId w:val="1022"/>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8</w:t>
        </w:r>
      </w:hyperlink>
    </w:p>
    <w:p>
      <w:pPr>
        <w:pStyle w:val="FirstParagraph"/>
      </w:pPr>
    </w:p>
    <w:bookmarkEnd w:id="78"/>
    <w:bookmarkStart w:id="79" w:name="Xdbb79c191a090aea2afd53beb432e194b17ac17"/>
    <w:p>
      <w:pPr>
        <w:pStyle w:val="Titre3"/>
      </w:pPr>
      <w:r>
        <w:t xml:space="preserve">Quais são os dois elementos de disposição que facilitam a ação estatisticamente letrada?</w:t>
      </w:r>
    </w:p>
    <w:p>
      <w:pPr>
        <w:numPr>
          <w:ilvl w:val="0"/>
          <w:numId w:val="1023"/>
        </w:numPr>
      </w:pPr>
      <w:r>
        <w:t xml:space="preserve">Postura crítica: propensão para questionar e analisar mensagens quantitativas.</w:t>
      </w:r>
      <w:hyperlink w:anchor="ref-gal2002a">
        <w:r>
          <w:rPr>
            <w:rStyle w:val="Lienhypertexte"/>
            <w:vertAlign w:val="superscript"/>
          </w:rPr>
          <w:t xml:space="preserve">8</w:t>
        </w:r>
      </w:hyperlink>
    </w:p>
    <w:p>
      <w:pPr>
        <w:numPr>
          <w:ilvl w:val="0"/>
          <w:numId w:val="1023"/>
        </w:numPr>
      </w:pPr>
      <w:r>
        <w:t xml:space="preserve">Crenças e atitudes: visão positiva sobre a capacidade de pensar estatisticamente; valorização de dados bem produzidos.</w:t>
      </w:r>
      <w:hyperlink w:anchor="ref-gal2002a">
        <w:r>
          <w:rPr>
            <w:rStyle w:val="Lienhypertexte"/>
            <w:vertAlign w:val="superscript"/>
          </w:rPr>
          <w:t xml:space="preserve">8</w:t>
        </w:r>
      </w:hyperlink>
    </w:p>
    <w:p>
      <w:pPr>
        <w:pStyle w:val="FirstParagraph"/>
      </w:pPr>
    </w:p>
    <w:bookmarkEnd w:id="79"/>
    <w:bookmarkStart w:id="80"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24"/>
        </w:numPr>
      </w:pPr>
      <w:r>
        <w:t xml:space="preserve">De onde vêm os dados? Que tipo de estudo foi feito?</w:t>
      </w:r>
      <w:hyperlink w:anchor="ref-gal2002a">
        <w:r>
          <w:rPr>
            <w:rStyle w:val="Lienhypertexte"/>
            <w:vertAlign w:val="superscript"/>
          </w:rPr>
          <w:t xml:space="preserve">8</w:t>
        </w:r>
      </w:hyperlink>
    </w:p>
    <w:p>
      <w:pPr>
        <w:numPr>
          <w:ilvl w:val="0"/>
          <w:numId w:val="1024"/>
        </w:numPr>
      </w:pPr>
      <w:r>
        <w:t xml:space="preserve">A amostra é representativa e suficientemente grande?</w:t>
      </w:r>
      <w:hyperlink w:anchor="ref-gal2002a">
        <w:r>
          <w:rPr>
            <w:rStyle w:val="Lienhypertexte"/>
            <w:vertAlign w:val="superscript"/>
          </w:rPr>
          <w:t xml:space="preserve">8</w:t>
        </w:r>
      </w:hyperlink>
    </w:p>
    <w:p>
      <w:pPr>
        <w:numPr>
          <w:ilvl w:val="0"/>
          <w:numId w:val="1024"/>
        </w:numPr>
      </w:pPr>
      <w:r>
        <w:t xml:space="preserve">Os instrumentos de medição são confiáveis?</w:t>
      </w:r>
      <w:hyperlink w:anchor="ref-gal2002a">
        <w:r>
          <w:rPr>
            <w:rStyle w:val="Lienhypertexte"/>
            <w:vertAlign w:val="superscript"/>
          </w:rPr>
          <w:t xml:space="preserve">8</w:t>
        </w:r>
      </w:hyperlink>
    </w:p>
    <w:p>
      <w:pPr>
        <w:numPr>
          <w:ilvl w:val="0"/>
          <w:numId w:val="1024"/>
        </w:numPr>
      </w:pPr>
      <w:r>
        <w:t xml:space="preserve">As estatísticas e gráficos são apropriados e não distorcem?</w:t>
      </w:r>
      <w:hyperlink w:anchor="ref-gal2002a">
        <w:r>
          <w:rPr>
            <w:rStyle w:val="Lienhypertexte"/>
            <w:vertAlign w:val="superscript"/>
          </w:rPr>
          <w:t xml:space="preserve">8</w:t>
        </w:r>
      </w:hyperlink>
    </w:p>
    <w:p>
      <w:pPr>
        <w:numPr>
          <w:ilvl w:val="0"/>
          <w:numId w:val="1024"/>
        </w:numPr>
      </w:pPr>
      <w:r>
        <w:t xml:space="preserve">Há relação causal ou apenas correlação? Há informação em falta?</w:t>
      </w:r>
      <w:hyperlink w:anchor="ref-gal2002a">
        <w:r>
          <w:rPr>
            <w:rStyle w:val="Lienhypertexte"/>
            <w:vertAlign w:val="superscript"/>
          </w:rPr>
          <w:t xml:space="preserve">8</w:t>
        </w:r>
      </w:hyperlink>
    </w:p>
    <w:p>
      <w:pPr>
        <w:numPr>
          <w:ilvl w:val="0"/>
          <w:numId w:val="1024"/>
        </w:numPr>
      </w:pPr>
      <w:r>
        <w:t xml:space="preserve">Existem interpretações alternativas plausíveis?</w:t>
      </w:r>
      <w:hyperlink w:anchor="ref-gal2002a">
        <w:r>
          <w:rPr>
            <w:rStyle w:val="Lienhypertexte"/>
            <w:vertAlign w:val="superscript"/>
          </w:rPr>
          <w:t xml:space="preserve">8</w:t>
        </w:r>
      </w:hyperlink>
    </w:p>
    <w:p>
      <w:pPr>
        <w:pStyle w:val="FirstParagraph"/>
      </w:pPr>
    </w:p>
    <w:bookmarkEnd w:id="80"/>
    <w:bookmarkEnd w:id="81"/>
    <w:bookmarkStart w:id="84" w:name="hierarquia-de-letramento-estatístico"/>
    <w:p>
      <w:pPr>
        <w:pStyle w:val="Titre2"/>
      </w:pPr>
      <w:r>
        <w:t xml:space="preserve">Hierarquia de letramento estatístico</w:t>
      </w:r>
    </w:p>
    <w:p>
      <w:pPr>
        <w:pStyle w:val="FirstParagraph"/>
      </w:pPr>
    </w:p>
    <w:bookmarkStart w:id="82" w:name="Xa4aa0715137d2595a542a82a1453cfe4c4e0715"/>
    <w:p>
      <w:pPr>
        <w:pStyle w:val="Titre3"/>
      </w:pPr>
      <w:r>
        <w:t xml:space="preserve">Quais são os níveis da hierarquia de letramento estatístico?</w:t>
      </w:r>
    </w:p>
    <w:p>
      <w:pPr>
        <w:pStyle w:val="FirstParagraph"/>
      </w:pPr>
    </w:p>
    <w:p>
      <w:pPr>
        <w:numPr>
          <w:ilvl w:val="0"/>
          <w:numId w:val="1025"/>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12</w:t>
        </w:r>
      </w:hyperlink>
    </w:p>
    <w:p>
      <w:pPr>
        <w:numPr>
          <w:ilvl w:val="0"/>
          <w:numId w:val="1025"/>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12</w:t>
        </w:r>
      </w:hyperlink>
    </w:p>
    <w:p>
      <w:pPr>
        <w:numPr>
          <w:ilvl w:val="0"/>
          <w:numId w:val="1025"/>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12</w:t>
        </w:r>
      </w:hyperlink>
    </w:p>
    <w:p>
      <w:pPr>
        <w:numPr>
          <w:ilvl w:val="0"/>
          <w:numId w:val="1025"/>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12</w:t>
        </w:r>
      </w:hyperlink>
    </w:p>
    <w:p>
      <w:pPr>
        <w:numPr>
          <w:ilvl w:val="0"/>
          <w:numId w:val="1025"/>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12</w:t>
        </w:r>
      </w:hyperlink>
    </w:p>
    <w:p>
      <w:pPr>
        <w:numPr>
          <w:ilvl w:val="0"/>
          <w:numId w:val="1025"/>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12</w:t>
        </w:r>
      </w:hyperlink>
    </w:p>
    <w:p>
      <w:pPr>
        <w:pStyle w:val="FirstParagraph"/>
      </w:pPr>
    </w:p>
    <w:bookmarkEnd w:id="82"/>
    <w:bookmarkStart w:id="83" w:name="X7790162182a0be3a8c1afeb896c973efc8cb13a"/>
    <w:p>
      <w:pPr>
        <w:pStyle w:val="Titre3"/>
      </w:pPr>
      <w:r>
        <w:t xml:space="preserve">Quais são os componentes centrais do letramento estatístico com literacia de dados?</w:t>
      </w:r>
    </w:p>
    <w:p>
      <w:pPr>
        <w:numPr>
          <w:ilvl w:val="0"/>
          <w:numId w:val="1026"/>
        </w:numPr>
      </w:pPr>
      <w:r>
        <w:t xml:space="preserve">Compreender quem coleta dados, por que e como essa coleta é feita.</w:t>
      </w:r>
      <w:hyperlink w:anchor="ref-gould2017">
        <w:r>
          <w:rPr>
            <w:rStyle w:val="Lienhypertexte"/>
            <w:vertAlign w:val="superscript"/>
          </w:rPr>
          <w:t xml:space="preserve">11</w:t>
        </w:r>
      </w:hyperlink>
    </w:p>
    <w:p>
      <w:pPr>
        <w:numPr>
          <w:ilvl w:val="0"/>
          <w:numId w:val="1026"/>
        </w:numPr>
      </w:pPr>
      <w:r>
        <w:t xml:space="preserve">Saber interpretar dados de amostras aleatórias e não aleatórias, avaliando limitações e potencial.</w:t>
      </w:r>
      <w:hyperlink w:anchor="ref-gould2017">
        <w:r>
          <w:rPr>
            <w:rStyle w:val="Lienhypertexte"/>
            <w:vertAlign w:val="superscript"/>
          </w:rPr>
          <w:t xml:space="preserve">11</w:t>
        </w:r>
      </w:hyperlink>
    </w:p>
    <w:p>
      <w:pPr>
        <w:numPr>
          <w:ilvl w:val="0"/>
          <w:numId w:val="1026"/>
        </w:numPr>
      </w:pPr>
      <w:r>
        <w:t xml:space="preserve">Conhecer e aplicar práticas de proteção de dados e direitos de propriedade sobre informações coletadas.</w:t>
      </w:r>
      <w:hyperlink w:anchor="ref-gould2017">
        <w:r>
          <w:rPr>
            <w:rStyle w:val="Lienhypertexte"/>
            <w:vertAlign w:val="superscript"/>
          </w:rPr>
          <w:t xml:space="preserve">11</w:t>
        </w:r>
      </w:hyperlink>
    </w:p>
    <w:p>
      <w:pPr>
        <w:numPr>
          <w:ilvl w:val="0"/>
          <w:numId w:val="1026"/>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11</w:t>
        </w:r>
      </w:hyperlink>
    </w:p>
    <w:p>
      <w:pPr>
        <w:numPr>
          <w:ilvl w:val="0"/>
          <w:numId w:val="1026"/>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11</w:t>
        </w:r>
      </w:hyperlink>
    </w:p>
    <w:p>
      <w:pPr>
        <w:numPr>
          <w:ilvl w:val="0"/>
          <w:numId w:val="1026"/>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11</w:t>
        </w:r>
      </w:hyperlink>
    </w:p>
    <w:p>
      <w:pPr>
        <w:pStyle w:val="FirstParagraph"/>
      </w:pPr>
    </w:p>
    <w:bookmarkEnd w:id="83"/>
    <w:bookmarkEnd w:id="84"/>
    <w:bookmarkStart w:id="86" w:name="X99c5e73702af2c12eb54ce98b5680b9cd3aa010"/>
    <w:p>
      <w:pPr>
        <w:pStyle w:val="Titre2"/>
      </w:pPr>
      <w:r>
        <w:t xml:space="preserve">Habilidades de letramento estatístico baseadas no pensamento crítico</w:t>
      </w:r>
    </w:p>
    <w:p>
      <w:pPr>
        <w:pStyle w:val="FirstParagraph"/>
      </w:pPr>
    </w:p>
    <w:bookmarkStart w:id="85" w:name="Xd1aef2381dfc7728eba2795998181b02094695d"/>
    <w:p>
      <w:pPr>
        <w:pStyle w:val="Titre3"/>
      </w:pPr>
      <w:r>
        <w:t xml:space="preserve">Quais são as habilidades de letramento estatístico?</w:t>
      </w:r>
    </w:p>
    <w:p>
      <w:pPr>
        <w:numPr>
          <w:ilvl w:val="0"/>
          <w:numId w:val="1027"/>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13</w:t>
        </w:r>
      </w:hyperlink>
    </w:p>
    <w:p>
      <w:pPr>
        <w:numPr>
          <w:ilvl w:val="0"/>
          <w:numId w:val="1027"/>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13</w:t>
        </w:r>
      </w:hyperlink>
    </w:p>
    <w:p>
      <w:pPr>
        <w:numPr>
          <w:ilvl w:val="0"/>
          <w:numId w:val="1027"/>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13</w:t>
        </w:r>
      </w:hyperlink>
    </w:p>
    <w:p>
      <w:pPr>
        <w:numPr>
          <w:ilvl w:val="0"/>
          <w:numId w:val="1027"/>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13</w:t>
        </w:r>
      </w:hyperlink>
    </w:p>
    <w:p>
      <w:pPr>
        <w:numPr>
          <w:ilvl w:val="0"/>
          <w:numId w:val="1027"/>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13</w:t>
        </w:r>
      </w:hyperlink>
    </w:p>
    <w:p>
      <w:pPr>
        <w:numPr>
          <w:ilvl w:val="0"/>
          <w:numId w:val="1027"/>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13</w:t>
        </w:r>
      </w:hyperlink>
    </w:p>
    <w:p>
      <w:pPr>
        <w:numPr>
          <w:ilvl w:val="0"/>
          <w:numId w:val="1027"/>
        </w:numPr>
      </w:pPr>
      <w:r>
        <w:t xml:space="preserve">Considerar alternativas: Pensar em outras explicações possíveis ou diferentes interpretações para os mesmos dados.</w:t>
      </w:r>
      <w:hyperlink w:anchor="ref-koga2022">
        <w:r>
          <w:rPr>
            <w:rStyle w:val="Lienhypertexte"/>
            <w:vertAlign w:val="superscript"/>
          </w:rPr>
          <w:t xml:space="preserve">13</w:t>
        </w:r>
      </w:hyperlink>
    </w:p>
    <w:p>
      <w:pPr>
        <w:numPr>
          <w:ilvl w:val="0"/>
          <w:numId w:val="1027"/>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13</w:t>
        </w:r>
      </w:hyperlink>
    </w:p>
    <w:p>
      <w:pPr>
        <w:pStyle w:val="FirstParagraph"/>
      </w:pPr>
    </w:p>
    <w:p>
      <w:pPr>
        <w:pStyle w:val="Corpsdetexte"/>
      </w:pPr>
    </w:p>
    <w:bookmarkEnd w:id="85"/>
    <w:bookmarkEnd w:id="86"/>
    <w:bookmarkEnd w:id="87"/>
    <w:bookmarkStart w:id="128" w:name="pensamento-probabilistico"/>
    <w:p>
      <w:pPr>
        <w:pStyle w:val="Titre1"/>
      </w:pPr>
      <w:r>
        <w:rPr>
          <w:b/>
          <w:bCs/>
        </w:rPr>
        <w:t xml:space="preserve">Pensamento probabilístico</w:t>
      </w:r>
    </w:p>
    <w:p>
      <w:pPr>
        <w:pStyle w:val="FirstParagraph"/>
      </w:pPr>
    </w:p>
    <w:bookmarkStart w:id="90" w:name="experimento"/>
    <w:p>
      <w:pPr>
        <w:pStyle w:val="Titre2"/>
      </w:pPr>
      <w:r>
        <w:t xml:space="preserve">Experimento</w:t>
      </w:r>
    </w:p>
    <w:p>
      <w:pPr>
        <w:pStyle w:val="FirstParagraph"/>
      </w:pPr>
    </w:p>
    <w:bookmarkStart w:id="88" w:name="o-que-é-um-experimento"/>
    <w:p>
      <w:pPr>
        <w:pStyle w:val="Titre3"/>
      </w:pPr>
      <w:r>
        <w:t xml:space="preserve">O que é um experimento?</w:t>
      </w:r>
    </w:p>
    <w:p>
      <w:pPr>
        <w:numPr>
          <w:ilvl w:val="0"/>
          <w:numId w:val="1028"/>
        </w:numPr>
      </w:pPr>
      <w:r>
        <w:t xml:space="preserve">Um experimento é um processo de simulação ou medição cujo resultado é chamado de desfecho.</w:t>
      </w:r>
      <w:hyperlink w:anchor="ref-grami2023">
        <w:r>
          <w:rPr>
            <w:rStyle w:val="Lienhypertexte"/>
            <w:vertAlign w:val="superscript"/>
          </w:rPr>
          <w:t xml:space="preserve">14</w:t>
        </w:r>
      </w:hyperlink>
    </w:p>
    <w:p>
      <w:pPr>
        <w:numPr>
          <w:ilvl w:val="0"/>
          <w:numId w:val="1028"/>
        </w:numPr>
      </w:pPr>
      <w:r>
        <w:t xml:space="preserve">Tentativa se refere a uma repetição de um experimento.</w:t>
      </w:r>
      <w:hyperlink w:anchor="ref-grami2023">
        <w:r>
          <w:rPr>
            <w:rStyle w:val="Lienhypertexte"/>
            <w:vertAlign w:val="superscript"/>
          </w:rPr>
          <w:t xml:space="preserve">14</w:t>
        </w:r>
      </w:hyperlink>
    </w:p>
    <w:p>
      <w:pPr>
        <w:pStyle w:val="FirstParagraph"/>
      </w:pPr>
    </w:p>
    <w:bookmarkEnd w:id="88"/>
    <w:bookmarkStart w:id="89" w:name="o-que-é-um-experimento-aleatório"/>
    <w:p>
      <w:pPr>
        <w:pStyle w:val="Titre3"/>
      </w:pPr>
      <w:r>
        <w:t xml:space="preserve">O que é um experimento aleatório?</w:t>
      </w:r>
    </w:p>
    <w:p>
      <w:pPr>
        <w:pStyle w:val="Compact"/>
        <w:numPr>
          <w:ilvl w:val="0"/>
          <w:numId w:val="1029"/>
        </w:numPr>
      </w:pPr>
      <w:r>
        <w:t xml:space="preserve">Em um experimento aleatório, o desfecho de cada tentativa é imprevisível.</w:t>
      </w:r>
      <w:hyperlink w:anchor="ref-grami2023">
        <w:r>
          <w:rPr>
            <w:rStyle w:val="Lienhypertexte"/>
            <w:vertAlign w:val="superscript"/>
          </w:rPr>
          <w:t xml:space="preserve">14</w:t>
        </w:r>
      </w:hyperlink>
    </w:p>
    <w:p>
      <w:pPr>
        <w:pStyle w:val="FirstParagraph"/>
      </w:pPr>
    </w:p>
    <w:bookmarkEnd w:id="89"/>
    <w:bookmarkEnd w:id="90"/>
    <w:bookmarkStart w:id="94" w:name="espaço-amostral-e-eventos-discretos"/>
    <w:p>
      <w:pPr>
        <w:pStyle w:val="Titre2"/>
      </w:pPr>
      <w:r>
        <w:t xml:space="preserve">Espaço amostral e eventos discretos</w:t>
      </w:r>
    </w:p>
    <w:p>
      <w:pPr>
        <w:pStyle w:val="FirstParagraph"/>
      </w:pPr>
    </w:p>
    <w:bookmarkStart w:id="91" w:name="o-que-é-espaço-amostral-discreto"/>
    <w:p>
      <w:pPr>
        <w:pStyle w:val="Titre3"/>
      </w:pPr>
      <w:r>
        <w:t xml:space="preserve">O que é espaço amostral discreto?</w:t>
      </w:r>
    </w:p>
    <w:p>
      <w:pPr>
        <w:numPr>
          <w:ilvl w:val="0"/>
          <w:numId w:val="1030"/>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14</w:t>
        </w:r>
      </w:hyperlink>
    </w:p>
    <w:p>
      <w:pPr>
        <w:numPr>
          <w:ilvl w:val="0"/>
          <w:numId w:val="1030"/>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14</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8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704b992-4372-4f3f-8a64-e12f322f15c5"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704b992-4372-4f3f-8a64-e12f322f15c5"/>
      <w:r>
        <w:rPr>
          <w:rFonts/>
          <w:b w:val="true"/>
        </w:rPr>
        <w:t xml:space="preserve">: </w:t>
      </w:r>
      <w:r>
        <w:t xml:space="preserve">Exemplos de espaço amostral discreto. Superior: Todas as faces de uma moeda. Inferior: Todas as faces de um dado.</w:t>
      </w:r>
    </w:p>
    <w:p>
      <w:pPr>
        <w:pStyle w:val="Corpsdetexte"/>
      </w:pPr>
    </w:p>
    <w:bookmarkEnd w:id="91"/>
    <w:bookmarkStart w:id="92" w:name="o-que-é-evento-discreto"/>
    <w:p>
      <w:pPr>
        <w:pStyle w:val="Titre3"/>
      </w:pPr>
      <w:r>
        <w:t xml:space="preserve">O que é evento discreto?</w:t>
      </w:r>
    </w:p>
    <w:p>
      <w:pPr>
        <w:numPr>
          <w:ilvl w:val="0"/>
          <w:numId w:val="1031"/>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14</w:t>
        </w:r>
      </w:hyperlink>
    </w:p>
    <w:p>
      <w:pPr>
        <w:numPr>
          <w:ilvl w:val="0"/>
          <w:numId w:val="1031"/>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14</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8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3929d8-ab1f-4101-8f09-da6077fa940c"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3929d8-ab1f-4101-8f09-da6077fa940c"/>
      <w:r>
        <w:rPr>
          <w:rFonts/>
          <w:b w:val="true"/>
        </w:rPr>
        <w:t xml:space="preserve">: </w:t>
      </w:r>
      <w:r>
        <w:t xml:space="preserve">Exemplos de evento de experimento. Superior: 1 lançamento de 1 moeda. Inferior: 1 lançamento de 1 dado.</w:t>
      </w:r>
    </w:p>
    <w:p>
      <w:pPr>
        <w:pStyle w:val="Corpsdetexte"/>
      </w:pPr>
    </w:p>
    <w:bookmarkEnd w:id="92"/>
    <w:bookmarkStart w:id="93" w:name="o-que-é-espaço-de-eventos-discretos"/>
    <w:p>
      <w:pPr>
        <w:pStyle w:val="Titre3"/>
      </w:pPr>
      <w:r>
        <w:t xml:space="preserve">O que é espaço de eventos discretos?</w:t>
      </w:r>
    </w:p>
    <w:p>
      <w:pPr>
        <w:numPr>
          <w:ilvl w:val="0"/>
          <w:numId w:val="1032"/>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14</w:t>
        </w:r>
      </w:hyperlink>
    </w:p>
    <w:p>
      <w:pPr>
        <w:numPr>
          <w:ilvl w:val="0"/>
          <w:numId w:val="1032"/>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14</w:t>
        </w:r>
      </w:hyperlink>
    </w:p>
    <w:p>
      <w:pPr>
        <w:numPr>
          <w:ilvl w:val="0"/>
          <w:numId w:val="1032"/>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14</w:t>
        </w:r>
      </w:hyperlink>
    </w:p>
    <w:p>
      <w:pPr>
        <w:numPr>
          <w:ilvl w:val="0"/>
          <w:numId w:val="1032"/>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14</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8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2c1bf7-8e15-4bf2-8ebe-2eb6e260c377"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2c1bf7-8e15-4bf2-8ebe-2eb6e260c377"/>
      <w:r>
        <w:rPr>
          <w:rFonts/>
          <w:b w:val="true"/>
        </w:rPr>
        <w:t xml:space="preserve">: </w:t>
      </w:r>
      <w:r>
        <w:t xml:space="preserve">Espaço de eventos: União dos eventos face = 3 e face = 4 de um dado.</w:t>
      </w:r>
    </w:p>
    <w:p>
      <w:pPr>
        <w:pStyle w:val="Corpsdetexte"/>
      </w:pPr>
    </w:p>
    <w:bookmarkEnd w:id="93"/>
    <w:bookmarkEnd w:id="94"/>
    <w:bookmarkStart w:id="98" w:name="espaço-amostral-e-eventos-contínuos"/>
    <w:p>
      <w:pPr>
        <w:pStyle w:val="Titre2"/>
      </w:pPr>
      <w:r>
        <w:t xml:space="preserve">Espaço amostral e eventos contínuos</w:t>
      </w:r>
    </w:p>
    <w:p>
      <w:pPr>
        <w:pStyle w:val="FirstParagraph"/>
      </w:pPr>
    </w:p>
    <w:bookmarkStart w:id="95" w:name="o-que-é-espaço-amostral-contínuo"/>
    <w:p>
      <w:pPr>
        <w:pStyle w:val="Titre3"/>
      </w:pPr>
      <w:r>
        <w:t xml:space="preserve">O que é espaço amostral contínuo?</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5"/>
    <w:bookmarkStart w:id="96" w:name="o-que-é-evento-contínuo"/>
    <w:p>
      <w:pPr>
        <w:pStyle w:val="Titre3"/>
      </w:pPr>
      <w:r>
        <w:t xml:space="preserve">O que é evento contínuo?</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6"/>
    <w:bookmarkStart w:id="97" w:name="o-que-é-espaço-de-eventos-contínuo"/>
    <w:p>
      <w:pPr>
        <w:pStyle w:val="Titre3"/>
      </w:pPr>
      <w:r>
        <w:t xml:space="preserve">O que é espaço de eventos contínuo?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7"/>
    <w:bookmarkEnd w:id="98"/>
    <w:bookmarkStart w:id="101" w:name="probabilidade"/>
    <w:p>
      <w:pPr>
        <w:pStyle w:val="Titre2"/>
      </w:pPr>
      <w:r>
        <w:t xml:space="preserve">Probabilidade</w:t>
      </w:r>
    </w:p>
    <w:p>
      <w:pPr>
        <w:pStyle w:val="FirstParagraph"/>
      </w:pPr>
    </w:p>
    <w:bookmarkStart w:id="99" w:name="o-que-é-probabilidade"/>
    <w:p>
      <w:pPr>
        <w:pStyle w:val="Titre3"/>
      </w:pPr>
      <w:r>
        <w:t xml:space="preserve">O que é probabilidade?</w:t>
      </w:r>
    </w:p>
    <w:p>
      <w:pPr>
        <w:numPr>
          <w:ilvl w:val="0"/>
          <w:numId w:val="1036"/>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14</w:t>
        </w:r>
      </w:hyperlink>
    </w:p>
    <w:p>
      <w:pPr>
        <w:numPr>
          <w:ilvl w:val="0"/>
          <w:numId w:val="1036"/>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14</w:t>
        </w:r>
      </w:hyperlink>
      <w:r>
        <w:rPr>
          <w:vertAlign w:val="superscript"/>
        </w:rPr>
        <w:t xml:space="preserve">,</w:t>
      </w:r>
      <w:hyperlink w:anchor="ref-Viti2015">
        <w:r>
          <w:rPr>
            <w:rStyle w:val="Lienhypertexte"/>
            <w:vertAlign w:val="superscript"/>
          </w:rPr>
          <w:t xml:space="preserve">15</w:t>
        </w:r>
      </w:hyperlink>
    </w:p>
    <w:p>
      <w:pPr>
        <w:numPr>
          <w:ilvl w:val="0"/>
          <w:numId w:val="1036"/>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14</w:t>
        </w:r>
      </w:hyperlink>
    </w:p>
    <w:p>
      <w:pPr>
        <w:pStyle w:val="FirstParagraph"/>
      </w:pPr>
    </w:p>
    <w:bookmarkEnd w:id="99"/>
    <w:bookmarkStart w:id="100" w:name="quais-são-os-axiomas-da-probabilidade"/>
    <w:p>
      <w:pPr>
        <w:pStyle w:val="Titre3"/>
      </w:pPr>
      <w:r>
        <w:t xml:space="preserve">Quais são os axiomas da probabilidade?</w:t>
      </w:r>
    </w:p>
    <w:p>
      <w:pPr>
        <w:numPr>
          <w:ilvl w:val="0"/>
          <w:numId w:val="1037"/>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14</w:t>
        </w:r>
      </w:hyperlink>
      <w:r>
        <w:rPr>
          <w:vertAlign w:val="superscript"/>
        </w:rPr>
        <w:t xml:space="preserve">,</w:t>
      </w:r>
      <w:hyperlink w:anchor="ref-Viti2015">
        <w:r>
          <w:rPr>
            <w:rStyle w:val="Lienhypertexte"/>
            <w:vertAlign w:val="superscript"/>
          </w:rPr>
          <w:t xml:space="preserve">15</w:t>
        </w:r>
      </w:hyperlink>
    </w:p>
    <w:p>
      <w:pPr>
        <w:numPr>
          <w:ilvl w:val="1"/>
          <w:numId w:val="1038"/>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38"/>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38"/>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37"/>
        </w:numPr>
      </w:pPr>
      <w:r>
        <w:t xml:space="preserve">Os axiomas possuem as seguintes consequências:</w:t>
      </w:r>
      <w:hyperlink w:anchor="ref-grami2023">
        <w:r>
          <w:rPr>
            <w:rStyle w:val="Lienhypertexte"/>
            <w:vertAlign w:val="superscript"/>
          </w:rPr>
          <w:t xml:space="preserve">14</w:t>
        </w:r>
      </w:hyperlink>
    </w:p>
    <w:p>
      <w:pPr>
        <w:numPr>
          <w:ilvl w:val="1"/>
          <w:numId w:val="1039"/>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39"/>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39"/>
        </w:numPr>
      </w:pPr>
      <w:r>
        <w:t xml:space="preserve">A probabilidade é uma função não decrescente do número de desfechos de um evento.</w:t>
      </w:r>
    </w:p>
    <w:p>
      <w:pPr>
        <w:pStyle w:val="FirstParagraph"/>
      </w:pPr>
    </w:p>
    <w:bookmarkEnd w:id="100"/>
    <w:bookmarkEnd w:id="101"/>
    <w:bookmarkStart w:id="106" w:name="independência-e-probabilidade"/>
    <w:p>
      <w:pPr>
        <w:pStyle w:val="Titre2"/>
      </w:pPr>
      <w:r>
        <w:t xml:space="preserve">Independência e probabilidade</w:t>
      </w:r>
    </w:p>
    <w:p>
      <w:pPr>
        <w:pStyle w:val="FirstParagraph"/>
      </w:pPr>
    </w:p>
    <w:bookmarkStart w:id="102" w:name="o-que-é-independência-em-estatística"/>
    <w:p>
      <w:pPr>
        <w:pStyle w:val="Titre3"/>
      </w:pPr>
      <w:r>
        <w:t xml:space="preserve">O que é independência em estatística?</w:t>
      </w:r>
    </w:p>
    <w:p>
      <w:pPr>
        <w:numPr>
          <w:ilvl w:val="0"/>
          <w:numId w:val="1040"/>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14</w:t>
        </w:r>
      </w:hyperlink>
    </w:p>
    <w:p>
      <w:pPr>
        <w:numPr>
          <w:ilvl w:val="0"/>
          <w:numId w:val="1040"/>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14</w:t>
        </w:r>
      </w:hyperlink>
    </w:p>
    <w:p>
      <w:pPr>
        <w:numPr>
          <w:ilvl w:val="0"/>
          <w:numId w:val="1040"/>
        </w:numPr>
      </w:pPr>
      <w:r>
        <w:t xml:space="preserve">Eventos são mutuamente exclusivos, ou disjuntos, se a ocorrência de um exclui a ocorrência dos outros.</w:t>
      </w:r>
      <w:hyperlink w:anchor="ref-grami2023">
        <w:r>
          <w:rPr>
            <w:rStyle w:val="Lienhypertexte"/>
            <w:vertAlign w:val="superscript"/>
          </w:rPr>
          <w:t xml:space="preserve">14</w:t>
        </w:r>
      </w:hyperlink>
    </w:p>
    <w:p>
      <w:pPr>
        <w:numPr>
          <w:ilvl w:val="0"/>
          <w:numId w:val="1040"/>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14</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8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844f8f-7fbd-4446-80bc-315ebf9bdfe0"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844f8f-7fbd-4446-80bc-315ebf9bdfe0"/>
      <w:r>
        <w:rPr>
          <w:rFonts/>
          <w:b w:val="true"/>
        </w:rPr>
        <w:t xml:space="preserve">: </w:t>
      </w:r>
      <w:r>
        <w:t xml:space="preserve">Superior: Eventos independentes. Inferior: Eventos dependentes.</w:t>
      </w:r>
    </w:p>
    <w:p>
      <w:pPr>
        <w:pStyle w:val="Corpsdetexte"/>
      </w:pPr>
    </w:p>
    <w:p>
      <w:pPr>
        <w:pStyle w:val="Compact"/>
        <w:numPr>
          <w:ilvl w:val="0"/>
          <w:numId w:val="1041"/>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14</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8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414967e-bd73-495b-b647-184a52492306"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14967e-bd73-495b-b647-184a52492306"/>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02"/>
    <w:bookmarkStart w:id="103" w:name="o-que-é-probabilidade-marginal"/>
    <w:p>
      <w:pPr>
        <w:pStyle w:val="Titre3"/>
      </w:pPr>
      <w:r>
        <w:t xml:space="preserve">O que é probabilidade marginal?</w:t>
      </w:r>
    </w:p>
    <w:p>
      <w:pPr>
        <w:pStyle w:val="Compact"/>
        <w:numPr>
          <w:ilvl w:val="0"/>
          <w:numId w:val="1042"/>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14</w:t>
        </w:r>
      </w:hyperlink>
    </w:p>
    <w:p>
      <w:pPr>
        <w:pStyle w:val="FirstParagraph"/>
      </w:pPr>
    </w:p>
    <w:bookmarkEnd w:id="103"/>
    <w:bookmarkStart w:id="104" w:name="o-que-é-probabilidade-conjunta"/>
    <w:p>
      <w:pPr>
        <w:pStyle w:val="Titre3"/>
      </w:pPr>
      <w:r>
        <w:t xml:space="preserve">O que é probabilidade conjunta?</w:t>
      </w:r>
    </w:p>
    <w:p>
      <w:pPr>
        <w:numPr>
          <w:ilvl w:val="0"/>
          <w:numId w:val="1043"/>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14</w:t>
        </w:r>
      </w:hyperlink>
    </w:p>
    <w:p>
      <w:pPr>
        <w:numPr>
          <w:ilvl w:val="0"/>
          <w:numId w:val="1043"/>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14</w:t>
        </w:r>
      </w:hyperlink>
    </w:p>
    <w:p>
      <w:pPr>
        <w:pStyle w:val="FirstParagraph"/>
      </w:pPr>
    </w:p>
    <w:bookmarkEnd w:id="104"/>
    <w:bookmarkStart w:id="105" w:name="o-que-é-probabilidade-condicional"/>
    <w:p>
      <w:pPr>
        <w:pStyle w:val="Titre3"/>
      </w:pPr>
      <w:r>
        <w:t xml:space="preserve">O que é probabilidade condicional?</w:t>
      </w:r>
    </w:p>
    <w:p>
      <w:pPr>
        <w:numPr>
          <w:ilvl w:val="0"/>
          <w:numId w:val="1044"/>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14</w:t>
        </w:r>
      </w:hyperlink>
    </w:p>
    <w:p>
      <w:pPr>
        <w:numPr>
          <w:ilvl w:val="0"/>
          <w:numId w:val="1044"/>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14</w:t>
        </w:r>
      </w:hyperlink>
    </w:p>
    <w:p>
      <w:pPr>
        <w:numPr>
          <w:ilvl w:val="0"/>
          <w:numId w:val="1044"/>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14</w:t>
        </w:r>
      </w:hyperlink>
    </w:p>
    <w:p>
      <w:pPr>
        <w:pStyle w:val="FirstParagraph"/>
      </w:pPr>
    </w:p>
    <w:bookmarkEnd w:id="105"/>
    <w:bookmarkEnd w:id="106"/>
    <w:bookmarkStart w:id="108" w:name="leis-dos-números-anômalos"/>
    <w:p>
      <w:pPr>
        <w:pStyle w:val="Titre2"/>
      </w:pPr>
      <w:r>
        <w:t xml:space="preserve">Leis dos números anômalos</w:t>
      </w:r>
    </w:p>
    <w:p>
      <w:pPr>
        <w:pStyle w:val="FirstParagraph"/>
      </w:pPr>
    </w:p>
    <w:bookmarkStart w:id="107" w:name="o-que-é-a-lei-dos-números-anômalos"/>
    <w:p>
      <w:pPr>
        <w:pStyle w:val="Titre3"/>
      </w:pPr>
      <w:r>
        <w:t xml:space="preserve">O que é a lei dos números anômalos?</w:t>
      </w:r>
    </w:p>
    <w:p>
      <w:pPr>
        <w:pStyle w:val="Compact"/>
        <w:numPr>
          <w:ilvl w:val="0"/>
          <w:numId w:val="1045"/>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16</w:t>
        </w:r>
      </w:hyperlink>
    </w:p>
    <w:p>
      <w:pPr>
        <w:pStyle w:val="FirstParagraph"/>
      </w:pPr>
    </w:p>
    <w:bookmarkEnd w:id="107"/>
    <w:bookmarkEnd w:id="108"/>
    <w:bookmarkStart w:id="111" w:name="leis-dos-pequenos-números"/>
    <w:p>
      <w:pPr>
        <w:pStyle w:val="Titre2"/>
      </w:pPr>
      <w:r>
        <w:t xml:space="preserve">Leis dos pequenos números</w:t>
      </w:r>
    </w:p>
    <w:p>
      <w:pPr>
        <w:pStyle w:val="FirstParagraph"/>
      </w:pPr>
    </w:p>
    <w:bookmarkStart w:id="109" w:name="o-que-é-a-lei-dos-pequenos-números"/>
    <w:p>
      <w:pPr>
        <w:pStyle w:val="Titre3"/>
      </w:pPr>
      <w:r>
        <w:t xml:space="preserve">O que é a lei dos pequenos números?</w:t>
      </w:r>
    </w:p>
    <w:p>
      <w:pPr>
        <w:numPr>
          <w:ilvl w:val="0"/>
          <w:numId w:val="1046"/>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17</w:t>
        </w:r>
      </w:hyperlink>
    </w:p>
    <w:p>
      <w:pPr>
        <w:numPr>
          <w:ilvl w:val="0"/>
          <w:numId w:val="1046"/>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18</w:t>
        </w:r>
      </w:hyperlink>
    </w:p>
    <w:p>
      <w:pPr>
        <w:numPr>
          <w:ilvl w:val="0"/>
          <w:numId w:val="1046"/>
        </w:numPr>
      </w:pPr>
      <w:r>
        <w:t xml:space="preserve">Quando se percebe um padrão, pode não ser possível identificar se tal padrão é real.</w:t>
      </w:r>
      <w:hyperlink w:anchor="ref-guy1988">
        <w:r>
          <w:rPr>
            <w:rStyle w:val="Lienhypertexte"/>
            <w:vertAlign w:val="superscript"/>
          </w:rPr>
          <w:t xml:space="preserve">19</w:t>
        </w:r>
      </w:hyperlink>
    </w:p>
    <w:p>
      <w:pPr>
        <w:pStyle w:val="FirstParagraph"/>
      </w:pPr>
    </w:p>
    <w:bookmarkEnd w:id="109"/>
    <w:bookmarkStart w:id="110" w:name="X0913b42581bd41f34123dc1105b1138769ac8b0"/>
    <w:p>
      <w:pPr>
        <w:pStyle w:val="Titre3"/>
      </w:pPr>
      <w:r>
        <w:t xml:space="preserve">Quais são as versões da lei dos pequenos números?</w:t>
      </w:r>
    </w:p>
    <w:p>
      <w:pPr>
        <w:numPr>
          <w:ilvl w:val="0"/>
          <w:numId w:val="1047"/>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19</w:t>
        </w:r>
      </w:hyperlink>
    </w:p>
    <w:p>
      <w:pPr>
        <w:numPr>
          <w:ilvl w:val="0"/>
          <w:numId w:val="1047"/>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20</w:t>
        </w:r>
      </w:hyperlink>
    </w:p>
    <w:p>
      <w:pPr>
        <w:pStyle w:val="FirstParagraph"/>
      </w:pPr>
    </w:p>
    <w:bookmarkEnd w:id="110"/>
    <w:bookmarkEnd w:id="111"/>
    <w:bookmarkStart w:id="114" w:name="leis-dos-grandes-números"/>
    <w:p>
      <w:pPr>
        <w:pStyle w:val="Titre2"/>
      </w:pPr>
      <w:r>
        <w:t xml:space="preserve">Leis dos grandes números</w:t>
      </w:r>
    </w:p>
    <w:p>
      <w:pPr>
        <w:pStyle w:val="FirstParagraph"/>
      </w:pPr>
    </w:p>
    <w:bookmarkStart w:id="112" w:name="o-que-é-a-lei-dos-grandes-números"/>
    <w:p>
      <w:pPr>
        <w:pStyle w:val="Titre3"/>
      </w:pPr>
      <w:r>
        <w:t xml:space="preserve">O que é a lei dos grandes números?</w:t>
      </w:r>
    </w:p>
    <w:p>
      <w:pPr>
        <w:numPr>
          <w:ilvl w:val="0"/>
          <w:numId w:val="1048"/>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48"/>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12"/>
    <w:bookmarkStart w:id="113" w:name="X91e421267d991432ed5a1ad51bf37f9bad9f05e"/>
    <w:p>
      <w:pPr>
        <w:pStyle w:val="Titre3"/>
      </w:pPr>
      <w:r>
        <w:t xml:space="preserve">Quais são as versões da lei dos grandes números?</w:t>
      </w:r>
    </w:p>
    <w:p>
      <w:pPr>
        <w:numPr>
          <w:ilvl w:val="0"/>
          <w:numId w:val="1049"/>
        </w:numPr>
      </w:pPr>
      <w:r>
        <w:t xml:space="preserve">Lei Fraca dos Grandes Números (de Poisson): ““.</w:t>
      </w:r>
      <w:hyperlink w:anchor="ref-REF">
        <w:r>
          <w:rPr>
            <w:rStyle w:val="Lienhypertexte"/>
            <w:b/>
            <w:bCs/>
            <w:vertAlign w:val="superscript"/>
          </w:rPr>
          <w:t xml:space="preserve">REF?</w:t>
        </w:r>
      </w:hyperlink>
    </w:p>
    <w:p>
      <w:pPr>
        <w:numPr>
          <w:ilvl w:val="0"/>
          <w:numId w:val="1049"/>
        </w:numPr>
      </w:pPr>
      <w:r>
        <w:t xml:space="preserve">Lei Fraca dos Grandes Números (de Bernoulli): ““.</w:t>
      </w:r>
      <w:hyperlink w:anchor="ref-REF">
        <w:r>
          <w:rPr>
            <w:rStyle w:val="Lienhypertexte"/>
            <w:b/>
            <w:bCs/>
            <w:vertAlign w:val="superscript"/>
          </w:rPr>
          <w:t xml:space="preserve">REF?</w:t>
        </w:r>
      </w:hyperlink>
    </w:p>
    <w:p>
      <w:pPr>
        <w:numPr>
          <w:ilvl w:val="0"/>
          <w:numId w:val="1049"/>
        </w:numPr>
      </w:pPr>
      <w:r>
        <w:t xml:space="preserve">Lei Forte dos Grandes Números: ““.</w:t>
      </w:r>
      <w:hyperlink w:anchor="ref-REF">
        <w:r>
          <w:rPr>
            <w:rStyle w:val="Lienhypertexte"/>
            <w:b/>
            <w:bCs/>
            <w:vertAlign w:val="superscript"/>
          </w:rPr>
          <w:t xml:space="preserve">REF?</w:t>
        </w:r>
      </w:hyperlink>
    </w:p>
    <w:p>
      <w:pPr>
        <w:pStyle w:val="FirstParagraph"/>
      </w:pPr>
    </w:p>
    <w:bookmarkEnd w:id="113"/>
    <w:bookmarkEnd w:id="114"/>
    <w:bookmarkStart w:id="119" w:name="teorema-central-do-limite"/>
    <w:p>
      <w:pPr>
        <w:pStyle w:val="Titre2"/>
      </w:pPr>
      <w:r>
        <w:t xml:space="preserve">Teorema central do limite</w:t>
      </w:r>
    </w:p>
    <w:p>
      <w:pPr>
        <w:pStyle w:val="FirstParagraph"/>
      </w:pPr>
    </w:p>
    <w:bookmarkStart w:id="115" w:name="o-que-é-teorema-central-do-limite"/>
    <w:p>
      <w:pPr>
        <w:pStyle w:val="Titre3"/>
      </w:pPr>
      <w:r>
        <w:t xml:space="preserve">O que é teorema central do limite?</w:t>
      </w:r>
    </w:p>
    <w:p>
      <w:pPr>
        <w:pStyle w:val="Compact"/>
        <w:numPr>
          <w:ilvl w:val="0"/>
          <w:numId w:val="1050"/>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051"/>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051"/>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052"/>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bd854a-20e0-49c6-ae0f-b34f721150a0"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bd854a-20e0-49c6-ae0f-b34f721150a0"/>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53"/>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0.42 e variância</w:t>
      </w:r>
      <w:r>
        <w:t xml:space="preserve"> </w:t>
      </w:r>
      <m:oMath>
        <m:sSup>
          <m:e>
            <m:r>
              <m:t>σ</m:t>
            </m:r>
          </m:e>
          <m:sup>
            <m:r>
              <m:t>2</m:t>
            </m:r>
          </m:sup>
        </m:sSup>
      </m:oMath>
      <w:r>
        <w:t xml:space="preserve"> </w:t>
      </w:r>
      <w:r>
        <w:t xml:space="preserve">= 0.246.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0.42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8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0f38133-5684-4d2d-a5cc-2c9951f60441"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0f38133-5684-4d2d-a5cc-2c9951f60441"/>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15"/>
    <w:bookmarkStart w:id="116" w:name="X5eb9ddd84c25365197f63beb21afb48be98ec83"/>
    <w:p>
      <w:pPr>
        <w:pStyle w:val="Titre3"/>
      </w:pPr>
      <w:r>
        <w:t xml:space="preserve">Quais as condições de validade do teorema central do limite?</w:t>
      </w:r>
    </w:p>
    <w:p>
      <w:pPr>
        <w:numPr>
          <w:ilvl w:val="0"/>
          <w:numId w:val="1054"/>
        </w:numPr>
      </w:pPr>
      <w:r>
        <w:t xml:space="preserve">As condições de validade do teorema central do limite são:</w:t>
      </w:r>
      <w:hyperlink w:anchor="ref-kwak2017">
        <w:r>
          <w:rPr>
            <w:rStyle w:val="Lienhypertexte"/>
            <w:vertAlign w:val="superscript"/>
          </w:rPr>
          <w:t xml:space="preserve">6</w:t>
        </w:r>
      </w:hyperlink>
    </w:p>
    <w:p>
      <w:pPr>
        <w:numPr>
          <w:ilvl w:val="1"/>
          <w:numId w:val="1055"/>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55"/>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55"/>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16"/>
    <w:bookmarkStart w:id="117" w:name="X7c3d5c464ba516902ad2c74e13ffcc12681effd"/>
    <w:p>
      <w:pPr>
        <w:pStyle w:val="Titre3"/>
      </w:pPr>
      <w:r>
        <w:t xml:space="preserve">Qual a relação entre a lei dos grandes números e o teorema central do limite?</w:t>
      </w:r>
    </w:p>
    <w:p>
      <w:pPr>
        <w:pStyle w:val="Compact"/>
        <w:numPr>
          <w:ilvl w:val="0"/>
          <w:numId w:val="1056"/>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17"/>
    <w:bookmarkStart w:id="118" w:name="X4ba11abeb48722c6a1edad5bb2740788a0b5fed"/>
    <w:p>
      <w:pPr>
        <w:pStyle w:val="Titre3"/>
      </w:pPr>
      <w:r>
        <w:t xml:space="preserve">Qual a relevância do teorema central do limite para a análise estatística?</w:t>
      </w:r>
    </w:p>
    <w:p>
      <w:pPr>
        <w:numPr>
          <w:ilvl w:val="0"/>
          <w:numId w:val="1057"/>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057"/>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057"/>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058"/>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118"/>
    <w:bookmarkEnd w:id="119"/>
    <w:bookmarkStart w:id="127" w:name="regressão-para-a-média"/>
    <w:p>
      <w:pPr>
        <w:pStyle w:val="Titre2"/>
      </w:pPr>
      <w:r>
        <w:t xml:space="preserve">Regressão para a média</w:t>
      </w:r>
    </w:p>
    <w:p>
      <w:pPr>
        <w:pStyle w:val="FirstParagraph"/>
      </w:pPr>
    </w:p>
    <w:bookmarkStart w:id="120" w:name="o-que-é-regressão-para-a-média"/>
    <w:p>
      <w:pPr>
        <w:pStyle w:val="Titre3"/>
      </w:pPr>
      <w:r>
        <w:t xml:space="preserve">O que é regressão para a média?</w:t>
      </w:r>
    </w:p>
    <w:p>
      <w:pPr>
        <w:numPr>
          <w:ilvl w:val="0"/>
          <w:numId w:val="1059"/>
        </w:numPr>
      </w:pPr>
      <w:r>
        <w:t xml:space="preserve">Regressão para a média</w:t>
      </w:r>
      <w:hyperlink w:anchor="ref-galton1886">
        <w:r>
          <w:rPr>
            <w:rStyle w:val="Lienhypertexte"/>
            <w:vertAlign w:val="superscript"/>
          </w:rPr>
          <w:t xml:space="preserve">21</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22</w:t>
        </w:r>
      </w:hyperlink>
    </w:p>
    <w:p>
      <w:pPr>
        <w:numPr>
          <w:ilvl w:val="0"/>
          <w:numId w:val="1059"/>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22</w:t>
        </w:r>
      </w:hyperlink>
    </w:p>
    <w:p>
      <w:pPr>
        <w:numPr>
          <w:ilvl w:val="0"/>
          <w:numId w:val="1059"/>
        </w:numPr>
      </w:pPr>
      <w:r>
        <w:t xml:space="preserve">Regressão para a média pode ocorrer em qualquer pesquisa cujo delineamento envolva medidas repetidas.</w:t>
      </w:r>
      <w:hyperlink w:anchor="ref-senn2011">
        <w:r>
          <w:rPr>
            <w:rStyle w:val="Lienhypertexte"/>
            <w:vertAlign w:val="superscript"/>
          </w:rPr>
          <w:t xml:space="preserve">23</w:t>
        </w:r>
      </w:hyperlink>
    </w:p>
    <w:p>
      <w:pPr>
        <w:numPr>
          <w:ilvl w:val="0"/>
          <w:numId w:val="1059"/>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22</w:t>
        </w:r>
      </w:hyperlink>
    </w:p>
    <w:p>
      <w:pPr>
        <w:numPr>
          <w:ilvl w:val="0"/>
          <w:numId w:val="1059"/>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22</w:t>
        </w:r>
      </w:hyperlink>
    </w:p>
    <w:p>
      <w:pPr>
        <w:numPr>
          <w:ilvl w:val="0"/>
          <w:numId w:val="1059"/>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8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b9fcbc-7184-40c0-b49c-1415013a6ce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b9fcbc-7184-40c0-b49c-1415013a6ce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20"/>
    <w:bookmarkStart w:id="121" w:name="qual-a-causa-da-regressão-para-a-média"/>
    <w:p>
      <w:pPr>
        <w:pStyle w:val="Titre3"/>
      </w:pPr>
      <w:r>
        <w:t xml:space="preserve">Qual a causa da regressão para a média?</w:t>
      </w:r>
    </w:p>
    <w:p>
      <w:pPr>
        <w:numPr>
          <w:ilvl w:val="0"/>
          <w:numId w:val="1060"/>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22</w:t>
        </w:r>
      </w:hyperlink>
    </w:p>
    <w:p>
      <w:pPr>
        <w:numPr>
          <w:ilvl w:val="0"/>
          <w:numId w:val="1060"/>
        </w:numPr>
      </w:pPr>
      <w:r>
        <w:t xml:space="preserve">Regrssão para a média é uma consequência da observação de que dados extremos não se repetem com frequência.</w:t>
      </w:r>
      <w:hyperlink w:anchor="ref-senn2011">
        <w:r>
          <w:rPr>
            <w:rStyle w:val="Lienhypertexte"/>
            <w:vertAlign w:val="superscript"/>
          </w:rPr>
          <w:t xml:space="preserve">23</w:t>
        </w:r>
      </w:hyperlink>
    </w:p>
    <w:p>
      <w:pPr>
        <w:numPr>
          <w:ilvl w:val="0"/>
          <w:numId w:val="1060"/>
        </w:numPr>
      </w:pPr>
      <w:r>
        <w:t xml:space="preserve">Deve-se assumir que a regressão para a média ocorreu até que os dados mostrem o contrário.</w:t>
      </w:r>
      <w:hyperlink w:anchor="ref-barnett2004">
        <w:r>
          <w:rPr>
            <w:rStyle w:val="Lienhypertexte"/>
            <w:vertAlign w:val="superscript"/>
          </w:rPr>
          <w:t xml:space="preserve">22</w:t>
        </w:r>
      </w:hyperlink>
    </w:p>
    <w:p>
      <w:pPr>
        <w:pStyle w:val="FirstParagraph"/>
      </w:pPr>
    </w:p>
    <w:bookmarkEnd w:id="121"/>
    <w:bookmarkStart w:id="122" w:name="Xe212950bef68977145c3ca4539e848b955c149e"/>
    <w:p>
      <w:pPr>
        <w:pStyle w:val="Titre3"/>
      </w:pPr>
      <w:r>
        <w:t xml:space="preserve">Por que detectar o fenômeno de regressão para a média?</w:t>
      </w:r>
    </w:p>
    <w:p>
      <w:pPr>
        <w:pStyle w:val="Compact"/>
        <w:numPr>
          <w:ilvl w:val="0"/>
          <w:numId w:val="1061"/>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23</w:t>
        </w:r>
      </w:hyperlink>
    </w:p>
    <w:p>
      <w:pPr>
        <w:pStyle w:val="FirstParagraph"/>
      </w:pPr>
    </w:p>
    <w:bookmarkEnd w:id="122"/>
    <w:bookmarkStart w:id="125" w:name="X2c71942c2724cddbf878a96f64021cdf2fc3985"/>
    <w:p>
      <w:pPr>
        <w:pStyle w:val="Titre3"/>
      </w:pPr>
      <w:r>
        <w:t xml:space="preserve">Com detectar o fenômeno de regressão para a média?</w:t>
      </w:r>
    </w:p>
    <w:p>
      <w:pPr>
        <w:pStyle w:val="Compact"/>
        <w:numPr>
          <w:ilvl w:val="0"/>
          <w:numId w:val="1062"/>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22</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24</w:t>
        </w:r>
      </w:hyperlink>
      <w:r>
        <w:t xml:space="preserve"> </w:t>
      </w:r>
      <w:r>
        <w:t xml:space="preserve">fornece as funções</w:t>
      </w:r>
      <w:r>
        <w:t xml:space="preserve"> </w:t>
      </w:r>
      <w:hyperlink r:id="rId123">
        <w:r>
          <w:rPr>
            <w:rStyle w:val="Lienhypertexte"/>
            <w:i/>
            <w:iCs/>
          </w:rPr>
          <w:t xml:space="preserve">cordata</w:t>
        </w:r>
      </w:hyperlink>
      <w:r>
        <w:t xml:space="preserve"> </w:t>
      </w:r>
      <w:r>
        <w:t xml:space="preserve">para calcular a correlação entre medidas tipo antes–e-depois e</w:t>
      </w:r>
      <w:r>
        <w:t xml:space="preserve"> </w:t>
      </w:r>
      <w:hyperlink r:id="rId124">
        <w:r>
          <w:rPr>
            <w:rStyle w:val="Lienhypertexte"/>
            <w:i/>
            <w:iCs/>
          </w:rPr>
          <w:t xml:space="preserve">meechua_reg</w:t>
        </w:r>
      </w:hyperlink>
      <w:r>
        <w:t xml:space="preserve"> </w:t>
      </w:r>
      <w:r>
        <w:t xml:space="preserve">para ajustar modelos lineares de regressão.</w:t>
      </w:r>
    </w:p>
    <w:p>
      <w:pPr>
        <w:pStyle w:val="Corpsdetexte"/>
      </w:pPr>
    </w:p>
    <w:bookmarkEnd w:id="125"/>
    <w:bookmarkStart w:id="126" w:name="X0bfd7dca7c153c33dc80d7c1ded0f0979161783"/>
    <w:p>
      <w:pPr>
        <w:pStyle w:val="Titre3"/>
      </w:pPr>
      <w:r>
        <w:t xml:space="preserve">Como o fenômeno de regressão para a média pode ser evitado?</w:t>
      </w:r>
    </w:p>
    <w:p>
      <w:pPr>
        <w:numPr>
          <w:ilvl w:val="0"/>
          <w:numId w:val="1063"/>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22</w:t>
        </w:r>
      </w:hyperlink>
    </w:p>
    <w:p>
      <w:pPr>
        <w:numPr>
          <w:ilvl w:val="0"/>
          <w:numId w:val="1063"/>
        </w:numPr>
      </w:pPr>
      <w:r>
        <w:t xml:space="preserve">Selecione participantes com base em medidas repetidas ao invés de medidas únicas.</w:t>
      </w:r>
      <w:hyperlink w:anchor="ref-barnett2004">
        <w:r>
          <w:rPr>
            <w:rStyle w:val="Lienhypertexte"/>
            <w:vertAlign w:val="superscript"/>
          </w:rPr>
          <w:t xml:space="preserve">22</w:t>
        </w:r>
      </w:hyperlink>
    </w:p>
    <w:p>
      <w:pPr>
        <w:pStyle w:val="FirstParagraph"/>
      </w:pPr>
    </w:p>
    <w:p>
      <w:pPr>
        <w:pStyle w:val="Corpsdetexte"/>
      </w:pPr>
    </w:p>
    <w:bookmarkEnd w:id="126"/>
    <w:bookmarkEnd w:id="127"/>
    <w:bookmarkEnd w:id="128"/>
    <w:bookmarkStart w:id="133" w:name="falacias-estatisticas"/>
    <w:p>
      <w:pPr>
        <w:pStyle w:val="Titre1"/>
      </w:pPr>
      <w:r>
        <w:rPr>
          <w:b/>
          <w:bCs/>
        </w:rPr>
        <w:t xml:space="preserve">Falácias estatísticas</w:t>
      </w:r>
    </w:p>
    <w:p>
      <w:pPr>
        <w:pStyle w:val="FirstParagraph"/>
      </w:pPr>
    </w:p>
    <w:bookmarkStart w:id="132" w:name="falácias"/>
    <w:p>
      <w:pPr>
        <w:pStyle w:val="Titre2"/>
      </w:pPr>
      <w:r>
        <w:t xml:space="preserve">Falácias</w:t>
      </w:r>
    </w:p>
    <w:p>
      <w:pPr>
        <w:pStyle w:val="FirstParagraph"/>
      </w:pPr>
    </w:p>
    <w:bookmarkStart w:id="129" w:name="o-que-são-falácias-estatísticas"/>
    <w:p>
      <w:pPr>
        <w:pStyle w:val="Titre3"/>
      </w:pPr>
      <w:r>
        <w:t xml:space="preserve">O que são falácias estatísticas?</w:t>
      </w:r>
    </w:p>
    <w:p>
      <w:pPr>
        <w:numPr>
          <w:ilvl w:val="0"/>
          <w:numId w:val="106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6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29"/>
    <w:bookmarkStart w:id="130" w:name="o-que-é-a-falácia-do-jogador"/>
    <w:p>
      <w:pPr>
        <w:pStyle w:val="Titre3"/>
      </w:pPr>
      <w:r>
        <w:t xml:space="preserve">O que é a falácia do jogador?</w:t>
      </w:r>
    </w:p>
    <w:p>
      <w:pPr>
        <w:pStyle w:val="Compact"/>
        <w:numPr>
          <w:ilvl w:val="0"/>
          <w:numId w:val="106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25</w:t>
        </w:r>
      </w:hyperlink>
    </w:p>
    <w:p>
      <w:pPr>
        <w:pStyle w:val="FirstParagraph"/>
      </w:pPr>
    </w:p>
    <w:bookmarkEnd w:id="130"/>
    <w:bookmarkStart w:id="131" w:name="o-que-é-a-falácia-da-mão-quente"/>
    <w:p>
      <w:pPr>
        <w:pStyle w:val="Titre3"/>
      </w:pPr>
      <w:r>
        <w:t xml:space="preserve">O que é a falácia da mão quente?</w:t>
      </w:r>
    </w:p>
    <w:p>
      <w:pPr>
        <w:pStyle w:val="Compact"/>
        <w:numPr>
          <w:ilvl w:val="0"/>
          <w:numId w:val="106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25</w:t>
        </w:r>
      </w:hyperlink>
    </w:p>
    <w:p>
      <w:pPr>
        <w:pStyle w:val="FirstParagraph"/>
      </w:pPr>
    </w:p>
    <w:p>
      <w:pPr>
        <w:pStyle w:val="Corpsdetexte"/>
      </w:pPr>
    </w:p>
    <w:bookmarkEnd w:id="131"/>
    <w:bookmarkEnd w:id="132"/>
    <w:bookmarkEnd w:id="133"/>
    <w:bookmarkStart w:id="157" w:name="paradoxos-estatisticos"/>
    <w:p>
      <w:pPr>
        <w:pStyle w:val="Titre1"/>
      </w:pPr>
      <w:r>
        <w:rPr>
          <w:b/>
          <w:bCs/>
        </w:rPr>
        <w:t xml:space="preserve">Paradoxos estatísticos</w:t>
      </w:r>
    </w:p>
    <w:p>
      <w:pPr>
        <w:pStyle w:val="FirstParagraph"/>
      </w:pPr>
    </w:p>
    <w:bookmarkStart w:id="156" w:name="paradoxos"/>
    <w:p>
      <w:pPr>
        <w:pStyle w:val="Titre2"/>
      </w:pPr>
      <w:r>
        <w:t xml:space="preserve">Paradoxos</w:t>
      </w:r>
    </w:p>
    <w:p>
      <w:pPr>
        <w:pStyle w:val="FirstParagraph"/>
      </w:pPr>
    </w:p>
    <w:bookmarkStart w:id="134" w:name="o-que-são-paradoxos-estatísticos"/>
    <w:p>
      <w:pPr>
        <w:pStyle w:val="Titre3"/>
      </w:pPr>
      <w:r>
        <w:t xml:space="preserve">O que são paradoxos estatísticos?</w:t>
      </w:r>
    </w:p>
    <w:p>
      <w:pPr>
        <w:pStyle w:val="Compact"/>
        <w:numPr>
          <w:ilvl w:val="0"/>
          <w:numId w:val="1067"/>
        </w:numPr>
      </w:pPr>
      <w:r>
        <w:t xml:space="preserve">Paradoxos podem originar da incompreensão ou mal informação da nossa intuição a respeito do fenômeno.</w:t>
      </w:r>
      <w:hyperlink w:anchor="ref-meng2018">
        <w:r>
          <w:rPr>
            <w:rStyle w:val="Lienhypertexte"/>
            <w:vertAlign w:val="superscript"/>
          </w:rPr>
          <w:t xml:space="preserve">26</w:t>
        </w:r>
      </w:hyperlink>
    </w:p>
    <w:p>
      <w:pPr>
        <w:pStyle w:val="FirstParagraph"/>
      </w:pPr>
    </w:p>
    <w:bookmarkEnd w:id="134"/>
    <w:bookmarkStart w:id="135" w:name="o-que-é-o-paradoxo-de-abelson"/>
    <w:p>
      <w:pPr>
        <w:pStyle w:val="Titre3"/>
      </w:pPr>
      <w:r>
        <w:t xml:space="preserve">O que é o paradoxo de Abelson?</w:t>
      </w:r>
    </w:p>
    <w:p>
      <w:pPr>
        <w:pStyle w:val="Compact"/>
        <w:numPr>
          <w:ilvl w:val="0"/>
          <w:numId w:val="1068"/>
        </w:numPr>
      </w:pPr>
      <w:r>
        <w:t xml:space="preserve">.</w:t>
      </w:r>
      <w:hyperlink w:anchor="ref-abelson1985">
        <w:r>
          <w:rPr>
            <w:rStyle w:val="Lienhypertexte"/>
            <w:vertAlign w:val="superscript"/>
          </w:rPr>
          <w:t xml:space="preserve">27</w:t>
        </w:r>
      </w:hyperlink>
    </w:p>
    <w:p>
      <w:pPr>
        <w:pStyle w:val="FirstParagraph"/>
      </w:pPr>
    </w:p>
    <w:bookmarkEnd w:id="135"/>
    <w:bookmarkStart w:id="136" w:name="o-que-é-o-paradoxo-de-berkson"/>
    <w:p>
      <w:pPr>
        <w:pStyle w:val="Titre3"/>
      </w:pPr>
      <w:r>
        <w:t xml:space="preserve">O que é o paradoxo de Berkson?</w:t>
      </w:r>
    </w:p>
    <w:p>
      <w:pPr>
        <w:pStyle w:val="Compact"/>
        <w:numPr>
          <w:ilvl w:val="0"/>
          <w:numId w:val="1069"/>
        </w:numPr>
      </w:pPr>
      <w:r>
        <w:t xml:space="preserve">.</w:t>
      </w:r>
      <w:hyperlink w:anchor="ref-berkson1946">
        <w:r>
          <w:rPr>
            <w:rStyle w:val="Lienhypertexte"/>
            <w:vertAlign w:val="superscript"/>
          </w:rPr>
          <w:t xml:space="preserve">28</w:t>
        </w:r>
      </w:hyperlink>
    </w:p>
    <w:p>
      <w:pPr>
        <w:pStyle w:val="FirstParagraph"/>
      </w:pPr>
    </w:p>
    <w:bookmarkEnd w:id="136"/>
    <w:bookmarkStart w:id="137"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70"/>
        </w:numPr>
      </w:pPr>
      <w:r>
        <w:t xml:space="preserve">“Quanto maior a quantidade de dados, maior a certeza de que vamos nos enganar”</w:t>
      </w:r>
      <w:r>
        <w:t xml:space="preserve">.</w:t>
      </w:r>
      <w:hyperlink w:anchor="ref-meng2018">
        <w:r>
          <w:rPr>
            <w:rStyle w:val="Lienhypertexte"/>
            <w:vertAlign w:val="superscript"/>
          </w:rPr>
          <w:t xml:space="preserve">26</w:t>
        </w:r>
      </w:hyperlink>
    </w:p>
    <w:p>
      <w:pPr>
        <w:pStyle w:val="FirstParagraph"/>
      </w:pPr>
    </w:p>
    <w:bookmarkEnd w:id="137"/>
    <w:bookmarkStart w:id="138" w:name="o-que-é-o-paradoxo-de-ellsberg"/>
    <w:p>
      <w:pPr>
        <w:pStyle w:val="Titre3"/>
      </w:pPr>
      <w:r>
        <w:t xml:space="preserve">O que é o paradoxo de Ellsberg?</w:t>
      </w:r>
    </w:p>
    <w:p>
      <w:pPr>
        <w:pStyle w:val="Compact"/>
        <w:numPr>
          <w:ilvl w:val="0"/>
          <w:numId w:val="1071"/>
        </w:numPr>
      </w:pPr>
      <w:r>
        <w:t xml:space="preserve">.</w:t>
      </w:r>
      <w:hyperlink w:anchor="ref-ellsberg1961">
        <w:r>
          <w:rPr>
            <w:rStyle w:val="Lienhypertexte"/>
            <w:vertAlign w:val="superscript"/>
          </w:rPr>
          <w:t xml:space="preserve">29</w:t>
        </w:r>
      </w:hyperlink>
    </w:p>
    <w:p>
      <w:pPr>
        <w:pStyle w:val="FirstParagraph"/>
      </w:pPr>
    </w:p>
    <w:bookmarkEnd w:id="138"/>
    <w:bookmarkStart w:id="139" w:name="o-que-é-o-paradoxo-de-freedman"/>
    <w:p>
      <w:pPr>
        <w:pStyle w:val="Titre3"/>
      </w:pPr>
      <w:r>
        <w:t xml:space="preserve">O que é o paradoxo de Freedman?</w:t>
      </w:r>
    </w:p>
    <w:p>
      <w:pPr>
        <w:pStyle w:val="Compact"/>
        <w:numPr>
          <w:ilvl w:val="0"/>
          <w:numId w:val="1072"/>
        </w:numPr>
      </w:pPr>
      <w:r>
        <w:t xml:space="preserve">.</w:t>
      </w:r>
      <w:hyperlink w:anchor="ref-freedman1983">
        <w:r>
          <w:rPr>
            <w:rStyle w:val="Lienhypertexte"/>
            <w:vertAlign w:val="superscript"/>
          </w:rPr>
          <w:t xml:space="preserve">30</w:t>
        </w:r>
      </w:hyperlink>
      <w:r>
        <w:rPr>
          <w:vertAlign w:val="superscript"/>
        </w:rPr>
        <w:t xml:space="preserve">,</w:t>
      </w:r>
      <w:hyperlink w:anchor="ref-freedman1989">
        <w:r>
          <w:rPr>
            <w:rStyle w:val="Lienhypertexte"/>
            <w:vertAlign w:val="superscript"/>
          </w:rPr>
          <w:t xml:space="preserve">31</w:t>
        </w:r>
      </w:hyperlink>
    </w:p>
    <w:p>
      <w:pPr>
        <w:pStyle w:val="FirstParagraph"/>
      </w:pPr>
    </w:p>
    <w:bookmarkEnd w:id="139"/>
    <w:bookmarkStart w:id="140" w:name="o-que-é-o-paradoxo-de-hand"/>
    <w:p>
      <w:pPr>
        <w:pStyle w:val="Titre3"/>
      </w:pPr>
      <w:r>
        <w:t xml:space="preserve">O que é o paradoxo de Hand?</w:t>
      </w:r>
    </w:p>
    <w:p>
      <w:pPr>
        <w:pStyle w:val="Compact"/>
        <w:numPr>
          <w:ilvl w:val="0"/>
          <w:numId w:val="1073"/>
        </w:numPr>
      </w:pPr>
      <w:r>
        <w:t xml:space="preserve">.</w:t>
      </w:r>
      <w:hyperlink w:anchor="ref-hand1992">
        <w:r>
          <w:rPr>
            <w:rStyle w:val="Lienhypertexte"/>
            <w:vertAlign w:val="superscript"/>
          </w:rPr>
          <w:t xml:space="preserve">32</w:t>
        </w:r>
      </w:hyperlink>
    </w:p>
    <w:p>
      <w:pPr>
        <w:pStyle w:val="FirstParagraph"/>
      </w:pPr>
    </w:p>
    <w:bookmarkEnd w:id="140"/>
    <w:bookmarkStart w:id="141" w:name="o-que-é-o-paradoxo-de-lindley"/>
    <w:p>
      <w:pPr>
        <w:pStyle w:val="Titre3"/>
      </w:pPr>
      <w:r>
        <w:t xml:space="preserve">O que é o paradoxo de Lindley?</w:t>
      </w:r>
    </w:p>
    <w:p>
      <w:pPr>
        <w:pStyle w:val="Compact"/>
        <w:numPr>
          <w:ilvl w:val="0"/>
          <w:numId w:val="1074"/>
        </w:numPr>
      </w:pPr>
      <w:r>
        <w:t xml:space="preserve">.</w:t>
      </w:r>
      <w:hyperlink w:anchor="ref-lindley1957">
        <w:r>
          <w:rPr>
            <w:rStyle w:val="Lienhypertexte"/>
            <w:vertAlign w:val="superscript"/>
          </w:rPr>
          <w:t xml:space="preserve">33</w:t>
        </w:r>
      </w:hyperlink>
    </w:p>
    <w:p>
      <w:pPr>
        <w:pStyle w:val="FirstParagraph"/>
      </w:pPr>
    </w:p>
    <w:bookmarkEnd w:id="141"/>
    <w:bookmarkStart w:id="142" w:name="o-que-é-o-paradoxo-de-lord"/>
    <w:p>
      <w:pPr>
        <w:pStyle w:val="Titre3"/>
      </w:pPr>
      <w:r>
        <w:t xml:space="preserve">O que é o paradoxo de Lord?</w:t>
      </w:r>
    </w:p>
    <w:p>
      <w:pPr>
        <w:pStyle w:val="Compact"/>
        <w:numPr>
          <w:ilvl w:val="0"/>
          <w:numId w:val="1075"/>
        </w:numPr>
      </w:pPr>
      <w:r>
        <w:t xml:space="preserve">.</w:t>
      </w:r>
      <w:hyperlink w:anchor="ref-lord1967">
        <w:r>
          <w:rPr>
            <w:rStyle w:val="Lienhypertexte"/>
            <w:vertAlign w:val="superscript"/>
          </w:rPr>
          <w:t xml:space="preserve">34</w:t>
        </w:r>
      </w:hyperlink>
      <w:r>
        <w:rPr>
          <w:vertAlign w:val="superscript"/>
        </w:rPr>
        <w:t xml:space="preserve">,</w:t>
      </w:r>
      <w:hyperlink w:anchor="ref-lord1969">
        <w:r>
          <w:rPr>
            <w:rStyle w:val="Lienhypertexte"/>
            <w:vertAlign w:val="superscript"/>
          </w:rPr>
          <w:t xml:space="preserve">35</w:t>
        </w:r>
      </w:hyperlink>
    </w:p>
    <w:p>
      <w:pPr>
        <w:pStyle w:val="FirstParagraph"/>
      </w:pPr>
    </w:p>
    <w:bookmarkEnd w:id="142"/>
    <w:bookmarkStart w:id="143" w:name="o-que-é-o-paradoxo-de-proebsting"/>
    <w:p>
      <w:pPr>
        <w:pStyle w:val="Titre3"/>
      </w:pPr>
      <w:r>
        <w:t xml:space="preserve">O que é o paradoxo de Proebsting?</w:t>
      </w:r>
    </w:p>
    <w:p>
      <w:pPr>
        <w:pStyle w:val="Compact"/>
        <w:numPr>
          <w:ilvl w:val="0"/>
          <w:numId w:val="1076"/>
        </w:numPr>
      </w:pPr>
      <w:r>
        <w:t xml:space="preserve">.</w:t>
      </w:r>
      <w:hyperlink w:anchor="ref-REF">
        <w:r>
          <w:rPr>
            <w:rStyle w:val="Lienhypertexte"/>
            <w:b/>
            <w:bCs/>
            <w:vertAlign w:val="superscript"/>
          </w:rPr>
          <w:t xml:space="preserve">REF?</w:t>
        </w:r>
      </w:hyperlink>
    </w:p>
    <w:p>
      <w:pPr>
        <w:pStyle w:val="FirstParagraph"/>
      </w:pPr>
    </w:p>
    <w:bookmarkEnd w:id="143"/>
    <w:bookmarkStart w:id="144" w:name="o-que-é-o-paradoxo-de-simpson"/>
    <w:p>
      <w:pPr>
        <w:pStyle w:val="Titre3"/>
      </w:pPr>
      <w:r>
        <w:t xml:space="preserve">O que é o paradoxo de Simpson?</w:t>
      </w:r>
    </w:p>
    <w:p>
      <w:pPr>
        <w:numPr>
          <w:ilvl w:val="0"/>
          <w:numId w:val="1077"/>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36</w:t>
        </w:r>
      </w:hyperlink>
      <w:r>
        <w:rPr>
          <w:vertAlign w:val="superscript"/>
        </w:rPr>
        <w:t xml:space="preserve">,</w:t>
      </w:r>
      <w:hyperlink w:anchor="ref-blyth1972">
        <w:r>
          <w:rPr>
            <w:rStyle w:val="Lienhypertexte"/>
            <w:vertAlign w:val="superscript"/>
          </w:rPr>
          <w:t xml:space="preserve">37</w:t>
        </w:r>
      </w:hyperlink>
    </w:p>
    <w:p>
      <w:pPr>
        <w:numPr>
          <w:ilvl w:val="0"/>
          <w:numId w:val="1077"/>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38</w:t>
        </w:r>
      </w:hyperlink>
    </w:p>
    <w:p>
      <w:pPr>
        <w:numPr>
          <w:ilvl w:val="0"/>
          <w:numId w:val="1077"/>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38</w:t>
        </w:r>
      </w:hyperlink>
    </w:p>
    <w:p>
      <w:pPr>
        <w:numPr>
          <w:ilvl w:val="0"/>
          <w:numId w:val="1077"/>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8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3b663d-ad4b-45b2-8423-1166e1acea4c"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3b663d-ad4b-45b2-8423-1166e1acea4c"/>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44"/>
    <w:bookmarkStart w:id="145" w:name="o-que-é-o-paradoxo-de-stein"/>
    <w:p>
      <w:pPr>
        <w:pStyle w:val="Titre3"/>
      </w:pPr>
      <w:r>
        <w:t xml:space="preserve">O que é o paradoxo de Stein?</w:t>
      </w:r>
    </w:p>
    <w:p>
      <w:pPr>
        <w:pStyle w:val="Compact"/>
        <w:numPr>
          <w:ilvl w:val="0"/>
          <w:numId w:val="1078"/>
        </w:numPr>
      </w:pPr>
      <w:r>
        <w:t xml:space="preserve">.</w:t>
      </w:r>
      <w:hyperlink w:anchor="ref-stein1956">
        <w:r>
          <w:rPr>
            <w:rStyle w:val="Lienhypertexte"/>
            <w:vertAlign w:val="superscript"/>
          </w:rPr>
          <w:t xml:space="preserve">39</w:t>
        </w:r>
      </w:hyperlink>
    </w:p>
    <w:p>
      <w:pPr>
        <w:pStyle w:val="FirstParagraph"/>
      </w:pPr>
    </w:p>
    <w:bookmarkEnd w:id="145"/>
    <w:bookmarkStart w:id="146" w:name="o-que-é-o-paradoxo-de-okie"/>
    <w:p>
      <w:pPr>
        <w:pStyle w:val="Titre3"/>
      </w:pPr>
      <w:r>
        <w:t xml:space="preserve">O que é o paradoxo de Okie?</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46"/>
    <w:bookmarkStart w:id="147" w:name="o-que-é-o-paradoxo-da-acurácia"/>
    <w:p>
      <w:pPr>
        <w:pStyle w:val="Titre3"/>
      </w:pPr>
      <w:r>
        <w:t xml:space="preserve">O que é o paradoxo da acurácia?</w:t>
      </w:r>
    </w:p>
    <w:p>
      <w:pPr>
        <w:pStyle w:val="Compact"/>
        <w:numPr>
          <w:ilvl w:val="0"/>
          <w:numId w:val="1080"/>
        </w:numPr>
      </w:pPr>
      <w:r>
        <w:t xml:space="preserve">.</w:t>
      </w:r>
      <w:hyperlink w:anchor="ref-REF">
        <w:r>
          <w:rPr>
            <w:rStyle w:val="Lienhypertexte"/>
            <w:b/>
            <w:bCs/>
            <w:vertAlign w:val="superscript"/>
          </w:rPr>
          <w:t xml:space="preserve">REF?</w:t>
        </w:r>
      </w:hyperlink>
    </w:p>
    <w:p>
      <w:pPr>
        <w:pStyle w:val="FirstParagraph"/>
      </w:pPr>
    </w:p>
    <w:bookmarkEnd w:id="147"/>
    <w:bookmarkStart w:id="148" w:name="o-que-é-o-paradoxo-do-falso-positivo"/>
    <w:p>
      <w:pPr>
        <w:pStyle w:val="Titre3"/>
      </w:pPr>
      <w:r>
        <w:t xml:space="preserve">O que é o paradoxo do falso positivo?</w:t>
      </w:r>
    </w:p>
    <w:p>
      <w:pPr>
        <w:pStyle w:val="Compact"/>
        <w:numPr>
          <w:ilvl w:val="0"/>
          <w:numId w:val="1081"/>
        </w:numPr>
      </w:pPr>
      <w:r>
        <w:t xml:space="preserve">.</w:t>
      </w:r>
      <w:hyperlink w:anchor="ref-REF">
        <w:r>
          <w:rPr>
            <w:rStyle w:val="Lienhypertexte"/>
            <w:b/>
            <w:bCs/>
            <w:vertAlign w:val="superscript"/>
          </w:rPr>
          <w:t xml:space="preserve">REF?</w:t>
        </w:r>
      </w:hyperlink>
    </w:p>
    <w:p>
      <w:pPr>
        <w:pStyle w:val="FirstParagraph"/>
      </w:pPr>
    </w:p>
    <w:bookmarkEnd w:id="148"/>
    <w:bookmarkStart w:id="149" w:name="o-que-é-o-paradoxo-da-caixa-de-bertrand"/>
    <w:p>
      <w:pPr>
        <w:pStyle w:val="Titre3"/>
      </w:pPr>
      <w:r>
        <w:t xml:space="preserve">O que é o paradoxo da caixa de Bertrand?</w:t>
      </w:r>
    </w:p>
    <w:p>
      <w:pPr>
        <w:pStyle w:val="Compact"/>
        <w:numPr>
          <w:ilvl w:val="0"/>
          <w:numId w:val="1082"/>
        </w:numPr>
      </w:pPr>
      <w:r>
        <w:t xml:space="preserve">.</w:t>
      </w:r>
      <w:hyperlink w:anchor="ref-REF">
        <w:r>
          <w:rPr>
            <w:rStyle w:val="Lienhypertexte"/>
            <w:b/>
            <w:bCs/>
            <w:vertAlign w:val="superscript"/>
          </w:rPr>
          <w:t xml:space="preserve">REF?</w:t>
        </w:r>
      </w:hyperlink>
    </w:p>
    <w:p>
      <w:pPr>
        <w:pStyle w:val="FirstParagraph"/>
      </w:pPr>
    </w:p>
    <w:bookmarkEnd w:id="149"/>
    <w:bookmarkStart w:id="150" w:name="o-que-é-o-paradoxo-do-elevador"/>
    <w:p>
      <w:pPr>
        <w:pStyle w:val="Titre3"/>
      </w:pPr>
      <w:r>
        <w:t xml:space="preserve">O que é o paradoxo do elevador?</w:t>
      </w:r>
    </w:p>
    <w:p>
      <w:pPr>
        <w:pStyle w:val="Compact"/>
        <w:numPr>
          <w:ilvl w:val="0"/>
          <w:numId w:val="1083"/>
        </w:numPr>
      </w:pPr>
      <w:r>
        <w:t xml:space="preserve">.</w:t>
      </w:r>
      <w:hyperlink w:anchor="ref-de1996">
        <w:r>
          <w:rPr>
            <w:rStyle w:val="Lienhypertexte"/>
            <w:vertAlign w:val="superscript"/>
          </w:rPr>
          <w:t xml:space="preserve">40</w:t>
        </w:r>
      </w:hyperlink>
    </w:p>
    <w:p>
      <w:pPr>
        <w:pStyle w:val="FirstParagraph"/>
      </w:pPr>
    </w:p>
    <w:bookmarkEnd w:id="150"/>
    <w:bookmarkStart w:id="151" w:name="o-que-é-o-paradoxo-da-amizade"/>
    <w:p>
      <w:pPr>
        <w:pStyle w:val="Titre3"/>
      </w:pPr>
      <w:r>
        <w:t xml:space="preserve">O que é o paradoxo da amizade?</w:t>
      </w:r>
    </w:p>
    <w:p>
      <w:pPr>
        <w:pStyle w:val="Compact"/>
        <w:numPr>
          <w:ilvl w:val="0"/>
          <w:numId w:val="1084"/>
        </w:numPr>
      </w:pPr>
      <w:r>
        <w:t xml:space="preserve">.</w:t>
      </w:r>
      <w:hyperlink w:anchor="ref-feld1991">
        <w:r>
          <w:rPr>
            <w:rStyle w:val="Lienhypertexte"/>
            <w:vertAlign w:val="superscript"/>
          </w:rPr>
          <w:t xml:space="preserve">41</w:t>
        </w:r>
      </w:hyperlink>
    </w:p>
    <w:p>
      <w:pPr>
        <w:pStyle w:val="FirstParagraph"/>
      </w:pPr>
    </w:p>
    <w:bookmarkEnd w:id="151"/>
    <w:bookmarkStart w:id="152" w:name="o-que-é-o-paradoxo-do-menino-ou-menina"/>
    <w:p>
      <w:pPr>
        <w:pStyle w:val="Titre3"/>
      </w:pPr>
      <w:r>
        <w:t xml:space="preserve">O que é o paradoxo do menino ou menina?</w:t>
      </w:r>
    </w:p>
    <w:p>
      <w:pPr>
        <w:pStyle w:val="Compact"/>
        <w:numPr>
          <w:ilvl w:val="0"/>
          <w:numId w:val="1085"/>
        </w:numPr>
      </w:pPr>
      <w:r>
        <w:t xml:space="preserve">.</w:t>
      </w:r>
      <w:hyperlink w:anchor="ref-de1996">
        <w:r>
          <w:rPr>
            <w:rStyle w:val="Lienhypertexte"/>
            <w:vertAlign w:val="superscript"/>
          </w:rPr>
          <w:t xml:space="preserve">40</w:t>
        </w:r>
      </w:hyperlink>
    </w:p>
    <w:p>
      <w:pPr>
        <w:pStyle w:val="FirstParagraph"/>
      </w:pPr>
    </w:p>
    <w:bookmarkEnd w:id="152"/>
    <w:bookmarkStart w:id="153" w:name="o-que-é-o-paradoxo-do-teste-surpresa"/>
    <w:p>
      <w:pPr>
        <w:pStyle w:val="Titre3"/>
      </w:pPr>
      <w:r>
        <w:t xml:space="preserve">O que é o paradoxo do teste surpresa?</w:t>
      </w:r>
    </w:p>
    <w:p>
      <w:pPr>
        <w:pStyle w:val="Compact"/>
        <w:numPr>
          <w:ilvl w:val="0"/>
          <w:numId w:val="1086"/>
        </w:numPr>
      </w:pPr>
      <w:r>
        <w:t xml:space="preserve">.</w:t>
      </w:r>
      <w:hyperlink w:anchor="ref-REF">
        <w:r>
          <w:rPr>
            <w:rStyle w:val="Lienhypertexte"/>
            <w:b/>
            <w:bCs/>
            <w:vertAlign w:val="superscript"/>
          </w:rPr>
          <w:t xml:space="preserve">REF?</w:t>
        </w:r>
      </w:hyperlink>
    </w:p>
    <w:p>
      <w:pPr>
        <w:pStyle w:val="FirstParagraph"/>
      </w:pPr>
    </w:p>
    <w:bookmarkEnd w:id="153"/>
    <w:bookmarkStart w:id="154" w:name="o-que-é-o-paradoxo-do-nó-da-gravata"/>
    <w:p>
      <w:pPr>
        <w:pStyle w:val="Titre3"/>
      </w:pPr>
      <w:r>
        <w:t xml:space="preserve">O que é o paradoxo do nó da gravata?</w:t>
      </w:r>
    </w:p>
    <w:p>
      <w:pPr>
        <w:pStyle w:val="Compact"/>
        <w:numPr>
          <w:ilvl w:val="0"/>
          <w:numId w:val="1087"/>
        </w:numPr>
      </w:pPr>
      <w:r>
        <w:t xml:space="preserve">.</w:t>
      </w:r>
      <w:hyperlink w:anchor="ref-REF">
        <w:r>
          <w:rPr>
            <w:rStyle w:val="Lienhypertexte"/>
            <w:b/>
            <w:bCs/>
            <w:vertAlign w:val="superscript"/>
          </w:rPr>
          <w:t xml:space="preserve">REF?</w:t>
        </w:r>
      </w:hyperlink>
    </w:p>
    <w:p>
      <w:pPr>
        <w:pStyle w:val="FirstParagraph"/>
      </w:pPr>
    </w:p>
    <w:bookmarkEnd w:id="154"/>
    <w:bookmarkStart w:id="155" w:name="o-que-é-o-paradoxo-da-bela-adormecida"/>
    <w:p>
      <w:pPr>
        <w:pStyle w:val="Titre3"/>
      </w:pPr>
      <w:r>
        <w:t xml:space="preserve">O que é o paradoxo da Bela Adormecida?</w:t>
      </w:r>
    </w:p>
    <w:p>
      <w:pPr>
        <w:pStyle w:val="Compact"/>
        <w:numPr>
          <w:ilvl w:val="0"/>
          <w:numId w:val="1088"/>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55"/>
    <w:bookmarkEnd w:id="156"/>
    <w:bookmarkEnd w:id="157"/>
    <w:bookmarkStart w:id="159" w:name="parte-2"/>
    <w:p>
      <w:pPr>
        <w:pStyle w:val="Titre1"/>
      </w:pPr>
      <w:r>
        <w:rPr>
          <w:i/>
          <w:iCs/>
        </w:rPr>
        <w:t xml:space="preserve">PARTE 2: FUNDAMENTOS METODOLÓGICOS E COMPUTACIONAIS PARA DADOS</w:t>
      </w:r>
    </w:p>
    <w:bookmarkStart w:id="158" w:name="X2223e6a9e11d12402e1dbf0a879fe49f3eccd86"/>
    <w:p>
      <w:pPr>
        <w:pStyle w:val="Titre2"/>
      </w:pPr>
      <w:r>
        <w:t xml:space="preserve">Da coleta e integração de dados à simulação e aplicações práticas</w:t>
      </w:r>
    </w:p>
    <w:bookmarkEnd w:id="158"/>
    <w:bookmarkEnd w:id="159"/>
    <w:bookmarkStart w:id="173" w:name="pensamento-metodologico"/>
    <w:p>
      <w:pPr>
        <w:pStyle w:val="Titre1"/>
      </w:pPr>
      <w:r>
        <w:rPr>
          <w:b/>
          <w:bCs/>
        </w:rPr>
        <w:t xml:space="preserve">Pensamento metodológico</w:t>
      </w:r>
    </w:p>
    <w:p>
      <w:pPr>
        <w:pStyle w:val="FirstParagraph"/>
      </w:pPr>
    </w:p>
    <w:bookmarkStart w:id="161" w:name="metodologia-da-pesquisa"/>
    <w:p>
      <w:pPr>
        <w:pStyle w:val="Titre2"/>
      </w:pPr>
      <w:r>
        <w:t xml:space="preserve">Metodologia da pesquisa</w:t>
      </w:r>
    </w:p>
    <w:p>
      <w:pPr>
        <w:pStyle w:val="FirstParagraph"/>
      </w:pPr>
    </w:p>
    <w:bookmarkStart w:id="160" w:name="o-que-é-metodologia-da-pesquisa"/>
    <w:p>
      <w:pPr>
        <w:pStyle w:val="Titre3"/>
      </w:pPr>
      <w:r>
        <w:t xml:space="preserve">O que é metodologia da pesquisa?</w:t>
      </w:r>
    </w:p>
    <w:p>
      <w:pPr>
        <w:pStyle w:val="Compact"/>
        <w:numPr>
          <w:ilvl w:val="0"/>
          <w:numId w:val="1089"/>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42</w:t>
        </w:r>
      </w:hyperlink>
      <w:r>
        <w:rPr>
          <w:vertAlign w:val="superscript"/>
        </w:rPr>
        <w:t xml:space="preserve">,</w:t>
      </w:r>
      <w:hyperlink w:anchor="ref-amatuzzi2006a">
        <w:r>
          <w:rPr>
            <w:rStyle w:val="Lienhypertexte"/>
            <w:vertAlign w:val="superscript"/>
          </w:rPr>
          <w:t xml:space="preserve">43</w:t>
        </w:r>
      </w:hyperlink>
    </w:p>
    <w:p>
      <w:pPr>
        <w:pStyle w:val="FirstParagraph"/>
      </w:pPr>
    </w:p>
    <w:bookmarkEnd w:id="160"/>
    <w:bookmarkEnd w:id="161"/>
    <w:bookmarkStart w:id="163" w:name="relação-estatística-metodologia"/>
    <w:p>
      <w:pPr>
        <w:pStyle w:val="Titre2"/>
      </w:pPr>
      <w:r>
        <w:t xml:space="preserve">Relação Estatística-Metodologia</w:t>
      </w:r>
    </w:p>
    <w:p>
      <w:pPr>
        <w:pStyle w:val="FirstParagraph"/>
      </w:pPr>
    </w:p>
    <w:bookmarkStart w:id="162" w:name="X51b838c230790e81b41787298a0f2df19f60bdb"/>
    <w:p>
      <w:pPr>
        <w:pStyle w:val="Titre3"/>
      </w:pPr>
      <w:r>
        <w:t xml:space="preserve">Qual a relação entre estatística e metodologia da pesquisa?</w:t>
      </w:r>
    </w:p>
    <w:p>
      <w:pPr>
        <w:pStyle w:val="Compact"/>
        <w:numPr>
          <w:ilvl w:val="0"/>
          <w:numId w:val="1090"/>
        </w:numPr>
      </w:pPr>
      <w:r>
        <w:t xml:space="preserve">.</w:t>
      </w:r>
      <w:hyperlink w:anchor="ref-munafò2017">
        <w:r>
          <w:rPr>
            <w:rStyle w:val="Lienhypertexte"/>
            <w:vertAlign w:val="superscript"/>
          </w:rPr>
          <w:t xml:space="preserve">44</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8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934235-5c4e-414a-b170-9c393d6469ee" w:name="unnamed-chunk-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934235-5c4e-414a-b170-9c393d6469ee"/>
      <w:r>
        <w:rPr>
          <w:rFonts/>
          <w:b w:val="true"/>
        </w:rPr>
        <w:t xml:space="preserve">: </w:t>
      </w:r>
      <w:r>
        <w:t xml:space="preserve">Mapa mental da relação entre o pensamento estatístico e o pensamento metodológico.</w:t>
      </w:r>
    </w:p>
    <w:p>
      <w:pPr>
        <w:pStyle w:val="Corpsdetexte"/>
      </w:pPr>
    </w:p>
    <w:bookmarkEnd w:id="162"/>
    <w:bookmarkEnd w:id="163"/>
    <w:bookmarkStart w:id="166" w:name="reprodutibilidade"/>
    <w:p>
      <w:pPr>
        <w:pStyle w:val="Titre2"/>
      </w:pPr>
      <w:r>
        <w:t xml:space="preserve">Reprodutibilidade</w:t>
      </w:r>
    </w:p>
    <w:p>
      <w:pPr>
        <w:pStyle w:val="FirstParagraph"/>
      </w:pPr>
    </w:p>
    <w:bookmarkStart w:id="164" w:name="o-que-é-reprodutibilidade"/>
    <w:p>
      <w:pPr>
        <w:pStyle w:val="Titre3"/>
      </w:pPr>
      <w:r>
        <w:t xml:space="preserve">O que é reprodutibilidade?</w:t>
      </w:r>
    </w:p>
    <w:p>
      <w:pPr>
        <w:pStyle w:val="Compact"/>
        <w:numPr>
          <w:ilvl w:val="0"/>
          <w:numId w:val="1091"/>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45</w:t>
        </w:r>
      </w:hyperlink>
      <w:r>
        <w:rPr>
          <w:vertAlign w:val="superscript"/>
        </w:rPr>
        <w:t xml:space="preserve">–</w:t>
      </w:r>
      <w:hyperlink w:anchor="ref-mair2016">
        <w:r>
          <w:rPr>
            <w:rStyle w:val="Lienhypertexte"/>
            <w:vertAlign w:val="superscript"/>
          </w:rPr>
          <w:t xml:space="preserve">47</w:t>
        </w:r>
      </w:hyperlink>
    </w:p>
    <w:p>
      <w:pPr>
        <w:pStyle w:val="FirstParagraph"/>
      </w:pPr>
    </w:p>
    <w:bookmarkEnd w:id="164"/>
    <w:bookmarkStart w:id="165" w:name="por-que-reprodutibilidade-é-importante"/>
    <w:p>
      <w:pPr>
        <w:pStyle w:val="Titre3"/>
      </w:pPr>
      <w:r>
        <w:t xml:space="preserve">Por que reprodutibilidade é importante?</w:t>
      </w:r>
    </w:p>
    <w:p>
      <w:pPr>
        <w:numPr>
          <w:ilvl w:val="0"/>
          <w:numId w:val="1092"/>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45</w:t>
        </w:r>
      </w:hyperlink>
    </w:p>
    <w:p>
      <w:pPr>
        <w:numPr>
          <w:ilvl w:val="0"/>
          <w:numId w:val="1092"/>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45</w:t>
        </w:r>
      </w:hyperlink>
    </w:p>
    <w:p>
      <w:pPr>
        <w:numPr>
          <w:ilvl w:val="0"/>
          <w:numId w:val="1092"/>
        </w:numPr>
      </w:pPr>
      <w:r>
        <w:t xml:space="preserve">Reprodutibilidade pode ser considerada um padrão mínimo em pesquisa científica.</w:t>
      </w:r>
      <w:hyperlink w:anchor="ref-hofner2015">
        <w:r>
          <w:rPr>
            <w:rStyle w:val="Lienhypertexte"/>
            <w:vertAlign w:val="superscript"/>
          </w:rPr>
          <w:t xml:space="preserve">46</w:t>
        </w:r>
      </w:hyperlink>
    </w:p>
    <w:p>
      <w:pPr>
        <w:pStyle w:val="FirstParagraph"/>
      </w:pPr>
    </w:p>
    <w:bookmarkEnd w:id="165"/>
    <w:bookmarkEnd w:id="166"/>
    <w:bookmarkStart w:id="168" w:name="robustez"/>
    <w:p>
      <w:pPr>
        <w:pStyle w:val="Titre2"/>
      </w:pPr>
      <w:r>
        <w:t xml:space="preserve">Robustez</w:t>
      </w:r>
    </w:p>
    <w:p>
      <w:pPr>
        <w:pStyle w:val="FirstParagraph"/>
      </w:pPr>
    </w:p>
    <w:bookmarkStart w:id="167" w:name="o-que-é-robustez"/>
    <w:p>
      <w:pPr>
        <w:pStyle w:val="Titre3"/>
      </w:pPr>
      <w:r>
        <w:t xml:space="preserve">O que é robustez?</w:t>
      </w:r>
    </w:p>
    <w:p>
      <w:pPr>
        <w:pStyle w:val="Compact"/>
        <w:numPr>
          <w:ilvl w:val="0"/>
          <w:numId w:val="1093"/>
        </w:numPr>
      </w:pPr>
      <w:r>
        <w:t xml:space="preserve">.</w:t>
      </w:r>
      <w:hyperlink w:anchor="ref-REF">
        <w:r>
          <w:rPr>
            <w:rStyle w:val="Lienhypertexte"/>
            <w:b/>
            <w:bCs/>
            <w:vertAlign w:val="superscript"/>
          </w:rPr>
          <w:t xml:space="preserve">REF?</w:t>
        </w:r>
      </w:hyperlink>
    </w:p>
    <w:p>
      <w:pPr>
        <w:pStyle w:val="FirstParagraph"/>
      </w:pPr>
    </w:p>
    <w:bookmarkEnd w:id="167"/>
    <w:bookmarkEnd w:id="168"/>
    <w:bookmarkStart w:id="170" w:name="replicabilidade"/>
    <w:p>
      <w:pPr>
        <w:pStyle w:val="Titre2"/>
      </w:pPr>
      <w:r>
        <w:t xml:space="preserve">Replicabilidade</w:t>
      </w:r>
    </w:p>
    <w:p>
      <w:pPr>
        <w:pStyle w:val="FirstParagraph"/>
      </w:pPr>
    </w:p>
    <w:bookmarkStart w:id="169" w:name="o-que-é-replicabilidade"/>
    <w:p>
      <w:pPr>
        <w:pStyle w:val="Titre3"/>
      </w:pPr>
      <w:r>
        <w:t xml:space="preserve">O que é replicabilidade?</w:t>
      </w:r>
    </w:p>
    <w:p>
      <w:pPr>
        <w:pStyle w:val="Compact"/>
        <w:numPr>
          <w:ilvl w:val="0"/>
          <w:numId w:val="1094"/>
        </w:numPr>
      </w:pPr>
      <w:r>
        <w:t xml:space="preserve">Replicabilidade é a habilidade de se obter conclusões iguais ou similares quando um experimento é repetido.</w:t>
      </w:r>
      <w:hyperlink w:anchor="ref-hofner2015">
        <w:r>
          <w:rPr>
            <w:rStyle w:val="Lienhypertexte"/>
            <w:vertAlign w:val="superscript"/>
          </w:rPr>
          <w:t xml:space="preserve">46</w:t>
        </w:r>
      </w:hyperlink>
      <w:r>
        <w:rPr>
          <w:vertAlign w:val="superscript"/>
        </w:rPr>
        <w:t xml:space="preserve">,</w:t>
      </w:r>
      <w:hyperlink w:anchor="ref-mair2016">
        <w:r>
          <w:rPr>
            <w:rStyle w:val="Lienhypertexte"/>
            <w:vertAlign w:val="superscript"/>
          </w:rPr>
          <w:t xml:space="preserve">47</w:t>
        </w:r>
      </w:hyperlink>
    </w:p>
    <w:p>
      <w:pPr>
        <w:pStyle w:val="FirstParagraph"/>
      </w:pPr>
    </w:p>
    <w:bookmarkEnd w:id="169"/>
    <w:bookmarkEnd w:id="170"/>
    <w:bookmarkStart w:id="172" w:name="generalização"/>
    <w:p>
      <w:pPr>
        <w:pStyle w:val="Titre2"/>
      </w:pPr>
      <w:r>
        <w:t xml:space="preserve">Generalização</w:t>
      </w:r>
    </w:p>
    <w:p>
      <w:pPr>
        <w:pStyle w:val="FirstParagraph"/>
      </w:pPr>
    </w:p>
    <w:bookmarkStart w:id="171" w:name="o-que-é-generalização"/>
    <w:p>
      <w:pPr>
        <w:pStyle w:val="Titre3"/>
      </w:pPr>
      <w:r>
        <w:t xml:space="preserve">O que é generalização?</w:t>
      </w:r>
    </w:p>
    <w:p>
      <w:pPr>
        <w:pStyle w:val="Compact"/>
        <w:numPr>
          <w:ilvl w:val="0"/>
          <w:numId w:val="1095"/>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71"/>
    <w:bookmarkEnd w:id="172"/>
    <w:bookmarkEnd w:id="173"/>
    <w:bookmarkStart w:id="184" w:name="vieses-metodologicos"/>
    <w:p>
      <w:pPr>
        <w:pStyle w:val="Titre1"/>
      </w:pPr>
      <w:r>
        <w:rPr>
          <w:b/>
          <w:bCs/>
        </w:rPr>
        <w:t xml:space="preserve">Vieses metodológicos</w:t>
      </w:r>
    </w:p>
    <w:p>
      <w:pPr>
        <w:pStyle w:val="FirstParagraph"/>
      </w:pPr>
    </w:p>
    <w:bookmarkStart w:id="175" w:name="vieses-metodológicos"/>
    <w:p>
      <w:pPr>
        <w:pStyle w:val="Titre2"/>
      </w:pPr>
      <w:r>
        <w:t xml:space="preserve">Vieses metodológicos</w:t>
      </w:r>
    </w:p>
    <w:p>
      <w:pPr>
        <w:pStyle w:val="FirstParagraph"/>
      </w:pPr>
    </w:p>
    <w:bookmarkStart w:id="174" w:name="o-que-são-vieses-metodológicos"/>
    <w:p>
      <w:pPr>
        <w:pStyle w:val="Titre3"/>
      </w:pPr>
      <w:r>
        <w:t xml:space="preserve">O que são vieses metodológicos?</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74"/>
    <w:bookmarkEnd w:id="175"/>
    <w:bookmarkStart w:id="177" w:name="tipos-de-vieses-metodológicos"/>
    <w:p>
      <w:pPr>
        <w:pStyle w:val="Titre2"/>
      </w:pPr>
      <w:r>
        <w:t xml:space="preserve">Tipos de vieses metodológicos</w:t>
      </w:r>
    </w:p>
    <w:p>
      <w:pPr>
        <w:pStyle w:val="FirstParagraph"/>
      </w:pPr>
    </w:p>
    <w:bookmarkStart w:id="176" w:name="Xd7496c842c52dd71068a95a7d26a62dec132e14"/>
    <w:p>
      <w:pPr>
        <w:pStyle w:val="Titre3"/>
      </w:pPr>
      <w:r>
        <w:t xml:space="preserve">Quais são os tipos de vieses metodológicos?</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76"/>
    <w:bookmarkEnd w:id="177"/>
    <w:bookmarkStart w:id="183" w:name="X8063c64e561d753e652e128686bd7f175399cc4"/>
    <w:p>
      <w:pPr>
        <w:pStyle w:val="Titre2"/>
      </w:pPr>
      <w:r>
        <w:t xml:space="preserve">Efeitos relacionados aos vieses metodológicos</w:t>
      </w:r>
    </w:p>
    <w:p>
      <w:pPr>
        <w:pStyle w:val="FirstParagraph"/>
      </w:pPr>
    </w:p>
    <w:bookmarkStart w:id="178" w:name="X5d99592a75f34dc61abe56c4c152e437b9f6d40"/>
    <w:p>
      <w:pPr>
        <w:pStyle w:val="Titre3"/>
      </w:pPr>
      <w:r>
        <w:t xml:space="preserve">Quais são os efeitos relacionados aos vieses metodológicos?</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178"/>
    <w:bookmarkStart w:id="179" w:name="o-que-é-efeito-placebo"/>
    <w:p>
      <w:pPr>
        <w:pStyle w:val="Titre3"/>
      </w:pPr>
      <w:r>
        <w:t xml:space="preserve">O que é efeito placebo?</w:t>
      </w:r>
    </w:p>
    <w:p>
      <w:pPr>
        <w:pStyle w:val="Compact"/>
        <w:numPr>
          <w:ilvl w:val="0"/>
          <w:numId w:val="1099"/>
        </w:numPr>
      </w:pPr>
      <w:r>
        <w:t xml:space="preserve">.</w:t>
      </w:r>
      <w:hyperlink w:anchor="ref-REF">
        <w:r>
          <w:rPr>
            <w:rStyle w:val="Lienhypertexte"/>
            <w:b/>
            <w:bCs/>
            <w:vertAlign w:val="superscript"/>
          </w:rPr>
          <w:t xml:space="preserve">REF?</w:t>
        </w:r>
      </w:hyperlink>
    </w:p>
    <w:p>
      <w:pPr>
        <w:pStyle w:val="FirstParagraph"/>
      </w:pPr>
    </w:p>
    <w:bookmarkEnd w:id="179"/>
    <w:bookmarkStart w:id="180" w:name="o-que-é-efeito-nocebo"/>
    <w:p>
      <w:pPr>
        <w:pStyle w:val="Titre3"/>
      </w:pPr>
      <w:r>
        <w:t xml:space="preserve">O que é efeito nocebo?</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bookmarkEnd w:id="180"/>
    <w:bookmarkStart w:id="181" w:name="o-que-é-efeito-hawthorne"/>
    <w:p>
      <w:pPr>
        <w:pStyle w:val="Titre3"/>
      </w:pPr>
      <w:r>
        <w:t xml:space="preserve">O que é efeito Hawthorne?</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181"/>
    <w:bookmarkStart w:id="182" w:name="o-que-é-efeito-rosenthal"/>
    <w:p>
      <w:pPr>
        <w:pStyle w:val="Titre3"/>
      </w:pPr>
      <w:r>
        <w:t xml:space="preserve">O que é efeito Rosenthal?</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82"/>
    <w:bookmarkEnd w:id="183"/>
    <w:bookmarkEnd w:id="184"/>
    <w:bookmarkStart w:id="210" w:name="praticas-questionaveis"/>
    <w:p>
      <w:pPr>
        <w:pStyle w:val="Titre1"/>
      </w:pPr>
      <w:r>
        <w:rPr>
          <w:b/>
          <w:bCs/>
        </w:rPr>
        <w:t xml:space="preserve">Práticas questionáveis em pesquisa</w:t>
      </w:r>
    </w:p>
    <w:p>
      <w:pPr>
        <w:pStyle w:val="FirstParagraph"/>
      </w:pPr>
    </w:p>
    <w:bookmarkStart w:id="187" w:name="práticas-questionáveis-em-pesquisa"/>
    <w:p>
      <w:pPr>
        <w:pStyle w:val="Titre2"/>
      </w:pPr>
      <w:r>
        <w:t xml:space="preserve">Práticas Questionáveis em Pesquisa</w:t>
      </w:r>
    </w:p>
    <w:p>
      <w:pPr>
        <w:pStyle w:val="FirstParagraph"/>
      </w:pPr>
    </w:p>
    <w:bookmarkStart w:id="185" w:name="X25977af82f1351538baaeeeb5bf6a840594868e"/>
    <w:p>
      <w:pPr>
        <w:pStyle w:val="Titre3"/>
      </w:pPr>
      <w:r>
        <w:t xml:space="preserve">O que são práticas questionáveis em pesquisa?</w:t>
      </w:r>
    </w:p>
    <w:p>
      <w:pPr>
        <w:pStyle w:val="Compact"/>
        <w:numPr>
          <w:ilvl w:val="0"/>
          <w:numId w:val="1103"/>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48</w:t>
        </w:r>
      </w:hyperlink>
      <w:r>
        <w:rPr>
          <w:vertAlign w:val="superscript"/>
        </w:rPr>
        <w:t xml:space="preserve">,</w:t>
      </w:r>
      <w:hyperlink w:anchor="ref-bausell2021">
        <w:r>
          <w:rPr>
            <w:rStyle w:val="Lienhypertexte"/>
            <w:vertAlign w:val="superscript"/>
          </w:rPr>
          <w:t xml:space="preserve">49</w:t>
        </w:r>
      </w:hyperlink>
    </w:p>
    <w:p>
      <w:pPr>
        <w:pStyle w:val="FirstParagraph"/>
      </w:pPr>
    </w:p>
    <w:bookmarkEnd w:id="185"/>
    <w:bookmarkStart w:id="186" w:name="X695a5be1f93dd02e7fdbc73c47fa34bbd196d49"/>
    <w:p>
      <w:pPr>
        <w:pStyle w:val="Titre3"/>
      </w:pPr>
      <w:r>
        <w:t xml:space="preserve">Por que práticas questionáveis em pesquisa devem ser combatidas?</w:t>
      </w:r>
    </w:p>
    <w:p>
      <w:pPr>
        <w:numPr>
          <w:ilvl w:val="0"/>
          <w:numId w:val="1104"/>
        </w:numPr>
      </w:pPr>
      <w:r>
        <w:t xml:space="preserve">Práticas questionáveis em pesquisa são prevalentes.</w:t>
      </w:r>
      <w:hyperlink w:anchor="ref-neoh2023">
        <w:r>
          <w:rPr>
            <w:rStyle w:val="Lienhypertexte"/>
            <w:vertAlign w:val="superscript"/>
          </w:rPr>
          <w:t xml:space="preserve">50</w:t>
        </w:r>
      </w:hyperlink>
    </w:p>
    <w:p>
      <w:pPr>
        <w:numPr>
          <w:ilvl w:val="0"/>
          <w:numId w:val="1104"/>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48</w:t>
        </w:r>
      </w:hyperlink>
      <w:r>
        <w:rPr>
          <w:vertAlign w:val="superscript"/>
        </w:rPr>
        <w:t xml:space="preserve">,</w:t>
      </w:r>
      <w:hyperlink w:anchor="ref-bausell2021">
        <w:r>
          <w:rPr>
            <w:rStyle w:val="Lienhypertexte"/>
            <w:vertAlign w:val="superscript"/>
          </w:rPr>
          <w:t xml:space="preserve">49</w:t>
        </w:r>
      </w:hyperlink>
    </w:p>
    <w:p>
      <w:pPr>
        <w:numPr>
          <w:ilvl w:val="0"/>
          <w:numId w:val="1104"/>
        </w:numPr>
      </w:pPr>
      <w:r>
        <w:t xml:space="preserve">Práticas questionáveis em pesquisa inflam articialmente o tamanho do efeito e poder estatístico.</w:t>
      </w:r>
      <w:hyperlink w:anchor="ref-bausell2021">
        <w:r>
          <w:rPr>
            <w:rStyle w:val="Lienhypertexte"/>
            <w:vertAlign w:val="superscript"/>
          </w:rPr>
          <w:t xml:space="preserve">49</w:t>
        </w:r>
      </w:hyperlink>
    </w:p>
    <w:p>
      <w:pPr>
        <w:numPr>
          <w:ilvl w:val="0"/>
          <w:numId w:val="1104"/>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49</w:t>
        </w:r>
      </w:hyperlink>
    </w:p>
    <w:p>
      <w:pPr>
        <w:pStyle w:val="FirstParagraph"/>
      </w:pPr>
    </w:p>
    <w:bookmarkEnd w:id="186"/>
    <w:bookmarkEnd w:id="187"/>
    <w:bookmarkStart w:id="193" w:name="prática-não-intencional-e-má-conduta"/>
    <w:p>
      <w:pPr>
        <w:pStyle w:val="Titre2"/>
      </w:pPr>
      <w:r>
        <w:t xml:space="preserve">Prática não intencional e má conduta</w:t>
      </w:r>
    </w:p>
    <w:p>
      <w:pPr>
        <w:numPr>
          <w:ilvl w:val="0"/>
          <w:numId w:val="1105"/>
        </w:numPr>
      </w:pPr>
      <w:r>
        <w:t xml:space="preserve">Práticas questionáveis podem ser classificadas em más condutas e não intencionais.</w:t>
      </w:r>
      <w:hyperlink w:anchor="ref-Kleinert2009">
        <w:r>
          <w:rPr>
            <w:rStyle w:val="Lienhypertexte"/>
            <w:vertAlign w:val="superscript"/>
          </w:rPr>
          <w:t xml:space="preserve">51</w:t>
        </w:r>
      </w:hyperlink>
    </w:p>
    <w:p>
      <w:pPr>
        <w:numPr>
          <w:ilvl w:val="0"/>
          <w:numId w:val="1105"/>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105"/>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88" w:name="X3f4a5f8f58df159b9bad7d7e52c90b2556d5813"/>
    <w:p>
      <w:pPr>
        <w:pStyle w:val="Titre3"/>
      </w:pPr>
      <w:r>
        <w:t xml:space="preserve">Quais práticas questionáveis podem ocorrer durante o planejamento do estudo?</w:t>
      </w:r>
    </w:p>
    <w:p>
      <w:pPr>
        <w:numPr>
          <w:ilvl w:val="0"/>
          <w:numId w:val="1106"/>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52</w:t>
        </w:r>
      </w:hyperlink>
    </w:p>
    <w:p>
      <w:pPr>
        <w:numPr>
          <w:ilvl w:val="0"/>
          <w:numId w:val="1106"/>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88"/>
    <w:bookmarkStart w:id="189" w:name="X672943bae104aea65c911b8b3580d14ddbc7ae0"/>
    <w:p>
      <w:pPr>
        <w:pStyle w:val="Titre3"/>
      </w:pPr>
      <w:r>
        <w:t xml:space="preserve">Quais práticas questionáveis podem ocorrer durante a coleta de dados?</w:t>
      </w:r>
    </w:p>
    <w:p>
      <w:pPr>
        <w:numPr>
          <w:ilvl w:val="0"/>
          <w:numId w:val="1107"/>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107"/>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89"/>
    <w:bookmarkStart w:id="190" w:name="X6aadd8c727371fb107819a037127897ec318c08"/>
    <w:p>
      <w:pPr>
        <w:pStyle w:val="Titre3"/>
      </w:pPr>
      <w:r>
        <w:t xml:space="preserve">Quais práticas questionáveis podem ocorrer durante a análise dos dados?</w:t>
      </w:r>
    </w:p>
    <w:p>
      <w:pPr>
        <w:numPr>
          <w:ilvl w:val="0"/>
          <w:numId w:val="1108"/>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53</w:t>
        </w:r>
      </w:hyperlink>
      <w:r>
        <w:rPr>
          <w:vertAlign w:val="superscript"/>
        </w:rPr>
        <w:t xml:space="preserve">–</w:t>
      </w:r>
      <w:hyperlink w:anchor="ref-stefan2023">
        <w:r>
          <w:rPr>
            <w:rStyle w:val="Lienhypertexte"/>
            <w:vertAlign w:val="superscript"/>
          </w:rPr>
          <w:t xml:space="preserve">55</w:t>
        </w:r>
      </w:hyperlink>
    </w:p>
    <w:p>
      <w:pPr>
        <w:numPr>
          <w:ilvl w:val="0"/>
          <w:numId w:val="1108"/>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56</w:t>
        </w:r>
      </w:hyperlink>
    </w:p>
    <w:p>
      <w:pPr>
        <w:numPr>
          <w:ilvl w:val="0"/>
          <w:numId w:val="1108"/>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57</w:t>
        </w:r>
      </w:hyperlink>
    </w:p>
    <w:p>
      <w:pPr>
        <w:numPr>
          <w:ilvl w:val="0"/>
          <w:numId w:val="1108"/>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54</w:t>
        </w:r>
      </w:hyperlink>
    </w:p>
    <w:p>
      <w:pPr>
        <w:numPr>
          <w:ilvl w:val="0"/>
          <w:numId w:val="1108"/>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54</w:t>
        </w:r>
      </w:hyperlink>
    </w:p>
    <w:p>
      <w:pPr>
        <w:numPr>
          <w:ilvl w:val="0"/>
          <w:numId w:val="1108"/>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90"/>
    <w:bookmarkStart w:id="191" w:name="X4cf366b38b83d2fe51774d7ce0acbb6470f6409"/>
    <w:p>
      <w:pPr>
        <w:pStyle w:val="Titre3"/>
      </w:pPr>
      <w:r>
        <w:t xml:space="preserve">Quais práticas questionáveis podem ocorrer durante a apresentação dos resultados?</w:t>
      </w:r>
    </w:p>
    <w:p>
      <w:pPr>
        <w:numPr>
          <w:ilvl w:val="0"/>
          <w:numId w:val="1109"/>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54</w:t>
        </w:r>
      </w:hyperlink>
    </w:p>
    <w:p>
      <w:pPr>
        <w:numPr>
          <w:ilvl w:val="0"/>
          <w:numId w:val="1109"/>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58</w:t>
        </w:r>
      </w:hyperlink>
      <w:r>
        <w:rPr>
          <w:vertAlign w:val="superscript"/>
        </w:rPr>
        <w:t xml:space="preserve">,</w:t>
      </w:r>
      <w:hyperlink w:anchor="ref-chiu2017">
        <w:r>
          <w:rPr>
            <w:rStyle w:val="Lienhypertexte"/>
            <w:vertAlign w:val="superscript"/>
          </w:rPr>
          <w:t xml:space="preserve">59</w:t>
        </w:r>
      </w:hyperlink>
    </w:p>
    <w:p>
      <w:pPr>
        <w:numPr>
          <w:ilvl w:val="0"/>
          <w:numId w:val="1109"/>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109"/>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91"/>
    <w:bookmarkStart w:id="192" w:name="Xac3a250994ebadeddb97c599e929d1250f616ea"/>
    <w:p>
      <w:pPr>
        <w:pStyle w:val="Titre3"/>
      </w:pPr>
      <w:r>
        <w:t xml:space="preserve">Quais práticas questionáveis podem ocorrer durante a publicação e revisão por pares?</w:t>
      </w:r>
    </w:p>
    <w:p>
      <w:pPr>
        <w:numPr>
          <w:ilvl w:val="0"/>
          <w:numId w:val="1110"/>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60</w:t>
        </w:r>
      </w:hyperlink>
    </w:p>
    <w:p>
      <w:pPr>
        <w:numPr>
          <w:ilvl w:val="0"/>
          <w:numId w:val="1110"/>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60</w:t>
        </w:r>
      </w:hyperlink>
    </w:p>
    <w:p>
      <w:pPr>
        <w:numPr>
          <w:ilvl w:val="0"/>
          <w:numId w:val="1110"/>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60</w:t>
        </w:r>
      </w:hyperlink>
    </w:p>
    <w:p>
      <w:pPr>
        <w:numPr>
          <w:ilvl w:val="0"/>
          <w:numId w:val="1110"/>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60</w:t>
        </w:r>
      </w:hyperlink>
    </w:p>
    <w:p>
      <w:pPr>
        <w:numPr>
          <w:ilvl w:val="0"/>
          <w:numId w:val="1110"/>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110"/>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110"/>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110"/>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110"/>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92"/>
    <w:bookmarkEnd w:id="193"/>
    <w:bookmarkStart w:id="205" w:name="X03b3e7b418d8cd04bc2ffcd71369b594856c84f"/>
    <w:p>
      <w:pPr>
        <w:pStyle w:val="Titre2"/>
      </w:pPr>
      <w:r>
        <w:t xml:space="preserve">Prevenindo práticas questionáveis em pesquisa</w:t>
      </w:r>
    </w:p>
    <w:p>
      <w:pPr>
        <w:pStyle w:val="FirstParagraph"/>
      </w:pPr>
    </w:p>
    <w:bookmarkStart w:id="204" w:name="como-prevenir-práticas-questionáveis"/>
    <w:p>
      <w:pPr>
        <w:pStyle w:val="Titre3"/>
      </w:pPr>
      <w:r>
        <w:t xml:space="preserve">Como prevenir práticas questionáveis?</w:t>
      </w:r>
    </w:p>
    <w:p>
      <w:pPr>
        <w:numPr>
          <w:ilvl w:val="0"/>
          <w:numId w:val="1111"/>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111"/>
        </w:numPr>
      </w:pPr>
      <w:r>
        <w:t xml:space="preserve">Pré-registro do protocolo do estudo de ensaios clínicos (ex.:</w:t>
      </w:r>
      <w:r>
        <w:t xml:space="preserve"> </w:t>
      </w:r>
      <w:hyperlink r:id="rId194">
        <w:r>
          <w:rPr>
            <w:rStyle w:val="Lienhypertexte"/>
          </w:rPr>
          <w:t xml:space="preserve">ReBEC</w:t>
        </w:r>
      </w:hyperlink>
      <w:r>
        <w:t xml:space="preserve">,</w:t>
      </w:r>
      <w:r>
        <w:t xml:space="preserve"> </w:t>
      </w:r>
      <w:hyperlink r:id="rId195">
        <w:r>
          <w:rPr>
            <w:rStyle w:val="Lienhypertexte"/>
          </w:rPr>
          <w:t xml:space="preserve">ClinicalTrials.gov</w:t>
        </w:r>
      </w:hyperlink>
      <w:r>
        <w:t xml:space="preserve">, revisões sistemáticas (ex.:</w:t>
      </w:r>
      <w:r>
        <w:t xml:space="preserve"> </w:t>
      </w:r>
      <w:hyperlink r:id="rId196">
        <w:r>
          <w:rPr>
            <w:rStyle w:val="Lienhypertexte"/>
          </w:rPr>
          <w:t xml:space="preserve">PROSPERO</w:t>
        </w:r>
      </w:hyperlink>
      <w:r>
        <w:t xml:space="preserve">), ou outras plataformas (ex.:</w:t>
      </w:r>
      <w:r>
        <w:t xml:space="preserve"> </w:t>
      </w:r>
      <w:hyperlink r:id="rId197">
        <w:r>
          <w:rPr>
            <w:rStyle w:val="Lienhypertexte"/>
          </w:rPr>
          <w:t xml:space="preserve">OSF</w:t>
        </w:r>
      </w:hyperlink>
      <w:r>
        <w:t xml:space="preserve">).</w:t>
      </w:r>
      <w:hyperlink w:anchor="ref-nosek2018">
        <w:r>
          <w:rPr>
            <w:rStyle w:val="Lienhypertexte"/>
            <w:vertAlign w:val="superscript"/>
          </w:rPr>
          <w:t xml:space="preserve">61</w:t>
        </w:r>
      </w:hyperlink>
      <w:r>
        <w:rPr>
          <w:vertAlign w:val="superscript"/>
        </w:rPr>
        <w:t xml:space="preserve">,</w:t>
      </w:r>
      <w:hyperlink w:anchor="ref-p.simmons2021">
        <w:r>
          <w:rPr>
            <w:rStyle w:val="Lienhypertexte"/>
            <w:vertAlign w:val="superscript"/>
          </w:rPr>
          <w:t xml:space="preserve">62</w:t>
        </w:r>
      </w:hyperlink>
    </w:p>
    <w:p>
      <w:pPr>
        <w:numPr>
          <w:ilvl w:val="0"/>
          <w:numId w:val="1111"/>
        </w:numPr>
      </w:pPr>
      <w:r>
        <w:t xml:space="preserve">Planos de análise detalhados.</w:t>
      </w:r>
      <w:hyperlink w:anchor="ref-REF">
        <w:r>
          <w:rPr>
            <w:rStyle w:val="Lienhypertexte"/>
            <w:b/>
            <w:bCs/>
            <w:vertAlign w:val="superscript"/>
          </w:rPr>
          <w:t xml:space="preserve">REF?</w:t>
        </w:r>
      </w:hyperlink>
    </w:p>
    <w:p>
      <w:pPr>
        <w:numPr>
          <w:ilvl w:val="0"/>
          <w:numId w:val="1111"/>
        </w:numPr>
      </w:pPr>
      <w:r>
        <w:t xml:space="preserve">Compartilhamento de dados/scripts (reprodutibilidade).</w:t>
      </w:r>
      <w:hyperlink w:anchor="ref-REF">
        <w:r>
          <w:rPr>
            <w:rStyle w:val="Lienhypertexte"/>
            <w:b/>
            <w:bCs/>
            <w:vertAlign w:val="superscript"/>
          </w:rPr>
          <w:t xml:space="preserve">REF?</w:t>
        </w:r>
      </w:hyperlink>
    </w:p>
    <w:p>
      <w:pPr>
        <w:numPr>
          <w:ilvl w:val="1"/>
          <w:numId w:val="1112"/>
        </w:numPr>
      </w:pPr>
      <w:hyperlink r:id="rId198">
        <w:r>
          <w:rPr>
            <w:rStyle w:val="Lienhypertexte"/>
          </w:rPr>
          <w:t xml:space="preserve">Dryad Digital Repository</w:t>
        </w:r>
      </w:hyperlink>
    </w:p>
    <w:p>
      <w:pPr>
        <w:numPr>
          <w:ilvl w:val="1"/>
          <w:numId w:val="1112"/>
        </w:numPr>
      </w:pPr>
      <w:hyperlink r:id="rId199">
        <w:r>
          <w:rPr>
            <w:rStyle w:val="Lienhypertexte"/>
          </w:rPr>
          <w:t xml:space="preserve">figshare</w:t>
        </w:r>
      </w:hyperlink>
    </w:p>
    <w:p>
      <w:pPr>
        <w:numPr>
          <w:ilvl w:val="1"/>
          <w:numId w:val="1112"/>
        </w:numPr>
      </w:pPr>
      <w:hyperlink r:id="rId200">
        <w:r>
          <w:rPr>
            <w:rStyle w:val="Lienhypertexte"/>
          </w:rPr>
          <w:t xml:space="preserve">Harvard Dataverse</w:t>
        </w:r>
      </w:hyperlink>
    </w:p>
    <w:p>
      <w:pPr>
        <w:numPr>
          <w:ilvl w:val="1"/>
          <w:numId w:val="1112"/>
        </w:numPr>
      </w:pPr>
      <w:hyperlink r:id="rId201">
        <w:r>
          <w:rPr>
            <w:rStyle w:val="Lienhypertexte"/>
          </w:rPr>
          <w:t xml:space="preserve">Mendeley Data</w:t>
        </w:r>
      </w:hyperlink>
    </w:p>
    <w:p>
      <w:pPr>
        <w:numPr>
          <w:ilvl w:val="1"/>
          <w:numId w:val="1112"/>
        </w:numPr>
      </w:pPr>
      <w:hyperlink r:id="rId202">
        <w:r>
          <w:rPr>
            <w:rStyle w:val="Lienhypertexte"/>
          </w:rPr>
          <w:t xml:space="preserve">Open Science Framework</w:t>
        </w:r>
      </w:hyperlink>
    </w:p>
    <w:p>
      <w:pPr>
        <w:numPr>
          <w:ilvl w:val="1"/>
          <w:numId w:val="1112"/>
        </w:numPr>
      </w:pPr>
      <w:hyperlink r:id="rId203">
        <w:r>
          <w:rPr>
            <w:rStyle w:val="Lienhypertexte"/>
          </w:rPr>
          <w:t xml:space="preserve">Zenodo</w:t>
        </w:r>
      </w:hyperlink>
    </w:p>
    <w:p>
      <w:pPr>
        <w:numPr>
          <w:ilvl w:val="0"/>
          <w:numId w:val="1111"/>
        </w:numPr>
      </w:pPr>
      <w:r>
        <w:t xml:space="preserve">Manuscritos reprodutíveis (RMarkdown, bookdown, etc.).</w:t>
      </w:r>
      <w:hyperlink w:anchor="ref-REF">
        <w:r>
          <w:rPr>
            <w:rStyle w:val="Lienhypertexte"/>
            <w:b/>
            <w:bCs/>
            <w:vertAlign w:val="superscript"/>
          </w:rPr>
          <w:t xml:space="preserve">REF?</w:t>
        </w:r>
      </w:hyperlink>
    </w:p>
    <w:p>
      <w:pPr>
        <w:numPr>
          <w:ilvl w:val="0"/>
          <w:numId w:val="1111"/>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204"/>
    <w:bookmarkEnd w:id="205"/>
    <w:bookmarkStart w:id="209" w:name="X0980ffe65a3d642229384f511d8bbe02bfb20a6"/>
    <w:p>
      <w:pPr>
        <w:pStyle w:val="Titre2"/>
      </w:pPr>
      <w:r>
        <w:t xml:space="preserve">Reações éticas e institucionais práticas questionáveis em pesquisa</w:t>
      </w:r>
    </w:p>
    <w:p>
      <w:pPr>
        <w:numPr>
          <w:ilvl w:val="0"/>
          <w:numId w:val="1113"/>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13"/>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13"/>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113"/>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13"/>
        </w:numPr>
      </w:pPr>
      <w:hyperlink r:id="rId206">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63</w:t>
        </w:r>
      </w:hyperlink>
      <w:r>
        <w:t xml:space="preserve"> </w:t>
      </w:r>
      <w:r>
        <w:t xml:space="preserve">fornece a função</w:t>
      </w:r>
      <w:r>
        <w:t xml:space="preserve"> </w:t>
      </w:r>
      <w:hyperlink r:id="rId207">
        <w:r>
          <w:rPr>
            <w:rStyle w:val="Lienhypertexte"/>
            <w:i/>
            <w:iCs/>
          </w:rPr>
          <w:t xml:space="preserve">retractcheck</w:t>
        </w:r>
      </w:hyperlink>
      <w:r>
        <w:t xml:space="preserve"> </w:t>
      </w:r>
      <w:r>
        <w:t xml:space="preserve">para verificar se um artigo foi retratado usando a</w:t>
      </w:r>
      <w:r>
        <w:t xml:space="preserve"> </w:t>
      </w:r>
      <w:hyperlink r:id="rId208">
        <w:r>
          <w:rPr>
            <w:rStyle w:val="Lienhypertexte"/>
          </w:rPr>
          <w:t xml:space="preserve">Open Retractions</w:t>
        </w:r>
      </w:hyperlink>
      <w:r>
        <w:t xml:space="preserve">.</w:t>
      </w:r>
    </w:p>
    <w:p>
      <w:pPr>
        <w:pStyle w:val="Corpsdetexte"/>
      </w:pPr>
    </w:p>
    <w:p>
      <w:pPr>
        <w:pStyle w:val="Corpsdetexte"/>
      </w:pPr>
    </w:p>
    <w:bookmarkEnd w:id="209"/>
    <w:bookmarkEnd w:id="210"/>
    <w:bookmarkStart w:id="265" w:name="pensamento-computacional"/>
    <w:p>
      <w:pPr>
        <w:pStyle w:val="Titre1"/>
      </w:pPr>
      <w:r>
        <w:rPr>
          <w:b/>
          <w:bCs/>
        </w:rPr>
        <w:t xml:space="preserve">Pensamento computacional</w:t>
      </w:r>
    </w:p>
    <w:p>
      <w:pPr>
        <w:pStyle w:val="FirstParagraph"/>
      </w:pPr>
    </w:p>
    <w:bookmarkStart w:id="220" w:name="programas-de-computador"/>
    <w:p>
      <w:pPr>
        <w:pStyle w:val="Titre2"/>
      </w:pPr>
      <w:r>
        <w:t xml:space="preserve">Programas de computador</w:t>
      </w:r>
    </w:p>
    <w:p>
      <w:pPr>
        <w:pStyle w:val="FirstParagraph"/>
      </w:pPr>
    </w:p>
    <w:bookmarkStart w:id="211" w:name="o-que-é-r"/>
    <w:p>
      <w:pPr>
        <w:pStyle w:val="Titre3"/>
      </w:pPr>
      <w:r>
        <w:t xml:space="preserve">O que é R?</w:t>
      </w:r>
    </w:p>
    <w:p>
      <w:pPr>
        <w:numPr>
          <w:ilvl w:val="0"/>
          <w:numId w:val="1114"/>
        </w:numPr>
      </w:pPr>
      <w:r>
        <w:t xml:space="preserve">R é um programa de computador de código aberto com linguagem computacional direcionada para análise estatística.</w:t>
      </w:r>
      <w:hyperlink w:anchor="ref-ihaka1996">
        <w:r>
          <w:rPr>
            <w:rStyle w:val="Lienhypertexte"/>
            <w:vertAlign w:val="superscript"/>
          </w:rPr>
          <w:t xml:space="preserve">64</w:t>
        </w:r>
      </w:hyperlink>
      <w:r>
        <w:rPr>
          <w:vertAlign w:val="superscript"/>
        </w:rPr>
        <w:t xml:space="preserve">,</w:t>
      </w:r>
      <w:hyperlink w:anchor="ref-introduc2020">
        <w:r>
          <w:rPr>
            <w:rStyle w:val="Lienhypertexte"/>
            <w:vertAlign w:val="superscript"/>
          </w:rPr>
          <w:t xml:space="preserve">65</w:t>
        </w:r>
      </w:hyperlink>
    </w:p>
    <w:p>
      <w:pPr>
        <w:numPr>
          <w:ilvl w:val="0"/>
          <w:numId w:val="1114"/>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66</w:t>
        </w:r>
      </w:hyperlink>
    </w:p>
    <w:p>
      <w:pPr>
        <w:pStyle w:val="FirstParagraph"/>
      </w:pPr>
    </w:p>
    <w:bookmarkEnd w:id="211"/>
    <w:bookmarkStart w:id="212" w:name="por-que-usar-r"/>
    <w:p>
      <w:pPr>
        <w:pStyle w:val="Titre3"/>
      </w:pPr>
      <w:r>
        <w:t xml:space="preserve">Por que usar R?</w:t>
      </w:r>
    </w:p>
    <w:p>
      <w:pPr>
        <w:pStyle w:val="Compact"/>
        <w:numPr>
          <w:ilvl w:val="0"/>
          <w:numId w:val="1115"/>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47</w:t>
        </w:r>
      </w:hyperlink>
      <w:r>
        <w:rPr>
          <w:vertAlign w:val="superscript"/>
        </w:rPr>
        <w:t xml:space="preserve">,</w:t>
      </w:r>
      <w:hyperlink w:anchor="ref-CRAN">
        <w:r>
          <w:rPr>
            <w:rStyle w:val="Lienhypertexte"/>
            <w:vertAlign w:val="superscript"/>
          </w:rPr>
          <w:t xml:space="preserve">66</w:t>
        </w:r>
      </w:hyperlink>
    </w:p>
    <w:p>
      <w:pPr>
        <w:pStyle w:val="FirstParagraph"/>
      </w:pPr>
    </w:p>
    <w:bookmarkEnd w:id="212"/>
    <w:bookmarkStart w:id="215" w:name="o-que-é-rstudio"/>
    <w:p>
      <w:pPr>
        <w:pStyle w:val="Titre3"/>
      </w:pPr>
      <w:r>
        <w:t xml:space="preserve">O que é RStudio?</w:t>
      </w:r>
    </w:p>
    <w:p>
      <w:pPr>
        <w:numPr>
          <w:ilvl w:val="0"/>
          <w:numId w:val="1116"/>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65</w:t>
        </w:r>
      </w:hyperlink>
      <w:r>
        <w:rPr>
          <w:vertAlign w:val="superscript"/>
        </w:rPr>
        <w:t xml:space="preserve">,</w:t>
      </w:r>
      <w:hyperlink w:anchor="ref-racine2011">
        <w:r>
          <w:rPr>
            <w:rStyle w:val="Lienhypertexte"/>
            <w:vertAlign w:val="superscript"/>
          </w:rPr>
          <w:t xml:space="preserve">67</w:t>
        </w:r>
      </w:hyperlink>
    </w:p>
    <w:p>
      <w:pPr>
        <w:numPr>
          <w:ilvl w:val="0"/>
          <w:numId w:val="1116"/>
        </w:numPr>
      </w:pPr>
      <w:r>
        <w:t xml:space="preserve">O ambiente do RStudio é dividido em paineis:</w:t>
      </w:r>
    </w:p>
    <w:p>
      <w:pPr>
        <w:numPr>
          <w:ilvl w:val="1"/>
          <w:numId w:val="1117"/>
        </w:numPr>
      </w:pPr>
      <w:r>
        <w:rPr>
          <w:i/>
          <w:iCs/>
        </w:rPr>
        <w:t xml:space="preserve">Source/Script editor</w:t>
      </w:r>
      <w:r>
        <w:t xml:space="preserve">: para edição de R scripts.</w:t>
      </w:r>
      <w:hyperlink w:anchor="ref-introduc2020">
        <w:r>
          <w:rPr>
            <w:rStyle w:val="Lienhypertexte"/>
            <w:vertAlign w:val="superscript"/>
          </w:rPr>
          <w:t xml:space="preserve">65</w:t>
        </w:r>
      </w:hyperlink>
    </w:p>
    <w:p>
      <w:pPr>
        <w:numPr>
          <w:ilvl w:val="1"/>
          <w:numId w:val="1117"/>
        </w:numPr>
      </w:pPr>
      <w:r>
        <w:rPr>
          <w:i/>
          <w:iCs/>
        </w:rPr>
        <w:t xml:space="preserve">Console</w:t>
      </w:r>
      <w:r>
        <w:t xml:space="preserve">: para execução de códigos simples, .</w:t>
      </w:r>
      <w:hyperlink w:anchor="ref-introduc2020">
        <w:r>
          <w:rPr>
            <w:rStyle w:val="Lienhypertexte"/>
            <w:vertAlign w:val="superscript"/>
          </w:rPr>
          <w:t xml:space="preserve">65</w:t>
        </w:r>
      </w:hyperlink>
    </w:p>
    <w:p>
      <w:pPr>
        <w:numPr>
          <w:ilvl w:val="1"/>
          <w:numId w:val="1117"/>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65</w:t>
        </w:r>
      </w:hyperlink>
    </w:p>
    <w:p>
      <w:pPr>
        <w:numPr>
          <w:ilvl w:val="1"/>
          <w:numId w:val="1117"/>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65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8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d52e08a-f05e-4d01-a68d-33f8747d280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d52e08a-f05e-4d01-a68d-33f8747d280e"/>
      <w:r>
        <w:rPr>
          <w:rFonts/>
          <w:b w:val="true"/>
        </w:rPr>
        <w:t xml:space="preserve">: </w:t>
      </w:r>
      <w:r>
        <w:t xml:space="preserve">Interface do RStudio. Fonte:</w:t>
      </w:r>
      <w:r>
        <w:t xml:space="preserve"> </w:t>
      </w:r>
      <w:hyperlink r:id="rId213">
        <w:r>
          <w:rPr>
            <w:rStyle w:val="Lienhypertexte"/>
          </w:rPr>
          <w:t xml:space="preserve">https://docs.posit.co/ide/user/</w:t>
        </w:r>
      </w:hyperlink>
    </w:p>
    <w:p>
      <w:pPr>
        <w:pStyle w:val="Corpsdetexte"/>
      </w:pPr>
    </w:p>
    <w:p>
      <w:pPr>
        <w:numPr>
          <w:ilvl w:val="0"/>
          <w:numId w:val="111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65</w:t>
        </w:r>
      </w:hyperlink>
      <w:r>
        <w:rPr>
          <w:vertAlign w:val="superscript"/>
        </w:rPr>
        <w:t xml:space="preserve">,</w:t>
      </w:r>
      <w:hyperlink w:anchor="ref-racine2011">
        <w:r>
          <w:rPr>
            <w:rStyle w:val="Lienhypertexte"/>
            <w:vertAlign w:val="superscript"/>
          </w:rPr>
          <w:t xml:space="preserve">67</w:t>
        </w:r>
      </w:hyperlink>
    </w:p>
    <w:p>
      <w:pPr>
        <w:numPr>
          <w:ilvl w:val="0"/>
          <w:numId w:val="1118"/>
        </w:numPr>
      </w:pPr>
      <w:r>
        <w:t xml:space="preserve">RStudio está disponível gratuitamente em</w:t>
      </w:r>
      <w:r>
        <w:t xml:space="preserve"> </w:t>
      </w:r>
      <w:hyperlink r:id="rId21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68</w:t>
        </w:r>
      </w:hyperlink>
      <w:r>
        <w:t xml:space="preserve"> </w:t>
      </w:r>
      <w:r>
        <w:t xml:space="preserve">fornece tutoriais interativos para RStudio.</w:t>
      </w:r>
    </w:p>
    <w:p>
      <w:pPr>
        <w:pStyle w:val="Corpsdetexte"/>
      </w:pPr>
    </w:p>
    <w:bookmarkEnd w:id="215"/>
    <w:bookmarkStart w:id="219" w:name="X409e05afc797dccd28eb022d5efdd18268dc19d"/>
    <w:p>
      <w:pPr>
        <w:pStyle w:val="Titre3"/>
      </w:pPr>
      <w:r>
        <w:t xml:space="preserve">Que programas de computador podem ser usados para análise estatística com R?</w:t>
      </w:r>
    </w:p>
    <w:p>
      <w:pPr>
        <w:numPr>
          <w:ilvl w:val="0"/>
          <w:numId w:val="1119"/>
        </w:numPr>
      </w:pPr>
      <w:hyperlink r:id="rId216">
        <w:r>
          <w:rPr>
            <w:rStyle w:val="Lienhypertexte"/>
          </w:rPr>
          <w:t xml:space="preserve">JASP</w:t>
        </w:r>
      </w:hyperlink>
      <w:r>
        <w:t xml:space="preserve">.</w:t>
      </w:r>
      <w:hyperlink w:anchor="ref-love2019">
        <w:r>
          <w:rPr>
            <w:rStyle w:val="Lienhypertexte"/>
            <w:vertAlign w:val="superscript"/>
          </w:rPr>
          <w:t xml:space="preserve">69</w:t>
        </w:r>
      </w:hyperlink>
    </w:p>
    <w:p>
      <w:pPr>
        <w:numPr>
          <w:ilvl w:val="0"/>
          <w:numId w:val="1119"/>
        </w:numPr>
      </w:pPr>
      <w:hyperlink r:id="rId217">
        <w:r>
          <w:rPr>
            <w:rStyle w:val="Lienhypertexte"/>
          </w:rPr>
          <w:t xml:space="preserve">jamovi</w:t>
        </w:r>
      </w:hyperlink>
      <w:r>
        <w:t xml:space="preserve">.</w:t>
      </w:r>
      <w:hyperlink w:anchor="ref-sahin2020">
        <w:r>
          <w:rPr>
            <w:rStyle w:val="Lienhypertexte"/>
            <w:vertAlign w:val="superscript"/>
          </w:rPr>
          <w:t xml:space="preserve">70</w:t>
        </w:r>
      </w:hyperlink>
    </w:p>
    <w:p>
      <w:pPr>
        <w:numPr>
          <w:ilvl w:val="0"/>
          <w:numId w:val="1119"/>
        </w:numPr>
      </w:pPr>
      <w:hyperlink r:id="rId21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71</w:t>
        </w:r>
      </w:hyperlink>
      <w:r>
        <w:t xml:space="preserve"> </w:t>
      </w:r>
      <w:r>
        <w:t xml:space="preserve">e</w:t>
      </w:r>
      <w:r>
        <w:t xml:space="preserve"> </w:t>
      </w:r>
      <w:r>
        <w:rPr>
          <w:i/>
          <w:iCs/>
        </w:rPr>
        <w:t xml:space="preserve">jmvconnect</w:t>
      </w:r>
      <w:hyperlink w:anchor="ref-jmvconnect">
        <w:r>
          <w:rPr>
            <w:rStyle w:val="Lienhypertexte"/>
            <w:vertAlign w:val="superscript"/>
          </w:rPr>
          <w:t xml:space="preserve">72</w:t>
        </w:r>
      </w:hyperlink>
      <w:r>
        <w:t xml:space="preserve"> </w:t>
      </w:r>
      <w:r>
        <w:t xml:space="preserve">fornecem funções para análise descritiva e inferencial com interface com jamovi.</w:t>
      </w:r>
    </w:p>
    <w:p>
      <w:pPr>
        <w:pStyle w:val="Corpsdetexte"/>
      </w:pPr>
    </w:p>
    <w:bookmarkEnd w:id="219"/>
    <w:bookmarkEnd w:id="220"/>
    <w:bookmarkStart w:id="225" w:name="simulações-computacionais"/>
    <w:p>
      <w:pPr>
        <w:pStyle w:val="Titre2"/>
      </w:pPr>
      <w:r>
        <w:t xml:space="preserve">Simulações computacionais</w:t>
      </w:r>
    </w:p>
    <w:p>
      <w:pPr>
        <w:pStyle w:val="FirstParagraph"/>
      </w:pPr>
    </w:p>
    <w:bookmarkStart w:id="221" w:name="o-que-são-simulações-computacionais"/>
    <w:p>
      <w:pPr>
        <w:pStyle w:val="Titre3"/>
      </w:pPr>
      <w:r>
        <w:t xml:space="preserve">O que são simulações computacionais?</w:t>
      </w:r>
    </w:p>
    <w:p>
      <w:pPr>
        <w:numPr>
          <w:ilvl w:val="0"/>
          <w:numId w:val="1120"/>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73</w:t>
        </w:r>
      </w:hyperlink>
    </w:p>
    <w:p>
      <w:pPr>
        <w:numPr>
          <w:ilvl w:val="0"/>
          <w:numId w:val="1120"/>
        </w:numPr>
      </w:pPr>
      <w:r>
        <w:t xml:space="preserve">A simulação é frequentemente usada em estatística para avaliar o desempenho de testes, estimadores e modelos sob diferentes condições.</w:t>
      </w:r>
    </w:p>
    <w:p>
      <w:pPr>
        <w:pStyle w:val="FirstParagraph"/>
      </w:pPr>
    </w:p>
    <w:bookmarkEnd w:id="221"/>
    <w:bookmarkStart w:id="222" w:name="por-que-usar-simulações"/>
    <w:p>
      <w:pPr>
        <w:pStyle w:val="Titre3"/>
      </w:pPr>
      <w:r>
        <w:t xml:space="preserve">Por que usar simulações?</w:t>
      </w:r>
    </w:p>
    <w:p>
      <w:pPr>
        <w:numPr>
          <w:ilvl w:val="0"/>
          <w:numId w:val="1121"/>
        </w:numPr>
      </w:pPr>
      <w:r>
        <w:t xml:space="preserve">Testar o comportamento de métodos estatísticos sob diferentes premissas (ex: normalidade, homocedasticidade, tamanho amostral).</w:t>
      </w:r>
    </w:p>
    <w:p>
      <w:pPr>
        <w:numPr>
          <w:ilvl w:val="0"/>
          <w:numId w:val="1121"/>
        </w:numPr>
      </w:pPr>
      <w:r>
        <w:t xml:space="preserve">Avaliar a robustez de algoritmos computacionais.</w:t>
      </w:r>
    </w:p>
    <w:p>
      <w:pPr>
        <w:numPr>
          <w:ilvl w:val="0"/>
          <w:numId w:val="1121"/>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875"/>
                    <a:stretch>
                      <a:fillRect/>
                    </a:stretch>
                  </pic:blipFill>
                  <pic:spPr bwMode="auto">
                    <a:xfrm>
                      <a:off x="0" y="0"/>
                      <a:ext cx="63500" cy="50800"/>
                    </a:xfrm>
                    <a:prstGeom prst="rect">
                      <a:avLst/>
                    </a:prstGeom>
                    <a:noFill/>
                  </pic:spPr>
                </pic:pic>
              </a:graphicData>
            </a:graphic>
          </wp:inline>
        </w:drawing>
      </w:r>
    </w:p>
    <w:p>
      <w:pPr>
        <w:pStyle w:val="FirstParagraph"/>
      </w:pPr>
    </w:p>
    <w:bookmarkEnd w:id="222"/>
    <w:bookmarkStart w:id="224" w:name="X0ad670d93234107a96400606d2d6f1a7df9856b"/>
    <w:p>
      <w:pPr>
        <w:pStyle w:val="Titre3"/>
      </w:pPr>
      <w:r>
        <w:t xml:space="preserve">Quais são as boas práticas em simulações computacionais?</w:t>
      </w:r>
    </w:p>
    <w:p>
      <w:pPr>
        <w:numPr>
          <w:ilvl w:val="0"/>
          <w:numId w:val="1122"/>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74</w:t>
        </w:r>
      </w:hyperlink>
    </w:p>
    <w:p>
      <w:pPr>
        <w:numPr>
          <w:ilvl w:val="0"/>
          <w:numId w:val="1122"/>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122"/>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75</w:t>
        </w:r>
      </w:hyperlink>
    </w:p>
    <w:p>
      <w:pPr>
        <w:numPr>
          <w:ilvl w:val="0"/>
          <w:numId w:val="1122"/>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122"/>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122"/>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76</w:t>
        </w:r>
      </w:hyperlink>
      <w:r>
        <w:t xml:space="preserve"> </w:t>
      </w:r>
      <w:r>
        <w:t xml:space="preserve">fornece a função</w:t>
      </w:r>
      <w:r>
        <w:t xml:space="preserve"> </w:t>
      </w:r>
      <w:hyperlink r:id="rId223">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224"/>
    <w:bookmarkEnd w:id="225"/>
    <w:bookmarkStart w:id="227" w:name="scripts-computacionais"/>
    <w:p>
      <w:pPr>
        <w:pStyle w:val="Titre2"/>
      </w:pPr>
      <w:r>
        <w:t xml:space="preserve">Scripts computacionais</w:t>
      </w:r>
    </w:p>
    <w:p>
      <w:pPr>
        <w:pStyle w:val="FirstParagraph"/>
      </w:pPr>
    </w:p>
    <w:bookmarkStart w:id="226" w:name="o-que-são-r-scripts"/>
    <w:p>
      <w:pPr>
        <w:pStyle w:val="Titre3"/>
      </w:pPr>
      <w:r>
        <w:t xml:space="preserve">O que são R scripts?</w:t>
      </w:r>
    </w:p>
    <w:p>
      <w:pPr>
        <w:numPr>
          <w:ilvl w:val="0"/>
          <w:numId w:val="1123"/>
        </w:numPr>
      </w:pPr>
      <w:r>
        <w:t xml:space="preserve">“Scripts são dados”</w:t>
      </w:r>
      <w:r>
        <w:t xml:space="preserve">.</w:t>
      </w:r>
      <w:hyperlink w:anchor="ref-hinsen2011">
        <w:r>
          <w:rPr>
            <w:rStyle w:val="Lienhypertexte"/>
            <w:vertAlign w:val="superscript"/>
          </w:rPr>
          <w:t xml:space="preserve">73</w:t>
        </w:r>
      </w:hyperlink>
    </w:p>
    <w:p>
      <w:pPr>
        <w:numPr>
          <w:ilvl w:val="0"/>
          <w:numId w:val="1123"/>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73</w:t>
        </w:r>
      </w:hyperlink>
    </w:p>
    <w:p>
      <w:pPr>
        <w:numPr>
          <w:ilvl w:val="0"/>
          <w:numId w:val="1123"/>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226"/>
    <w:bookmarkEnd w:id="227"/>
    <w:bookmarkStart w:id="239" w:name="pacotes"/>
    <w:p>
      <w:pPr>
        <w:pStyle w:val="Titre2"/>
      </w:pPr>
      <w:r>
        <w:t xml:space="preserve">Pacotes</w:t>
      </w:r>
    </w:p>
    <w:p>
      <w:pPr>
        <w:pStyle w:val="FirstParagraph"/>
      </w:pPr>
    </w:p>
    <w:bookmarkStart w:id="234" w:name="o-que-são-pacotes"/>
    <w:p>
      <w:pPr>
        <w:pStyle w:val="Titre3"/>
      </w:pPr>
      <w:r>
        <w:t xml:space="preserve">O que são pacotes?</w:t>
      </w:r>
    </w:p>
    <w:p>
      <w:pPr>
        <w:numPr>
          <w:ilvl w:val="0"/>
          <w:numId w:val="1124"/>
        </w:numPr>
      </w:pPr>
      <w:r>
        <w:t xml:space="preserve">Pacotes são conjuntos de scripts programados pela comunidade e compartilhados para uso público.</w:t>
      </w:r>
      <w:hyperlink w:anchor="ref-introduc2020">
        <w:r>
          <w:rPr>
            <w:rStyle w:val="Lienhypertexte"/>
            <w:vertAlign w:val="superscript"/>
          </w:rPr>
          <w:t xml:space="preserve">65</w:t>
        </w:r>
      </w:hyperlink>
    </w:p>
    <w:p>
      <w:pPr>
        <w:numPr>
          <w:ilvl w:val="0"/>
          <w:numId w:val="1124"/>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65</w:t>
        </w:r>
      </w:hyperlink>
      <w:r>
        <w:rPr>
          <w:vertAlign w:val="superscript"/>
        </w:rPr>
        <w:t xml:space="preserve">,</w:t>
      </w:r>
      <w:hyperlink w:anchor="ref-CRAN">
        <w:r>
          <w:rPr>
            <w:rStyle w:val="Lienhypertexte"/>
            <w:vertAlign w:val="superscript"/>
          </w:rPr>
          <w:t xml:space="preserve">66</w:t>
        </w:r>
      </w:hyperlink>
    </w:p>
    <w:p>
      <w:pPr>
        <w:numPr>
          <w:ilvl w:val="0"/>
          <w:numId w:val="1124"/>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65</w:t>
        </w:r>
      </w:hyperlink>
      <w:r>
        <w:rPr>
          <w:vertAlign w:val="superscript"/>
        </w:rPr>
        <w:t xml:space="preserve">,</w:t>
      </w:r>
      <w:hyperlink w:anchor="ref-CRAN">
        <w:r>
          <w:rPr>
            <w:rStyle w:val="Lienhypertexte"/>
            <w:vertAlign w:val="superscript"/>
          </w:rPr>
          <w:t xml:space="preserve">66</w:t>
        </w:r>
      </w:hyperlink>
    </w:p>
    <w:p>
      <w:pPr>
        <w:numPr>
          <w:ilvl w:val="0"/>
          <w:numId w:val="1124"/>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78</w:t>
        </w:r>
      </w:hyperlink>
      <w:r>
        <w:t xml:space="preserve"> </w:t>
      </w:r>
      <w:r>
        <w:t xml:space="preserve">fornece a função</w:t>
      </w:r>
      <w:r>
        <w:t xml:space="preserve"> </w:t>
      </w:r>
      <w:hyperlink r:id="rId228">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78</w:t>
        </w:r>
      </w:hyperlink>
      <w:r>
        <w:t xml:space="preserve"> </w:t>
      </w:r>
      <w:r>
        <w:t xml:space="preserve">fornece a função</w:t>
      </w:r>
      <w:r>
        <w:t xml:space="preserve"> </w:t>
      </w:r>
      <w:hyperlink r:id="rId229">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78</w:t>
        </w:r>
      </w:hyperlink>
      <w:r>
        <w:t xml:space="preserve"> </w:t>
      </w:r>
      <w:r>
        <w:t xml:space="preserve">fornece a função</w:t>
      </w:r>
      <w:r>
        <w:t xml:space="preserve"> </w:t>
      </w:r>
      <w:hyperlink r:id="rId230">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78</w:t>
        </w:r>
      </w:hyperlink>
      <w:r>
        <w:t xml:space="preserve"> </w:t>
      </w:r>
      <w:r>
        <w:t xml:space="preserve">fornece a função</w:t>
      </w:r>
      <w:r>
        <w:t xml:space="preserve"> </w:t>
      </w:r>
      <w:hyperlink r:id="rId231">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78</w:t>
        </w:r>
      </w:hyperlink>
      <w:r>
        <w:t xml:space="preserve"> </w:t>
      </w:r>
      <w:r>
        <w:t xml:space="preserve">fornece a função</w:t>
      </w:r>
      <w:r>
        <w:t xml:space="preserve"> </w:t>
      </w:r>
      <w:hyperlink r:id="rId232">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79</w:t>
        </w:r>
      </w:hyperlink>
      <w:r>
        <w:t xml:space="preserve"> </w:t>
      </w:r>
      <w:r>
        <w:t xml:space="preserve">fornece a função</w:t>
      </w:r>
      <w:r>
        <w:t xml:space="preserve"> </w:t>
      </w:r>
      <w:hyperlink r:id="rId233">
        <w:r>
          <w:rPr>
            <w:rStyle w:val="Lienhypertexte"/>
            <w:i/>
            <w:iCs/>
          </w:rPr>
          <w:t xml:space="preserve">roxygenize</w:t>
        </w:r>
      </w:hyperlink>
      <w:r>
        <w:t xml:space="preserve"> </w:t>
      </w:r>
      <w:r>
        <w:t xml:space="preserve">para criar arquivos .Rd para documentar pacotes.</w:t>
      </w:r>
    </w:p>
    <w:p>
      <w:pPr>
        <w:pStyle w:val="Corpsdetexte"/>
      </w:pPr>
    </w:p>
    <w:bookmarkEnd w:id="234"/>
    <w:bookmarkStart w:id="238" w:name="X7b3b6402a1c0a22a05b4721649d111a13af3fbf"/>
    <w:p>
      <w:pPr>
        <w:pStyle w:val="Titre3"/>
      </w:pPr>
      <w:r>
        <w:t xml:space="preserve">Quais práticas são recomendadas na redação de scripts?</w:t>
      </w:r>
    </w:p>
    <w:p>
      <w:pPr>
        <w:numPr>
          <w:ilvl w:val="0"/>
          <w:numId w:val="1125"/>
        </w:numPr>
      </w:pPr>
      <w:r>
        <w:t xml:space="preserve">Use nomes consistentes para as variáveis.</w:t>
      </w:r>
      <w:hyperlink w:anchor="ref-SchwabSimon2021">
        <w:r>
          <w:rPr>
            <w:rStyle w:val="Lienhypertexte"/>
            <w:vertAlign w:val="superscript"/>
          </w:rPr>
          <w:t xml:space="preserve">80</w:t>
        </w:r>
      </w:hyperlink>
    </w:p>
    <w:p>
      <w:pPr>
        <w:numPr>
          <w:ilvl w:val="0"/>
          <w:numId w:val="1125"/>
        </w:numPr>
      </w:pPr>
      <w:r>
        <w:t xml:space="preserve">Defina os tipos de variáveis adequadamente no banco de dados.</w:t>
      </w:r>
      <w:hyperlink w:anchor="ref-SchwabSimon2021">
        <w:r>
          <w:rPr>
            <w:rStyle w:val="Lienhypertexte"/>
            <w:vertAlign w:val="superscript"/>
          </w:rPr>
          <w:t xml:space="preserve">80</w:t>
        </w:r>
      </w:hyperlink>
    </w:p>
    <w:p>
      <w:pPr>
        <w:numPr>
          <w:ilvl w:val="0"/>
          <w:numId w:val="1125"/>
        </w:numPr>
      </w:pPr>
      <w:r>
        <w:t xml:space="preserve">Defina constantes - isto é, variáveis de valor fixo - ao invés de digitar valores.</w:t>
      </w:r>
      <w:hyperlink w:anchor="ref-SchwabSimon2021">
        <w:r>
          <w:rPr>
            <w:rStyle w:val="Lienhypertexte"/>
            <w:vertAlign w:val="superscript"/>
          </w:rPr>
          <w:t xml:space="preserve">80</w:t>
        </w:r>
      </w:hyperlink>
    </w:p>
    <w:p>
      <w:pPr>
        <w:numPr>
          <w:ilvl w:val="0"/>
          <w:numId w:val="1125"/>
        </w:numPr>
      </w:pPr>
      <w:r>
        <w:t xml:space="preserve">Use e cite os pacotes disponíveis para suas análises.</w:t>
      </w:r>
      <w:hyperlink w:anchor="ref-SchwabSimon2021">
        <w:r>
          <w:rPr>
            <w:rStyle w:val="Lienhypertexte"/>
            <w:vertAlign w:val="superscript"/>
          </w:rPr>
          <w:t xml:space="preserve">80</w:t>
        </w:r>
      </w:hyperlink>
    </w:p>
    <w:p>
      <w:pPr>
        <w:numPr>
          <w:ilvl w:val="0"/>
          <w:numId w:val="1125"/>
        </w:numPr>
      </w:pPr>
      <w:r>
        <w:t xml:space="preserve">Controle as versões do script.</w:t>
      </w:r>
      <w:hyperlink w:anchor="ref-SchwabSimon2021">
        <w:r>
          <w:rPr>
            <w:rStyle w:val="Lienhypertexte"/>
            <w:vertAlign w:val="superscript"/>
          </w:rPr>
          <w:t xml:space="preserve">80</w:t>
        </w:r>
      </w:hyperlink>
      <w:r>
        <w:rPr>
          <w:vertAlign w:val="superscript"/>
        </w:rPr>
        <w:t xml:space="preserve">,</w:t>
      </w:r>
      <w:hyperlink w:anchor="ref-Eglen2017">
        <w:r>
          <w:rPr>
            <w:rStyle w:val="Lienhypertexte"/>
            <w:vertAlign w:val="superscript"/>
          </w:rPr>
          <w:t xml:space="preserve">81</w:t>
        </w:r>
      </w:hyperlink>
    </w:p>
    <w:p>
      <w:pPr>
        <w:numPr>
          <w:ilvl w:val="0"/>
          <w:numId w:val="1125"/>
        </w:numPr>
      </w:pPr>
      <w:r>
        <w:t xml:space="preserve">Teste o script antes de sua utilização.</w:t>
      </w:r>
      <w:hyperlink w:anchor="ref-SchwabSimon2021">
        <w:r>
          <w:rPr>
            <w:rStyle w:val="Lienhypertexte"/>
            <w:vertAlign w:val="superscript"/>
          </w:rPr>
          <w:t xml:space="preserve">80</w:t>
        </w:r>
      </w:hyperlink>
    </w:p>
    <w:p>
      <w:pPr>
        <w:numPr>
          <w:ilvl w:val="0"/>
          <w:numId w:val="1125"/>
        </w:numPr>
      </w:pPr>
      <w:r>
        <w:t xml:space="preserve">Conduza revisão por pares do código durante a redação (digitação em dupla).</w:t>
      </w:r>
      <w:hyperlink w:anchor="ref-SchwabSimon2021">
        <w:r>
          <w:rPr>
            <w:rStyle w:val="Lienhypertexte"/>
            <w:vertAlign w:val="superscript"/>
          </w:rPr>
          <w:t xml:space="preserve">80</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82</w:t>
        </w:r>
      </w:hyperlink>
      <w:r>
        <w:t xml:space="preserve"> </w:t>
      </w:r>
      <w:r>
        <w:t xml:space="preserve">fornece a função</w:t>
      </w:r>
      <w:r>
        <w:t xml:space="preserve"> </w:t>
      </w:r>
      <w:hyperlink r:id="rId23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83</w:t>
        </w:r>
      </w:hyperlink>
      <w:r>
        <w:t xml:space="preserve"> </w:t>
      </w:r>
      <w:r>
        <w:t xml:space="preserve">fornece a função</w:t>
      </w:r>
      <w:r>
        <w:t xml:space="preserve"> </w:t>
      </w:r>
      <w:hyperlink r:id="rId23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84</w:t>
        </w:r>
      </w:hyperlink>
      <w:r>
        <w:t xml:space="preserve"> </w:t>
      </w:r>
      <w:r>
        <w:t xml:space="preserve">fornece a função</w:t>
      </w:r>
      <w:r>
        <w:t xml:space="preserve"> </w:t>
      </w:r>
      <w:hyperlink r:id="rId23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238"/>
    <w:bookmarkEnd w:id="239"/>
    <w:bookmarkStart w:id="241" w:name="aplicativos-shiny"/>
    <w:p>
      <w:pPr>
        <w:pStyle w:val="Titre2"/>
      </w:pPr>
      <w:r>
        <w:t xml:space="preserve">Aplicativos Shiny</w:t>
      </w:r>
    </w:p>
    <w:p>
      <w:pPr>
        <w:pStyle w:val="FirstParagraph"/>
      </w:pPr>
    </w:p>
    <w:bookmarkStart w:id="240" w:name="o-que-são-shiny-apps"/>
    <w:p>
      <w:pPr>
        <w:pStyle w:val="Titre3"/>
      </w:pPr>
      <w:r>
        <w:t xml:space="preserve">O que são Shiny Apps?</w:t>
      </w:r>
    </w:p>
    <w:p>
      <w:pPr>
        <w:pStyle w:val="Compact"/>
        <w:numPr>
          <w:ilvl w:val="0"/>
          <w:numId w:val="1126"/>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240"/>
    <w:bookmarkEnd w:id="241"/>
    <w:bookmarkStart w:id="255" w:name="manuscritos-reproduzíveis"/>
    <w:p>
      <w:pPr>
        <w:pStyle w:val="Titre2"/>
      </w:pPr>
      <w:r>
        <w:t xml:space="preserve">Manuscritos reproduzíveis</w:t>
      </w:r>
    </w:p>
    <w:p>
      <w:pPr>
        <w:pStyle w:val="FirstParagraph"/>
      </w:pPr>
    </w:p>
    <w:bookmarkStart w:id="242" w:name="o-que-são-manuscritos-reproduzíveis"/>
    <w:p>
      <w:pPr>
        <w:pStyle w:val="Titre3"/>
      </w:pPr>
      <w:r>
        <w:t xml:space="preserve">O que são manuscritos reproduzíveis?</w:t>
      </w:r>
    </w:p>
    <w:p>
      <w:pPr>
        <w:pStyle w:val="Compact"/>
        <w:numPr>
          <w:ilvl w:val="0"/>
          <w:numId w:val="1127"/>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73</w:t>
        </w:r>
      </w:hyperlink>
    </w:p>
    <w:p>
      <w:pPr>
        <w:pStyle w:val="FirstParagraph"/>
      </w:pPr>
    </w:p>
    <w:bookmarkEnd w:id="242"/>
    <w:bookmarkStart w:id="250" w:name="por-que-usar-manuscritos-reproduzíveis"/>
    <w:p>
      <w:pPr>
        <w:pStyle w:val="Titre3"/>
      </w:pPr>
      <w:r>
        <w:t xml:space="preserve">Por que usar manuscritos reproduzíveis?</w:t>
      </w:r>
    </w:p>
    <w:p>
      <w:pPr>
        <w:numPr>
          <w:ilvl w:val="0"/>
          <w:numId w:val="1128"/>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47</w:t>
        </w:r>
      </w:hyperlink>
    </w:p>
    <w:p>
      <w:pPr>
        <w:numPr>
          <w:ilvl w:val="0"/>
          <w:numId w:val="1128"/>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47</w:t>
        </w:r>
      </w:hyperlink>
    </w:p>
    <w:p>
      <w:pPr>
        <w:numPr>
          <w:ilvl w:val="0"/>
          <w:numId w:val="1128"/>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86</w:t>
        </w:r>
      </w:hyperlink>
      <w:r>
        <w:t xml:space="preserve"> </w:t>
      </w:r>
      <w:r>
        <w:t xml:space="preserve">fornece as funções</w:t>
      </w:r>
      <w:r>
        <w:t xml:space="preserve"> </w:t>
      </w:r>
      <w:hyperlink r:id="rId24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87</w:t>
        </w:r>
      </w:hyperlink>
      <w:r>
        <w:t xml:space="preserve"> </w:t>
      </w:r>
      <w:r>
        <w:t xml:space="preserve">fornece as funções</w:t>
      </w:r>
      <w:r>
        <w:t xml:space="preserve"> </w:t>
      </w:r>
      <w:hyperlink r:id="rId244">
        <w:r>
          <w:rPr>
            <w:rStyle w:val="Lienhypertexte"/>
            <w:i/>
            <w:iCs/>
          </w:rPr>
          <w:t xml:space="preserve">rdocx_document</w:t>
        </w:r>
      </w:hyperlink>
      <w:r>
        <w:t xml:space="preserve"> </w:t>
      </w:r>
      <w:r>
        <w:t xml:space="preserve">e</w:t>
      </w:r>
      <w:r>
        <w:t xml:space="preserve"> </w:t>
      </w:r>
      <w:hyperlink r:id="rId245">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88</w:t>
        </w:r>
      </w:hyperlink>
      <w:r>
        <w:t xml:space="preserve"> </w:t>
      </w:r>
      <w:r>
        <w:t xml:space="preserve">fornece as funções</w:t>
      </w:r>
      <w:r>
        <w:t xml:space="preserve"> </w:t>
      </w:r>
      <w:hyperlink r:id="rId246">
        <w:r>
          <w:rPr>
            <w:rStyle w:val="Lienhypertexte"/>
            <w:i/>
            <w:iCs/>
          </w:rPr>
          <w:t xml:space="preserve">gitbook</w:t>
        </w:r>
      </w:hyperlink>
      <w:r>
        <w:t xml:space="preserve">,</w:t>
      </w:r>
      <w:r>
        <w:t xml:space="preserve"> </w:t>
      </w:r>
      <w:hyperlink r:id="rId247">
        <w:r>
          <w:rPr>
            <w:rStyle w:val="Lienhypertexte"/>
            <w:i/>
            <w:iCs/>
          </w:rPr>
          <w:t xml:space="preserve">pdf_book</w:t>
        </w:r>
      </w:hyperlink>
      <w:r>
        <w:t xml:space="preserve">,</w:t>
      </w:r>
      <w:r>
        <w:t xml:space="preserve"> </w:t>
      </w:r>
      <w:hyperlink r:id="rId248">
        <w:r>
          <w:rPr>
            <w:rStyle w:val="Lienhypertexte"/>
            <w:i/>
            <w:iCs/>
          </w:rPr>
          <w:t xml:space="preserve">epub_book</w:t>
        </w:r>
      </w:hyperlink>
      <w:r>
        <w:t xml:space="preserve"> </w:t>
      </w:r>
      <w:r>
        <w:t xml:space="preserve">e</w:t>
      </w:r>
      <w:r>
        <w:t xml:space="preserve"> </w:t>
      </w:r>
      <w:hyperlink r:id="rId24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250"/>
    <w:bookmarkStart w:id="251" w:name="o-que-é-rmarkdown"/>
    <w:p>
      <w:pPr>
        <w:pStyle w:val="Titre3"/>
      </w:pPr>
      <w:r>
        <w:t xml:space="preserve">O que é RMarkdown?</w:t>
      </w:r>
    </w:p>
    <w:p>
      <w:pPr>
        <w:numPr>
          <w:ilvl w:val="0"/>
          <w:numId w:val="1129"/>
        </w:numPr>
      </w:pPr>
      <w:r>
        <w:t xml:space="preserve">RMarkdown</w:t>
      </w:r>
      <w:hyperlink w:anchor="ref-R-rmarkdown">
        <w:r>
          <w:rPr>
            <w:rStyle w:val="Lienhypertexte"/>
            <w:vertAlign w:val="superscript"/>
          </w:rPr>
          <w:t xml:space="preserve">86</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129"/>
        </w:numPr>
      </w:pPr>
      <w:r>
        <w:t xml:space="preserve">O trabalho com RMarkdown</w:t>
      </w:r>
      <w:hyperlink w:anchor="ref-R-rmarkdown">
        <w:r>
          <w:rPr>
            <w:rStyle w:val="Lienhypertexte"/>
            <w:vertAlign w:val="superscript"/>
          </w:rPr>
          <w:t xml:space="preserve">86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89</w:t>
        </w:r>
      </w:hyperlink>
    </w:p>
    <w:p>
      <w:pPr>
        <w:numPr>
          <w:ilvl w:val="0"/>
          <w:numId w:val="1129"/>
        </w:numPr>
      </w:pPr>
      <w:r>
        <w:t xml:space="preserve">O RMarkdown</w:t>
      </w:r>
      <w:hyperlink w:anchor="ref-R-rmarkdown">
        <w:r>
          <w:rPr>
            <w:rStyle w:val="Lienhypertexte"/>
            <w:vertAlign w:val="superscript"/>
          </w:rPr>
          <w:t xml:space="preserve">86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47</w:t>
        </w:r>
      </w:hyperlink>
    </w:p>
    <w:p>
      <w:pPr>
        <w:pStyle w:val="FirstParagraph"/>
      </w:pPr>
    </w:p>
    <w:bookmarkEnd w:id="251"/>
    <w:bookmarkStart w:id="253" w:name="Xe41a2fadd81ec0f1cf075ebc49e9686523f796d"/>
    <w:p>
      <w:pPr>
        <w:pStyle w:val="Titre3"/>
      </w:pPr>
      <w:r>
        <w:t xml:space="preserve">Como manuscritos reprodutíveis contribuem para a ciência?</w:t>
      </w:r>
    </w:p>
    <w:p>
      <w:pPr>
        <w:pStyle w:val="Compact"/>
        <w:numPr>
          <w:ilvl w:val="0"/>
          <w:numId w:val="1130"/>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90</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91</w:t>
        </w:r>
      </w:hyperlink>
      <w:r>
        <w:t xml:space="preserve"> </w:t>
      </w:r>
      <w:r>
        <w:t xml:space="preserve">fornece a função</w:t>
      </w:r>
      <w:r>
        <w:t xml:space="preserve"> </w:t>
      </w:r>
      <w:hyperlink r:id="rId252">
        <w:r>
          <w:rPr>
            <w:rStyle w:val="Lienhypertexte"/>
            <w:i/>
            <w:iCs/>
          </w:rPr>
          <w:t xml:space="preserve">setup_projects</w:t>
        </w:r>
      </w:hyperlink>
      <w:r>
        <w:t xml:space="preserve"> </w:t>
      </w:r>
      <w:r>
        <w:t xml:space="preserve">para criar um projeto com arquivos organizados em diretórios.</w:t>
      </w:r>
    </w:p>
    <w:p>
      <w:pPr>
        <w:pStyle w:val="Corpsdetexte"/>
      </w:pPr>
    </w:p>
    <w:bookmarkEnd w:id="253"/>
    <w:bookmarkStart w:id="254" w:name="como-contribuir-para-a-reprodutibilidade"/>
    <w:p>
      <w:pPr>
        <w:pStyle w:val="Titre3"/>
      </w:pPr>
      <w:r>
        <w:t xml:space="preserve">Como contribuir para a reprodutibilidade?</w:t>
      </w:r>
    </w:p>
    <w:p>
      <w:pPr>
        <w:numPr>
          <w:ilvl w:val="0"/>
          <w:numId w:val="113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47</w:t>
        </w:r>
      </w:hyperlink>
    </w:p>
    <w:p>
      <w:pPr>
        <w:numPr>
          <w:ilvl w:val="0"/>
          <w:numId w:val="113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86</w:t>
        </w:r>
      </w:hyperlink>
      <w:r>
        <w:t xml:space="preserve"> </w:t>
      </w:r>
      <w:r>
        <w:t xml:space="preserve">fornece a função</w:t>
      </w:r>
      <w:r>
        <w:t xml:space="preserve"> </w:t>
      </w:r>
      <w:hyperlink r:id="rId24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88</w:t>
        </w:r>
      </w:hyperlink>
      <w:r>
        <w:t xml:space="preserve"> </w:t>
      </w:r>
      <w:r>
        <w:t xml:space="preserve">fornece as funções</w:t>
      </w:r>
      <w:r>
        <w:t xml:space="preserve"> </w:t>
      </w:r>
      <w:hyperlink r:id="rId246">
        <w:r>
          <w:rPr>
            <w:rStyle w:val="Lienhypertexte"/>
            <w:i/>
            <w:iCs/>
          </w:rPr>
          <w:t xml:space="preserve">gitbook</w:t>
        </w:r>
      </w:hyperlink>
      <w:r>
        <w:t xml:space="preserve">,</w:t>
      </w:r>
      <w:r>
        <w:t xml:space="preserve"> </w:t>
      </w:r>
      <w:hyperlink r:id="rId247">
        <w:r>
          <w:rPr>
            <w:rStyle w:val="Lienhypertexte"/>
            <w:i/>
            <w:iCs/>
          </w:rPr>
          <w:t xml:space="preserve">pdf_book</w:t>
        </w:r>
      </w:hyperlink>
      <w:r>
        <w:t xml:space="preserve">,</w:t>
      </w:r>
      <w:r>
        <w:t xml:space="preserve"> </w:t>
      </w:r>
      <w:hyperlink r:id="rId248">
        <w:r>
          <w:rPr>
            <w:rStyle w:val="Lienhypertexte"/>
            <w:i/>
            <w:iCs/>
          </w:rPr>
          <w:t xml:space="preserve">epub_book</w:t>
        </w:r>
      </w:hyperlink>
      <w:r>
        <w:t xml:space="preserve"> </w:t>
      </w:r>
      <w:r>
        <w:t xml:space="preserve">e</w:t>
      </w:r>
      <w:r>
        <w:t xml:space="preserve"> </w:t>
      </w:r>
      <w:hyperlink r:id="rId24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254"/>
    <w:bookmarkEnd w:id="255"/>
    <w:bookmarkStart w:id="264" w:name="compartilhamento"/>
    <w:p>
      <w:pPr>
        <w:pStyle w:val="Titre2"/>
      </w:pPr>
      <w:r>
        <w:t xml:space="preserve">Compartilhamento</w:t>
      </w:r>
    </w:p>
    <w:p>
      <w:pPr>
        <w:pStyle w:val="FirstParagraph"/>
      </w:pPr>
    </w:p>
    <w:bookmarkStart w:id="256" w:name="por-que-compartilhar-scripts"/>
    <w:p>
      <w:pPr>
        <w:pStyle w:val="Titre3"/>
      </w:pPr>
      <w:r>
        <w:t xml:space="preserve">Por que compartilhar scripts?</w:t>
      </w:r>
    </w:p>
    <w:p>
      <w:pPr>
        <w:pStyle w:val="Compact"/>
        <w:numPr>
          <w:ilvl w:val="0"/>
          <w:numId w:val="1132"/>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92</w:t>
        </w:r>
      </w:hyperlink>
    </w:p>
    <w:p>
      <w:pPr>
        <w:pStyle w:val="FirstParagraph"/>
      </w:pPr>
    </w:p>
    <w:bookmarkEnd w:id="256"/>
    <w:bookmarkStart w:id="257" w:name="o-que-pode-ser-compartilhado"/>
    <w:p>
      <w:pPr>
        <w:pStyle w:val="Titre3"/>
      </w:pPr>
      <w:r>
        <w:t xml:space="preserve">O que pode ser compartilhado?</w:t>
      </w:r>
    </w:p>
    <w:p>
      <w:pPr>
        <w:numPr>
          <w:ilvl w:val="0"/>
          <w:numId w:val="1133"/>
        </w:numPr>
      </w:pPr>
      <w:r>
        <w:t xml:space="preserve">Idealmente, todos os scripts, pacotes/bibliotecas e dados necessários para outros reproduzirem seus dados.</w:t>
      </w:r>
      <w:hyperlink w:anchor="ref-Eglen2017">
        <w:r>
          <w:rPr>
            <w:rStyle w:val="Lienhypertexte"/>
            <w:vertAlign w:val="superscript"/>
          </w:rPr>
          <w:t xml:space="preserve">81</w:t>
        </w:r>
      </w:hyperlink>
    </w:p>
    <w:p>
      <w:pPr>
        <w:numPr>
          <w:ilvl w:val="0"/>
          <w:numId w:val="1133"/>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81</w:t>
        </w:r>
      </w:hyperlink>
    </w:p>
    <w:p>
      <w:pPr>
        <w:pStyle w:val="FirstParagraph"/>
      </w:pPr>
    </w:p>
    <w:bookmarkEnd w:id="257"/>
    <w:bookmarkStart w:id="258" w:name="X43cc59e9571d5dd19905c848916ef640dcb2db0"/>
    <w:p>
      <w:pPr>
        <w:pStyle w:val="Titre3"/>
      </w:pPr>
      <w:r>
        <w:t xml:space="preserve">Como preparar dados para compartilhamento?</w:t>
      </w:r>
    </w:p>
    <w:p>
      <w:pPr>
        <w:pStyle w:val="Compact"/>
        <w:numPr>
          <w:ilvl w:val="0"/>
          <w:numId w:val="1134"/>
        </w:numPr>
      </w:pPr>
      <w:r>
        <w:t xml:space="preserve">.</w:t>
      </w:r>
      <w:hyperlink w:anchor="ref-REF">
        <w:r>
          <w:rPr>
            <w:rStyle w:val="Lienhypertexte"/>
            <w:b/>
            <w:bCs/>
            <w:vertAlign w:val="superscript"/>
          </w:rPr>
          <w:t xml:space="preserve">REF?</w:t>
        </w:r>
      </w:hyperlink>
    </w:p>
    <w:p>
      <w:pPr>
        <w:pStyle w:val="FirstParagraph"/>
      </w:pPr>
    </w:p>
    <w:bookmarkEnd w:id="258"/>
    <w:bookmarkStart w:id="262" w:name="Xdc269533a6ea12e49ad113ee734136aa3ec0c59"/>
    <w:p>
      <w:pPr>
        <w:pStyle w:val="Titre3"/>
      </w:pPr>
      <w:r>
        <w:t xml:space="preserve">Como preparar scripts para compartilhamento?</w:t>
      </w:r>
    </w:p>
    <w:p>
      <w:pPr>
        <w:numPr>
          <w:ilvl w:val="0"/>
          <w:numId w:val="1135"/>
        </w:numPr>
      </w:pPr>
      <w:r>
        <w:t xml:space="preserve">Providencie a documentação sobre seu script (ex.: arquivo README).</w:t>
      </w:r>
      <w:hyperlink w:anchor="ref-Eglen2017">
        <w:r>
          <w:rPr>
            <w:rStyle w:val="Lienhypertexte"/>
            <w:vertAlign w:val="superscript"/>
          </w:rPr>
          <w:t xml:space="preserve">81</w:t>
        </w:r>
      </w:hyperlink>
    </w:p>
    <w:p>
      <w:pPr>
        <w:numPr>
          <w:ilvl w:val="0"/>
          <w:numId w:val="1135"/>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85</w:t>
        </w:r>
      </w:hyperlink>
    </w:p>
    <w:p>
      <w:pPr>
        <w:numPr>
          <w:ilvl w:val="0"/>
          <w:numId w:val="1135"/>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46</w:t>
        </w:r>
      </w:hyperlink>
    </w:p>
    <w:p>
      <w:pPr>
        <w:numPr>
          <w:ilvl w:val="0"/>
          <w:numId w:val="1135"/>
        </w:numPr>
      </w:pPr>
      <w:r>
        <w:t xml:space="preserve">Use endereços de arquivos relativos.</w:t>
      </w:r>
      <w:hyperlink w:anchor="ref-trisovic2022">
        <w:r>
          <w:rPr>
            <w:rStyle w:val="Lienhypertexte"/>
            <w:vertAlign w:val="superscript"/>
          </w:rPr>
          <w:t xml:space="preserve">85</w:t>
        </w:r>
      </w:hyperlink>
    </w:p>
    <w:p>
      <w:pPr>
        <w:numPr>
          <w:ilvl w:val="0"/>
          <w:numId w:val="1135"/>
        </w:numPr>
      </w:pPr>
      <w:r>
        <w:t xml:space="preserve">Crie links persistentes para versões do seu script.</w:t>
      </w:r>
      <w:hyperlink w:anchor="ref-Eglen2017">
        <w:r>
          <w:rPr>
            <w:rStyle w:val="Lienhypertexte"/>
            <w:vertAlign w:val="superscript"/>
          </w:rPr>
          <w:t xml:space="preserve">81</w:t>
        </w:r>
      </w:hyperlink>
    </w:p>
    <w:p>
      <w:pPr>
        <w:numPr>
          <w:ilvl w:val="0"/>
          <w:numId w:val="1135"/>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22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36"/>
        </w:numPr>
      </w:pPr>
      <w:r>
        <w:t xml:space="preserve">Escolha uma licença apropriada para garantir os direitos de criação e como outros poderão usar seus scripts.</w:t>
      </w:r>
      <w:hyperlink w:anchor="ref-Eglen2017">
        <w:r>
          <w:rPr>
            <w:rStyle w:val="Lienhypertexte"/>
            <w:vertAlign w:val="superscript"/>
          </w:rPr>
          <w:t xml:space="preserve">81</w:t>
        </w:r>
      </w:hyperlink>
    </w:p>
    <w:p>
      <w:pPr>
        <w:numPr>
          <w:ilvl w:val="0"/>
          <w:numId w:val="1136"/>
        </w:numPr>
      </w:pPr>
      <w:r>
        <w:t xml:space="preserve">Teste o script em uma nova sessão antes de compartilhar.</w:t>
      </w:r>
      <w:hyperlink w:anchor="ref-trisovic2022">
        <w:r>
          <w:rPr>
            <w:rStyle w:val="Lienhypertexte"/>
            <w:vertAlign w:val="superscript"/>
          </w:rPr>
          <w:t xml:space="preserve">85</w:t>
        </w:r>
      </w:hyperlink>
    </w:p>
    <w:p>
      <w:pPr>
        <w:numPr>
          <w:ilvl w:val="0"/>
          <w:numId w:val="1136"/>
        </w:numPr>
      </w:pPr>
      <w:r>
        <w:t xml:space="preserve">Cite todos os pacotes relacionados à sua análise.</w:t>
      </w:r>
      <w:hyperlink w:anchor="ref-Zhao2023">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78</w:t>
        </w:r>
      </w:hyperlink>
      <w:r>
        <w:t xml:space="preserve"> </w:t>
      </w:r>
      <w:r>
        <w:t xml:space="preserve">fornece a função</w:t>
      </w:r>
      <w:r>
        <w:t xml:space="preserve"> </w:t>
      </w:r>
      <w:hyperlink r:id="rId25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94</w:t>
        </w:r>
      </w:hyperlink>
      <w:r>
        <w:t xml:space="preserve"> </w:t>
      </w:r>
      <w:r>
        <w:t xml:space="preserve">fornece a função</w:t>
      </w:r>
      <w:r>
        <w:t xml:space="preserve"> </w:t>
      </w:r>
      <w:hyperlink r:id="rId26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37"/>
        </w:numPr>
      </w:pPr>
      <w:r>
        <w:t xml:space="preserve">Inclua a informação da sessão em que os scripts foram rodados.</w:t>
      </w:r>
      <w:hyperlink w:anchor="ref-trisovic2022">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78</w:t>
        </w:r>
      </w:hyperlink>
      <w:r>
        <w:t xml:space="preserve"> </w:t>
      </w:r>
      <w:r>
        <w:t xml:space="preserve">fornece a função</w:t>
      </w:r>
      <w:r>
        <w:t xml:space="preserve"> </w:t>
      </w:r>
      <w:hyperlink r:id="rId26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62"/>
    <w:bookmarkStart w:id="263" w:name="o-que-incluir-no-arquivo-readme"/>
    <w:p>
      <w:pPr>
        <w:pStyle w:val="Titre3"/>
      </w:pPr>
      <w:r>
        <w:t xml:space="preserve">O que incluir no arquivo README?</w:t>
      </w:r>
    </w:p>
    <w:p>
      <w:pPr>
        <w:numPr>
          <w:ilvl w:val="0"/>
          <w:numId w:val="1138"/>
        </w:numPr>
      </w:pPr>
      <w:r>
        <w:t xml:space="preserve">Título do trabalho.</w:t>
      </w:r>
      <w:hyperlink w:anchor="ref-hofner2015">
        <w:r>
          <w:rPr>
            <w:rStyle w:val="Lienhypertexte"/>
            <w:vertAlign w:val="superscript"/>
          </w:rPr>
          <w:t xml:space="preserve">46</w:t>
        </w:r>
      </w:hyperlink>
    </w:p>
    <w:p>
      <w:pPr>
        <w:numPr>
          <w:ilvl w:val="0"/>
          <w:numId w:val="1138"/>
        </w:numPr>
      </w:pPr>
      <w:r>
        <w:t xml:space="preserve">Autores do trabalho.</w:t>
      </w:r>
      <w:hyperlink w:anchor="ref-hofner2015">
        <w:r>
          <w:rPr>
            <w:rStyle w:val="Lienhypertexte"/>
            <w:vertAlign w:val="superscript"/>
          </w:rPr>
          <w:t xml:space="preserve">46</w:t>
        </w:r>
      </w:hyperlink>
    </w:p>
    <w:p>
      <w:pPr>
        <w:numPr>
          <w:ilvl w:val="0"/>
          <w:numId w:val="1138"/>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46</w:t>
        </w:r>
      </w:hyperlink>
    </w:p>
    <w:p>
      <w:pPr>
        <w:numPr>
          <w:ilvl w:val="0"/>
          <w:numId w:val="1138"/>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46</w:t>
        </w:r>
      </w:hyperlink>
    </w:p>
    <w:p>
      <w:pPr>
        <w:numPr>
          <w:ilvl w:val="0"/>
          <w:numId w:val="1138"/>
        </w:numPr>
      </w:pPr>
      <w:r>
        <w:t xml:space="preserve">Lista de configurações nas quais o script foi testado, tais com nome e versão do programa, pacotes e plataforma.</w:t>
      </w:r>
      <w:hyperlink w:anchor="ref-hofner2015">
        <w:r>
          <w:rPr>
            <w:rStyle w:val="Lienhypertexte"/>
            <w:vertAlign w:val="superscript"/>
          </w:rPr>
          <w:t xml:space="preserve">46</w:t>
        </w:r>
      </w:hyperlink>
    </w:p>
    <w:p>
      <w:pPr>
        <w:pStyle w:val="FirstParagraph"/>
      </w:pPr>
    </w:p>
    <w:p>
      <w:pPr>
        <w:pStyle w:val="Corpsdetexte"/>
      </w:pPr>
    </w:p>
    <w:bookmarkEnd w:id="263"/>
    <w:bookmarkEnd w:id="264"/>
    <w:bookmarkEnd w:id="265"/>
    <w:bookmarkStart w:id="278" w:name="simulacao-computacional"/>
    <w:p>
      <w:pPr>
        <w:pStyle w:val="Titre1"/>
      </w:pPr>
      <w:r>
        <w:rPr>
          <w:b/>
          <w:bCs/>
        </w:rPr>
        <w:t xml:space="preserve">Simulação computacional</w:t>
      </w:r>
    </w:p>
    <w:p>
      <w:pPr>
        <w:pStyle w:val="FirstParagraph"/>
      </w:pPr>
    </w:p>
    <w:bookmarkStart w:id="267" w:name="características"/>
    <w:p>
      <w:pPr>
        <w:pStyle w:val="Titre2"/>
      </w:pPr>
      <w:r>
        <w:t xml:space="preserve">Características</w:t>
      </w:r>
    </w:p>
    <w:p>
      <w:pPr>
        <w:pStyle w:val="FirstParagraph"/>
      </w:pPr>
    </w:p>
    <w:bookmarkStart w:id="266" w:name="Xb1ea699713ff9c8b0f2b7d764865ca10c83b880"/>
    <w:p>
      <w:pPr>
        <w:pStyle w:val="Titre3"/>
      </w:pPr>
      <w:r>
        <w:t xml:space="preserve">Quais são as características de estudos de simulação computacional?</w:t>
      </w:r>
    </w:p>
    <w:p>
      <w:pPr>
        <w:pStyle w:val="Compact"/>
        <w:numPr>
          <w:ilvl w:val="0"/>
          <w:numId w:val="1139"/>
        </w:numPr>
      </w:pPr>
      <w:r>
        <w:t xml:space="preserve">.</w:t>
      </w:r>
      <w:hyperlink w:anchor="ref-REF">
        <w:r>
          <w:rPr>
            <w:rStyle w:val="Lienhypertexte"/>
            <w:b/>
            <w:bCs/>
            <w:vertAlign w:val="superscript"/>
          </w:rPr>
          <w:t xml:space="preserve">REF?</w:t>
        </w:r>
      </w:hyperlink>
    </w:p>
    <w:p>
      <w:pPr>
        <w:pStyle w:val="FirstParagraph"/>
      </w:pPr>
    </w:p>
    <w:bookmarkEnd w:id="266"/>
    <w:bookmarkEnd w:id="267"/>
    <w:bookmarkStart w:id="273" w:name="método-de-monte-carlo"/>
    <w:p>
      <w:pPr>
        <w:pStyle w:val="Titre2"/>
      </w:pPr>
      <w:r>
        <w:t xml:space="preserve">Método de Monte Carlo</w:t>
      </w:r>
    </w:p>
    <w:p>
      <w:pPr>
        <w:pStyle w:val="FirstParagraph"/>
      </w:pPr>
    </w:p>
    <w:bookmarkStart w:id="272" w:name="o-que-é-o-método-de-monte-carlo"/>
    <w:p>
      <w:pPr>
        <w:pStyle w:val="Titre3"/>
      </w:pPr>
      <w:r>
        <w:t xml:space="preserve">O que é o método de Monte Carlo?</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22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95</w:t>
        </w:r>
      </w:hyperlink>
      <w:r>
        <w:t xml:space="preserve"> </w:t>
      </w:r>
      <w:r>
        <w:t xml:space="preserve">fornece as funções</w:t>
      </w:r>
      <w:r>
        <w:t xml:space="preserve"> </w:t>
      </w:r>
      <w:hyperlink r:id="rId268">
        <w:r>
          <w:rPr>
            <w:rStyle w:val="Lienhypertexte"/>
            <w:i/>
            <w:iCs/>
          </w:rPr>
          <w:t xml:space="preserve">defData</w:t>
        </w:r>
      </w:hyperlink>
      <w:r>
        <w:t xml:space="preserve"> </w:t>
      </w:r>
      <w:r>
        <w:t xml:space="preserve">e</w:t>
      </w:r>
      <w:r>
        <w:t xml:space="preserve"> </w:t>
      </w:r>
      <w:hyperlink r:id="rId269">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96</w:t>
        </w:r>
      </w:hyperlink>
      <w:r>
        <w:t xml:space="preserve"> </w:t>
      </w:r>
      <w:r>
        <w:t xml:space="preserve">fornece a função</w:t>
      </w:r>
      <w:r>
        <w:t xml:space="preserve"> </w:t>
      </w:r>
      <w:hyperlink r:id="rId270">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97</w:t>
        </w:r>
      </w:hyperlink>
      <w:r>
        <w:t xml:space="preserve"> </w:t>
      </w:r>
      <w:r>
        <w:t xml:space="preserve">fornece a função</w:t>
      </w:r>
      <w:r>
        <w:t xml:space="preserve"> </w:t>
      </w:r>
      <w:hyperlink r:id="rId271">
        <w:r>
          <w:rPr>
            <w:rStyle w:val="Lienhypertexte"/>
            <w:i/>
            <w:iCs/>
          </w:rPr>
          <w:t xml:space="preserve">generate_interaction</w:t>
        </w:r>
      </w:hyperlink>
      <w:r>
        <w:t xml:space="preserve"> </w:t>
      </w:r>
      <w:r>
        <w:t xml:space="preserve">para simular bancos de dads com efeitos de interação.</w:t>
      </w:r>
    </w:p>
    <w:p>
      <w:pPr>
        <w:pStyle w:val="Corpsdetexte"/>
      </w:pPr>
    </w:p>
    <w:bookmarkEnd w:id="272"/>
    <w:bookmarkEnd w:id="273"/>
    <w:bookmarkStart w:id="277" w:name="diretrizes-para-redação"/>
    <w:p>
      <w:pPr>
        <w:pStyle w:val="Titre2"/>
      </w:pPr>
      <w:r>
        <w:t xml:space="preserve">Diretrizes para redação</w:t>
      </w:r>
    </w:p>
    <w:p>
      <w:pPr>
        <w:pStyle w:val="FirstParagraph"/>
      </w:pPr>
    </w:p>
    <w:bookmarkStart w:id="276" w:name="X6ac86da5db837987e10b435584814b34a19f47e"/>
    <w:p>
      <w:pPr>
        <w:pStyle w:val="Titre3"/>
      </w:pPr>
      <w:r>
        <w:t xml:space="preserve">Quais são as diretrizes para redação de estudos de simulação computacional?</w:t>
      </w:r>
    </w:p>
    <w:p>
      <w:pPr>
        <w:numPr>
          <w:ilvl w:val="0"/>
          <w:numId w:val="1141"/>
        </w:numPr>
      </w:pPr>
      <w:r>
        <w:t xml:space="preserve">Visite a rede</w:t>
      </w:r>
      <w:r>
        <w:t xml:space="preserve"> </w:t>
      </w:r>
      <w:r>
        <w:rPr>
          <w:i/>
          <w:iCs/>
        </w:rPr>
        <w:t xml:space="preserve">Enhancing the QUAlity and Transparency Of health Research</w:t>
      </w:r>
      <w:r>
        <w:t xml:space="preserve"> </w:t>
      </w:r>
      <w:hyperlink r:id="rId274">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142"/>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98</w:t>
        </w:r>
      </w:hyperlink>
      <w:r>
        <w:t xml:space="preserve"> </w:t>
      </w:r>
      <w:hyperlink r:id="rId275">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276"/>
    <w:bookmarkEnd w:id="277"/>
    <w:bookmarkEnd w:id="278"/>
    <w:bookmarkStart w:id="282" w:name="shiny-apps"/>
    <w:p>
      <w:pPr>
        <w:pStyle w:val="Titre1"/>
      </w:pPr>
      <w:r>
        <w:rPr>
          <w:b/>
          <w:bCs/>
        </w:rPr>
        <w:t xml:space="preserve">Shiny Apps</w:t>
      </w:r>
    </w:p>
    <w:p>
      <w:pPr>
        <w:pStyle w:val="FirstParagraph"/>
      </w:pPr>
    </w:p>
    <w:bookmarkStart w:id="281" w:name="aplicativos-por-delineamento-de-estudo"/>
    <w:p>
      <w:pPr>
        <w:pStyle w:val="Titre2"/>
      </w:pPr>
      <w:r>
        <w:t xml:space="preserve">Aplicativos por delineamento de estudo</w:t>
      </w:r>
    </w:p>
    <w:bookmarkStart w:id="280" w:name="ensaios-clínicos"/>
    <w:p>
      <w:pPr>
        <w:pStyle w:val="Titre3"/>
      </w:pPr>
      <w:r>
        <w:t xml:space="preserve">Ensaios clínicos</w:t>
      </w:r>
    </w:p>
    <w:p>
      <w:pPr>
        <w:pStyle w:val="Compact"/>
        <w:numPr>
          <w:ilvl w:val="0"/>
          <w:numId w:val="1143"/>
        </w:numPr>
      </w:pPr>
      <w:hyperlink r:id="rId279">
        <w:r>
          <w:rPr>
            <w:rStyle w:val="Lienhypertexte"/>
            <w:i/>
            <w:iCs/>
          </w:rPr>
          <w:t xml:space="preserve">RCTapp</w:t>
        </w:r>
      </w:hyperlink>
      <w:hyperlink w:anchor="ref-ferreira2025">
        <w:r>
          <w:rPr>
            <w:rStyle w:val="Lienhypertexte"/>
            <w:vertAlign w:val="superscript"/>
          </w:rPr>
          <w:t xml:space="preserve">99</w:t>
        </w:r>
      </w:hyperlink>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9beade-1f9a-49fe-8b89-20c43d46a873"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9beade-1f9a-49fe-8b89-20c43d46a873"/>
      <w:r>
        <w:rPr>
          <w:rFonts/>
          <w:b w:val="true"/>
        </w:rPr>
        <w:t xml:space="preserve">: </w:t>
      </w:r>
      <w:r>
        <w:t xml:space="preserve">RCTapp: Shiny app para análise de ensaios clínicos aleatorizados.</w:t>
      </w:r>
    </w:p>
    <w:p>
      <w:pPr>
        <w:pStyle w:val="Corpsdetexte"/>
      </w:pPr>
    </w:p>
    <w:p>
      <w:pPr>
        <w:pStyle w:val="Corpsdetexte"/>
      </w:pPr>
    </w:p>
    <w:bookmarkEnd w:id="280"/>
    <w:bookmarkEnd w:id="281"/>
    <w:bookmarkEnd w:id="282"/>
    <w:bookmarkStart w:id="315" w:name="fontes-externas"/>
    <w:p>
      <w:pPr>
        <w:pStyle w:val="Titre1"/>
      </w:pPr>
      <w:r>
        <w:rPr>
          <w:b/>
          <w:bCs/>
        </w:rPr>
        <w:t xml:space="preserve">Fontes externas</w:t>
      </w:r>
    </w:p>
    <w:p>
      <w:pPr>
        <w:pStyle w:val="FirstParagraph"/>
      </w:pPr>
    </w:p>
    <w:bookmarkStart w:id="314" w:name="fontes-de-informação-externas"/>
    <w:p>
      <w:pPr>
        <w:pStyle w:val="Titre2"/>
      </w:pPr>
      <w:r>
        <w:t xml:space="preserve">Fontes de informação externas</w:t>
      </w:r>
    </w:p>
    <w:bookmarkStart w:id="284" w:name="american-heart-association"/>
    <w:p>
      <w:pPr>
        <w:pStyle w:val="Titre3"/>
      </w:pPr>
      <w:r>
        <w:t xml:space="preserve">American Heart Association</w:t>
      </w:r>
    </w:p>
    <w:p>
      <w:pPr>
        <w:pStyle w:val="Compact"/>
        <w:numPr>
          <w:ilvl w:val="0"/>
          <w:numId w:val="1144"/>
        </w:numPr>
      </w:pPr>
      <w:hyperlink r:id="rId283">
        <w:r>
          <w:rPr>
            <w:rStyle w:val="Lienhypertexte"/>
            <w:i/>
            <w:iCs/>
          </w:rPr>
          <w:t xml:space="preserve">Statistical Reporting Recommendations - AHA/ASA journals</w:t>
        </w:r>
      </w:hyperlink>
    </w:p>
    <w:p>
      <w:pPr>
        <w:pStyle w:val="FirstParagraph"/>
      </w:pPr>
    </w:p>
    <w:bookmarkEnd w:id="284"/>
    <w:bookmarkStart w:id="289" w:name="american-physiological-society"/>
    <w:p>
      <w:pPr>
        <w:pStyle w:val="Titre3"/>
      </w:pPr>
      <w:r>
        <w:t xml:space="preserve">American Physiological Society</w:t>
      </w:r>
    </w:p>
    <w:p>
      <w:pPr>
        <w:numPr>
          <w:ilvl w:val="0"/>
          <w:numId w:val="1145"/>
        </w:numPr>
      </w:pPr>
      <w:hyperlink r:id="rId285">
        <w:r>
          <w:rPr>
            <w:rStyle w:val="Lienhypertexte"/>
            <w:i/>
            <w:iCs/>
          </w:rPr>
          <w:t xml:space="preserve">Statistics</w:t>
        </w:r>
      </w:hyperlink>
    </w:p>
    <w:p>
      <w:pPr>
        <w:numPr>
          <w:ilvl w:val="0"/>
          <w:numId w:val="1145"/>
        </w:numPr>
      </w:pPr>
      <w:hyperlink r:id="rId286">
        <w:r>
          <w:rPr>
            <w:rStyle w:val="Lienhypertexte"/>
            <w:i/>
            <w:iCs/>
          </w:rPr>
          <w:t xml:space="preserve">Exploration in Statistics</w:t>
        </w:r>
      </w:hyperlink>
    </w:p>
    <w:p>
      <w:pPr>
        <w:numPr>
          <w:ilvl w:val="0"/>
          <w:numId w:val="1145"/>
        </w:numPr>
      </w:pPr>
      <w:hyperlink r:id="rId287">
        <w:r>
          <w:rPr>
            <w:rStyle w:val="Lienhypertexte"/>
            <w:i/>
            <w:iCs/>
          </w:rPr>
          <w:t xml:space="preserve">General Statistics</w:t>
        </w:r>
      </w:hyperlink>
    </w:p>
    <w:p>
      <w:pPr>
        <w:numPr>
          <w:ilvl w:val="0"/>
          <w:numId w:val="1145"/>
        </w:numPr>
      </w:pPr>
      <w:hyperlink r:id="rId288">
        <w:r>
          <w:rPr>
            <w:rStyle w:val="Lienhypertexte"/>
            <w:i/>
            <w:iCs/>
          </w:rPr>
          <w:t xml:space="preserve">Reporting Statistics</w:t>
        </w:r>
      </w:hyperlink>
    </w:p>
    <w:p>
      <w:pPr>
        <w:pStyle w:val="FirstParagraph"/>
      </w:pPr>
    </w:p>
    <w:bookmarkEnd w:id="289"/>
    <w:bookmarkStart w:id="291" w:name="american-statistical-association"/>
    <w:p>
      <w:pPr>
        <w:pStyle w:val="Titre3"/>
      </w:pPr>
      <w:r>
        <w:t xml:space="preserve">American Statistical Association</w:t>
      </w:r>
    </w:p>
    <w:p>
      <w:pPr>
        <w:pStyle w:val="Compact"/>
        <w:numPr>
          <w:ilvl w:val="0"/>
          <w:numId w:val="1146"/>
        </w:numPr>
      </w:pPr>
      <w:hyperlink r:id="rId290">
        <w:r>
          <w:rPr>
            <w:rStyle w:val="Lienhypertexte"/>
            <w:i/>
            <w:iCs/>
          </w:rPr>
          <w:t xml:space="preserve">Statistical Inference in the 21st Century: A World Beyond p &lt; 0.05 - The American Statistical Association</w:t>
        </w:r>
      </w:hyperlink>
    </w:p>
    <w:p>
      <w:pPr>
        <w:pStyle w:val="FirstParagraph"/>
      </w:pPr>
    </w:p>
    <w:bookmarkEnd w:id="291"/>
    <w:bookmarkStart w:id="297" w:name="british-medicine-journal"/>
    <w:p>
      <w:pPr>
        <w:pStyle w:val="Titre3"/>
      </w:pPr>
      <w:r>
        <w:t xml:space="preserve">British Medicine Journal</w:t>
      </w:r>
    </w:p>
    <w:p>
      <w:pPr>
        <w:numPr>
          <w:ilvl w:val="0"/>
          <w:numId w:val="1147"/>
        </w:numPr>
      </w:pPr>
      <w:hyperlink r:id="rId292">
        <w:r>
          <w:rPr>
            <w:rStyle w:val="Lienhypertexte"/>
            <w:i/>
            <w:iCs/>
          </w:rPr>
          <w:t xml:space="preserve">Statistics - Latest from The BMJ</w:t>
        </w:r>
      </w:hyperlink>
    </w:p>
    <w:p>
      <w:pPr>
        <w:numPr>
          <w:ilvl w:val="0"/>
          <w:numId w:val="1147"/>
        </w:numPr>
      </w:pPr>
      <w:hyperlink r:id="rId293">
        <w:r>
          <w:rPr>
            <w:rStyle w:val="Lienhypertexte"/>
            <w:i/>
            <w:iCs/>
          </w:rPr>
          <w:t xml:space="preserve">Statistics notes - Latest from The BMJ</w:t>
        </w:r>
      </w:hyperlink>
    </w:p>
    <w:p>
      <w:pPr>
        <w:numPr>
          <w:ilvl w:val="0"/>
          <w:numId w:val="1147"/>
        </w:numPr>
      </w:pPr>
      <w:hyperlink r:id="rId294">
        <w:r>
          <w:rPr>
            <w:rStyle w:val="Lienhypertexte"/>
            <w:i/>
            <w:iCs/>
          </w:rPr>
          <w:t xml:space="preserve">Statistics and research methods - Latest from The BMJ</w:t>
        </w:r>
      </w:hyperlink>
    </w:p>
    <w:p>
      <w:pPr>
        <w:numPr>
          <w:ilvl w:val="0"/>
          <w:numId w:val="1147"/>
        </w:numPr>
      </w:pPr>
      <w:hyperlink r:id="rId295">
        <w:r>
          <w:rPr>
            <w:rStyle w:val="Lienhypertexte"/>
            <w:i/>
            <w:iCs/>
          </w:rPr>
          <w:t xml:space="preserve">Statistics at Square One</w:t>
        </w:r>
      </w:hyperlink>
    </w:p>
    <w:p>
      <w:pPr>
        <w:numPr>
          <w:ilvl w:val="0"/>
          <w:numId w:val="1147"/>
        </w:numPr>
      </w:pPr>
      <w:hyperlink r:id="rId296">
        <w:r>
          <w:rPr>
            <w:rStyle w:val="Lienhypertexte"/>
            <w:i/>
            <w:iCs/>
          </w:rPr>
          <w:t xml:space="preserve">Research methods &amp; reporting</w:t>
        </w:r>
      </w:hyperlink>
    </w:p>
    <w:p>
      <w:pPr>
        <w:pStyle w:val="FirstParagraph"/>
      </w:pPr>
    </w:p>
    <w:bookmarkEnd w:id="297"/>
    <w:bookmarkStart w:id="299" w:name="Xc71212f33f67d3e750764867854a0a8530799a1"/>
    <w:p>
      <w:pPr>
        <w:pStyle w:val="Titre3"/>
      </w:pPr>
      <w:r>
        <w:t xml:space="preserve">Enhancing the QUality And Transparency Of health Research Network</w:t>
      </w:r>
    </w:p>
    <w:p>
      <w:pPr>
        <w:pStyle w:val="Compact"/>
        <w:numPr>
          <w:ilvl w:val="0"/>
          <w:numId w:val="1148"/>
        </w:numPr>
      </w:pPr>
      <w:r>
        <w:rPr>
          <w:i/>
          <w:iCs/>
        </w:rPr>
        <w:t xml:space="preserve">Enhancing the Quality and Transparency of health research</w:t>
      </w:r>
      <w:r>
        <w:t xml:space="preserve"> </w:t>
      </w:r>
      <w:hyperlink r:id="rId298">
        <w:r>
          <w:rPr>
            <w:rStyle w:val="Lienhypertexte"/>
          </w:rPr>
          <w:t xml:space="preserve">EQUATOR Network</w:t>
        </w:r>
      </w:hyperlink>
    </w:p>
    <w:p>
      <w:pPr>
        <w:pStyle w:val="FirstParagraph"/>
      </w:pPr>
    </w:p>
    <w:bookmarkEnd w:id="299"/>
    <w:bookmarkStart w:id="301" w:name="X37865b56dd75b198a6bf3957766e50fdb69b87e"/>
    <w:p>
      <w:pPr>
        <w:pStyle w:val="Titre3"/>
      </w:pPr>
      <w:r>
        <w:t xml:space="preserve">Journal of the Amercan Medical Association</w:t>
      </w:r>
    </w:p>
    <w:p>
      <w:pPr>
        <w:pStyle w:val="Compact"/>
        <w:numPr>
          <w:ilvl w:val="0"/>
          <w:numId w:val="1149"/>
        </w:numPr>
      </w:pPr>
      <w:hyperlink r:id="rId300">
        <w:r>
          <w:rPr>
            <w:rStyle w:val="Lienhypertexte"/>
            <w:i/>
            <w:iCs/>
          </w:rPr>
          <w:t xml:space="preserve">JAMA Guide to Statistics and Methods - JAMA</w:t>
        </w:r>
      </w:hyperlink>
    </w:p>
    <w:p>
      <w:pPr>
        <w:pStyle w:val="FirstParagraph"/>
      </w:pPr>
    </w:p>
    <w:bookmarkEnd w:id="301"/>
    <w:bookmarkStart w:id="303" w:name="nature-publishing-group"/>
    <w:p>
      <w:pPr>
        <w:pStyle w:val="Titre3"/>
      </w:pPr>
      <w:r>
        <w:t xml:space="preserve">Nature Publishing Group</w:t>
      </w:r>
    </w:p>
    <w:p>
      <w:pPr>
        <w:pStyle w:val="Compact"/>
        <w:numPr>
          <w:ilvl w:val="0"/>
          <w:numId w:val="1150"/>
        </w:numPr>
      </w:pPr>
      <w:hyperlink r:id="rId302">
        <w:r>
          <w:rPr>
            <w:rStyle w:val="Lienhypertexte"/>
            <w:i/>
            <w:iCs/>
          </w:rPr>
          <w:t xml:space="preserve">Statistics for Biologists - Nature Publising Group</w:t>
        </w:r>
      </w:hyperlink>
    </w:p>
    <w:p>
      <w:pPr>
        <w:pStyle w:val="FirstParagraph"/>
      </w:pPr>
    </w:p>
    <w:bookmarkEnd w:id="303"/>
    <w:bookmarkStart w:id="305" w:name="oxford-reference"/>
    <w:p>
      <w:pPr>
        <w:pStyle w:val="Titre3"/>
      </w:pPr>
      <w:r>
        <w:t xml:space="preserve">Oxford Reference</w:t>
      </w:r>
    </w:p>
    <w:p>
      <w:pPr>
        <w:pStyle w:val="Compact"/>
        <w:numPr>
          <w:ilvl w:val="0"/>
          <w:numId w:val="1151"/>
        </w:numPr>
      </w:pPr>
      <w:hyperlink r:id="rId304">
        <w:r>
          <w:rPr>
            <w:rStyle w:val="Lienhypertexte"/>
            <w:i/>
            <w:iCs/>
          </w:rPr>
          <w:t xml:space="preserve">A Dictionary of Statistics</w:t>
        </w:r>
      </w:hyperlink>
    </w:p>
    <w:p>
      <w:pPr>
        <w:pStyle w:val="FirstParagraph"/>
      </w:pPr>
    </w:p>
    <w:bookmarkEnd w:id="305"/>
    <w:bookmarkStart w:id="307" w:name="royal-statistical-society"/>
    <w:p>
      <w:pPr>
        <w:pStyle w:val="Titre3"/>
      </w:pPr>
      <w:r>
        <w:t xml:space="preserve">Royal Statistical Society</w:t>
      </w:r>
    </w:p>
    <w:p>
      <w:pPr>
        <w:pStyle w:val="Compact"/>
        <w:numPr>
          <w:ilvl w:val="0"/>
          <w:numId w:val="1152"/>
        </w:numPr>
      </w:pPr>
      <w:hyperlink r:id="rId306">
        <w:r>
          <w:rPr>
            <w:rStyle w:val="Lienhypertexte"/>
            <w:i/>
            <w:iCs/>
          </w:rPr>
          <w:t xml:space="preserve">Best Practices for Data Visualisation - Royal Statistical Society</w:t>
        </w:r>
      </w:hyperlink>
    </w:p>
    <w:p>
      <w:pPr>
        <w:pStyle w:val="FirstParagraph"/>
      </w:pPr>
    </w:p>
    <w:bookmarkEnd w:id="307"/>
    <w:bookmarkStart w:id="309" w:name="statistics-in-medicine"/>
    <w:p>
      <w:pPr>
        <w:pStyle w:val="Titre3"/>
      </w:pPr>
      <w:r>
        <w:t xml:space="preserve">Statistics in Medicine</w:t>
      </w:r>
    </w:p>
    <w:p>
      <w:pPr>
        <w:pStyle w:val="Compact"/>
        <w:numPr>
          <w:ilvl w:val="0"/>
          <w:numId w:val="1153"/>
        </w:numPr>
      </w:pPr>
      <w:hyperlink r:id="rId308">
        <w:r>
          <w:rPr>
            <w:rStyle w:val="Lienhypertexte"/>
            <w:i/>
            <w:iCs/>
          </w:rPr>
          <w:t xml:space="preserve">Tutorials in Biostatistics Papers</w:t>
        </w:r>
      </w:hyperlink>
    </w:p>
    <w:p>
      <w:pPr>
        <w:pStyle w:val="FirstParagraph"/>
      </w:pPr>
    </w:p>
    <w:bookmarkEnd w:id="309"/>
    <w:bookmarkStart w:id="311" w:name="bmc-trials"/>
    <w:p>
      <w:pPr>
        <w:pStyle w:val="Titre3"/>
      </w:pPr>
      <w:r>
        <w:t xml:space="preserve">BMC Trials</w:t>
      </w:r>
    </w:p>
    <w:p>
      <w:pPr>
        <w:pStyle w:val="Compact"/>
        <w:numPr>
          <w:ilvl w:val="0"/>
          <w:numId w:val="1154"/>
        </w:numPr>
      </w:pPr>
      <w:hyperlink r:id="rId310">
        <w:r>
          <w:rPr>
            <w:rStyle w:val="Lienhypertexte"/>
            <w:i/>
            <w:iCs/>
          </w:rPr>
          <w:t xml:space="preserve">Design and analysis of n-of-1 trials</w:t>
        </w:r>
      </w:hyperlink>
    </w:p>
    <w:p>
      <w:pPr>
        <w:pStyle w:val="FirstParagraph"/>
      </w:pPr>
    </w:p>
    <w:bookmarkEnd w:id="311"/>
    <w:bookmarkStart w:id="313" w:name="X151bab9ea8fb37d0eb6b7125e9e88261ac60857"/>
    <w:p>
      <w:pPr>
        <w:pStyle w:val="Titre3"/>
      </w:pPr>
      <w:r>
        <w:t xml:space="preserve">The Journal of Applied Statistics in the Pharmaceutical Industry</w:t>
      </w:r>
    </w:p>
    <w:p>
      <w:pPr>
        <w:pStyle w:val="Compact"/>
        <w:numPr>
          <w:ilvl w:val="0"/>
          <w:numId w:val="1155"/>
        </w:numPr>
      </w:pPr>
      <w:hyperlink r:id="rId312">
        <w:r>
          <w:rPr>
            <w:rStyle w:val="Lienhypertexte"/>
            <w:i/>
            <w:iCs/>
          </w:rPr>
          <w:t xml:space="preserve">Tutorial Papers</w:t>
        </w:r>
      </w:hyperlink>
    </w:p>
    <w:p>
      <w:pPr>
        <w:pStyle w:val="FirstParagraph"/>
      </w:pPr>
    </w:p>
    <w:p>
      <w:pPr>
        <w:pStyle w:val="Corpsdetexte"/>
      </w:pPr>
    </w:p>
    <w:bookmarkEnd w:id="313"/>
    <w:bookmarkEnd w:id="314"/>
    <w:bookmarkEnd w:id="315"/>
    <w:bookmarkStart w:id="320" w:name="diretrizes-listas"/>
    <w:p>
      <w:pPr>
        <w:pStyle w:val="Titre1"/>
      </w:pPr>
      <w:r>
        <w:rPr>
          <w:b/>
          <w:bCs/>
        </w:rPr>
        <w:t xml:space="preserve">Diretrizes e Listas</w:t>
      </w:r>
    </w:p>
    <w:p>
      <w:pPr>
        <w:pStyle w:val="FirstParagraph"/>
      </w:pPr>
    </w:p>
    <w:bookmarkStart w:id="317" w:name="diretrizes"/>
    <w:p>
      <w:pPr>
        <w:pStyle w:val="Titre2"/>
      </w:pPr>
      <w:r>
        <w:t xml:space="preserve">Diretrizes</w:t>
      </w:r>
    </w:p>
    <w:bookmarkStart w:id="316" w:name="X8f31c08c634cf4a018a0e96f70e707720b5c312"/>
    <w:p>
      <w:pPr>
        <w:pStyle w:val="Titre3"/>
      </w:pPr>
      <w:r>
        <w:t xml:space="preserve">Quais são as diretrizes para relatórios estatísticos em pesquisas?</w:t>
      </w:r>
    </w:p>
    <w:p>
      <w:pPr>
        <w:numPr>
          <w:ilvl w:val="0"/>
          <w:numId w:val="1156"/>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100</w:t>
        </w:r>
      </w:hyperlink>
    </w:p>
    <w:p>
      <w:pPr>
        <w:numPr>
          <w:ilvl w:val="0"/>
          <w:numId w:val="1156"/>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101</w:t>
        </w:r>
      </w:hyperlink>
    </w:p>
    <w:p>
      <w:pPr>
        <w:numPr>
          <w:ilvl w:val="0"/>
          <w:numId w:val="1156"/>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102</w:t>
        </w:r>
      </w:hyperlink>
    </w:p>
    <w:p>
      <w:pPr>
        <w:numPr>
          <w:ilvl w:val="0"/>
          <w:numId w:val="1156"/>
        </w:numPr>
      </w:pPr>
      <w:r>
        <w:rPr>
          <w:i/>
          <w:iCs/>
        </w:rPr>
        <w:t xml:space="preserve">How to write statistical analysis section in medical research</w:t>
      </w:r>
      <w:r>
        <w:t xml:space="preserve">.</w:t>
      </w:r>
      <w:hyperlink w:anchor="ref-Dwivedi2022">
        <w:r>
          <w:rPr>
            <w:rStyle w:val="Lienhypertexte"/>
            <w:vertAlign w:val="superscript"/>
          </w:rPr>
          <w:t xml:space="preserve">103</w:t>
        </w:r>
      </w:hyperlink>
    </w:p>
    <w:p>
      <w:pPr>
        <w:numPr>
          <w:ilvl w:val="0"/>
          <w:numId w:val="1156"/>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104</w:t>
        </w:r>
      </w:hyperlink>
    </w:p>
    <w:p>
      <w:pPr>
        <w:numPr>
          <w:ilvl w:val="0"/>
          <w:numId w:val="1156"/>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105</w:t>
        </w:r>
      </w:hyperlink>
    </w:p>
    <w:p>
      <w:pPr>
        <w:numPr>
          <w:ilvl w:val="0"/>
          <w:numId w:val="1156"/>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106</w:t>
        </w:r>
      </w:hyperlink>
    </w:p>
    <w:p>
      <w:pPr>
        <w:numPr>
          <w:ilvl w:val="0"/>
          <w:numId w:val="1156"/>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107</w:t>
        </w:r>
      </w:hyperlink>
    </w:p>
    <w:p>
      <w:pPr>
        <w:numPr>
          <w:ilvl w:val="0"/>
          <w:numId w:val="1156"/>
        </w:numPr>
      </w:pPr>
      <w:r>
        <w:rPr>
          <w:i/>
          <w:iCs/>
        </w:rPr>
        <w:t xml:space="preserve">Who is in this study, anyway? Guidelines for a useful Table 1</w:t>
      </w:r>
      <w:r>
        <w:t xml:space="preserve">.</w:t>
      </w:r>
      <w:hyperlink w:anchor="ref-Hayes-Larson2019">
        <w:r>
          <w:rPr>
            <w:rStyle w:val="Lienhypertexte"/>
            <w:vertAlign w:val="superscript"/>
          </w:rPr>
          <w:t xml:space="preserve">108</w:t>
        </w:r>
      </w:hyperlink>
    </w:p>
    <w:p>
      <w:pPr>
        <w:numPr>
          <w:ilvl w:val="0"/>
          <w:numId w:val="1156"/>
        </w:numPr>
      </w:pPr>
      <w:r>
        <w:rPr>
          <w:i/>
          <w:iCs/>
        </w:rPr>
        <w:t xml:space="preserve">Guidelines for Reporting of Statistics for Clinical Research in Urology</w:t>
      </w:r>
      <w:r>
        <w:t xml:space="preserve">.</w:t>
      </w:r>
      <w:hyperlink w:anchor="ref-assel2019">
        <w:r>
          <w:rPr>
            <w:rStyle w:val="Lienhypertexte"/>
            <w:vertAlign w:val="superscript"/>
          </w:rPr>
          <w:t xml:space="preserve">109</w:t>
        </w:r>
      </w:hyperlink>
    </w:p>
    <w:p>
      <w:pPr>
        <w:numPr>
          <w:ilvl w:val="0"/>
          <w:numId w:val="1156"/>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110</w:t>
        </w:r>
      </w:hyperlink>
    </w:p>
    <w:p>
      <w:pPr>
        <w:numPr>
          <w:ilvl w:val="0"/>
          <w:numId w:val="1156"/>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111</w:t>
        </w:r>
      </w:hyperlink>
    </w:p>
    <w:p>
      <w:pPr>
        <w:numPr>
          <w:ilvl w:val="0"/>
          <w:numId w:val="1156"/>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112</w:t>
        </w:r>
      </w:hyperlink>
    </w:p>
    <w:p>
      <w:pPr>
        <w:numPr>
          <w:ilvl w:val="0"/>
          <w:numId w:val="1156"/>
        </w:numPr>
      </w:pPr>
      <w:r>
        <w:rPr>
          <w:i/>
          <w:iCs/>
        </w:rPr>
        <w:t xml:space="preserve">Beyond Bar and Line Graphs: Time for a New Data Presentation Paradigm</w:t>
      </w:r>
      <w:r>
        <w:t xml:space="preserve">.</w:t>
      </w:r>
      <w:hyperlink w:anchor="ref-Weissgerber2015">
        <w:r>
          <w:rPr>
            <w:rStyle w:val="Lienhypertexte"/>
            <w:vertAlign w:val="superscript"/>
          </w:rPr>
          <w:t xml:space="preserve">113</w:t>
        </w:r>
      </w:hyperlink>
    </w:p>
    <w:p>
      <w:pPr>
        <w:numPr>
          <w:ilvl w:val="0"/>
          <w:numId w:val="1156"/>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114</w:t>
        </w:r>
      </w:hyperlink>
    </w:p>
    <w:p>
      <w:pPr>
        <w:numPr>
          <w:ilvl w:val="0"/>
          <w:numId w:val="1156"/>
        </w:numPr>
      </w:pPr>
      <w:r>
        <w:rPr>
          <w:i/>
          <w:iCs/>
        </w:rPr>
        <w:t xml:space="preserve">Research methods and reporting</w:t>
      </w:r>
      <w:r>
        <w:t xml:space="preserve">.</w:t>
      </w:r>
      <w:hyperlink w:anchor="ref-groves2008">
        <w:r>
          <w:rPr>
            <w:rStyle w:val="Lienhypertexte"/>
            <w:vertAlign w:val="superscript"/>
          </w:rPr>
          <w:t xml:space="preserve">115</w:t>
        </w:r>
      </w:hyperlink>
    </w:p>
    <w:p>
      <w:pPr>
        <w:numPr>
          <w:ilvl w:val="0"/>
          <w:numId w:val="1156"/>
        </w:numPr>
      </w:pPr>
      <w:r>
        <w:rPr>
          <w:i/>
          <w:iCs/>
        </w:rPr>
        <w:t xml:space="preserve">How to ensure your paper is rejected by the statistical reviewer</w:t>
      </w:r>
      <w:r>
        <w:t xml:space="preserve">.</w:t>
      </w:r>
      <w:hyperlink w:anchor="ref-stratton2005">
        <w:r>
          <w:rPr>
            <w:rStyle w:val="Lienhypertexte"/>
            <w:vertAlign w:val="superscript"/>
          </w:rPr>
          <w:t xml:space="preserve">116</w:t>
        </w:r>
      </w:hyperlink>
    </w:p>
    <w:p>
      <w:pPr>
        <w:pStyle w:val="FirstParagraph"/>
      </w:pPr>
    </w:p>
    <w:bookmarkEnd w:id="316"/>
    <w:bookmarkEnd w:id="317"/>
    <w:bookmarkStart w:id="319" w:name="listas-de-verificação"/>
    <w:p>
      <w:pPr>
        <w:pStyle w:val="Titre2"/>
      </w:pPr>
      <w:r>
        <w:t xml:space="preserve">Listas de verificação</w:t>
      </w:r>
    </w:p>
    <w:bookmarkStart w:id="318" w:name="X8816d4143bcb2d5c7f0808fb2f7363b1a57ac56"/>
    <w:p>
      <w:pPr>
        <w:pStyle w:val="Titre3"/>
      </w:pPr>
      <w:r>
        <w:t xml:space="preserve">Quais são as listas de verificação para relatórios estatísticos em pesquisas?</w:t>
      </w:r>
    </w:p>
    <w:p>
      <w:pPr>
        <w:numPr>
          <w:ilvl w:val="0"/>
          <w:numId w:val="1157"/>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117</w:t>
        </w:r>
      </w:hyperlink>
    </w:p>
    <w:p>
      <w:pPr>
        <w:numPr>
          <w:ilvl w:val="0"/>
          <w:numId w:val="1157"/>
        </w:numPr>
      </w:pPr>
      <w:r>
        <w:rPr>
          <w:i/>
          <w:iCs/>
        </w:rPr>
        <w:t xml:space="preserve">Checklist for clinical applicability of subgroup analysis</w:t>
      </w:r>
      <w:r>
        <w:t xml:space="preserve">.</w:t>
      </w:r>
      <w:hyperlink w:anchor="ref-Gil-Sierra2020">
        <w:r>
          <w:rPr>
            <w:rStyle w:val="Lienhypertexte"/>
            <w:vertAlign w:val="superscript"/>
          </w:rPr>
          <w:t xml:space="preserve">118</w:t>
        </w:r>
      </w:hyperlink>
    </w:p>
    <w:p>
      <w:pPr>
        <w:numPr>
          <w:ilvl w:val="0"/>
          <w:numId w:val="1157"/>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119</w:t>
        </w:r>
      </w:hyperlink>
    </w:p>
    <w:p>
      <w:pPr>
        <w:pStyle w:val="FirstParagraph"/>
      </w:pPr>
    </w:p>
    <w:p>
      <w:pPr>
        <w:pStyle w:val="Corpsdetexte"/>
      </w:pPr>
    </w:p>
    <w:bookmarkEnd w:id="318"/>
    <w:bookmarkEnd w:id="319"/>
    <w:bookmarkEnd w:id="320"/>
    <w:bookmarkStart w:id="322" w:name="parte-3"/>
    <w:p>
      <w:pPr>
        <w:pStyle w:val="Titre1"/>
      </w:pPr>
      <w:r>
        <w:rPr>
          <w:i/>
          <w:iCs/>
        </w:rPr>
        <w:t xml:space="preserve">PARTE 3: DADOS: ESTRUTURA, QUALIDADE E PREPARAÇÃO</w:t>
      </w:r>
    </w:p>
    <w:bookmarkStart w:id="321" w:name="Xfefadd237561467593518c426aa27156d44d810"/>
    <w:p>
      <w:pPr>
        <w:pStyle w:val="Titre2"/>
      </w:pPr>
      <w:r>
        <w:t xml:space="preserve">Variáveis, medidas, tratamento e anonimização para análise</w:t>
      </w:r>
    </w:p>
    <w:bookmarkEnd w:id="321"/>
    <w:bookmarkEnd w:id="322"/>
    <w:bookmarkStart w:id="354" w:name="variaveis-fatores"/>
    <w:p>
      <w:pPr>
        <w:pStyle w:val="Titre1"/>
      </w:pPr>
      <w:r>
        <w:rPr>
          <w:b/>
          <w:bCs/>
        </w:rPr>
        <w:t xml:space="preserve">Variáveis e fatores</w:t>
      </w:r>
    </w:p>
    <w:p>
      <w:pPr>
        <w:pStyle w:val="FirstParagraph"/>
      </w:pPr>
    </w:p>
    <w:bookmarkStart w:id="331" w:name="variáveis"/>
    <w:p>
      <w:pPr>
        <w:pStyle w:val="Titre2"/>
      </w:pPr>
      <w:r>
        <w:t xml:space="preserve">Variáveis</w:t>
      </w:r>
    </w:p>
    <w:p>
      <w:pPr>
        <w:pStyle w:val="FirstParagraph"/>
      </w:pPr>
    </w:p>
    <w:bookmarkStart w:id="323" w:name="o-que-são-variáveis"/>
    <w:p>
      <w:pPr>
        <w:pStyle w:val="Titre3"/>
      </w:pPr>
      <w:r>
        <w:t xml:space="preserve">O que são variáveis?</w:t>
      </w:r>
    </w:p>
    <w:p>
      <w:pPr>
        <w:numPr>
          <w:ilvl w:val="0"/>
          <w:numId w:val="1158"/>
        </w:numPr>
      </w:pPr>
      <w:r>
        <w:t xml:space="preserve">Variáveis são informações que podem variar entre medidas em diferentes indivíduos e/ou repetições.</w:t>
      </w:r>
      <w:hyperlink w:anchor="ref-Altman1999">
        <w:r>
          <w:rPr>
            <w:rStyle w:val="Lienhypertexte"/>
            <w:vertAlign w:val="superscript"/>
          </w:rPr>
          <w:t xml:space="preserve">120</w:t>
        </w:r>
      </w:hyperlink>
    </w:p>
    <w:p>
      <w:pPr>
        <w:numPr>
          <w:ilvl w:val="0"/>
          <w:numId w:val="1158"/>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121</w:t>
        </w:r>
      </w:hyperlink>
    </w:p>
    <w:p>
      <w:pPr>
        <w:pStyle w:val="FirstParagraph"/>
      </w:pPr>
    </w:p>
    <w:bookmarkEnd w:id="323"/>
    <w:bookmarkStart w:id="329" w:name="como-são-classificadas-as-variáveis"/>
    <w:p>
      <w:pPr>
        <w:pStyle w:val="Titre3"/>
      </w:pPr>
      <w:r>
        <w:t xml:space="preserve">Como são classificadas as variáveis?</w:t>
      </w:r>
    </w:p>
    <w:p>
      <w:pPr>
        <w:numPr>
          <w:ilvl w:val="0"/>
          <w:numId w:val="1159"/>
        </w:numPr>
      </w:pPr>
      <w:r>
        <w:t xml:space="preserve">Quanto à informação:</w:t>
      </w:r>
      <w:hyperlink w:anchor="ref-vetter2017">
        <w:r>
          <w:rPr>
            <w:rStyle w:val="Lienhypertexte"/>
            <w:vertAlign w:val="superscript"/>
          </w:rPr>
          <w:t xml:space="preserve">121</w:t>
        </w:r>
      </w:hyperlink>
      <w:r>
        <w:rPr>
          <w:vertAlign w:val="superscript"/>
        </w:rPr>
        <w:t xml:space="preserve">–</w:t>
      </w:r>
      <w:hyperlink w:anchor="ref-kaliyadan2019">
        <w:r>
          <w:rPr>
            <w:rStyle w:val="Lienhypertexte"/>
            <w:vertAlign w:val="superscript"/>
          </w:rPr>
          <w:t xml:space="preserve">124</w:t>
        </w:r>
      </w:hyperlink>
    </w:p>
    <w:p>
      <w:pPr>
        <w:numPr>
          <w:ilvl w:val="1"/>
          <w:numId w:val="1160"/>
        </w:numPr>
      </w:pPr>
      <w:r>
        <w:t xml:space="preserve">Quantitativa</w:t>
      </w:r>
    </w:p>
    <w:p>
      <w:pPr>
        <w:numPr>
          <w:ilvl w:val="1"/>
          <w:numId w:val="1160"/>
        </w:numPr>
      </w:pPr>
      <w:r>
        <w:t xml:space="preserve">Qualitativa</w:t>
      </w:r>
    </w:p>
    <w:p>
      <w:pPr>
        <w:numPr>
          <w:ilvl w:val="0"/>
          <w:numId w:val="1159"/>
        </w:numPr>
      </w:pPr>
      <w:r>
        <w:t xml:space="preserve">Quanto ao conteúdo:</w:t>
      </w:r>
      <w:hyperlink w:anchor="ref-vetter2017">
        <w:r>
          <w:rPr>
            <w:rStyle w:val="Lienhypertexte"/>
            <w:vertAlign w:val="superscript"/>
          </w:rPr>
          <w:t xml:space="preserve">121</w:t>
        </w:r>
      </w:hyperlink>
      <w:r>
        <w:rPr>
          <w:vertAlign w:val="superscript"/>
        </w:rPr>
        <w:t xml:space="preserve">–</w:t>
      </w:r>
      <w:hyperlink w:anchor="ref-barkan2015">
        <w:r>
          <w:rPr>
            <w:rStyle w:val="Lienhypertexte"/>
            <w:vertAlign w:val="superscript"/>
          </w:rPr>
          <w:t xml:space="preserve">125</w:t>
        </w:r>
      </w:hyperlink>
    </w:p>
    <w:p>
      <w:pPr>
        <w:numPr>
          <w:ilvl w:val="1"/>
          <w:numId w:val="1161"/>
        </w:numPr>
      </w:pPr>
      <w:r>
        <w:t xml:space="preserve">Contínua: representam ordem e magnitude entre valores.</w:t>
      </w:r>
    </w:p>
    <w:p>
      <w:pPr>
        <w:numPr>
          <w:ilvl w:val="2"/>
          <w:numId w:val="1162"/>
        </w:numPr>
      </w:pPr>
      <w:r>
        <w:t xml:space="preserve">Contínua (números inteiros) vs. Discreta (números racionais).</w:t>
      </w:r>
    </w:p>
    <w:p>
      <w:pPr>
        <w:numPr>
          <w:ilvl w:val="2"/>
          <w:numId w:val="1162"/>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61"/>
        </w:numPr>
      </w:pPr>
      <w:r>
        <w:t xml:space="preserve">Categórica ordinal (numérica ou nominal): representam ordem, mas não magnitude entre valores.</w:t>
      </w:r>
    </w:p>
    <w:p>
      <w:pPr>
        <w:numPr>
          <w:ilvl w:val="1"/>
          <w:numId w:val="1161"/>
        </w:numPr>
      </w:pPr>
      <w:r>
        <w:t xml:space="preserve">Categórica nominal (multinominal ou dicotômica): não representam ordem ou magnitude, apenas categorias.</w:t>
      </w:r>
    </w:p>
    <w:p>
      <w:pPr>
        <w:numPr>
          <w:ilvl w:val="0"/>
          <w:numId w:val="1159"/>
        </w:numPr>
      </w:pPr>
      <w:r>
        <w:t xml:space="preserve">Quanto à interpretação:</w:t>
      </w:r>
      <w:hyperlink w:anchor="ref-vetter2017">
        <w:r>
          <w:rPr>
            <w:rStyle w:val="Lienhypertexte"/>
            <w:vertAlign w:val="superscript"/>
          </w:rPr>
          <w:t xml:space="preserve">121</w:t>
        </w:r>
      </w:hyperlink>
      <w:r>
        <w:rPr>
          <w:vertAlign w:val="superscript"/>
        </w:rPr>
        <w:t xml:space="preserve">–</w:t>
      </w:r>
      <w:hyperlink w:anchor="ref-kaliyadan2019">
        <w:r>
          <w:rPr>
            <w:rStyle w:val="Lienhypertexte"/>
            <w:vertAlign w:val="superscript"/>
          </w:rPr>
          <w:t xml:space="preserve">124</w:t>
        </w:r>
      </w:hyperlink>
    </w:p>
    <w:p>
      <w:pPr>
        <w:numPr>
          <w:ilvl w:val="1"/>
          <w:numId w:val="1163"/>
        </w:numPr>
      </w:pPr>
      <w:r>
        <w:t xml:space="preserve">Dependente (desfecho)</w:t>
      </w:r>
    </w:p>
    <w:p>
      <w:pPr>
        <w:numPr>
          <w:ilvl w:val="1"/>
          <w:numId w:val="1163"/>
        </w:numPr>
      </w:pPr>
      <w:r>
        <w:t xml:space="preserve">Independente (preditora, covariável, confundidora, controle)</w:t>
      </w:r>
    </w:p>
    <w:p>
      <w:pPr>
        <w:numPr>
          <w:ilvl w:val="1"/>
          <w:numId w:val="1163"/>
        </w:numPr>
      </w:pPr>
      <w:r>
        <w:t xml:space="preserve">Mediadora</w:t>
      </w:r>
    </w:p>
    <w:p>
      <w:pPr>
        <w:numPr>
          <w:ilvl w:val="1"/>
          <w:numId w:val="1163"/>
        </w:numPr>
      </w:pPr>
      <w:r>
        <w:t xml:space="preserve">Moderadora</w:t>
      </w:r>
    </w:p>
    <w:p>
      <w:pPr>
        <w:numPr>
          <w:ilvl w:val="1"/>
          <w:numId w:val="1163"/>
        </w:numPr>
      </w:pPr>
      <w:r>
        <w:t xml:space="preserve">Modificadora</w:t>
      </w:r>
    </w:p>
    <w:p>
      <w:pPr>
        <w:numPr>
          <w:ilvl w:val="1"/>
          <w:numId w:val="1163"/>
        </w:numPr>
      </w:pPr>
      <w:r>
        <w:t xml:space="preserve">Auxiliar</w:t>
      </w:r>
    </w:p>
    <w:p>
      <w:pPr>
        <w:numPr>
          <w:ilvl w:val="1"/>
          <w:numId w:val="1163"/>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324">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as funções</w:t>
      </w:r>
      <w:r>
        <w:t xml:space="preserve"> </w:t>
      </w:r>
      <w:hyperlink r:id="rId325">
        <w:r>
          <w:rPr>
            <w:rStyle w:val="Lienhypertexte"/>
            <w:i/>
            <w:iCs/>
          </w:rPr>
          <w:t xml:space="preserve">as.numeric</w:t>
        </w:r>
      </w:hyperlink>
      <w:r>
        <w:t xml:space="preserve"> </w:t>
      </w:r>
      <w:r>
        <w:t xml:space="preserve">e</w:t>
      </w:r>
      <w:r>
        <w:t xml:space="preserve"> </w:t>
      </w:r>
      <w:hyperlink r:id="rId326">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as funções</w:t>
      </w:r>
      <w:r>
        <w:t xml:space="preserve"> </w:t>
      </w:r>
      <w:hyperlink r:id="rId327">
        <w:r>
          <w:rPr>
            <w:rStyle w:val="Lienhypertexte"/>
            <w:i/>
            <w:iCs/>
          </w:rPr>
          <w:t xml:space="preserve">as.Date</w:t>
        </w:r>
      </w:hyperlink>
      <w:r>
        <w:t xml:space="preserve"> </w:t>
      </w:r>
      <w:r>
        <w:t xml:space="preserve">e</w:t>
      </w:r>
      <w:r>
        <w:t xml:space="preserve"> </w:t>
      </w:r>
      <w:hyperlink r:id="rId328">
        <w:r>
          <w:rPr>
            <w:rStyle w:val="Lienhypertexte"/>
            <w:i/>
            <w:iCs/>
          </w:rPr>
          <w:t xml:space="preserve">as.logical</w:t>
        </w:r>
      </w:hyperlink>
      <w:r>
        <w:t xml:space="preserve"> </w:t>
      </w:r>
      <w:r>
        <w:t xml:space="preserve">para criar objetos em formato de data e lógicos (VERDADEIRO, FALSO), respectivamente.</w:t>
      </w:r>
    </w:p>
    <w:bookmarkEnd w:id="329"/>
    <w:bookmarkStart w:id="330" w:name="Xaaaefd6bc25982fbb820a3021e56cfb37696959"/>
    <w:p>
      <w:pPr>
        <w:pStyle w:val="Titre3"/>
      </w:pPr>
      <w:r>
        <w:t xml:space="preserve">Por que é importante classificar as variáveis?</w:t>
      </w:r>
    </w:p>
    <w:p>
      <w:pPr>
        <w:pStyle w:val="Compact"/>
        <w:numPr>
          <w:ilvl w:val="0"/>
          <w:numId w:val="1164"/>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123</w:t>
        </w:r>
      </w:hyperlink>
    </w:p>
    <w:p>
      <w:pPr>
        <w:pStyle w:val="FirstParagraph"/>
      </w:pPr>
    </w:p>
    <w:bookmarkEnd w:id="330"/>
    <w:bookmarkEnd w:id="331"/>
    <w:bookmarkStart w:id="336" w:name="transformação-de-variáveis"/>
    <w:p>
      <w:pPr>
        <w:pStyle w:val="Titre2"/>
      </w:pPr>
      <w:r>
        <w:t xml:space="preserve">Transformação de variáveis</w:t>
      </w:r>
    </w:p>
    <w:p>
      <w:pPr>
        <w:pStyle w:val="FirstParagraph"/>
      </w:pPr>
    </w:p>
    <w:bookmarkStart w:id="332" w:name="o-que-é-transformação-de-variáveis"/>
    <w:p>
      <w:pPr>
        <w:pStyle w:val="Titre3"/>
      </w:pPr>
      <w:r>
        <w:t xml:space="preserve">O que é transformação de variáveis?</w:t>
      </w:r>
    </w:p>
    <w:p>
      <w:pPr>
        <w:numPr>
          <w:ilvl w:val="0"/>
          <w:numId w:val="1165"/>
        </w:numPr>
      </w:pPr>
      <w:r>
        <w:t xml:space="preserve">Transformação significa aplicar uma função matemática à variável medida em sua unidade original.</w:t>
      </w:r>
      <w:hyperlink w:anchor="ref-Bland1996">
        <w:r>
          <w:rPr>
            <w:rStyle w:val="Lienhypertexte"/>
            <w:vertAlign w:val="superscript"/>
          </w:rPr>
          <w:t xml:space="preserve">126</w:t>
        </w:r>
      </w:hyperlink>
    </w:p>
    <w:p>
      <w:pPr>
        <w:numPr>
          <w:ilvl w:val="0"/>
          <w:numId w:val="1165"/>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121</w:t>
        </w:r>
      </w:hyperlink>
      <w:r>
        <w:rPr>
          <w:vertAlign w:val="superscript"/>
        </w:rPr>
        <w:t xml:space="preserve">,</w:t>
      </w:r>
      <w:hyperlink w:anchor="ref-Bland1996">
        <w:r>
          <w:rPr>
            <w:rStyle w:val="Lienhypertexte"/>
            <w:vertAlign w:val="superscript"/>
          </w:rPr>
          <w:t xml:space="preserve">126</w:t>
        </w:r>
      </w:hyperlink>
    </w:p>
    <w:p>
      <w:pPr>
        <w:numPr>
          <w:ilvl w:val="0"/>
          <w:numId w:val="1165"/>
        </w:numPr>
      </w:pPr>
      <w:r>
        <w:t xml:space="preserve">A dicotomização pode ser interpretada como um caso particular de agrupamento.</w:t>
      </w:r>
      <w:hyperlink w:anchor="ref-Fedorov2009">
        <w:r>
          <w:rPr>
            <w:rStyle w:val="Lienhypertexte"/>
            <w:vertAlign w:val="superscript"/>
          </w:rPr>
          <w:t xml:space="preserve">127</w:t>
        </w:r>
      </w:hyperlink>
    </w:p>
    <w:p>
      <w:pPr>
        <w:pStyle w:val="FirstParagraph"/>
      </w:pPr>
    </w:p>
    <w:bookmarkEnd w:id="332"/>
    <w:bookmarkStart w:id="333" w:name="por-que-transformar-variáveis"/>
    <w:p>
      <w:pPr>
        <w:pStyle w:val="Titre3"/>
      </w:pPr>
      <w:r>
        <w:t xml:space="preserve">Por que transformar variáveis?</w:t>
      </w:r>
    </w:p>
    <w:p>
      <w:pPr>
        <w:numPr>
          <w:ilvl w:val="0"/>
          <w:numId w:val="1166"/>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128</w:t>
        </w:r>
      </w:hyperlink>
    </w:p>
    <w:p>
      <w:pPr>
        <w:numPr>
          <w:ilvl w:val="0"/>
          <w:numId w:val="1166"/>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128</w:t>
        </w:r>
      </w:hyperlink>
    </w:p>
    <w:p>
      <w:pPr>
        <w:pStyle w:val="FirstParagraph"/>
      </w:pPr>
    </w:p>
    <w:bookmarkEnd w:id="333"/>
    <w:bookmarkStart w:id="335" w:name="quais-transformações-podem-ser-aplicadas"/>
    <w:p>
      <w:pPr>
        <w:pStyle w:val="Titre3"/>
      </w:pPr>
      <w:r>
        <w:t xml:space="preserve">Quais transformações podem ser aplicadas?</w:t>
      </w:r>
    </w:p>
    <w:p>
      <w:pPr>
        <w:numPr>
          <w:ilvl w:val="0"/>
          <w:numId w:val="1167"/>
        </w:numPr>
      </w:pPr>
      <w:r>
        <w:t xml:space="preserve">Distribuições com assimetria à direita:</w:t>
      </w:r>
      <w:hyperlink w:anchor="ref-osborne2010">
        <w:r>
          <w:rPr>
            <w:rStyle w:val="Lienhypertexte"/>
            <w:vertAlign w:val="superscript"/>
          </w:rPr>
          <w:t xml:space="preserve">128</w:t>
        </w:r>
      </w:hyperlink>
    </w:p>
    <w:p>
      <w:pPr>
        <w:numPr>
          <w:ilvl w:val="1"/>
          <w:numId w:val="1168"/>
        </w:numPr>
      </w:pPr>
      <w:r>
        <w:t xml:space="preserve">Raiz quadrada</w:t>
      </w:r>
    </w:p>
    <w:p>
      <w:pPr>
        <w:numPr>
          <w:ilvl w:val="1"/>
          <w:numId w:val="1168"/>
        </w:numPr>
      </w:pPr>
      <w:r>
        <w:t xml:space="preserve">Logaritmo natural</w:t>
      </w:r>
    </w:p>
    <w:p>
      <w:pPr>
        <w:numPr>
          <w:ilvl w:val="1"/>
          <w:numId w:val="1168"/>
        </w:numPr>
      </w:pPr>
      <w:r>
        <w:t xml:space="preserve">Logaritmo base 10</w:t>
      </w:r>
    </w:p>
    <w:p>
      <w:pPr>
        <w:numPr>
          <w:ilvl w:val="1"/>
          <w:numId w:val="1168"/>
        </w:numPr>
      </w:pPr>
      <w:r>
        <w:t xml:space="preserve">Transformação inversa</w:t>
      </w:r>
    </w:p>
    <w:p>
      <w:pPr>
        <w:numPr>
          <w:ilvl w:val="0"/>
          <w:numId w:val="1167"/>
        </w:numPr>
      </w:pPr>
      <w:r>
        <w:t xml:space="preserve">Distribuições com assimetria à esquerda:</w:t>
      </w:r>
      <w:hyperlink w:anchor="ref-osborne2010">
        <w:r>
          <w:rPr>
            <w:rStyle w:val="Lienhypertexte"/>
            <w:vertAlign w:val="superscript"/>
          </w:rPr>
          <w:t xml:space="preserve">128</w:t>
        </w:r>
      </w:hyperlink>
    </w:p>
    <w:p>
      <w:pPr>
        <w:numPr>
          <w:ilvl w:val="1"/>
          <w:numId w:val="1169"/>
        </w:numPr>
      </w:pPr>
      <w:r>
        <w:t xml:space="preserve">Reflexão e raiz quadrada</w:t>
      </w:r>
    </w:p>
    <w:p>
      <w:pPr>
        <w:numPr>
          <w:ilvl w:val="1"/>
          <w:numId w:val="1169"/>
        </w:numPr>
      </w:pPr>
      <w:r>
        <w:t xml:space="preserve">Reflexão e logaritmo natural</w:t>
      </w:r>
    </w:p>
    <w:p>
      <w:pPr>
        <w:numPr>
          <w:ilvl w:val="1"/>
          <w:numId w:val="1169"/>
        </w:numPr>
      </w:pPr>
      <w:r>
        <w:t xml:space="preserve">Reflexão e logaritmo base 10</w:t>
      </w:r>
    </w:p>
    <w:p>
      <w:pPr>
        <w:numPr>
          <w:ilvl w:val="1"/>
          <w:numId w:val="1169"/>
        </w:numPr>
      </w:pPr>
      <w:r>
        <w:t xml:space="preserve">Reflexão e transformação inversa</w:t>
      </w:r>
    </w:p>
    <w:p>
      <w:pPr>
        <w:numPr>
          <w:ilvl w:val="0"/>
          <w:numId w:val="1167"/>
        </w:numPr>
      </w:pPr>
      <w:r>
        <w:t xml:space="preserve">Transformação arco-seno.</w:t>
      </w:r>
      <w:hyperlink w:anchor="ref-osborne2010">
        <w:r>
          <w:rPr>
            <w:rStyle w:val="Lienhypertexte"/>
            <w:vertAlign w:val="superscript"/>
          </w:rPr>
          <w:t xml:space="preserve">128</w:t>
        </w:r>
      </w:hyperlink>
    </w:p>
    <w:p>
      <w:pPr>
        <w:numPr>
          <w:ilvl w:val="0"/>
          <w:numId w:val="1167"/>
        </w:numPr>
      </w:pPr>
      <w:r>
        <w:t xml:space="preserve">Transformação de Box-Cox.</w:t>
      </w:r>
      <w:hyperlink w:anchor="ref-box1964">
        <w:r>
          <w:rPr>
            <w:rStyle w:val="Lienhypertexte"/>
            <w:vertAlign w:val="superscript"/>
          </w:rPr>
          <w:t xml:space="preserve">129</w:t>
        </w:r>
      </w:hyperlink>
    </w:p>
    <w:p>
      <w:pPr>
        <w:numPr>
          <w:ilvl w:val="0"/>
          <w:numId w:val="1167"/>
        </w:numPr>
      </w:pPr>
      <w:r>
        <w:t xml:space="preserve">Transformação de escore padrão (Z-score ou padronização).</w:t>
      </w:r>
    </w:p>
    <w:p>
      <w:pPr>
        <w:numPr>
          <w:ilvl w:val="0"/>
          <w:numId w:val="1167"/>
        </w:numPr>
      </w:pPr>
      <w:r>
        <w:t xml:space="preserve">Escala Mínimo-Máximo (0,1).</w:t>
      </w:r>
    </w:p>
    <w:p>
      <w:pPr>
        <w:numPr>
          <w:ilvl w:val="0"/>
          <w:numId w:val="1167"/>
        </w:numPr>
      </w:pPr>
      <w:r>
        <w:t xml:space="preserve">Normalização (normas L1, L2).</w:t>
      </w:r>
    </w:p>
    <w:p>
      <w:pPr>
        <w:numPr>
          <w:ilvl w:val="0"/>
          <w:numId w:val="1167"/>
        </w:numPr>
      </w:pPr>
      <w:r>
        <w:t xml:space="preserve">Diferenciação.</w:t>
      </w:r>
    </w:p>
    <w:p>
      <w:pPr>
        <w:numPr>
          <w:ilvl w:val="0"/>
          <w:numId w:val="1167"/>
        </w:numPr>
      </w:pPr>
      <w:r>
        <w:t xml:space="preserve">Categorização.</w:t>
      </w:r>
    </w:p>
    <w:p>
      <w:pPr>
        <w:numPr>
          <w:ilvl w:val="0"/>
          <w:numId w:val="1167"/>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130</w:t>
        </w:r>
      </w:hyperlink>
      <w:r>
        <w:t xml:space="preserve"> </w:t>
      </w:r>
      <w:r>
        <w:t xml:space="preserve">fornece a função</w:t>
      </w:r>
      <w:r>
        <w:t xml:space="preserve"> </w:t>
      </w:r>
      <w:hyperlink r:id="rId334">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129</w:t>
        </w:r>
      </w:hyperlink>
    </w:p>
    <w:p>
      <w:pPr>
        <w:pStyle w:val="Corpsdetexte"/>
      </w:pPr>
    </w:p>
    <w:bookmarkEnd w:id="335"/>
    <w:bookmarkEnd w:id="336"/>
    <w:bookmarkStart w:id="341" w:name="categorização-de-variáveis-contínuas"/>
    <w:p>
      <w:pPr>
        <w:pStyle w:val="Titre2"/>
      </w:pPr>
      <w:r>
        <w:t xml:space="preserve">Categorização de variáveis contínuas</w:t>
      </w:r>
    </w:p>
    <w:p>
      <w:pPr>
        <w:pStyle w:val="FirstParagraph"/>
      </w:pPr>
    </w:p>
    <w:bookmarkStart w:id="337" w:name="o-que-é-categorização-de-uma-variável"/>
    <w:p>
      <w:pPr>
        <w:pStyle w:val="Titre3"/>
      </w:pPr>
      <w:r>
        <w:t xml:space="preserve">O que é categorização de uma variável?</w:t>
      </w:r>
    </w:p>
    <w:p>
      <w:pPr>
        <w:pStyle w:val="Compact"/>
        <w:numPr>
          <w:ilvl w:val="0"/>
          <w:numId w:val="1170"/>
        </w:numPr>
      </w:pPr>
      <w:r>
        <w:t xml:space="preserve">.</w:t>
      </w:r>
      <w:hyperlink w:anchor="ref-REF">
        <w:r>
          <w:rPr>
            <w:rStyle w:val="Lienhypertexte"/>
            <w:b/>
            <w:bCs/>
            <w:vertAlign w:val="superscript"/>
          </w:rPr>
          <w:t xml:space="preserve">REF?</w:t>
        </w:r>
      </w:hyperlink>
    </w:p>
    <w:p>
      <w:pPr>
        <w:pStyle w:val="FirstParagraph"/>
      </w:pPr>
    </w:p>
    <w:bookmarkEnd w:id="337"/>
    <w:bookmarkStart w:id="339" w:name="X022f2a53a6f1006ca38467abf899f01c6a0b7d0"/>
    <w:p>
      <w:pPr>
        <w:pStyle w:val="Titre3"/>
      </w:pPr>
      <w:r>
        <w:t xml:space="preserve">Por que não é recomendado categorizar variáveis contínuas?</w:t>
      </w:r>
    </w:p>
    <w:p>
      <w:pPr>
        <w:numPr>
          <w:ilvl w:val="0"/>
          <w:numId w:val="1171"/>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131</w:t>
        </w:r>
      </w:hyperlink>
    </w:p>
    <w:p>
      <w:pPr>
        <w:numPr>
          <w:ilvl w:val="0"/>
          <w:numId w:val="1171"/>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132</w:t>
        </w:r>
      </w:hyperlink>
      <w:r>
        <w:rPr>
          <w:vertAlign w:val="superscript"/>
        </w:rPr>
        <w:t xml:space="preserve">–</w:t>
      </w:r>
      <w:hyperlink w:anchor="ref-Collins2016">
        <w:r>
          <w:rPr>
            <w:rStyle w:val="Lienhypertexte"/>
            <w:vertAlign w:val="superscript"/>
          </w:rPr>
          <w:t xml:space="preserve">134</w:t>
        </w:r>
      </w:hyperlink>
    </w:p>
    <w:p>
      <w:pPr>
        <w:numPr>
          <w:ilvl w:val="0"/>
          <w:numId w:val="117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132</w:t>
        </w:r>
      </w:hyperlink>
      <w:r>
        <w:rPr>
          <w:vertAlign w:val="superscript"/>
        </w:rPr>
        <w:t xml:space="preserve">–</w:t>
      </w:r>
      <w:hyperlink w:anchor="ref-Collins2016">
        <w:r>
          <w:rPr>
            <w:rStyle w:val="Lienhypertexte"/>
            <w:vertAlign w:val="superscript"/>
          </w:rPr>
          <w:t xml:space="preserve">134</w:t>
        </w:r>
      </w:hyperlink>
    </w:p>
    <w:p>
      <w:pPr>
        <w:numPr>
          <w:ilvl w:val="0"/>
          <w:numId w:val="1171"/>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135</w:t>
        </w:r>
      </w:hyperlink>
    </w:p>
    <w:p>
      <w:pPr>
        <w:numPr>
          <w:ilvl w:val="0"/>
          <w:numId w:val="1171"/>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136</w:t>
        </w:r>
      </w:hyperlink>
    </w:p>
    <w:p>
      <w:pPr>
        <w:numPr>
          <w:ilvl w:val="0"/>
          <w:numId w:val="1171"/>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136</w:t>
        </w:r>
      </w:hyperlink>
    </w:p>
    <w:p>
      <w:pPr>
        <w:numPr>
          <w:ilvl w:val="0"/>
          <w:numId w:val="1171"/>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137</w:t>
        </w:r>
      </w:hyperlink>
      <w:r>
        <w:t xml:space="preserve"> </w:t>
      </w:r>
      <w:r>
        <w:t xml:space="preserve">fornece a função</w:t>
      </w:r>
      <w:r>
        <w:t xml:space="preserve"> </w:t>
      </w:r>
      <w:hyperlink r:id="rId338">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39"/>
    <w:bookmarkStart w:id="340" w:name="X6fbfd806a38e618687bb68bdbb36ae97238f12a"/>
    <w:p>
      <w:pPr>
        <w:pStyle w:val="Titre3"/>
      </w:pPr>
      <w:r>
        <w:t xml:space="preserve">Quais são as alternativas à categorização de variáveis contínuas?</w:t>
      </w:r>
    </w:p>
    <w:p>
      <w:pPr>
        <w:numPr>
          <w:ilvl w:val="0"/>
          <w:numId w:val="1172"/>
        </w:numPr>
      </w:pPr>
      <w:r>
        <w:t xml:space="preserve">Análise com os dados das variáveis na escala de medida original.</w:t>
      </w:r>
      <w:hyperlink w:anchor="ref-MacCallum2002">
        <w:r>
          <w:rPr>
            <w:rStyle w:val="Lienhypertexte"/>
            <w:vertAlign w:val="superscript"/>
          </w:rPr>
          <w:t xml:space="preserve">131</w:t>
        </w:r>
      </w:hyperlink>
    </w:p>
    <w:p>
      <w:pPr>
        <w:numPr>
          <w:ilvl w:val="0"/>
          <w:numId w:val="1172"/>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131</w:t>
        </w:r>
      </w:hyperlink>
    </w:p>
    <w:p>
      <w:pPr>
        <w:pStyle w:val="FirstParagraph"/>
      </w:pPr>
    </w:p>
    <w:bookmarkEnd w:id="340"/>
    <w:bookmarkEnd w:id="341"/>
    <w:bookmarkStart w:id="347" w:name="dicotomização-de-variáveis-contínuas"/>
    <w:p>
      <w:pPr>
        <w:pStyle w:val="Titre2"/>
      </w:pPr>
      <w:r>
        <w:t xml:space="preserve">Dicotomização de variáveis contínuas</w:t>
      </w:r>
    </w:p>
    <w:p>
      <w:pPr>
        <w:pStyle w:val="FirstParagraph"/>
      </w:pPr>
    </w:p>
    <w:bookmarkStart w:id="342" w:name="o-que-são-variáveis-dicotômicas"/>
    <w:p>
      <w:pPr>
        <w:pStyle w:val="Titre3"/>
      </w:pPr>
      <w:r>
        <w:t xml:space="preserve">O que são variáveis dicotômicas?</w:t>
      </w:r>
    </w:p>
    <w:p>
      <w:pPr>
        <w:numPr>
          <w:ilvl w:val="0"/>
          <w:numId w:val="1173"/>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73"/>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73"/>
        </w:numPr>
      </w:pPr>
      <w:r>
        <w:t xml:space="preserve">Dicotomização é considerado um artefato da análise de dados, uma vez que é realizada após a coleta de dados.</w:t>
      </w:r>
      <w:hyperlink w:anchor="ref-aguinis2008">
        <w:r>
          <w:rPr>
            <w:rStyle w:val="Lienhypertexte"/>
            <w:vertAlign w:val="superscript"/>
          </w:rPr>
          <w:t xml:space="preserve">138</w:t>
        </w:r>
      </w:hyperlink>
    </w:p>
    <w:p>
      <w:pPr>
        <w:numPr>
          <w:ilvl w:val="0"/>
          <w:numId w:val="1173"/>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42"/>
    <w:bookmarkStart w:id="343" w:name="X5c68c6e7f8674a96e8ebdee3c8713d03a6e0844"/>
    <w:p>
      <w:pPr>
        <w:pStyle w:val="Titre3"/>
      </w:pPr>
      <w:r>
        <w:t xml:space="preserve">Quais argumentos são usados para defender a categorização ou dicotomização de variáveis contínuas?</w:t>
      </w:r>
    </w:p>
    <w:p>
      <w:pPr>
        <w:numPr>
          <w:ilvl w:val="0"/>
          <w:numId w:val="1174"/>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127</w:t>
        </w:r>
      </w:hyperlink>
    </w:p>
    <w:p>
      <w:pPr>
        <w:numPr>
          <w:ilvl w:val="0"/>
          <w:numId w:val="1174"/>
        </w:numPr>
      </w:pPr>
      <w:r>
        <w:t xml:space="preserve">Os pesquisadores não conhecem as consequências estatísticas da dicotomização.</w:t>
      </w:r>
      <w:hyperlink w:anchor="ref-MacCallum2002">
        <w:r>
          <w:rPr>
            <w:rStyle w:val="Lienhypertexte"/>
            <w:vertAlign w:val="superscript"/>
          </w:rPr>
          <w:t xml:space="preserve">131</w:t>
        </w:r>
      </w:hyperlink>
    </w:p>
    <w:p>
      <w:pPr>
        <w:numPr>
          <w:ilvl w:val="0"/>
          <w:numId w:val="1174"/>
        </w:numPr>
      </w:pPr>
      <w:r>
        <w:t xml:space="preserve">Os pesquisadores não conhecem os métodos adequados de análise não-paramétrica, não-linear e robusta.</w:t>
      </w:r>
      <w:hyperlink w:anchor="ref-MacCallum2002">
        <w:r>
          <w:rPr>
            <w:rStyle w:val="Lienhypertexte"/>
            <w:vertAlign w:val="superscript"/>
          </w:rPr>
          <w:t xml:space="preserve">131</w:t>
        </w:r>
      </w:hyperlink>
    </w:p>
    <w:p>
      <w:pPr>
        <w:numPr>
          <w:ilvl w:val="0"/>
          <w:numId w:val="1174"/>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131</w:t>
        </w:r>
      </w:hyperlink>
    </w:p>
    <w:p>
      <w:pPr>
        <w:numPr>
          <w:ilvl w:val="0"/>
          <w:numId w:val="1174"/>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131</w:t>
        </w:r>
      </w:hyperlink>
    </w:p>
    <w:p>
      <w:pPr>
        <w:pStyle w:val="FirstParagraph"/>
      </w:pPr>
    </w:p>
    <w:bookmarkEnd w:id="343"/>
    <w:bookmarkStart w:id="344" w:name="Xfa6f9b590fdfb12cd7b2c0e95b0540a7e2db84e"/>
    <w:p>
      <w:pPr>
        <w:pStyle w:val="Titre3"/>
      </w:pPr>
      <w:r>
        <w:t xml:space="preserve">Por que não é recomendado dicotomizar variáveis contínuas?</w:t>
      </w:r>
    </w:p>
    <w:p>
      <w:pPr>
        <w:numPr>
          <w:ilvl w:val="0"/>
          <w:numId w:val="1175"/>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131</w:t>
        </w:r>
      </w:hyperlink>
    </w:p>
    <w:p>
      <w:pPr>
        <w:numPr>
          <w:ilvl w:val="0"/>
          <w:numId w:val="1175"/>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132</w:t>
        </w:r>
      </w:hyperlink>
      <w:r>
        <w:rPr>
          <w:vertAlign w:val="superscript"/>
        </w:rPr>
        <w:t xml:space="preserve">–</w:t>
      </w:r>
      <w:hyperlink w:anchor="ref-Collins2016">
        <w:r>
          <w:rPr>
            <w:rStyle w:val="Lienhypertexte"/>
            <w:vertAlign w:val="superscript"/>
          </w:rPr>
          <w:t xml:space="preserve">134</w:t>
        </w:r>
      </w:hyperlink>
    </w:p>
    <w:p>
      <w:pPr>
        <w:numPr>
          <w:ilvl w:val="0"/>
          <w:numId w:val="1175"/>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132</w:t>
        </w:r>
      </w:hyperlink>
      <w:r>
        <w:rPr>
          <w:vertAlign w:val="superscript"/>
        </w:rPr>
        <w:t xml:space="preserve">–</w:t>
      </w:r>
      <w:hyperlink w:anchor="ref-Collins2016">
        <w:r>
          <w:rPr>
            <w:rStyle w:val="Lienhypertexte"/>
            <w:vertAlign w:val="superscript"/>
          </w:rPr>
          <w:t xml:space="preserve">134</w:t>
        </w:r>
      </w:hyperlink>
    </w:p>
    <w:p>
      <w:pPr>
        <w:numPr>
          <w:ilvl w:val="0"/>
          <w:numId w:val="1175"/>
        </w:numPr>
      </w:pPr>
      <w:r>
        <w:t xml:space="preserve">Dicotomização causa perda de informação e consequentemente perda de poder estatístico para detectar efeitos.</w:t>
      </w:r>
      <w:hyperlink w:anchor="ref-MacCallum2002">
        <w:r>
          <w:rPr>
            <w:rStyle w:val="Lienhypertexte"/>
            <w:vertAlign w:val="superscript"/>
          </w:rPr>
          <w:t xml:space="preserve">131</w:t>
        </w:r>
      </w:hyperlink>
      <w:r>
        <w:rPr>
          <w:vertAlign w:val="superscript"/>
        </w:rPr>
        <w:t xml:space="preserve">,</w:t>
      </w:r>
      <w:hyperlink w:anchor="ref-Altman2006">
        <w:r>
          <w:rPr>
            <w:rStyle w:val="Lienhypertexte"/>
            <w:vertAlign w:val="superscript"/>
          </w:rPr>
          <w:t xml:space="preserve">132</w:t>
        </w:r>
      </w:hyperlink>
    </w:p>
    <w:p>
      <w:pPr>
        <w:numPr>
          <w:ilvl w:val="0"/>
          <w:numId w:val="1175"/>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132</w:t>
        </w:r>
      </w:hyperlink>
    </w:p>
    <w:p>
      <w:pPr>
        <w:numPr>
          <w:ilvl w:val="0"/>
          <w:numId w:val="1175"/>
        </w:numPr>
      </w:pPr>
      <w:r>
        <w:t xml:space="preserve">Dicotomização pode diminuir a variabilidade das variáveis.</w:t>
      </w:r>
      <w:hyperlink w:anchor="ref-Altman2006">
        <w:r>
          <w:rPr>
            <w:rStyle w:val="Lienhypertexte"/>
            <w:vertAlign w:val="superscript"/>
          </w:rPr>
          <w:t xml:space="preserve">132</w:t>
        </w:r>
      </w:hyperlink>
    </w:p>
    <w:p>
      <w:pPr>
        <w:numPr>
          <w:ilvl w:val="0"/>
          <w:numId w:val="1175"/>
        </w:numPr>
      </w:pPr>
      <w:r>
        <w:t xml:space="preserve">Dicotomização pode ocultar não-linearidades presentes na variável contínua.</w:t>
      </w:r>
      <w:hyperlink w:anchor="ref-MacCallum2002">
        <w:r>
          <w:rPr>
            <w:rStyle w:val="Lienhypertexte"/>
            <w:vertAlign w:val="superscript"/>
          </w:rPr>
          <w:t xml:space="preserve">131</w:t>
        </w:r>
      </w:hyperlink>
      <w:r>
        <w:rPr>
          <w:vertAlign w:val="superscript"/>
        </w:rPr>
        <w:t xml:space="preserve">,</w:t>
      </w:r>
      <w:hyperlink w:anchor="ref-Altman2006">
        <w:r>
          <w:rPr>
            <w:rStyle w:val="Lienhypertexte"/>
            <w:vertAlign w:val="superscript"/>
          </w:rPr>
          <w:t xml:space="preserve">132</w:t>
        </w:r>
      </w:hyperlink>
    </w:p>
    <w:p>
      <w:pPr>
        <w:numPr>
          <w:ilvl w:val="0"/>
          <w:numId w:val="1175"/>
        </w:numPr>
      </w:pPr>
      <w:r>
        <w:t xml:space="preserve">A média ou a mediana, embora amplamente utilizadas, não são bons parâmetros para dicotomizar variáveis.</w:t>
      </w:r>
      <w:hyperlink w:anchor="ref-Fedorov2009">
        <w:r>
          <w:rPr>
            <w:rStyle w:val="Lienhypertexte"/>
            <w:vertAlign w:val="superscript"/>
          </w:rPr>
          <w:t xml:space="preserve">127</w:t>
        </w:r>
      </w:hyperlink>
      <w:r>
        <w:rPr>
          <w:vertAlign w:val="superscript"/>
        </w:rPr>
        <w:t xml:space="preserve">,</w:t>
      </w:r>
      <w:hyperlink w:anchor="ref-Altman2006">
        <w:r>
          <w:rPr>
            <w:rStyle w:val="Lienhypertexte"/>
            <w:vertAlign w:val="superscript"/>
          </w:rPr>
          <w:t xml:space="preserve">132</w:t>
        </w:r>
      </w:hyperlink>
    </w:p>
    <w:p>
      <w:pPr>
        <w:numPr>
          <w:ilvl w:val="0"/>
          <w:numId w:val="1175"/>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135</w:t>
        </w:r>
      </w:hyperlink>
    </w:p>
    <w:p>
      <w:pPr>
        <w:pStyle w:val="FirstParagraph"/>
      </w:pPr>
    </w:p>
    <w:bookmarkEnd w:id="344"/>
    <w:bookmarkStart w:id="345" w:name="X063e432d30dc5f3ce9c22e9a7ad947afb33609d"/>
    <w:p>
      <w:pPr>
        <w:pStyle w:val="Titre3"/>
      </w:pPr>
      <w:r>
        <w:t xml:space="preserve">Quais cenários legitimam a dicotomização das variáveis contínuas?</w:t>
      </w:r>
    </w:p>
    <w:p>
      <w:pPr>
        <w:numPr>
          <w:ilvl w:val="0"/>
          <w:numId w:val="1176"/>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131</w:t>
        </w:r>
      </w:hyperlink>
    </w:p>
    <w:p>
      <w:pPr>
        <w:numPr>
          <w:ilvl w:val="0"/>
          <w:numId w:val="1176"/>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131</w:t>
        </w:r>
      </w:hyperlink>
    </w:p>
    <w:p>
      <w:pPr>
        <w:pStyle w:val="FirstParagraph"/>
      </w:pPr>
    </w:p>
    <w:bookmarkEnd w:id="345"/>
    <w:bookmarkStart w:id="346" w:name="X6dcd7f701dcb7d0d0d6e12199248183448ed51c"/>
    <w:p>
      <w:pPr>
        <w:pStyle w:val="Titre3"/>
      </w:pPr>
      <w:r>
        <w:t xml:space="preserve">Quais métodos são usados para dicotomizar variáveis contínuas?</w:t>
      </w:r>
    </w:p>
    <w:p>
      <w:pPr>
        <w:numPr>
          <w:ilvl w:val="0"/>
          <w:numId w:val="1177"/>
        </w:numPr>
      </w:pPr>
      <w:r>
        <w:t xml:space="preserve">Em termos de tabelas de contingência 2x2, os seguintes métodos permitem</w:t>
      </w:r>
      <w:hyperlink w:anchor="ref-Prince2017">
        <w:r>
          <w:rPr>
            <w:rStyle w:val="Lienhypertexte"/>
            <w:vertAlign w:val="superscript"/>
          </w:rPr>
          <w:t xml:space="preserve">135</w:t>
        </w:r>
      </w:hyperlink>
      <w:r>
        <w:t xml:space="preserve"> </w:t>
      </w:r>
      <w:r>
        <w:t xml:space="preserve">a identificação do limiar verdadeiro:</w:t>
      </w:r>
    </w:p>
    <w:p>
      <w:pPr>
        <w:numPr>
          <w:ilvl w:val="1"/>
          <w:numId w:val="1178"/>
        </w:numPr>
      </w:pPr>
      <w:r>
        <w:t xml:space="preserve">Youden.</w:t>
      </w:r>
      <w:hyperlink w:anchor="ref-YOUDEN1950">
        <w:r>
          <w:rPr>
            <w:rStyle w:val="Lienhypertexte"/>
            <w:vertAlign w:val="superscript"/>
          </w:rPr>
          <w:t xml:space="preserve">139</w:t>
        </w:r>
      </w:hyperlink>
    </w:p>
    <w:p>
      <w:pPr>
        <w:numPr>
          <w:ilvl w:val="1"/>
          <w:numId w:val="1178"/>
        </w:numPr>
      </w:pPr>
      <w:r>
        <w:t xml:space="preserve">Gini Index.</w:t>
      </w:r>
      <w:hyperlink w:anchor="ref-strobl2007">
        <w:r>
          <w:rPr>
            <w:rStyle w:val="Lienhypertexte"/>
            <w:vertAlign w:val="superscript"/>
          </w:rPr>
          <w:t xml:space="preserve">140</w:t>
        </w:r>
      </w:hyperlink>
    </w:p>
    <w:p>
      <w:pPr>
        <w:numPr>
          <w:ilvl w:val="1"/>
          <w:numId w:val="1178"/>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141</w:t>
        </w:r>
      </w:hyperlink>
    </w:p>
    <w:p>
      <w:pPr>
        <w:numPr>
          <w:ilvl w:val="1"/>
          <w:numId w:val="1178"/>
        </w:numPr>
      </w:pPr>
      <w:r>
        <w:t xml:space="preserve">Risco relativo (</w:t>
      </w:r>
      <m:oMath>
        <m:r>
          <m:t>R</m:t>
        </m:r>
        <m:r>
          <m:t>R</m:t>
        </m:r>
      </m:oMath>
      <w:r>
        <w:t xml:space="preserve">).</w:t>
      </w:r>
      <w:hyperlink w:anchor="ref-Greiner2000">
        <w:r>
          <w:rPr>
            <w:rStyle w:val="Lienhypertexte"/>
            <w:vertAlign w:val="superscript"/>
          </w:rPr>
          <w:t xml:space="preserve">142</w:t>
        </w:r>
      </w:hyperlink>
    </w:p>
    <w:p>
      <w:pPr>
        <w:numPr>
          <w:ilvl w:val="1"/>
          <w:numId w:val="1178"/>
        </w:numPr>
      </w:pPr>
      <w:r>
        <w:t xml:space="preserve">Kappa (</w:t>
      </w:r>
      <m:oMath>
        <m:r>
          <m:t>κ</m:t>
        </m:r>
      </m:oMath>
      <w:r>
        <w:t xml:space="preserve">).</w:t>
      </w:r>
      <w:hyperlink w:anchor="ref-fleiss1971">
        <w:r>
          <w:rPr>
            <w:rStyle w:val="Lienhypertexte"/>
            <w:vertAlign w:val="superscript"/>
          </w:rPr>
          <w:t xml:space="preserve">143</w:t>
        </w:r>
      </w:hyperlink>
      <w:r>
        <w:t xml:space="preserve">.</w:t>
      </w:r>
    </w:p>
    <w:p>
      <w:pPr>
        <w:pStyle w:val="FirstParagraph"/>
      </w:pPr>
    </w:p>
    <w:bookmarkEnd w:id="346"/>
    <w:bookmarkEnd w:id="347"/>
    <w:bookmarkStart w:id="353" w:name="fatores"/>
    <w:p>
      <w:pPr>
        <w:pStyle w:val="Titre2"/>
      </w:pPr>
      <w:r>
        <w:t xml:space="preserve">Fatores</w:t>
      </w:r>
    </w:p>
    <w:p>
      <w:pPr>
        <w:pStyle w:val="FirstParagraph"/>
      </w:pPr>
    </w:p>
    <w:bookmarkStart w:id="349" w:name="o-que-são-fatores"/>
    <w:p>
      <w:pPr>
        <w:pStyle w:val="Titre3"/>
      </w:pPr>
      <w:r>
        <w:t xml:space="preserve">O que são fatores?</w:t>
      </w:r>
    </w:p>
    <w:p>
      <w:pPr>
        <w:numPr>
          <w:ilvl w:val="0"/>
          <w:numId w:val="1179"/>
        </w:numPr>
      </w:pPr>
      <w:r>
        <w:t xml:space="preserve">Fator é um sinônimo de variável categórica.</w:t>
      </w:r>
      <w:hyperlink w:anchor="ref-REF">
        <w:r>
          <w:rPr>
            <w:rStyle w:val="Lienhypertexte"/>
            <w:b/>
            <w:bCs/>
            <w:vertAlign w:val="superscript"/>
          </w:rPr>
          <w:t xml:space="preserve">REF?</w:t>
        </w:r>
      </w:hyperlink>
    </w:p>
    <w:p>
      <w:pPr>
        <w:numPr>
          <w:ilvl w:val="0"/>
          <w:numId w:val="1179"/>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79"/>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348">
        <w:r>
          <w:rPr>
            <w:rStyle w:val="Lienhypertexte"/>
            <w:i/>
            <w:iCs/>
          </w:rPr>
          <w:t xml:space="preserve">as.factor</w:t>
        </w:r>
      </w:hyperlink>
      <w:r>
        <w:t xml:space="preserve"> </w:t>
      </w:r>
      <w:r>
        <w:t xml:space="preserve">para converter uma variável em fator.</w:t>
      </w:r>
    </w:p>
    <w:p>
      <w:pPr>
        <w:pStyle w:val="Corpsdetexte"/>
      </w:pPr>
    </w:p>
    <w:bookmarkEnd w:id="349"/>
    <w:bookmarkStart w:id="352" w:name="o-que-são-níveis-de-um-fator"/>
    <w:p>
      <w:pPr>
        <w:pStyle w:val="Titre3"/>
      </w:pPr>
      <w:r>
        <w:t xml:space="preserve">O que são níveis de um fator?</w:t>
      </w:r>
    </w:p>
    <w:p>
      <w:pPr>
        <w:pStyle w:val="Compact"/>
        <w:numPr>
          <w:ilvl w:val="0"/>
          <w:numId w:val="1180"/>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as funções</w:t>
      </w:r>
      <w:r>
        <w:t xml:space="preserve"> </w:t>
      </w:r>
      <w:hyperlink r:id="rId350">
        <w:r>
          <w:rPr>
            <w:rStyle w:val="Lienhypertexte"/>
            <w:i/>
            <w:iCs/>
          </w:rPr>
          <w:t xml:space="preserve">levels</w:t>
        </w:r>
      </w:hyperlink>
      <w:r>
        <w:t xml:space="preserve"> </w:t>
      </w:r>
      <w:r>
        <w:t xml:space="preserve">e</w:t>
      </w:r>
      <w:r>
        <w:t xml:space="preserve"> </w:t>
      </w:r>
      <w:hyperlink r:id="rId351">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52"/>
    <w:bookmarkEnd w:id="353"/>
    <w:bookmarkEnd w:id="354"/>
    <w:bookmarkStart w:id="371"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359" w:name="dados"/>
    <w:p>
      <w:pPr>
        <w:pStyle w:val="Titre2"/>
      </w:pPr>
      <w:r>
        <w:t xml:space="preserve">Dados</w:t>
      </w:r>
    </w:p>
    <w:p>
      <w:pPr>
        <w:pStyle w:val="FirstParagraph"/>
      </w:pPr>
    </w:p>
    <w:bookmarkStart w:id="355" w:name="o-que-são-dados"/>
    <w:p>
      <w:pPr>
        <w:pStyle w:val="Titre3"/>
      </w:pPr>
      <w:r>
        <w:t xml:space="preserve">O que são dados?</w:t>
      </w:r>
    </w:p>
    <w:p>
      <w:pPr>
        <w:numPr>
          <w:ilvl w:val="0"/>
          <w:numId w:val="1181"/>
        </w:numPr>
      </w:pPr>
      <w:r>
        <w:t xml:space="preserve">“Tudo são dados”</w:t>
      </w:r>
      <w:r>
        <w:t xml:space="preserve">.</w:t>
      </w:r>
      <w:hyperlink w:anchor="ref-Olson2021">
        <w:r>
          <w:rPr>
            <w:rStyle w:val="Lienhypertexte"/>
            <w:vertAlign w:val="superscript"/>
          </w:rPr>
          <w:t xml:space="preserve">144</w:t>
        </w:r>
      </w:hyperlink>
    </w:p>
    <w:p>
      <w:pPr>
        <w:numPr>
          <w:ilvl w:val="0"/>
          <w:numId w:val="1181"/>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145</w:t>
        </w:r>
      </w:hyperlink>
    </w:p>
    <w:p>
      <w:pPr>
        <w:pStyle w:val="FirstParagraph"/>
      </w:pPr>
    </w:p>
    <w:bookmarkEnd w:id="355"/>
    <w:bookmarkStart w:id="356" w:name="quais-são-as-fontes-de-dados"/>
    <w:p>
      <w:pPr>
        <w:pStyle w:val="Titre3"/>
      </w:pPr>
      <w:r>
        <w:t xml:space="preserve">Quais são as fontes de dados?</w:t>
      </w:r>
    </w:p>
    <w:p>
      <w:pPr>
        <w:numPr>
          <w:ilvl w:val="0"/>
          <w:numId w:val="1182"/>
        </w:numPr>
      </w:pPr>
      <w:r>
        <w:t xml:space="preserve">Experimentos.</w:t>
      </w:r>
      <w:hyperlink w:anchor="ref-REF">
        <w:r>
          <w:rPr>
            <w:rStyle w:val="Lienhypertexte"/>
            <w:b/>
            <w:bCs/>
            <w:vertAlign w:val="superscript"/>
          </w:rPr>
          <w:t xml:space="preserve">REF?</w:t>
        </w:r>
      </w:hyperlink>
    </w:p>
    <w:p>
      <w:pPr>
        <w:numPr>
          <w:ilvl w:val="0"/>
          <w:numId w:val="1182"/>
        </w:numPr>
      </w:pPr>
      <w:r>
        <w:t xml:space="preserve">Mundo real.</w:t>
      </w:r>
      <w:hyperlink w:anchor="ref-REF">
        <w:r>
          <w:rPr>
            <w:rStyle w:val="Lienhypertexte"/>
            <w:b/>
            <w:bCs/>
            <w:vertAlign w:val="superscript"/>
          </w:rPr>
          <w:t xml:space="preserve">REF?</w:t>
        </w:r>
      </w:hyperlink>
    </w:p>
    <w:p>
      <w:pPr>
        <w:numPr>
          <w:ilvl w:val="0"/>
          <w:numId w:val="1182"/>
        </w:numPr>
      </w:pPr>
      <w:r>
        <w:t xml:space="preserve">Simulação.</w:t>
      </w:r>
      <w:hyperlink w:anchor="ref-REF">
        <w:r>
          <w:rPr>
            <w:rStyle w:val="Lienhypertexte"/>
            <w:b/>
            <w:bCs/>
            <w:vertAlign w:val="superscript"/>
          </w:rPr>
          <w:t xml:space="preserve">REF?</w:t>
        </w:r>
      </w:hyperlink>
    </w:p>
    <w:p>
      <w:pPr>
        <w:pStyle w:val="FirstParagraph"/>
      </w:pPr>
    </w:p>
    <w:bookmarkEnd w:id="356"/>
    <w:bookmarkStart w:id="357" w:name="o-que-são-dados-primários-e-secundários"/>
    <w:p>
      <w:pPr>
        <w:pStyle w:val="Titre3"/>
      </w:pPr>
      <w:r>
        <w:t xml:space="preserve">O que são dados primários e secundários?</w:t>
      </w:r>
    </w:p>
    <w:p>
      <w:pPr>
        <w:numPr>
          <w:ilvl w:val="0"/>
          <w:numId w:val="118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121</w:t>
        </w:r>
      </w:hyperlink>
    </w:p>
    <w:p>
      <w:pPr>
        <w:numPr>
          <w:ilvl w:val="0"/>
          <w:numId w:val="118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121</w:t>
        </w:r>
      </w:hyperlink>
    </w:p>
    <w:p>
      <w:pPr>
        <w:pStyle w:val="FirstParagraph"/>
      </w:pPr>
    </w:p>
    <w:bookmarkEnd w:id="357"/>
    <w:bookmarkStart w:id="358" w:name="Xdda3b1522ef5bee447315435483e45e551d98fa"/>
    <w:p>
      <w:pPr>
        <w:pStyle w:val="Titre3"/>
      </w:pPr>
      <w:r>
        <w:t xml:space="preserve">O que são dados quantitativos e qualitativos?</w:t>
      </w:r>
    </w:p>
    <w:p>
      <w:pPr>
        <w:pStyle w:val="Compact"/>
        <w:numPr>
          <w:ilvl w:val="0"/>
          <w:numId w:val="1184"/>
        </w:numPr>
      </w:pPr>
      <w:r>
        <w:t xml:space="preserve">.</w:t>
      </w:r>
      <w:hyperlink w:anchor="ref-REF">
        <w:r>
          <w:rPr>
            <w:rStyle w:val="Lienhypertexte"/>
            <w:b/>
            <w:bCs/>
            <w:vertAlign w:val="superscript"/>
          </w:rPr>
          <w:t xml:space="preserve">REF?</w:t>
        </w:r>
      </w:hyperlink>
    </w:p>
    <w:p>
      <w:pPr>
        <w:pStyle w:val="FirstParagraph"/>
      </w:pPr>
    </w:p>
    <w:bookmarkEnd w:id="358"/>
    <w:bookmarkEnd w:id="359"/>
    <w:bookmarkStart w:id="361" w:name="big-data"/>
    <w:p>
      <w:pPr>
        <w:pStyle w:val="Titre2"/>
      </w:pPr>
      <w:r>
        <w:rPr>
          <w:i/>
          <w:iCs/>
        </w:rPr>
        <w:t xml:space="preserve">Big data</w:t>
      </w:r>
    </w:p>
    <w:p>
      <w:pPr>
        <w:pStyle w:val="FirstParagraph"/>
      </w:pPr>
    </w:p>
    <w:bookmarkStart w:id="360" w:name="o-que-são-big-data"/>
    <w:p>
      <w:pPr>
        <w:pStyle w:val="Titre3"/>
      </w:pPr>
      <w:r>
        <w:t xml:space="preserve">O que são</w:t>
      </w:r>
      <w:r>
        <w:t xml:space="preserve"> </w:t>
      </w:r>
      <w:r>
        <w:rPr>
          <w:i/>
          <w:iCs/>
        </w:rPr>
        <w:t xml:space="preserve">big data</w:t>
      </w:r>
      <w:r>
        <w:t xml:space="preserve">?</w:t>
      </w:r>
    </w:p>
    <w:p>
      <w:pPr>
        <w:pStyle w:val="Compact"/>
        <w:numPr>
          <w:ilvl w:val="0"/>
          <w:numId w:val="1185"/>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26</w:t>
        </w:r>
      </w:hyperlink>
    </w:p>
    <w:p>
      <w:pPr>
        <w:pStyle w:val="FirstParagraph"/>
      </w:pPr>
    </w:p>
    <w:bookmarkEnd w:id="360"/>
    <w:bookmarkEnd w:id="361"/>
    <w:bookmarkStart w:id="370" w:name="metadados"/>
    <w:p>
      <w:pPr>
        <w:pStyle w:val="Titre2"/>
      </w:pPr>
      <w:r>
        <w:t xml:space="preserve">Metadados</w:t>
      </w:r>
    </w:p>
    <w:p>
      <w:pPr>
        <w:pStyle w:val="FirstParagraph"/>
      </w:pPr>
    </w:p>
    <w:bookmarkStart w:id="362" w:name="o-que-são-metadados"/>
    <w:p>
      <w:pPr>
        <w:pStyle w:val="Titre3"/>
      </w:pPr>
      <w:r>
        <w:t xml:space="preserve">O que são metadados?</w:t>
      </w:r>
    </w:p>
    <w:p>
      <w:pPr>
        <w:numPr>
          <w:ilvl w:val="0"/>
          <w:numId w:val="1186"/>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146</w:t>
        </w:r>
      </w:hyperlink>
    </w:p>
    <w:p>
      <w:pPr>
        <w:numPr>
          <w:ilvl w:val="0"/>
          <w:numId w:val="1186"/>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146</w:t>
        </w:r>
      </w:hyperlink>
    </w:p>
    <w:p>
      <w:pPr>
        <w:pStyle w:val="FirstParagraph"/>
      </w:pPr>
    </w:p>
    <w:bookmarkEnd w:id="362"/>
    <w:bookmarkStart w:id="369" w:name="Xc2e81adff9f6326f769ec76c9dfe8d2d1f1f95f"/>
    <w:p>
      <w:pPr>
        <w:pStyle w:val="Titre3"/>
      </w:pPr>
      <w:r>
        <w:t xml:space="preserve">Quais são as recomendações para os metadados de um banco de dados?</w:t>
      </w:r>
    </w:p>
    <w:p>
      <w:pPr>
        <w:numPr>
          <w:ilvl w:val="0"/>
          <w:numId w:val="1187"/>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147</w:t>
        </w:r>
      </w:hyperlink>
    </w:p>
    <w:p>
      <w:pPr>
        <w:numPr>
          <w:ilvl w:val="0"/>
          <w:numId w:val="1187"/>
        </w:numPr>
      </w:pPr>
      <w:r>
        <w:t xml:space="preserve">Crie rótulos de variáveis concisos, claros e mutuamente exclusivos.</w:t>
      </w:r>
      <w:hyperlink w:anchor="ref-buttliere2021">
        <w:r>
          <w:rPr>
            <w:rStyle w:val="Lienhypertexte"/>
            <w:vertAlign w:val="superscript"/>
          </w:rPr>
          <w:t xml:space="preserve">147</w:t>
        </w:r>
      </w:hyperlink>
    </w:p>
    <w:p>
      <w:pPr>
        <w:numPr>
          <w:ilvl w:val="0"/>
          <w:numId w:val="1187"/>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147</w:t>
        </w:r>
      </w:hyperlink>
    </w:p>
    <w:p>
      <w:pPr>
        <w:numPr>
          <w:ilvl w:val="0"/>
          <w:numId w:val="1187"/>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147</w:t>
        </w:r>
      </w:hyperlink>
    </w:p>
    <w:p>
      <w:pPr>
        <w:numPr>
          <w:ilvl w:val="0"/>
          <w:numId w:val="1187"/>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147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363">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364">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148</w:t>
        </w:r>
      </w:hyperlink>
      <w:r>
        <w:t xml:space="preserve"> </w:t>
      </w:r>
      <w:r>
        <w:t xml:space="preserve">fornece a função</w:t>
      </w:r>
      <w:r>
        <w:t xml:space="preserve"> </w:t>
      </w:r>
      <w:hyperlink r:id="rId365">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148</w:t>
        </w:r>
      </w:hyperlink>
      <w:r>
        <w:t xml:space="preserve"> </w:t>
      </w:r>
      <w:r>
        <w:t xml:space="preserve">fornece a função</w:t>
      </w:r>
      <w:r>
        <w:t xml:space="preserve"> </w:t>
      </w:r>
      <w:hyperlink r:id="rId366">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149</w:t>
        </w:r>
      </w:hyperlink>
      <w:r>
        <w:t xml:space="preserve"> </w:t>
      </w:r>
      <w:r>
        <w:t xml:space="preserve">fornece a função</w:t>
      </w:r>
      <w:r>
        <w:t xml:space="preserve"> </w:t>
      </w:r>
      <w:hyperlink r:id="rId367">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150</w:t>
        </w:r>
      </w:hyperlink>
      <w:r>
        <w:t xml:space="preserve"> </w:t>
      </w:r>
      <w:r>
        <w:t xml:space="preserve">fornece a função</w:t>
      </w:r>
      <w:r>
        <w:t xml:space="preserve"> </w:t>
      </w:r>
      <w:hyperlink r:id="rId368">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369"/>
    <w:bookmarkEnd w:id="370"/>
    <w:bookmarkEnd w:id="371"/>
    <w:bookmarkStart w:id="395" w:name="medidas-instrumentos"/>
    <w:p>
      <w:pPr>
        <w:pStyle w:val="Titre1"/>
      </w:pPr>
      <w:r>
        <w:rPr>
          <w:b/>
          <w:bCs/>
        </w:rPr>
        <w:t xml:space="preserve">Medidas e instrumentos</w:t>
      </w:r>
    </w:p>
    <w:p>
      <w:pPr>
        <w:pStyle w:val="FirstParagraph"/>
      </w:pPr>
    </w:p>
    <w:bookmarkStart w:id="374" w:name="escalas"/>
    <w:p>
      <w:pPr>
        <w:pStyle w:val="Titre2"/>
      </w:pPr>
      <w:r>
        <w:t xml:space="preserve">Escalas</w:t>
      </w:r>
    </w:p>
    <w:p>
      <w:pPr>
        <w:pStyle w:val="FirstParagraph"/>
      </w:pPr>
    </w:p>
    <w:bookmarkStart w:id="373" w:name="o-que-são-escalas"/>
    <w:p>
      <w:pPr>
        <w:pStyle w:val="Titre3"/>
      </w:pPr>
      <w:r>
        <w:t xml:space="preserve">O que são escalas?</w:t>
      </w:r>
    </w:p>
    <w:p>
      <w:pPr>
        <w:numPr>
          <w:ilvl w:val="0"/>
          <w:numId w:val="1188"/>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138</w:t>
        </w:r>
      </w:hyperlink>
    </w:p>
    <w:p>
      <w:pPr>
        <w:numPr>
          <w:ilvl w:val="0"/>
          <w:numId w:val="1188"/>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138</w:t>
        </w:r>
      </w:hyperlink>
    </w:p>
    <w:p>
      <w:pPr>
        <w:numPr>
          <w:ilvl w:val="0"/>
          <w:numId w:val="1188"/>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151</w:t>
        </w:r>
      </w:hyperlink>
      <w:r>
        <w:t xml:space="preserve"> </w:t>
      </w:r>
      <w:r>
        <w:t xml:space="preserve">fornece a função</w:t>
      </w:r>
      <w:r>
        <w:t xml:space="preserve"> </w:t>
      </w:r>
      <w:hyperlink r:id="rId372">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89"/>
        </w:numPr>
      </w:pPr>
      <w:r>
        <w:t xml:space="preserve">O erros em escalas grosseiras é considerado sistemático mas não pode ser corrigido em nível da unidade de análise.</w:t>
      </w:r>
      <w:hyperlink w:anchor="ref-aguinis2008">
        <w:r>
          <w:rPr>
            <w:rStyle w:val="Lienhypertexte"/>
            <w:vertAlign w:val="superscript"/>
          </w:rPr>
          <w:t xml:space="preserve">138</w:t>
        </w:r>
      </w:hyperlink>
    </w:p>
    <w:p>
      <w:pPr>
        <w:pStyle w:val="FirstParagraph"/>
      </w:pPr>
    </w:p>
    <w:bookmarkEnd w:id="373"/>
    <w:bookmarkEnd w:id="374"/>
    <w:bookmarkStart w:id="384" w:name="medição-e-medidas"/>
    <w:p>
      <w:pPr>
        <w:pStyle w:val="Titre2"/>
      </w:pPr>
      <w:r>
        <w:t xml:space="preserve">Medição e Medidas</w:t>
      </w:r>
    </w:p>
    <w:p>
      <w:pPr>
        <w:pStyle w:val="FirstParagraph"/>
      </w:pPr>
    </w:p>
    <w:bookmarkStart w:id="375" w:name="o-que-é-medição"/>
    <w:p>
      <w:pPr>
        <w:pStyle w:val="Titre3"/>
      </w:pPr>
      <w:r>
        <w:t xml:space="preserve">O que é medição?</w:t>
      </w:r>
    </w:p>
    <w:p>
      <w:pPr>
        <w:numPr>
          <w:ilvl w:val="0"/>
          <w:numId w:val="1190"/>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152</w:t>
        </w:r>
      </w:hyperlink>
    </w:p>
    <w:p>
      <w:pPr>
        <w:numPr>
          <w:ilvl w:val="0"/>
          <w:numId w:val="1190"/>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152</w:t>
        </w:r>
      </w:hyperlink>
    </w:p>
    <w:p>
      <w:pPr>
        <w:pStyle w:val="FirstParagraph"/>
      </w:pPr>
    </w:p>
    <w:bookmarkEnd w:id="375"/>
    <w:bookmarkStart w:id="376" w:name="o-que-são-medidas-diretas"/>
    <w:p>
      <w:pPr>
        <w:pStyle w:val="Titre3"/>
      </w:pPr>
      <w:r>
        <w:t xml:space="preserve">O que são medidas diretas?</w:t>
      </w:r>
    </w:p>
    <w:p>
      <w:pPr>
        <w:pStyle w:val="Compact"/>
        <w:numPr>
          <w:ilvl w:val="0"/>
          <w:numId w:val="1191"/>
        </w:numPr>
      </w:pPr>
      <w:r>
        <w:t xml:space="preserve">.</w:t>
      </w:r>
      <w:hyperlink w:anchor="ref-REF">
        <w:r>
          <w:rPr>
            <w:rStyle w:val="Lienhypertexte"/>
            <w:b/>
            <w:bCs/>
            <w:vertAlign w:val="superscript"/>
          </w:rPr>
          <w:t xml:space="preserve">REF?</w:t>
        </w:r>
      </w:hyperlink>
    </w:p>
    <w:p>
      <w:pPr>
        <w:pStyle w:val="FirstParagraph"/>
      </w:pPr>
    </w:p>
    <w:bookmarkEnd w:id="376"/>
    <w:bookmarkStart w:id="377" w:name="o-que-são-medidas-derivadas"/>
    <w:p>
      <w:pPr>
        <w:pStyle w:val="Titre3"/>
      </w:pPr>
      <w:r>
        <w:t xml:space="preserve">O que são medidas derivadas?</w:t>
      </w:r>
    </w:p>
    <w:p>
      <w:pPr>
        <w:pStyle w:val="Compact"/>
        <w:numPr>
          <w:ilvl w:val="0"/>
          <w:numId w:val="1192"/>
        </w:numPr>
      </w:pPr>
      <w:r>
        <w:t xml:space="preserve">.</w:t>
      </w:r>
      <w:hyperlink w:anchor="ref-REF">
        <w:r>
          <w:rPr>
            <w:rStyle w:val="Lienhypertexte"/>
            <w:b/>
            <w:bCs/>
            <w:vertAlign w:val="superscript"/>
          </w:rPr>
          <w:t xml:space="preserve">REF?</w:t>
        </w:r>
      </w:hyperlink>
    </w:p>
    <w:p>
      <w:pPr>
        <w:pStyle w:val="FirstParagraph"/>
      </w:pPr>
    </w:p>
    <w:bookmarkEnd w:id="377"/>
    <w:bookmarkStart w:id="378" w:name="o-que-são-medidas-por-teoria"/>
    <w:p>
      <w:pPr>
        <w:pStyle w:val="Titre3"/>
      </w:pPr>
      <w:r>
        <w:t xml:space="preserve">O que são medidas por teoria?</w:t>
      </w:r>
    </w:p>
    <w:p>
      <w:pPr>
        <w:pStyle w:val="Compact"/>
        <w:numPr>
          <w:ilvl w:val="0"/>
          <w:numId w:val="1193"/>
        </w:numPr>
      </w:pPr>
      <w:r>
        <w:t xml:space="preserve">.</w:t>
      </w:r>
      <w:hyperlink w:anchor="ref-REF">
        <w:r>
          <w:rPr>
            <w:rStyle w:val="Lienhypertexte"/>
            <w:b/>
            <w:bCs/>
            <w:vertAlign w:val="superscript"/>
          </w:rPr>
          <w:t xml:space="preserve">REF?</w:t>
        </w:r>
      </w:hyperlink>
    </w:p>
    <w:p>
      <w:pPr>
        <w:pStyle w:val="FirstParagraph"/>
      </w:pPr>
    </w:p>
    <w:bookmarkEnd w:id="378"/>
    <w:bookmarkStart w:id="379" w:name="o-que-são-medidas-únicas"/>
    <w:p>
      <w:pPr>
        <w:pStyle w:val="Titre3"/>
      </w:pPr>
      <w:r>
        <w:t xml:space="preserve">O que são medidas únicas?</w:t>
      </w:r>
    </w:p>
    <w:p>
      <w:pPr>
        <w:numPr>
          <w:ilvl w:val="0"/>
          <w:numId w:val="1194"/>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94"/>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94"/>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379"/>
    <w:bookmarkStart w:id="381" w:name="o-que-são-medidas-repetidas"/>
    <w:p>
      <w:pPr>
        <w:pStyle w:val="Titre3"/>
      </w:pPr>
      <w:r>
        <w:t xml:space="preserve">O que são medidas repetidas?</w:t>
      </w:r>
    </w:p>
    <w:p>
      <w:pPr>
        <w:numPr>
          <w:ilvl w:val="0"/>
          <w:numId w:val="1195"/>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95"/>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96"/>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96"/>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96"/>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153</w:t>
        </w:r>
      </w:hyperlink>
      <w:r>
        <w:t xml:space="preserve"> </w:t>
      </w:r>
      <w:r>
        <w:t xml:space="preserve">fornece a função</w:t>
      </w:r>
      <w:r>
        <w:t xml:space="preserve"> </w:t>
      </w:r>
      <w:hyperlink r:id="rId38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381"/>
    <w:bookmarkStart w:id="382" w:name="o-que-são-medidas-seriadas"/>
    <w:p>
      <w:pPr>
        <w:pStyle w:val="Titre3"/>
      </w:pPr>
      <w:r>
        <w:t xml:space="preserve">O que são medidas seriadas?</w:t>
      </w:r>
    </w:p>
    <w:p>
      <w:pPr>
        <w:numPr>
          <w:ilvl w:val="0"/>
          <w:numId w:val="1197"/>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97"/>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98"/>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153</w:t>
        </w:r>
      </w:hyperlink>
      <w:r>
        <w:t xml:space="preserve"> </w:t>
      </w:r>
      <w:r>
        <w:t xml:space="preserve">fornece a função</w:t>
      </w:r>
      <w:r>
        <w:t xml:space="preserve"> </w:t>
      </w:r>
      <w:hyperlink r:id="rId38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382"/>
    <w:bookmarkStart w:id="383" w:name="o-que-são-medidas-múltiplas"/>
    <w:p>
      <w:pPr>
        <w:pStyle w:val="Titre3"/>
      </w:pPr>
      <w:r>
        <w:t xml:space="preserve">O que são medidas múltiplas?</w:t>
      </w:r>
    </w:p>
    <w:p>
      <w:pPr>
        <w:numPr>
          <w:ilvl w:val="0"/>
          <w:numId w:val="1199"/>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99"/>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153</w:t>
        </w:r>
      </w:hyperlink>
      <w:r>
        <w:t xml:space="preserve"> </w:t>
      </w:r>
      <w:r>
        <w:t xml:space="preserve">fornece a função</w:t>
      </w:r>
      <w:r>
        <w:t xml:space="preserve"> </w:t>
      </w:r>
      <w:hyperlink r:id="rId38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383"/>
    <w:bookmarkEnd w:id="384"/>
    <w:bookmarkStart w:id="387" w:name="erros-de-medida"/>
    <w:p>
      <w:pPr>
        <w:pStyle w:val="Titre2"/>
      </w:pPr>
      <w:r>
        <w:t xml:space="preserve">Erros de medida</w:t>
      </w:r>
    </w:p>
    <w:p>
      <w:pPr>
        <w:pStyle w:val="FirstParagraph"/>
      </w:pPr>
    </w:p>
    <w:bookmarkStart w:id="385" w:name="o-que-são-erros-de-medida"/>
    <w:p>
      <w:pPr>
        <w:pStyle w:val="Titre3"/>
      </w:pPr>
      <w:r>
        <w:t xml:space="preserve">O que são erros de medida?</w:t>
      </w:r>
    </w:p>
    <w:p>
      <w:pPr>
        <w:numPr>
          <w:ilvl w:val="0"/>
          <w:numId w:val="1200"/>
        </w:numPr>
      </w:pPr>
      <w:r>
        <w:t xml:space="preserve">.</w:t>
      </w:r>
      <w:hyperlink w:anchor="ref-REF">
        <w:r>
          <w:rPr>
            <w:rStyle w:val="Lienhypertexte"/>
            <w:b/>
            <w:bCs/>
            <w:vertAlign w:val="superscript"/>
          </w:rPr>
          <w:t xml:space="preserve">REF?</w:t>
        </w:r>
      </w:hyperlink>
    </w:p>
    <w:p>
      <w:pPr>
        <w:numPr>
          <w:ilvl w:val="0"/>
          <w:numId w:val="1200"/>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154</w:t>
        </w:r>
      </w:hyperlink>
    </w:p>
    <w:p>
      <w:pPr>
        <w:pStyle w:val="FirstParagraph"/>
      </w:pPr>
    </w:p>
    <w:bookmarkEnd w:id="385"/>
    <w:bookmarkStart w:id="386" w:name="X0647d3744545d8602b5674c3928270a0e688a11"/>
    <w:p>
      <w:pPr>
        <w:pStyle w:val="Titre3"/>
      </w:pPr>
      <w:r>
        <w:t xml:space="preserve">Quais fontes de variabilidade são comumente investigadas?</w:t>
      </w:r>
    </w:p>
    <w:p>
      <w:pPr>
        <w:numPr>
          <w:ilvl w:val="0"/>
          <w:numId w:val="1201"/>
        </w:numPr>
      </w:pPr>
      <w:r>
        <w:t xml:space="preserve">Intra/Entre participantes (isto é, unidades de análise).</w:t>
      </w:r>
      <w:hyperlink w:anchor="ref-altman1983">
        <w:r>
          <w:rPr>
            <w:rStyle w:val="Lienhypertexte"/>
            <w:vertAlign w:val="superscript"/>
          </w:rPr>
          <w:t xml:space="preserve">155</w:t>
        </w:r>
      </w:hyperlink>
    </w:p>
    <w:p>
      <w:pPr>
        <w:numPr>
          <w:ilvl w:val="0"/>
          <w:numId w:val="1201"/>
        </w:numPr>
      </w:pPr>
      <w:r>
        <w:t xml:space="preserve">Intra/Entre repetições.</w:t>
      </w:r>
      <w:hyperlink w:anchor="ref-altman1983">
        <w:r>
          <w:rPr>
            <w:rStyle w:val="Lienhypertexte"/>
            <w:vertAlign w:val="superscript"/>
          </w:rPr>
          <w:t xml:space="preserve">155</w:t>
        </w:r>
      </w:hyperlink>
    </w:p>
    <w:p>
      <w:pPr>
        <w:numPr>
          <w:ilvl w:val="0"/>
          <w:numId w:val="1201"/>
        </w:numPr>
      </w:pPr>
      <w:r>
        <w:t xml:space="preserve">Intra/Entre observadores.</w:t>
      </w:r>
      <w:hyperlink w:anchor="ref-altman1983">
        <w:r>
          <w:rPr>
            <w:rStyle w:val="Lienhypertexte"/>
            <w:vertAlign w:val="superscript"/>
          </w:rPr>
          <w:t xml:space="preserve">155</w:t>
        </w:r>
      </w:hyperlink>
    </w:p>
    <w:p>
      <w:pPr>
        <w:pStyle w:val="FirstParagraph"/>
      </w:pPr>
    </w:p>
    <w:bookmarkEnd w:id="386"/>
    <w:bookmarkEnd w:id="387"/>
    <w:bookmarkStart w:id="389" w:name="instrumentos"/>
    <w:p>
      <w:pPr>
        <w:pStyle w:val="Titre2"/>
      </w:pPr>
      <w:r>
        <w:t xml:space="preserve">Instrumentos</w:t>
      </w:r>
    </w:p>
    <w:p>
      <w:pPr>
        <w:pStyle w:val="FirstParagraph"/>
      </w:pPr>
    </w:p>
    <w:bookmarkStart w:id="388" w:name="o-que-são-instrumentos"/>
    <w:p>
      <w:pPr>
        <w:pStyle w:val="Titre3"/>
      </w:pPr>
      <w:r>
        <w:t xml:space="preserve">O que são instrumentos?</w:t>
      </w:r>
    </w:p>
    <w:p>
      <w:pPr>
        <w:pStyle w:val="Compact"/>
        <w:numPr>
          <w:ilvl w:val="0"/>
          <w:numId w:val="1202"/>
        </w:numPr>
      </w:pPr>
      <w:r>
        <w:t xml:space="preserve">.</w:t>
      </w:r>
      <w:hyperlink w:anchor="ref-REF">
        <w:r>
          <w:rPr>
            <w:rStyle w:val="Lienhypertexte"/>
            <w:b/>
            <w:bCs/>
            <w:vertAlign w:val="superscript"/>
          </w:rPr>
          <w:t xml:space="preserve">REF?</w:t>
        </w:r>
      </w:hyperlink>
    </w:p>
    <w:p>
      <w:pPr>
        <w:pStyle w:val="FirstParagraph"/>
      </w:pPr>
    </w:p>
    <w:bookmarkEnd w:id="388"/>
    <w:bookmarkEnd w:id="389"/>
    <w:bookmarkStart w:id="392" w:name="acurácia-e-precisão"/>
    <w:p>
      <w:pPr>
        <w:pStyle w:val="Titre2"/>
      </w:pPr>
      <w:r>
        <w:t xml:space="preserve">Acurácia e precisão</w:t>
      </w:r>
    </w:p>
    <w:p>
      <w:pPr>
        <w:pStyle w:val="FirstParagraph"/>
      </w:pPr>
    </w:p>
    <w:bookmarkStart w:id="390" w:name="o-que-é-acurácia"/>
    <w:p>
      <w:pPr>
        <w:pStyle w:val="Titre3"/>
      </w:pPr>
      <w:r>
        <w:t xml:space="preserve">O que é acurácia?</w:t>
      </w:r>
    </w:p>
    <w:p>
      <w:pPr>
        <w:numPr>
          <w:ilvl w:val="0"/>
          <w:numId w:val="1203"/>
        </w:numPr>
      </w:pPr>
      <w:r>
        <w:t xml:space="preserve">Acurácia expressa a proximidade de concordância entre uma mensuração e o valor real.</w:t>
      </w:r>
      <w:hyperlink w:anchor="ref-menditto2006">
        <w:r>
          <w:rPr>
            <w:rStyle w:val="Lienhypertexte"/>
            <w:vertAlign w:val="superscript"/>
          </w:rPr>
          <w:t xml:space="preserve">156</w:t>
        </w:r>
      </w:hyperlink>
    </w:p>
    <w:p>
      <w:pPr>
        <w:numPr>
          <w:ilvl w:val="0"/>
          <w:numId w:val="1203"/>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390"/>
    <w:bookmarkStart w:id="391" w:name="o-que-é-precisão"/>
    <w:p>
      <w:pPr>
        <w:pStyle w:val="Titre3"/>
      </w:pPr>
      <w:r>
        <w:t xml:space="preserve">O que é precisão?</w:t>
      </w:r>
    </w:p>
    <w:p>
      <w:pPr>
        <w:numPr>
          <w:ilvl w:val="0"/>
          <w:numId w:val="1204"/>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156</w:t>
        </w:r>
      </w:hyperlink>
    </w:p>
    <w:p>
      <w:pPr>
        <w:numPr>
          <w:ilvl w:val="0"/>
          <w:numId w:val="1204"/>
        </w:numPr>
      </w:pPr>
      <w:r>
        <w:t xml:space="preserve">Precisão é um índice de quão próximo os resultados podem ser repetidos entre mensurações repetidas.</w:t>
      </w:r>
      <w:hyperlink w:anchor="ref-Streiner2006">
        <w:r>
          <w:rPr>
            <w:rStyle w:val="Lienhypertexte"/>
            <w:vertAlign w:val="superscript"/>
          </w:rPr>
          <w:t xml:space="preserve">157</w:t>
        </w:r>
      </w:hyperlink>
    </w:p>
    <w:p>
      <w:pPr>
        <w:numPr>
          <w:ilvl w:val="0"/>
          <w:numId w:val="1204"/>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c9e9bb-76d5-46c8-b6d4-310f3885bae4"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c9e9bb-76d5-46c8-b6d4-310f3885bae4"/>
      <w:r>
        <w:rPr>
          <w:rFonts/>
          <w:b w:val="true"/>
        </w:rPr>
        <w:t xml:space="preserve">: </w:t>
      </w:r>
      <w:r>
        <w:t xml:space="preserve">Acurácia e precisão como propriedades de uma medida.</w:t>
      </w:r>
    </w:p>
    <w:p>
      <w:pPr>
        <w:pStyle w:val="Corpsdetexte"/>
      </w:pPr>
    </w:p>
    <w:bookmarkEnd w:id="391"/>
    <w:bookmarkEnd w:id="392"/>
    <w:bookmarkStart w:id="394" w:name="viés-e-variabilidade"/>
    <w:p>
      <w:pPr>
        <w:pStyle w:val="Titre2"/>
      </w:pPr>
      <w:r>
        <w:t xml:space="preserve">Viés e variabilidade</w:t>
      </w:r>
    </w:p>
    <w:p>
      <w:pPr>
        <w:pStyle w:val="FirstParagraph"/>
      </w:pPr>
    </w:p>
    <w:bookmarkStart w:id="393" w:name="X9f69ce45651359bafc7ec2c1d1073321f8af12b"/>
    <w:p>
      <w:pPr>
        <w:pStyle w:val="Titre3"/>
      </w:pPr>
      <w:r>
        <w:t xml:space="preserve">Qual é a relação entre viés e variabilidade?</w:t>
      </w:r>
    </w:p>
    <w:p>
      <w:pPr>
        <w:pStyle w:val="Compact"/>
        <w:numPr>
          <w:ilvl w:val="0"/>
          <w:numId w:val="120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2f4c82-8117-4467-90e6-fbe685fccb71"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2f4c82-8117-4467-90e6-fbe685fccb71"/>
      <w:r>
        <w:rPr>
          <w:rFonts/>
          <w:b w:val="true"/>
        </w:rPr>
        <w:t xml:space="preserve">: </w:t>
      </w:r>
      <w:r>
        <w:t xml:space="preserve">Viés e variabilidade de uma medida.</w:t>
      </w:r>
    </w:p>
    <w:p>
      <w:pPr>
        <w:pStyle w:val="Corpsdetexte"/>
      </w:pPr>
    </w:p>
    <w:p>
      <w:pPr>
        <w:pStyle w:val="Corpsdetexte"/>
      </w:pPr>
    </w:p>
    <w:bookmarkEnd w:id="393"/>
    <w:bookmarkEnd w:id="394"/>
    <w:bookmarkEnd w:id="395"/>
    <w:bookmarkStart w:id="404" w:name="tabulacao-dados"/>
    <w:p>
      <w:pPr>
        <w:pStyle w:val="Titre1"/>
      </w:pPr>
      <w:r>
        <w:rPr>
          <w:b/>
          <w:bCs/>
        </w:rPr>
        <w:t xml:space="preserve">Tabulação de dados</w:t>
      </w:r>
    </w:p>
    <w:p>
      <w:pPr>
        <w:pStyle w:val="FirstParagraph"/>
      </w:pPr>
    </w:p>
    <w:bookmarkStart w:id="403" w:name="planilhas-eletrônicas"/>
    <w:p>
      <w:pPr>
        <w:pStyle w:val="Titre2"/>
      </w:pPr>
      <w:r>
        <w:t xml:space="preserve">Planilhas eletrônicas</w:t>
      </w:r>
    </w:p>
    <w:p>
      <w:pPr>
        <w:pStyle w:val="FirstParagraph"/>
      </w:pPr>
    </w:p>
    <w:bookmarkStart w:id="397" w:name="X58b3797c32368fa82efa7153bb3e32e4ec56eaa"/>
    <w:p>
      <w:pPr>
        <w:pStyle w:val="Titre3"/>
      </w:pPr>
      <w:r>
        <w:t xml:space="preserve">Qual a organização de uma tabela de dados?</w:t>
      </w:r>
    </w:p>
    <w:p>
      <w:pPr>
        <w:numPr>
          <w:ilvl w:val="0"/>
          <w:numId w:val="1206"/>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206"/>
        </w:numPr>
      </w:pPr>
      <w:r>
        <w:t xml:space="preserve">Cada variável possui sua própria coluna (vertical).</w:t>
      </w:r>
      <w:hyperlink w:anchor="ref-tierney2023">
        <w:r>
          <w:rPr>
            <w:rStyle w:val="Lienhypertexte"/>
            <w:vertAlign w:val="superscript"/>
          </w:rPr>
          <w:t xml:space="preserve">158</w:t>
        </w:r>
      </w:hyperlink>
    </w:p>
    <w:p>
      <w:pPr>
        <w:numPr>
          <w:ilvl w:val="0"/>
          <w:numId w:val="1206"/>
        </w:numPr>
      </w:pPr>
      <w:r>
        <w:t xml:space="preserve">Cada observação possui sua própria linha (horizontal).</w:t>
      </w:r>
      <w:hyperlink w:anchor="ref-tierney2023">
        <w:r>
          <w:rPr>
            <w:rStyle w:val="Lienhypertexte"/>
            <w:vertAlign w:val="superscript"/>
          </w:rPr>
          <w:t xml:space="preserve">158</w:t>
        </w:r>
      </w:hyperlink>
    </w:p>
    <w:p>
      <w:pPr>
        <w:numPr>
          <w:ilvl w:val="0"/>
          <w:numId w:val="1206"/>
        </w:numPr>
      </w:pPr>
      <w:r>
        <w:t xml:space="preserve">Cada valor possui sua própria célula especificada em um par (linha, coluna).</w:t>
      </w:r>
      <w:hyperlink w:anchor="ref-tierney2023">
        <w:r>
          <w:rPr>
            <w:rStyle w:val="Lienhypertexte"/>
            <w:vertAlign w:val="superscript"/>
          </w:rPr>
          <w:t xml:space="preserve">158</w:t>
        </w:r>
      </w:hyperlink>
    </w:p>
    <w:p>
      <w:pPr>
        <w:numPr>
          <w:ilvl w:val="0"/>
          <w:numId w:val="1206"/>
        </w:numPr>
      </w:pPr>
      <w:r>
        <w:t xml:space="preserve">Cada célula possui seu próprio dado.</w:t>
      </w:r>
      <w:hyperlink w:anchor="ref-tierney2023">
        <w:r>
          <w:rPr>
            <w:rStyle w:val="Lienhypertexte"/>
            <w:vertAlign w:val="superscript"/>
          </w:rPr>
          <w:t xml:space="preserve">158</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159</w:t>
        </w:r>
      </w:hyperlink>
      <w:r>
        <w:t xml:space="preserve"> </w:t>
      </w:r>
      <w:r>
        <w:t xml:space="preserve">fornece a função</w:t>
      </w:r>
      <w:r>
        <w:t xml:space="preserve"> </w:t>
      </w:r>
      <w:hyperlink r:id="rId396">
        <w:r>
          <w:rPr>
            <w:rStyle w:val="Lienhypertexte"/>
            <w:i/>
            <w:iCs/>
          </w:rPr>
          <w:t xml:space="preserve">data_edit</w:t>
        </w:r>
      </w:hyperlink>
      <w:r>
        <w:t xml:space="preserve"> </w:t>
      </w:r>
      <w:r>
        <w:t xml:space="preserve">para interativamente criar, editar e salvar a tabela de dados.</w:t>
      </w:r>
    </w:p>
    <w:p>
      <w:pPr>
        <w:pStyle w:val="Corpsdetexte"/>
      </w:pPr>
    </w:p>
    <w:bookmarkEnd w:id="397"/>
    <w:bookmarkStart w:id="398" w:name="X51fde1d23617a8c9cd119b318574e8d22028d3a"/>
    <w:p>
      <w:pPr>
        <w:pStyle w:val="Titre3"/>
      </w:pPr>
      <w:r>
        <w:t xml:space="preserve">Qual a estrutura básica de uma tabela para análise estatística?</w:t>
      </w:r>
    </w:p>
    <w:p>
      <w:pPr>
        <w:numPr>
          <w:ilvl w:val="0"/>
          <w:numId w:val="120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160</w:t>
        </w:r>
      </w:hyperlink>
    </w:p>
    <w:p>
      <w:pPr>
        <w:numPr>
          <w:ilvl w:val="0"/>
          <w:numId w:val="1207"/>
        </w:numPr>
      </w:pPr>
      <w:r>
        <w:t xml:space="preserve">Use apenas 1 (uma) linha de cabeçalho para nomear os fatores e variáveis do seu estudo.</w:t>
      </w:r>
      <w:hyperlink w:anchor="ref-broman2018">
        <w:r>
          <w:rPr>
            <w:rStyle w:val="Lienhypertexte"/>
            <w:vertAlign w:val="superscript"/>
          </w:rPr>
          <w:t xml:space="preserve">160</w:t>
        </w:r>
      </w:hyperlink>
    </w:p>
    <w:p>
      <w:pPr>
        <w:numPr>
          <w:ilvl w:val="0"/>
          <w:numId w:val="120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161</w:t>
        </w:r>
      </w:hyperlink>
    </w:p>
    <w:p>
      <w:pPr>
        <w:pStyle w:val="FirstParagraph"/>
      </w:pPr>
    </w:p>
    <w:p>
      <w:pPr>
        <w:pStyle w:val="Corpsdetexte"/>
      </w:pPr>
    </w:p>
    <w:bookmarkEnd w:id="398"/>
    <w:bookmarkStart w:id="400" w:name="X475bd91f33fba9ee4767193a6b1ba11e9622121"/>
    <w:p>
      <w:pPr>
        <w:pStyle w:val="Titre3"/>
      </w:pPr>
      <w:r>
        <w:t xml:space="preserve">O que usar para organizar tabelas para análise computadorizada?</w:t>
      </w:r>
    </w:p>
    <w:p>
      <w:pPr>
        <w:numPr>
          <w:ilvl w:val="0"/>
          <w:numId w:val="120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160</w:t>
        </w:r>
      </w:hyperlink>
      <w:r>
        <w:rPr>
          <w:vertAlign w:val="superscript"/>
        </w:rPr>
        <w:t xml:space="preserve">,</w:t>
      </w:r>
      <w:hyperlink w:anchor="ref-Juluru2015">
        <w:r>
          <w:rPr>
            <w:rStyle w:val="Lienhypertexte"/>
            <w:vertAlign w:val="superscript"/>
          </w:rPr>
          <w:t xml:space="preserve">161</w:t>
        </w:r>
      </w:hyperlink>
    </w:p>
    <w:p>
      <w:pPr>
        <w:numPr>
          <w:ilvl w:val="0"/>
          <w:numId w:val="120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160</w:t>
        </w:r>
      </w:hyperlink>
    </w:p>
    <w:p>
      <w:pPr>
        <w:numPr>
          <w:ilvl w:val="0"/>
          <w:numId w:val="1208"/>
        </w:numPr>
      </w:pPr>
      <w:r>
        <w:t xml:space="preserve">Use recursos para validação de dados antes e durante a digitação de dados.</w:t>
      </w:r>
      <w:hyperlink w:anchor="ref-broman2018">
        <w:r>
          <w:rPr>
            <w:rStyle w:val="Lienhypertexte"/>
            <w:vertAlign w:val="superscript"/>
          </w:rPr>
          <w:t xml:space="preserve">160</w:t>
        </w:r>
      </w:hyperlink>
      <w:r>
        <w:rPr>
          <w:vertAlign w:val="superscript"/>
        </w:rPr>
        <w:t xml:space="preserve">,</w:t>
      </w:r>
      <w:hyperlink w:anchor="ref-Juluru2015">
        <w:r>
          <w:rPr>
            <w:rStyle w:val="Lienhypertexte"/>
            <w:vertAlign w:val="superscript"/>
          </w:rPr>
          <w:t xml:space="preserve">161</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162</w:t>
        </w:r>
      </w:hyperlink>
      <w:r>
        <w:t xml:space="preserve"> </w:t>
      </w:r>
      <w:r>
        <w:t xml:space="preserve">fornece a função</w:t>
      </w:r>
      <w:r>
        <w:t xml:space="preserve"> </w:t>
      </w:r>
      <w:hyperlink r:id="rId399">
        <w:r>
          <w:rPr>
            <w:rStyle w:val="Lienhypertexte"/>
            <w:i/>
            <w:iCs/>
          </w:rPr>
          <w:t xml:space="preserve">melt.data.table</w:t>
        </w:r>
      </w:hyperlink>
      <w:r>
        <w:t xml:space="preserve"> </w:t>
      </w:r>
      <w:r>
        <w:t xml:space="preserve">para reorganizar a tabela em diferentes formatos.</w:t>
      </w:r>
    </w:p>
    <w:p>
      <w:pPr>
        <w:pStyle w:val="Corpsdetexte"/>
      </w:pPr>
    </w:p>
    <w:bookmarkEnd w:id="400"/>
    <w:bookmarkStart w:id="401" w:name="Xe760d28eba3a89a44f284679cd8c2425d9a9bd2"/>
    <w:p>
      <w:pPr>
        <w:pStyle w:val="Titre3"/>
      </w:pPr>
      <w:r>
        <w:t xml:space="preserve">O que não usar para organizar tabelas para análise computadorizada?</w:t>
      </w:r>
    </w:p>
    <w:p>
      <w:pPr>
        <w:numPr>
          <w:ilvl w:val="0"/>
          <w:numId w:val="1209"/>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160</w:t>
        </w:r>
      </w:hyperlink>
    </w:p>
    <w:p>
      <w:pPr>
        <w:numPr>
          <w:ilvl w:val="0"/>
          <w:numId w:val="1209"/>
        </w:numPr>
      </w:pPr>
      <w:r>
        <w:t xml:space="preserve">Não inclua análises estatísticas ou gráficos nas tabelas de dados brutos.</w:t>
      </w:r>
      <w:hyperlink w:anchor="ref-broman2018">
        <w:r>
          <w:rPr>
            <w:rStyle w:val="Lienhypertexte"/>
            <w:vertAlign w:val="superscript"/>
          </w:rPr>
          <w:t xml:space="preserve">160</w:t>
        </w:r>
      </w:hyperlink>
    </w:p>
    <w:p>
      <w:pPr>
        <w:numPr>
          <w:ilvl w:val="0"/>
          <w:numId w:val="120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160</w:t>
        </w:r>
      </w:hyperlink>
    </w:p>
    <w:p>
      <w:pPr>
        <w:numPr>
          <w:ilvl w:val="0"/>
          <w:numId w:val="1209"/>
        </w:numPr>
      </w:pPr>
      <w:r>
        <w:t xml:space="preserve">Não use células mescladas.</w:t>
      </w:r>
    </w:p>
    <w:p>
      <w:pPr>
        <w:numPr>
          <w:ilvl w:val="0"/>
          <w:numId w:val="1209"/>
        </w:numPr>
      </w:pPr>
      <w:r>
        <w:t xml:space="preserve">Delete linhas e/ou colunas totalmente em branco (sem unidades de análise e/ou sem variáveis).</w:t>
      </w:r>
    </w:p>
    <w:p>
      <w:pPr>
        <w:pStyle w:val="FirstParagraph"/>
      </w:pPr>
    </w:p>
    <w:bookmarkEnd w:id="401"/>
    <w:bookmarkStart w:id="402"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402"/>
    <w:bookmarkEnd w:id="403"/>
    <w:bookmarkEnd w:id="404"/>
    <w:bookmarkStart w:id="425" w:name="dados-perdidos-imputados"/>
    <w:p>
      <w:pPr>
        <w:pStyle w:val="Titre1"/>
      </w:pPr>
      <w:r>
        <w:rPr>
          <w:b/>
          <w:bCs/>
        </w:rPr>
        <w:t xml:space="preserve">Dados perdidos e imputados</w:t>
      </w:r>
    </w:p>
    <w:p>
      <w:pPr>
        <w:pStyle w:val="FirstParagraph"/>
      </w:pPr>
    </w:p>
    <w:bookmarkStart w:id="418" w:name="dados-perdidos"/>
    <w:p>
      <w:pPr>
        <w:pStyle w:val="Titre2"/>
      </w:pPr>
      <w:r>
        <w:t xml:space="preserve">Dados perdidos</w:t>
      </w:r>
    </w:p>
    <w:p>
      <w:pPr>
        <w:pStyle w:val="FirstParagraph"/>
      </w:pPr>
    </w:p>
    <w:bookmarkStart w:id="406" w:name="o-que-são-dados-perdidos"/>
    <w:p>
      <w:pPr>
        <w:pStyle w:val="Titre3"/>
      </w:pPr>
      <w:r>
        <w:t xml:space="preserve">O que são dados perdidos?</w:t>
      </w:r>
    </w:p>
    <w:p>
      <w:pPr>
        <w:pStyle w:val="Compact"/>
        <w:numPr>
          <w:ilvl w:val="0"/>
          <w:numId w:val="1210"/>
        </w:numPr>
      </w:pPr>
      <w:r>
        <w:t xml:space="preserve">Dados perdidos são dados não coletados de um ou mais participantes, para uma ou mais variáveis.</w:t>
      </w:r>
      <w:hyperlink w:anchor="ref-Altman2007">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405">
        <w:r>
          <w:rPr>
            <w:rStyle w:val="Lienhypertexte"/>
            <w:i/>
            <w:iCs/>
          </w:rPr>
          <w:t xml:space="preserve">is.na</w:t>
        </w:r>
      </w:hyperlink>
      <w:r>
        <w:t xml:space="preserve"> </w:t>
      </w:r>
      <w:r>
        <w:t xml:space="preserve">para identificar que elementos de um objeto são dados perdidos.</w:t>
      </w:r>
    </w:p>
    <w:p>
      <w:pPr>
        <w:pStyle w:val="Corpsdetexte"/>
      </w:pPr>
    </w:p>
    <w:bookmarkEnd w:id="406"/>
    <w:bookmarkStart w:id="407" w:name="X3cab40fcdd88692f479f75da2fe502cda5eaec0"/>
    <w:p>
      <w:pPr>
        <w:pStyle w:val="Titre3"/>
      </w:pPr>
      <w:r>
        <w:t xml:space="preserve">Qual o problema de um estudo ter dados perdidos?</w:t>
      </w:r>
    </w:p>
    <w:p>
      <w:pPr>
        <w:numPr>
          <w:ilvl w:val="0"/>
          <w:numId w:val="121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163</w:t>
        </w:r>
      </w:hyperlink>
    </w:p>
    <w:p>
      <w:pPr>
        <w:numPr>
          <w:ilvl w:val="0"/>
          <w:numId w:val="1211"/>
        </w:numPr>
      </w:pPr>
      <w:r>
        <w:t xml:space="preserve">Perda de participantes no estudo por dados perdidos pode reduzir o poder estatístico (erro tipo II).</w:t>
      </w:r>
      <w:hyperlink w:anchor="ref-Altman2007">
        <w:r>
          <w:rPr>
            <w:rStyle w:val="Lienhypertexte"/>
            <w:vertAlign w:val="superscript"/>
          </w:rPr>
          <w:t xml:space="preserve">163</w:t>
        </w:r>
      </w:hyperlink>
    </w:p>
    <w:p>
      <w:pPr>
        <w:numPr>
          <w:ilvl w:val="0"/>
          <w:numId w:val="1211"/>
        </w:numPr>
      </w:pPr>
      <w:r>
        <w:t xml:space="preserve">Não existe solução globalmente satisfatória para o problema de dados perdidos.</w:t>
      </w:r>
      <w:hyperlink w:anchor="ref-Altman2007">
        <w:r>
          <w:rPr>
            <w:rStyle w:val="Lienhypertexte"/>
            <w:vertAlign w:val="superscript"/>
          </w:rPr>
          <w:t xml:space="preserve">163</w:t>
        </w:r>
      </w:hyperlink>
    </w:p>
    <w:p>
      <w:pPr>
        <w:pStyle w:val="FirstParagraph"/>
      </w:pPr>
    </w:p>
    <w:bookmarkEnd w:id="407"/>
    <w:bookmarkStart w:id="408" w:name="X5f95ca9185ced7a847690e4332f5811167685b9"/>
    <w:p>
      <w:pPr>
        <w:pStyle w:val="Titre3"/>
      </w:pPr>
      <w:r>
        <w:t xml:space="preserve">Quais os mecanismos geradores de dados perdidos?</w:t>
      </w:r>
    </w:p>
    <w:p>
      <w:pPr>
        <w:pStyle w:val="Compact"/>
        <w:numPr>
          <w:ilvl w:val="0"/>
          <w:numId w:val="1212"/>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164</w:t>
        </w:r>
      </w:hyperlink>
      <w:r>
        <w:rPr>
          <w:vertAlign w:val="superscript"/>
        </w:rPr>
        <w:t xml:space="preserve">,</w:t>
      </w:r>
      <w:hyperlink w:anchor="ref-carpenter2021">
        <w:r>
          <w:rPr>
            <w:rStyle w:val="Lienhypertexte"/>
            <w:vertAlign w:val="superscript"/>
          </w:rPr>
          <w:t xml:space="preserve">165</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7f9f6e-fde3-4690-ad34-369997a5cf48"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7f9f6e-fde3-4690-ad34-369997a5cf48"/>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213"/>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164</w:t>
        </w:r>
      </w:hyperlink>
      <w:r>
        <w:rPr>
          <w:vertAlign w:val="superscript"/>
        </w:rPr>
        <w:t xml:space="preserve">,</w:t>
      </w:r>
      <w:hyperlink w:anchor="ref-carpenter2021">
        <w:r>
          <w:rPr>
            <w:rStyle w:val="Lienhypertexte"/>
            <w:vertAlign w:val="superscript"/>
          </w:rPr>
          <w:t xml:space="preserve">165</w:t>
        </w:r>
      </w:hyperlink>
      <w:r>
        <w:t xml:space="preserve"> </w:t>
      </w: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fa25ac-6e8a-4b2a-9c8f-99500bb0c2db"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fa25ac-6e8a-4b2a-9c8f-99500bb0c2db"/>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214"/>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164</w:t>
        </w:r>
      </w:hyperlink>
      <w:r>
        <w:rPr>
          <w:vertAlign w:val="superscript"/>
        </w:rPr>
        <w:t xml:space="preserve">,</w:t>
      </w:r>
      <w:hyperlink w:anchor="ref-carpenter2021">
        <w:r>
          <w:rPr>
            <w:rStyle w:val="Lienhypertexte"/>
            <w:vertAlign w:val="superscript"/>
          </w:rPr>
          <w:t xml:space="preserve">165</w:t>
        </w:r>
      </w:hyperlink>
    </w:p>
    <w:p>
      <w:pPr>
        <w:pStyle w:val="FirstParagraph"/>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587aa99-3f06-403f-b9af-f2d4129bb4d7"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87aa99-3f06-403f-b9af-f2d4129bb4d7"/>
      <w:r>
        <w:rPr>
          <w:rFonts/>
          <w:b w:val="true"/>
        </w:rPr>
        <w:t xml:space="preserve">: </w:t>
      </w:r>
      <w:r>
        <w:t xml:space="preserve">Representação gráfica de dados perdidos não ao acaso (MNAR) em um estudo randomizado controlado (RCT).</w:t>
      </w:r>
    </w:p>
    <w:p>
      <w:pPr>
        <w:pStyle w:val="Corpsdetexte"/>
      </w:pPr>
    </w:p>
    <w:bookmarkEnd w:id="408"/>
    <w:bookmarkStart w:id="412" w:name="X9d2cbfe58a6dabc744604664ec633268a5424a6"/>
    <w:p>
      <w:pPr>
        <w:pStyle w:val="Titre3"/>
      </w:pPr>
      <w:r>
        <w:t xml:space="preserve">Como identificar o mecanismo gerador de dados perdidos em um banco de dados?</w:t>
      </w:r>
    </w:p>
    <w:p>
      <w:pPr>
        <w:numPr>
          <w:ilvl w:val="0"/>
          <w:numId w:val="1215"/>
        </w:numPr>
      </w:pPr>
      <w:r>
        <w:t xml:space="preserve">Por definição, não é possível avaliar se os dados foram perdidos ao acaso (MAR) ou não (MNAR).</w:t>
      </w:r>
      <w:hyperlink w:anchor="ref-Heymans2022">
        <w:r>
          <w:rPr>
            <w:rStyle w:val="Lienhypertexte"/>
            <w:vertAlign w:val="superscript"/>
          </w:rPr>
          <w:t xml:space="preserve">164</w:t>
        </w:r>
      </w:hyperlink>
    </w:p>
    <w:p>
      <w:pPr>
        <w:numPr>
          <w:ilvl w:val="0"/>
          <w:numId w:val="1215"/>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164</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166</w:t>
        </w:r>
      </w:hyperlink>
      <w:r>
        <w:t xml:space="preserve"> </w:t>
      </w:r>
      <w:r>
        <w:t xml:space="preserve">fornece a função</w:t>
      </w:r>
      <w:r>
        <w:t xml:space="preserve"> </w:t>
      </w:r>
      <w:hyperlink r:id="rId409">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167</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168</w:t>
        </w:r>
      </w:hyperlink>
      <w:r>
        <w:t xml:space="preserve"> </w:t>
      </w:r>
      <w:r>
        <w:t xml:space="preserve">fornece a função</w:t>
      </w:r>
      <w:r>
        <w:t xml:space="preserve"> </w:t>
      </w:r>
      <w:hyperlink r:id="rId410">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167</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168</w:t>
        </w:r>
      </w:hyperlink>
      <w:r>
        <w:t xml:space="preserve"> </w:t>
      </w:r>
      <w:r>
        <w:t xml:space="preserve">fornece a função</w:t>
      </w:r>
      <w:r>
        <w:t xml:space="preserve"> </w:t>
      </w:r>
      <w:hyperlink r:id="rId411">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412"/>
    <w:bookmarkStart w:id="413" w:name="Xbc004c04391f9dd3850b8626d13c32fbe4ee032"/>
    <w:p>
      <w:pPr>
        <w:pStyle w:val="Titre3"/>
      </w:pPr>
      <w:r>
        <w:t xml:space="preserve">Que estratégias podem ser utilizadas na coleta de dados quando há expectativa de perda amostral?</w:t>
      </w:r>
    </w:p>
    <w:p>
      <w:pPr>
        <w:pStyle w:val="Compact"/>
        <w:numPr>
          <w:ilvl w:val="0"/>
          <w:numId w:val="1216"/>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163</w:t>
        </w:r>
      </w:hyperlink>
    </w:p>
    <w:p>
      <w:pPr>
        <w:pStyle w:val="FirstParagraph"/>
      </w:pPr>
    </w:p>
    <w:bookmarkEnd w:id="413"/>
    <w:bookmarkStart w:id="416" w:name="X91ac76662b533b1ceb7a8bc5bd13d0a37ee3a46"/>
    <w:p>
      <w:pPr>
        <w:pStyle w:val="Titre3"/>
      </w:pPr>
      <w:r>
        <w:t xml:space="preserve">Que estratégias podem ser utilizadas na análise quando há dados perdidos?</w:t>
      </w:r>
    </w:p>
    <w:p>
      <w:pPr>
        <w:numPr>
          <w:ilvl w:val="0"/>
          <w:numId w:val="1217"/>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163</w:t>
        </w:r>
      </w:hyperlink>
    </w:p>
    <w:p>
      <w:pPr>
        <w:numPr>
          <w:ilvl w:val="0"/>
          <w:numId w:val="1217"/>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165</w:t>
        </w:r>
      </w:hyperlink>
    </w:p>
    <w:p>
      <w:pPr>
        <w:numPr>
          <w:ilvl w:val="0"/>
          <w:numId w:val="121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165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414">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153</w:t>
        </w:r>
      </w:hyperlink>
      <w:r>
        <w:t xml:space="preserve"> </w:t>
      </w:r>
      <w:r>
        <w:t xml:space="preserve">fornece a função</w:t>
      </w:r>
      <w:r>
        <w:t xml:space="preserve"> </w:t>
      </w:r>
      <w:hyperlink r:id="rId415">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416"/>
    <w:bookmarkStart w:id="417" w:name="Xa2e087184db98a6ef53b932cab34f45f8eb5e4d"/>
    <w:p>
      <w:pPr>
        <w:pStyle w:val="Titre3"/>
      </w:pPr>
      <w:r>
        <w:t xml:space="preserve">Que estratégias podem ser utilizadas na redação de estudos em que há dados perdidos?</w:t>
      </w:r>
    </w:p>
    <w:p>
      <w:pPr>
        <w:pStyle w:val="Compact"/>
        <w:numPr>
          <w:ilvl w:val="0"/>
          <w:numId w:val="1218"/>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169</w:t>
        </w:r>
      </w:hyperlink>
    </w:p>
    <w:p>
      <w:pPr>
        <w:pStyle w:val="FirstParagraph"/>
      </w:pPr>
    </w:p>
    <w:bookmarkEnd w:id="417"/>
    <w:bookmarkEnd w:id="418"/>
    <w:bookmarkStart w:id="424" w:name="dados-imputados"/>
    <w:p>
      <w:pPr>
        <w:pStyle w:val="Titre2"/>
      </w:pPr>
      <w:r>
        <w:t xml:space="preserve">Dados imputados</w:t>
      </w:r>
    </w:p>
    <w:p>
      <w:pPr>
        <w:pStyle w:val="FirstParagraph"/>
      </w:pPr>
    </w:p>
    <w:bookmarkStart w:id="419" w:name="o-que-são-dados-imputados"/>
    <w:p>
      <w:pPr>
        <w:pStyle w:val="Titre3"/>
      </w:pPr>
      <w:r>
        <w:t xml:space="preserve">O que são dados imputados?</w:t>
      </w:r>
    </w:p>
    <w:p>
      <w:pPr>
        <w:pStyle w:val="Compact"/>
        <w:numPr>
          <w:ilvl w:val="0"/>
          <w:numId w:val="1219"/>
        </w:numPr>
      </w:pPr>
      <w:r>
        <w:t xml:space="preserve">.</w:t>
      </w:r>
      <w:hyperlink w:anchor="ref-REF">
        <w:r>
          <w:rPr>
            <w:rStyle w:val="Lienhypertexte"/>
            <w:b/>
            <w:bCs/>
            <w:vertAlign w:val="superscript"/>
          </w:rPr>
          <w:t xml:space="preserve">REF?</w:t>
        </w:r>
      </w:hyperlink>
    </w:p>
    <w:p>
      <w:pPr>
        <w:pStyle w:val="FirstParagraph"/>
      </w:pPr>
    </w:p>
    <w:bookmarkEnd w:id="419"/>
    <w:bookmarkStart w:id="420" w:name="quando-a-imputação-de-dados-é-indicada"/>
    <w:p>
      <w:pPr>
        <w:pStyle w:val="Titre3"/>
      </w:pPr>
      <w:r>
        <w:t xml:space="preserve">Quando a imputação de dados é indicada?</w:t>
      </w:r>
    </w:p>
    <w:p>
      <w:pPr>
        <w:numPr>
          <w:ilvl w:val="0"/>
          <w:numId w:val="1220"/>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165</w:t>
        </w:r>
      </w:hyperlink>
    </w:p>
    <w:p>
      <w:pPr>
        <w:numPr>
          <w:ilvl w:val="0"/>
          <w:numId w:val="1220"/>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163</w:t>
        </w:r>
      </w:hyperlink>
    </w:p>
    <w:p>
      <w:pPr>
        <w:pStyle w:val="FirstParagraph"/>
      </w:pPr>
    </w:p>
    <w:bookmarkEnd w:id="420"/>
    <w:bookmarkStart w:id="423" w:name="quais-os-métodos-de-imputação-de-dados"/>
    <w:p>
      <w:pPr>
        <w:pStyle w:val="Titre3"/>
      </w:pPr>
      <w:r>
        <w:t xml:space="preserve">Quais os métodos de imputação de dados?</w:t>
      </w:r>
    </w:p>
    <w:p>
      <w:pPr>
        <w:numPr>
          <w:ilvl w:val="0"/>
          <w:numId w:val="122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170</w:t>
        </w:r>
      </w:hyperlink>
    </w:p>
    <w:p>
      <w:pPr>
        <w:numPr>
          <w:ilvl w:val="0"/>
          <w:numId w:val="1221"/>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171</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172</w:t>
        </w:r>
      </w:hyperlink>
      <w:r>
        <w:rPr>
          <w:vertAlign w:val="superscript"/>
        </w:rPr>
        <w:t xml:space="preserve">,</w:t>
      </w:r>
      <w:hyperlink w:anchor="ref-little1988a">
        <w:r>
          <w:rPr>
            <w:rStyle w:val="Lienhypertexte"/>
            <w:vertAlign w:val="superscript"/>
          </w:rPr>
          <w:t xml:space="preserve">173</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171</w:t>
        </w:r>
      </w:hyperlink>
      <w:r>
        <w:t xml:space="preserve"> </w:t>
      </w:r>
      <w:r>
        <w:t xml:space="preserve">e</w:t>
      </w:r>
      <w:r>
        <w:t xml:space="preserve"> </w:t>
      </w:r>
      <w:r>
        <w:rPr>
          <w:i/>
          <w:iCs/>
        </w:rPr>
        <w:t xml:space="preserve">miceadds</w:t>
      </w:r>
      <w:hyperlink w:anchor="ref-miceadds">
        <w:r>
          <w:rPr>
            <w:rStyle w:val="Lienhypertexte"/>
            <w:vertAlign w:val="superscript"/>
          </w:rPr>
          <w:t xml:space="preserve">174</w:t>
        </w:r>
      </w:hyperlink>
      <w:r>
        <w:t xml:space="preserve"> </w:t>
      </w:r>
      <w:r>
        <w:t xml:space="preserve">fornecem funções</w:t>
      </w:r>
      <w:r>
        <w:t xml:space="preserve"> </w:t>
      </w:r>
      <w:hyperlink r:id="rId421">
        <w:r>
          <w:rPr>
            <w:rStyle w:val="Lienhypertexte"/>
            <w:i/>
            <w:iCs/>
          </w:rPr>
          <w:t xml:space="preserve">mice</w:t>
        </w:r>
      </w:hyperlink>
      <w:r>
        <w:t xml:space="preserve"> </w:t>
      </w:r>
      <w:r>
        <w:t xml:space="preserve">e</w:t>
      </w:r>
      <w:r>
        <w:t xml:space="preserve"> </w:t>
      </w:r>
      <w:hyperlink r:id="rId422">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423"/>
    <w:bookmarkEnd w:id="424"/>
    <w:bookmarkEnd w:id="425"/>
    <w:bookmarkStart w:id="436" w:name="dados-anonimizados-sinteticos"/>
    <w:p>
      <w:pPr>
        <w:pStyle w:val="Titre1"/>
      </w:pPr>
      <w:r>
        <w:rPr>
          <w:b/>
          <w:bCs/>
        </w:rPr>
        <w:t xml:space="preserve">Dados anonimizados e sintéticos</w:t>
      </w:r>
    </w:p>
    <w:p>
      <w:pPr>
        <w:pStyle w:val="FirstParagraph"/>
      </w:pPr>
    </w:p>
    <w:bookmarkStart w:id="432" w:name="dados-anonimizados"/>
    <w:p>
      <w:pPr>
        <w:pStyle w:val="Titre2"/>
      </w:pPr>
      <w:r>
        <w:t xml:space="preserve">Dados anonimizados</w:t>
      </w:r>
    </w:p>
    <w:p>
      <w:pPr>
        <w:pStyle w:val="FirstParagraph"/>
      </w:pPr>
    </w:p>
    <w:bookmarkStart w:id="426" w:name="o-que-são-dados-anonimizados"/>
    <w:p>
      <w:pPr>
        <w:pStyle w:val="Titre3"/>
      </w:pPr>
      <w:r>
        <w:t xml:space="preserve">O que são dados anonimizados?</w:t>
      </w:r>
    </w:p>
    <w:p>
      <w:pPr>
        <w:pStyle w:val="Compact"/>
        <w:numPr>
          <w:ilvl w:val="0"/>
          <w:numId w:val="1222"/>
        </w:numPr>
      </w:pPr>
      <w:r>
        <w:t xml:space="preserve">.</w:t>
      </w:r>
      <w:hyperlink w:anchor="ref-REF">
        <w:r>
          <w:rPr>
            <w:rStyle w:val="Lienhypertexte"/>
            <w:b/>
            <w:bCs/>
            <w:vertAlign w:val="superscript"/>
          </w:rPr>
          <w:t xml:space="preserve">REF?</w:t>
        </w:r>
      </w:hyperlink>
    </w:p>
    <w:p>
      <w:pPr>
        <w:pStyle w:val="FirstParagraph"/>
      </w:pPr>
    </w:p>
    <w:bookmarkEnd w:id="426"/>
    <w:bookmarkStart w:id="431" w:name="com-anonimizar-os-dados-de-um-banco"/>
    <w:p>
      <w:pPr>
        <w:pStyle w:val="Titre3"/>
      </w:pPr>
      <w:r>
        <w:t xml:space="preserve">Com anonimizar os dados de um banco?</w:t>
      </w:r>
    </w:p>
    <w:p>
      <w:pPr>
        <w:pStyle w:val="Compact"/>
        <w:numPr>
          <w:ilvl w:val="0"/>
          <w:numId w:val="12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175</w:t>
        </w:r>
      </w:hyperlink>
      <w:r>
        <w:t xml:space="preserve"> </w:t>
      </w:r>
      <w:r>
        <w:t xml:space="preserve">fornece a função</w:t>
      </w:r>
      <w:r>
        <w:t xml:space="preserve"> </w:t>
      </w:r>
      <w:hyperlink r:id="rId427">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176</w:t>
        </w:r>
      </w:hyperlink>
      <w:r>
        <w:t xml:space="preserve"> </w:t>
      </w:r>
      <w:r>
        <w:t xml:space="preserve">fornece a função</w:t>
      </w:r>
      <w:r>
        <w:t xml:space="preserve"> </w:t>
      </w:r>
      <w:hyperlink r:id="rId428">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177</w:t>
        </w:r>
      </w:hyperlink>
      <w:r>
        <w:t xml:space="preserve"> </w:t>
      </w:r>
      <w:r>
        <w:t xml:space="preserve">fornece a função</w:t>
      </w:r>
      <w:r>
        <w:t xml:space="preserve"> </w:t>
      </w:r>
      <w:hyperlink r:id="rId429">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178</w:t>
        </w:r>
      </w:hyperlink>
      <w:r>
        <w:t xml:space="preserve"> </w:t>
      </w:r>
      <w:r>
        <w:t xml:space="preserve">fornece a função</w:t>
      </w:r>
      <w:r>
        <w:t xml:space="preserve"> </w:t>
      </w:r>
      <w:hyperlink r:id="rId430">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431"/>
    <w:bookmarkEnd w:id="432"/>
    <w:bookmarkStart w:id="435" w:name="dados-sintéticos"/>
    <w:p>
      <w:pPr>
        <w:pStyle w:val="Titre2"/>
      </w:pPr>
      <w:r>
        <w:t xml:space="preserve">Dados sintéticos</w:t>
      </w:r>
    </w:p>
    <w:p>
      <w:pPr>
        <w:pStyle w:val="FirstParagraph"/>
      </w:pPr>
    </w:p>
    <w:bookmarkStart w:id="434" w:name="o-que-são-dados-sintéticos"/>
    <w:p>
      <w:pPr>
        <w:pStyle w:val="Titre3"/>
      </w:pPr>
      <w:r>
        <w:t xml:space="preserve">O que são dados sintéticos?</w:t>
      </w:r>
    </w:p>
    <w:p>
      <w:pPr>
        <w:pStyle w:val="Compact"/>
        <w:numPr>
          <w:ilvl w:val="0"/>
          <w:numId w:val="122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179</w:t>
        </w:r>
      </w:hyperlink>
      <w:r>
        <w:t xml:space="preserve"> </w:t>
      </w:r>
      <w:r>
        <w:t xml:space="preserve">fornece a função</w:t>
      </w:r>
      <w:r>
        <w:t xml:space="preserve"> </w:t>
      </w:r>
      <w:hyperlink r:id="rId433">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434"/>
    <w:bookmarkEnd w:id="435"/>
    <w:bookmarkEnd w:id="436"/>
    <w:bookmarkStart w:id="438" w:name="parte-4"/>
    <w:p>
      <w:pPr>
        <w:pStyle w:val="Titre1"/>
      </w:pPr>
      <w:r>
        <w:rPr>
          <w:i/>
          <w:iCs/>
        </w:rPr>
        <w:t xml:space="preserve">PARTE 4: ANÁLISE EXPLORATÓRIA E DESCRITIVA</w:t>
      </w:r>
    </w:p>
    <w:bookmarkStart w:id="437" w:name="X987ba3d151ef5a78899b92cbc6ed34303e2f0fb"/>
    <w:p>
      <w:pPr>
        <w:pStyle w:val="Titre2"/>
      </w:pPr>
      <w:r>
        <w:t xml:space="preserve">Identificação de padrões e caracterização dos dados</w:t>
      </w:r>
    </w:p>
    <w:bookmarkEnd w:id="437"/>
    <w:bookmarkEnd w:id="438"/>
    <w:bookmarkStart w:id="451" w:name="descricao"/>
    <w:p>
      <w:pPr>
        <w:pStyle w:val="Titre1"/>
      </w:pPr>
      <w:r>
        <w:rPr>
          <w:b/>
          <w:bCs/>
        </w:rPr>
        <w:t xml:space="preserve">Descrição</w:t>
      </w:r>
    </w:p>
    <w:p>
      <w:pPr>
        <w:pStyle w:val="FirstParagraph"/>
      </w:pPr>
    </w:p>
    <w:bookmarkStart w:id="445" w:name="análise-de-descrição"/>
    <w:p>
      <w:pPr>
        <w:pStyle w:val="Titre2"/>
      </w:pPr>
      <w:r>
        <w:t xml:space="preserve">Análise de descrição</w:t>
      </w:r>
    </w:p>
    <w:p>
      <w:pPr>
        <w:pStyle w:val="FirstParagraph"/>
      </w:pPr>
    </w:p>
    <w:bookmarkStart w:id="444" w:name="o-que-é-análise-de-descrição-de-dados"/>
    <w:p>
      <w:pPr>
        <w:pStyle w:val="Titre3"/>
      </w:pPr>
      <w:r>
        <w:t xml:space="preserve">O que é análise de descrição de dados?</w:t>
      </w:r>
    </w:p>
    <w:p>
      <w:pPr>
        <w:numPr>
          <w:ilvl w:val="0"/>
          <w:numId w:val="1225"/>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121</w:t>
        </w:r>
      </w:hyperlink>
    </w:p>
    <w:p>
      <w:pPr>
        <w:numPr>
          <w:ilvl w:val="0"/>
          <w:numId w:val="1225"/>
        </w:numPr>
      </w:pPr>
      <w:r>
        <w:t xml:space="preserve">As análises descritivas geralmente compreendem a apresentação quantitativa (numérica) em tabelas e/ou gráficos.</w:t>
      </w:r>
      <w:hyperlink w:anchor="ref-vetter2017">
        <w:r>
          <w:rPr>
            <w:rStyle w:val="Lienhypertexte"/>
            <w:vertAlign w:val="superscript"/>
          </w:rPr>
          <w:t xml:space="preserve">121</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180</w:t>
        </w:r>
      </w:hyperlink>
      <w:r>
        <w:t xml:space="preserve"> </w:t>
      </w:r>
      <w:r>
        <w:t xml:space="preserve">fornece a função</w:t>
      </w:r>
      <w:r>
        <w:t xml:space="preserve"> </w:t>
      </w:r>
      <w:hyperlink r:id="rId43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181</w:t>
        </w:r>
      </w:hyperlink>
      <w:r>
        <w:t xml:space="preserve"> </w:t>
      </w:r>
      <w:r>
        <w:t xml:space="preserve">fornece a função</w:t>
      </w:r>
      <w:r>
        <w:t xml:space="preserve"> </w:t>
      </w:r>
      <w:hyperlink r:id="rId44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182</w:t>
        </w:r>
      </w:hyperlink>
      <w:r>
        <w:t xml:space="preserve"> </w:t>
      </w:r>
      <w:r>
        <w:t xml:space="preserve">fornece a função</w:t>
      </w:r>
      <w:r>
        <w:t xml:space="preserve"> </w:t>
      </w:r>
      <w:hyperlink r:id="rId44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183</w:t>
        </w:r>
      </w:hyperlink>
      <w:r>
        <w:t xml:space="preserve"> </w:t>
      </w:r>
      <w:r>
        <w:t xml:space="preserve">fornece a função</w:t>
      </w:r>
      <w:r>
        <w:t xml:space="preserve"> </w:t>
      </w:r>
      <w:hyperlink r:id="rId44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184</w:t>
        </w:r>
      </w:hyperlink>
      <w:r>
        <w:t xml:space="preserve"> </w:t>
      </w:r>
      <w:r>
        <w:t xml:space="preserve">fornece a função</w:t>
      </w:r>
      <w:r>
        <w:t xml:space="preserve"> </w:t>
      </w:r>
      <w:hyperlink r:id="rId443">
        <w:r>
          <w:rPr>
            <w:rStyle w:val="Lienhypertexte"/>
            <w:i/>
            <w:iCs/>
          </w:rPr>
          <w:t xml:space="preserve">esquisser</w:t>
        </w:r>
      </w:hyperlink>
      <w:r>
        <w:t xml:space="preserve"> </w:t>
      </w:r>
      <w:r>
        <w:t xml:space="preserve">para executar uma interface interativa para visualização de dados.</w:t>
      </w:r>
    </w:p>
    <w:p>
      <w:pPr>
        <w:pStyle w:val="Corpsdetexte"/>
      </w:pPr>
    </w:p>
    <w:bookmarkEnd w:id="444"/>
    <w:bookmarkEnd w:id="445"/>
    <w:bookmarkStart w:id="450" w:name="estimação"/>
    <w:p>
      <w:pPr>
        <w:pStyle w:val="Titre2"/>
      </w:pPr>
      <w:r>
        <w:t xml:space="preserve">Estimação</w:t>
      </w:r>
    </w:p>
    <w:p>
      <w:pPr>
        <w:pStyle w:val="FirstParagraph"/>
      </w:pPr>
    </w:p>
    <w:bookmarkStart w:id="446" w:name="o-que-é-estimativa"/>
    <w:p>
      <w:pPr>
        <w:pStyle w:val="Titre3"/>
      </w:pPr>
      <w:r>
        <w:t xml:space="preserve">O que é estimativa?</w:t>
      </w:r>
    </w:p>
    <w:p>
      <w:pPr>
        <w:pStyle w:val="Compact"/>
        <w:numPr>
          <w:ilvl w:val="0"/>
          <w:numId w:val="1226"/>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46"/>
    <w:bookmarkStart w:id="447" w:name="o-que-é-estimativa-pontual"/>
    <w:p>
      <w:pPr>
        <w:pStyle w:val="Titre3"/>
      </w:pPr>
      <w:r>
        <w:t xml:space="preserve">O que é estimativa pontual?</w:t>
      </w:r>
    </w:p>
    <w:p>
      <w:pPr>
        <w:pStyle w:val="Compact"/>
        <w:numPr>
          <w:ilvl w:val="0"/>
          <w:numId w:val="1227"/>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47"/>
    <w:bookmarkStart w:id="448" w:name="o-que-é-estimativa-intervalar"/>
    <w:p>
      <w:pPr>
        <w:pStyle w:val="Titre3"/>
      </w:pPr>
      <w:r>
        <w:t xml:space="preserve">O que é estimativa intervalar?</w:t>
      </w:r>
    </w:p>
    <w:p>
      <w:pPr>
        <w:pStyle w:val="Compact"/>
        <w:numPr>
          <w:ilvl w:val="0"/>
          <w:numId w:val="1228"/>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48"/>
    <w:bookmarkStart w:id="449" w:name="o-que-é-estimativa-de-parâmetro"/>
    <w:p>
      <w:pPr>
        <w:pStyle w:val="Titre3"/>
      </w:pPr>
      <w:r>
        <w:t xml:space="preserve">O que é estimativa de parâmetro?</w:t>
      </w:r>
    </w:p>
    <w:p>
      <w:pPr>
        <w:pStyle w:val="Compact"/>
        <w:numPr>
          <w:ilvl w:val="0"/>
          <w:numId w:val="1229"/>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49"/>
    <w:bookmarkEnd w:id="450"/>
    <w:bookmarkEnd w:id="451"/>
    <w:bookmarkStart w:id="458" w:name="analise-inicial"/>
    <w:p>
      <w:pPr>
        <w:pStyle w:val="Titre1"/>
      </w:pPr>
      <w:r>
        <w:rPr>
          <w:b/>
          <w:bCs/>
        </w:rPr>
        <w:t xml:space="preserve">Análise inicial de dados</w:t>
      </w:r>
    </w:p>
    <w:p>
      <w:pPr>
        <w:pStyle w:val="FirstParagraph"/>
      </w:pPr>
    </w:p>
    <w:bookmarkStart w:id="457" w:name="análise-inicial-de-dados"/>
    <w:p>
      <w:pPr>
        <w:pStyle w:val="Titre2"/>
      </w:pPr>
      <w:r>
        <w:t xml:space="preserve">Análise inicial de dados</w:t>
      </w:r>
    </w:p>
    <w:p>
      <w:pPr>
        <w:pStyle w:val="FirstParagraph"/>
      </w:pPr>
    </w:p>
    <w:bookmarkStart w:id="452" w:name="o-que-é-análise-inicial-de-dados"/>
    <w:p>
      <w:pPr>
        <w:pStyle w:val="Titre3"/>
      </w:pPr>
      <w:r>
        <w:t xml:space="preserve">O que é análise inicial de dados?</w:t>
      </w:r>
    </w:p>
    <w:p>
      <w:pPr>
        <w:numPr>
          <w:ilvl w:val="0"/>
          <w:numId w:val="1230"/>
        </w:numPr>
      </w:pPr>
      <w:r>
        <w:t xml:space="preserve">Análise inicial de dados</w:t>
      </w:r>
      <w:hyperlink w:anchor="ref-chatfield1986">
        <w:r>
          <w:rPr>
            <w:rStyle w:val="Lienhypertexte"/>
            <w:vertAlign w:val="superscript"/>
          </w:rPr>
          <w:t xml:space="preserve">185</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146</w:t>
        </w:r>
      </w:hyperlink>
    </w:p>
    <w:p>
      <w:pPr>
        <w:numPr>
          <w:ilvl w:val="0"/>
          <w:numId w:val="123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146</w:t>
        </w:r>
      </w:hyperlink>
    </w:p>
    <w:p>
      <w:pPr>
        <w:numPr>
          <w:ilvl w:val="0"/>
          <w:numId w:val="1230"/>
        </w:numPr>
      </w:pPr>
      <w:r>
        <w:t xml:space="preserve">A análise inicial de dados pode ser dividida nas seguintes etapas:</w:t>
      </w:r>
      <w:hyperlink w:anchor="ref-Baillie2022">
        <w:r>
          <w:rPr>
            <w:rStyle w:val="Lienhypertexte"/>
            <w:vertAlign w:val="superscript"/>
          </w:rPr>
          <w:t xml:space="preserve">146</w:t>
        </w:r>
      </w:hyperlink>
    </w:p>
    <w:p>
      <w:pPr>
        <w:numPr>
          <w:ilvl w:val="1"/>
          <w:numId w:val="1231"/>
        </w:numPr>
      </w:pPr>
      <w:r>
        <w:t xml:space="preserve">Configuração dos metadados</w:t>
      </w:r>
    </w:p>
    <w:p>
      <w:pPr>
        <w:numPr>
          <w:ilvl w:val="1"/>
          <w:numId w:val="1231"/>
        </w:numPr>
      </w:pPr>
      <w:r>
        <w:t xml:space="preserve">Limpeza dos dados</w:t>
      </w:r>
    </w:p>
    <w:p>
      <w:pPr>
        <w:numPr>
          <w:ilvl w:val="1"/>
          <w:numId w:val="1231"/>
        </w:numPr>
      </w:pPr>
      <w:r>
        <w:t xml:space="preserve">Verificação dos dados</w:t>
      </w:r>
    </w:p>
    <w:p>
      <w:pPr>
        <w:numPr>
          <w:ilvl w:val="1"/>
          <w:numId w:val="1231"/>
        </w:numPr>
      </w:pPr>
      <w:r>
        <w:t xml:space="preserve">Relatório inicial dos dados</w:t>
      </w:r>
    </w:p>
    <w:p>
      <w:pPr>
        <w:numPr>
          <w:ilvl w:val="1"/>
          <w:numId w:val="1231"/>
        </w:numPr>
      </w:pPr>
      <w:r>
        <w:t xml:space="preserve">Refinamento e atualização do plano de análise estatística</w:t>
      </w:r>
    </w:p>
    <w:p>
      <w:pPr>
        <w:numPr>
          <w:ilvl w:val="1"/>
          <w:numId w:val="1231"/>
        </w:numPr>
      </w:pPr>
      <w:r>
        <w:t xml:space="preserve">Documentação e relatório da análise inicial de dados</w:t>
      </w:r>
    </w:p>
    <w:p>
      <w:pPr>
        <w:numPr>
          <w:ilvl w:val="0"/>
          <w:numId w:val="1230"/>
        </w:numPr>
      </w:pPr>
      <w:r>
        <w:t xml:space="preserve">A análise inicial de dados não deve ser confundida com análise exploratória,</w:t>
      </w:r>
      <w:hyperlink w:anchor="ref-Ferketich1986">
        <w:r>
          <w:rPr>
            <w:rStyle w:val="Lienhypertexte"/>
            <w:vertAlign w:val="superscript"/>
          </w:rPr>
          <w:t xml:space="preserve">186</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52</w:t>
        </w:r>
      </w:hyperlink>
    </w:p>
    <w:p>
      <w:pPr>
        <w:pStyle w:val="FirstParagraph"/>
      </w:pPr>
    </w:p>
    <w:bookmarkEnd w:id="452"/>
    <w:bookmarkStart w:id="453" w:name="X68eefc718e09f31c8ac2bf73149374d6df247a4"/>
    <w:p>
      <w:pPr>
        <w:pStyle w:val="Titre3"/>
      </w:pPr>
      <w:r>
        <w:t xml:space="preserve">Como conduzir uma análise inicial de dados?</w:t>
      </w:r>
    </w:p>
    <w:p>
      <w:pPr>
        <w:numPr>
          <w:ilvl w:val="0"/>
          <w:numId w:val="123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146</w:t>
        </w:r>
      </w:hyperlink>
    </w:p>
    <w:p>
      <w:pPr>
        <w:numPr>
          <w:ilvl w:val="0"/>
          <w:numId w:val="123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146</w:t>
        </w:r>
      </w:hyperlink>
    </w:p>
    <w:p>
      <w:pPr>
        <w:numPr>
          <w:ilvl w:val="0"/>
          <w:numId w:val="123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146</w:t>
        </w:r>
      </w:hyperlink>
    </w:p>
    <w:p>
      <w:pPr>
        <w:numPr>
          <w:ilvl w:val="0"/>
          <w:numId w:val="123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146</w:t>
        </w:r>
      </w:hyperlink>
    </w:p>
    <w:p>
      <w:pPr>
        <w:numPr>
          <w:ilvl w:val="0"/>
          <w:numId w:val="123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146</w:t>
        </w:r>
      </w:hyperlink>
    </w:p>
    <w:p>
      <w:pPr>
        <w:numPr>
          <w:ilvl w:val="0"/>
          <w:numId w:val="123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146</w:t>
        </w:r>
      </w:hyperlink>
    </w:p>
    <w:p>
      <w:pPr>
        <w:numPr>
          <w:ilvl w:val="0"/>
          <w:numId w:val="1232"/>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187</w:t>
        </w:r>
      </w:hyperlink>
    </w:p>
    <w:p>
      <w:pPr>
        <w:pStyle w:val="FirstParagraph"/>
      </w:pPr>
    </w:p>
    <w:bookmarkEnd w:id="453"/>
    <w:bookmarkStart w:id="456" w:name="X9e92fb6514b2e8609d931d9d09bdc593bacde34"/>
    <w:p>
      <w:pPr>
        <w:pStyle w:val="Titre3"/>
      </w:pPr>
      <w:r>
        <w:t xml:space="preserve">Quais problemas podem ser detectados na análise inicial de dados?</w:t>
      </w:r>
    </w:p>
    <w:p>
      <w:pPr>
        <w:pStyle w:val="Compact"/>
        <w:numPr>
          <w:ilvl w:val="0"/>
          <w:numId w:val="1233"/>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153</w:t>
        </w:r>
      </w:hyperlink>
      <w:r>
        <w:t xml:space="preserve"> </w:t>
      </w:r>
      <w:r>
        <w:t xml:space="preserve">fornece a função</w:t>
      </w:r>
      <w:r>
        <w:t xml:space="preserve"> </w:t>
      </w:r>
      <w:hyperlink r:id="rId454">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153</w:t>
        </w:r>
      </w:hyperlink>
      <w:r>
        <w:t xml:space="preserve"> </w:t>
      </w:r>
      <w:r>
        <w:t xml:space="preserve">fornece a função</w:t>
      </w:r>
      <w:r>
        <w:t xml:space="preserve"> </w:t>
      </w:r>
      <w:hyperlink r:id="rId415">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34"/>
        </w:numPr>
      </w:pPr>
      <w:r>
        <w:t xml:space="preserve">Registros duplicados, que devem ser excluídos para não inflar a amostra.</w:t>
      </w:r>
      <w:hyperlink w:anchor="ref-huebner2016">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455">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35"/>
        </w:numPr>
      </w:pPr>
      <w:r>
        <w:t xml:space="preserve">Codificação 0 ou 1 para variáveis dicotômicas para representar a direção esperada da associação entre elas.</w:t>
      </w:r>
      <w:hyperlink w:anchor="ref-huebner2016">
        <w:r>
          <w:rPr>
            <w:rStyle w:val="Lienhypertexte"/>
            <w:vertAlign w:val="superscript"/>
          </w:rPr>
          <w:t xml:space="preserve">188</w:t>
        </w:r>
      </w:hyperlink>
    </w:p>
    <w:p>
      <w:pPr>
        <w:numPr>
          <w:ilvl w:val="0"/>
          <w:numId w:val="1235"/>
        </w:numPr>
      </w:pPr>
      <w:r>
        <w:t xml:space="preserve">Ordenação cronológica de variáveis com registros temporais (retrospectivos ou prospectivos).</w:t>
      </w:r>
      <w:hyperlink w:anchor="ref-huebner2016">
        <w:r>
          <w:rPr>
            <w:rStyle w:val="Lienhypertexte"/>
            <w:vertAlign w:val="superscript"/>
          </w:rPr>
          <w:t xml:space="preserve">188</w:t>
        </w:r>
      </w:hyperlink>
    </w:p>
    <w:p>
      <w:pPr>
        <w:numPr>
          <w:ilvl w:val="0"/>
          <w:numId w:val="1235"/>
        </w:numPr>
      </w:pPr>
      <w:r>
        <w:t xml:space="preserve">A distribuição das variáveis para verificação das suposições das análises planejadas.</w:t>
      </w:r>
      <w:hyperlink w:anchor="ref-huebner2016">
        <w:r>
          <w:rPr>
            <w:rStyle w:val="Lienhypertexte"/>
            <w:vertAlign w:val="superscript"/>
          </w:rPr>
          <w:t xml:space="preserve">188</w:t>
        </w:r>
      </w:hyperlink>
    </w:p>
    <w:p>
      <w:pPr>
        <w:numPr>
          <w:ilvl w:val="0"/>
          <w:numId w:val="1235"/>
        </w:numPr>
      </w:pPr>
      <w:r>
        <w:t xml:space="preserve">Ocorrência de efeitos teto e piso nas variáveis.</w:t>
      </w:r>
      <w:hyperlink w:anchor="ref-huebner2016">
        <w:r>
          <w:rPr>
            <w:rStyle w:val="Lienhypertexte"/>
            <w:vertAlign w:val="superscript"/>
          </w:rPr>
          <w:t xml:space="preserve">188</w:t>
        </w:r>
      </w:hyperlink>
    </w:p>
    <w:p>
      <w:pPr>
        <w:pStyle w:val="FirstParagraph"/>
      </w:pPr>
    </w:p>
    <w:p>
      <w:pPr>
        <w:pStyle w:val="Corpsdetexte"/>
      </w:pPr>
    </w:p>
    <w:bookmarkEnd w:id="456"/>
    <w:bookmarkEnd w:id="457"/>
    <w:bookmarkEnd w:id="458"/>
    <w:bookmarkStart w:id="513" w:name="distribuicoes-parametros"/>
    <w:p>
      <w:pPr>
        <w:pStyle w:val="Titre1"/>
      </w:pPr>
      <w:r>
        <w:rPr>
          <w:b/>
          <w:bCs/>
        </w:rPr>
        <w:t xml:space="preserve">Distribuições e parâmetros</w:t>
      </w:r>
    </w:p>
    <w:p>
      <w:pPr>
        <w:pStyle w:val="FirstParagraph"/>
      </w:pPr>
    </w:p>
    <w:bookmarkStart w:id="476" w:name="distribuições-de-probabilidade"/>
    <w:p>
      <w:pPr>
        <w:pStyle w:val="Titre2"/>
      </w:pPr>
      <w:r>
        <w:t xml:space="preserve">Distribuições de probabilidade</w:t>
      </w:r>
    </w:p>
    <w:p>
      <w:pPr>
        <w:pStyle w:val="FirstParagraph"/>
      </w:pPr>
    </w:p>
    <w:bookmarkStart w:id="459" w:name="o-que-são-distribuições-de-probabilidade"/>
    <w:p>
      <w:pPr>
        <w:pStyle w:val="Titre3"/>
      </w:pPr>
      <w:r>
        <w:t xml:space="preserve">O que são distribuições de probabilidade?</w:t>
      </w:r>
    </w:p>
    <w:p>
      <w:pPr>
        <w:pStyle w:val="Compact"/>
        <w:numPr>
          <w:ilvl w:val="0"/>
          <w:numId w:val="1236"/>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121</w:t>
        </w:r>
      </w:hyperlink>
    </w:p>
    <w:p>
      <w:pPr>
        <w:pStyle w:val="FirstParagraph"/>
      </w:pPr>
    </w:p>
    <w:bookmarkEnd w:id="459"/>
    <w:bookmarkStart w:id="462" w:name="X0f53fdabd2f085f218f2b5dda3f203c36e5b863"/>
    <w:p>
      <w:pPr>
        <w:pStyle w:val="Titre3"/>
      </w:pPr>
      <w:r>
        <w:t xml:space="preserve">Como representar distribuições de probabilidade?</w:t>
      </w:r>
    </w:p>
    <w:p>
      <w:pPr>
        <w:numPr>
          <w:ilvl w:val="0"/>
          <w:numId w:val="1237"/>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189</w:t>
        </w:r>
      </w:hyperlink>
    </w:p>
    <w:p>
      <w:pPr>
        <w:numPr>
          <w:ilvl w:val="0"/>
          <w:numId w:val="1237"/>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189</w:t>
        </w:r>
      </w:hyperlink>
    </w:p>
    <w:p>
      <w:pPr>
        <w:numPr>
          <w:ilvl w:val="0"/>
          <w:numId w:val="1237"/>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189</w:t>
        </w:r>
      </w:hyperlink>
    </w:p>
    <w:p>
      <w:pPr>
        <w:numPr>
          <w:ilvl w:val="0"/>
          <w:numId w:val="1237"/>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190</w:t>
        </w:r>
      </w:hyperlink>
    </w:p>
    <w:p>
      <w:pPr>
        <w:numPr>
          <w:ilvl w:val="0"/>
          <w:numId w:val="1237"/>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191</w:t>
        </w:r>
      </w:hyperlink>
    </w:p>
    <w:p>
      <w:pPr>
        <w:numPr>
          <w:ilvl w:val="0"/>
          <w:numId w:val="1237"/>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192</w:t>
        </w:r>
      </w:hyperlink>
    </w:p>
    <w:p>
      <w:pPr>
        <w:numPr>
          <w:ilvl w:val="0"/>
          <w:numId w:val="1237"/>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189</w:t>
        </w:r>
      </w:hyperlink>
    </w:p>
    <w:p>
      <w:pPr>
        <w:numPr>
          <w:ilvl w:val="0"/>
          <w:numId w:val="1237"/>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189</w:t>
        </w:r>
      </w:hyperlink>
    </w:p>
    <w:p>
      <w:pPr>
        <w:numPr>
          <w:ilvl w:val="0"/>
          <w:numId w:val="1237"/>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189</w:t>
        </w:r>
      </w:hyperlink>
    </w:p>
    <w:p>
      <w:pPr>
        <w:numPr>
          <w:ilvl w:val="0"/>
          <w:numId w:val="1237"/>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189</w:t>
        </w:r>
      </w:hyperlink>
    </w:p>
    <w:p>
      <w:pPr>
        <w:numPr>
          <w:ilvl w:val="0"/>
          <w:numId w:val="1237"/>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189</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193</w:t>
        </w:r>
      </w:hyperlink>
      <w:r>
        <w:t xml:space="preserve"> </w:t>
      </w:r>
      <w:r>
        <w:t xml:space="preserve">fornece a função</w:t>
      </w:r>
      <w:r>
        <w:t xml:space="preserve"> </w:t>
      </w:r>
      <w:hyperlink r:id="rId460">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190</w:t>
        </w:r>
      </w:hyperlink>
      <w:r>
        <w:t xml:space="preserve">, Scott</w:t>
      </w:r>
      <w:hyperlink w:anchor="ref-scott1979">
        <w:r>
          <w:rPr>
            <w:rStyle w:val="Lienhypertexte"/>
            <w:vertAlign w:val="superscript"/>
          </w:rPr>
          <w:t xml:space="preserve">191</w:t>
        </w:r>
      </w:hyperlink>
      <w:r>
        <w:t xml:space="preserve"> </w:t>
      </w:r>
      <w:r>
        <w:t xml:space="preserve">ou Freedman-Diaconis</w:t>
      </w:r>
      <w:hyperlink w:anchor="ref-freedman1981">
        <w:r>
          <w:rPr>
            <w:rStyle w:val="Lienhypertexte"/>
            <w:vertAlign w:val="superscript"/>
          </w:rPr>
          <w:t xml:space="preserve">192</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194</w:t>
        </w:r>
      </w:hyperlink>
      <w:r>
        <w:t xml:space="preserve"> </w:t>
      </w:r>
      <w:r>
        <w:t xml:space="preserve">fornece a função</w:t>
      </w:r>
      <w:r>
        <w:t xml:space="preserve"> </w:t>
      </w:r>
      <w:hyperlink r:id="rId461">
        <w:r>
          <w:rPr>
            <w:rStyle w:val="Lienhypertexte"/>
          </w:rPr>
          <w:t xml:space="preserve">geom_freqpoly</w:t>
        </w:r>
      </w:hyperlink>
      <w:r>
        <w:t xml:space="preserve"> </w:t>
      </w:r>
      <w:r>
        <w:t xml:space="preserve">para criar histogramas.</w:t>
      </w:r>
    </w:p>
    <w:p>
      <w:pPr>
        <w:pStyle w:val="Corpsdetexte"/>
      </w:pPr>
    </w:p>
    <w:bookmarkEnd w:id="462"/>
    <w:bookmarkStart w:id="463" w:name="X6960c2b997742e01b73256b060b68c57c22dc5d"/>
    <w:p>
      <w:pPr>
        <w:pStyle w:val="Titre3"/>
      </w:pPr>
      <w:r>
        <w:t xml:space="preserve">Quais características definem uma distribuição?</w:t>
      </w:r>
    </w:p>
    <w:p>
      <w:pPr>
        <w:pStyle w:val="Compact"/>
        <w:numPr>
          <w:ilvl w:val="0"/>
          <w:numId w:val="1238"/>
        </w:numPr>
      </w:pPr>
      <w:r>
        <w:t xml:space="preserve">Uma distribuição pode ser definida por modelos matemáticos e caracterizada por parâmetros de tendência central, dispersão, simetria e curtose.</w:t>
      </w:r>
    </w:p>
    <w:p>
      <w:pPr>
        <w:pStyle w:val="FirstParagraph"/>
      </w:pPr>
    </w:p>
    <w:bookmarkEnd w:id="463"/>
    <w:bookmarkStart w:id="464" w:name="quais-são-as-distribuições-mais-comuns"/>
    <w:p>
      <w:pPr>
        <w:pStyle w:val="Titre3"/>
      </w:pPr>
      <w:r>
        <w:t xml:space="preserve">Quais são as distribuições mais comuns?</w:t>
      </w:r>
    </w:p>
    <w:p>
      <w:pPr>
        <w:numPr>
          <w:ilvl w:val="0"/>
          <w:numId w:val="1239"/>
        </w:numPr>
      </w:pPr>
      <w:r>
        <w:t xml:space="preserve">Distribuções discretas:</w:t>
      </w:r>
    </w:p>
    <w:p>
      <w:pPr>
        <w:numPr>
          <w:ilvl w:val="1"/>
          <w:numId w:val="1240"/>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40"/>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40"/>
        </w:numPr>
      </w:pPr>
      <w:r>
        <w:t xml:space="preserve">Geométrica: número de testes até o 1o sucesso.</w:t>
      </w:r>
      <w:hyperlink w:anchor="ref-REF">
        <w:r>
          <w:rPr>
            <w:rStyle w:val="Lienhypertexte"/>
            <w:b/>
            <w:bCs/>
            <w:vertAlign w:val="superscript"/>
          </w:rPr>
          <w:t xml:space="preserve">REF?</w:t>
        </w:r>
      </w:hyperlink>
    </w:p>
    <w:p>
      <w:pPr>
        <w:numPr>
          <w:ilvl w:val="1"/>
          <w:numId w:val="1240"/>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40"/>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40"/>
        </w:numPr>
      </w:pPr>
      <w:r>
        <w:t xml:space="preserve">Poisson: número de eventos em um intervalo de tempo fixo.</w:t>
      </w:r>
      <w:hyperlink w:anchor="ref-REF">
        <w:r>
          <w:rPr>
            <w:rStyle w:val="Lienhypertexte"/>
            <w:b/>
            <w:bCs/>
            <w:vertAlign w:val="superscript"/>
          </w:rPr>
          <w:t xml:space="preserve">REF?</w:t>
        </w:r>
      </w:hyperlink>
    </w:p>
    <w:p>
      <w:pPr>
        <w:numPr>
          <w:ilvl w:val="1"/>
          <w:numId w:val="1240"/>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40"/>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672af4-5dc9-4eb9-8fad-45389cbce864"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672af4-5dc9-4eb9-8fad-45389cbce864"/>
      <w:r>
        <w:rPr>
          <w:rFonts/>
          <w:b w:val="true"/>
        </w:rPr>
        <w:t xml:space="preserve">: </w:t>
      </w:r>
      <w:r>
        <w:t xml:space="preserve">Distribuições discretas e suas funções de probabilidade.</w:t>
      </w:r>
    </w:p>
    <w:p>
      <w:pPr>
        <w:pStyle w:val="Corpsdetexte"/>
      </w:pPr>
    </w:p>
    <w:p>
      <w:pPr>
        <w:numPr>
          <w:ilvl w:val="0"/>
          <w:numId w:val="1241"/>
        </w:numPr>
      </w:pPr>
      <w:r>
        <w:t xml:space="preserve">Distribuições contínuas:</w:t>
      </w:r>
    </w:p>
    <w:p>
      <w:pPr>
        <w:numPr>
          <w:ilvl w:val="1"/>
          <w:numId w:val="1242"/>
        </w:numPr>
      </w:pPr>
      <w:r>
        <w:t xml:space="preserve">Uniforme: resultados que possuem a mesma densidade.</w:t>
      </w:r>
      <w:hyperlink w:anchor="ref-REF">
        <w:r>
          <w:rPr>
            <w:rStyle w:val="Lienhypertexte"/>
            <w:b/>
            <w:bCs/>
            <w:vertAlign w:val="superscript"/>
          </w:rPr>
          <w:t xml:space="preserve">REF?</w:t>
        </w:r>
      </w:hyperlink>
    </w:p>
    <w:p>
      <w:pPr>
        <w:numPr>
          <w:ilvl w:val="1"/>
          <w:numId w:val="1242"/>
        </w:numPr>
      </w:pPr>
      <w:r>
        <w:t xml:space="preserve">Exponencial: tempo entre eventos.</w:t>
      </w:r>
      <w:hyperlink w:anchor="ref-REF">
        <w:r>
          <w:rPr>
            <w:rStyle w:val="Lienhypertexte"/>
            <w:b/>
            <w:bCs/>
            <w:vertAlign w:val="superscript"/>
          </w:rPr>
          <w:t xml:space="preserve">REF?</w:t>
        </w:r>
      </w:hyperlink>
    </w:p>
    <w:p>
      <w:pPr>
        <w:numPr>
          <w:ilvl w:val="1"/>
          <w:numId w:val="1242"/>
        </w:numPr>
      </w:pPr>
      <w:r>
        <w:t xml:space="preserve">Normal: .</w:t>
      </w:r>
      <w:hyperlink w:anchor="ref-REF">
        <w:r>
          <w:rPr>
            <w:rStyle w:val="Lienhypertexte"/>
            <w:b/>
            <w:bCs/>
            <w:vertAlign w:val="superscript"/>
          </w:rPr>
          <w:t xml:space="preserve">REF?</w:t>
        </w:r>
      </w:hyperlink>
    </w:p>
    <w:p>
      <w:pPr>
        <w:numPr>
          <w:ilvl w:val="1"/>
          <w:numId w:val="1242"/>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42"/>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42"/>
        </w:numPr>
      </w:pPr>
      <w:r>
        <w:t xml:space="preserve">t-Student: .</w:t>
      </w:r>
      <w:hyperlink w:anchor="ref-REF">
        <w:r>
          <w:rPr>
            <w:rStyle w:val="Lienhypertexte"/>
            <w:b/>
            <w:bCs/>
            <w:vertAlign w:val="superscript"/>
          </w:rPr>
          <w:t xml:space="preserve">REF?</w:t>
        </w:r>
      </w:hyperlink>
    </w:p>
    <w:p>
      <w:pPr>
        <w:numPr>
          <w:ilvl w:val="1"/>
          <w:numId w:val="1242"/>
        </w:numPr>
      </w:pPr>
      <w:r>
        <w:t xml:space="preserve">Qui-quadrado: .</w:t>
      </w:r>
      <w:hyperlink w:anchor="ref-REF">
        <w:r>
          <w:rPr>
            <w:rStyle w:val="Lienhypertexte"/>
            <w:b/>
            <w:bCs/>
            <w:vertAlign w:val="superscript"/>
          </w:rPr>
          <w:t xml:space="preserve">REF?</w:t>
        </w:r>
      </w:hyperlink>
    </w:p>
    <w:p>
      <w:pPr>
        <w:numPr>
          <w:ilvl w:val="1"/>
          <w:numId w:val="1242"/>
        </w:numPr>
      </w:pPr>
      <w:r>
        <w:t xml:space="preserve">Weibull: .</w:t>
      </w:r>
      <w:hyperlink w:anchor="ref-REF">
        <w:r>
          <w:rPr>
            <w:rStyle w:val="Lienhypertexte"/>
            <w:b/>
            <w:bCs/>
            <w:vertAlign w:val="superscript"/>
          </w:rPr>
          <w:t xml:space="preserve">REF?</w:t>
        </w:r>
      </w:hyperlink>
    </w:p>
    <w:p>
      <w:pPr>
        <w:numPr>
          <w:ilvl w:val="1"/>
          <w:numId w:val="1242"/>
        </w:numPr>
      </w:pPr>
      <w:r>
        <w:t xml:space="preserve">Gama: .</w:t>
      </w:r>
      <w:hyperlink w:anchor="ref-REF">
        <w:r>
          <w:rPr>
            <w:rStyle w:val="Lienhypertexte"/>
            <w:b/>
            <w:bCs/>
            <w:vertAlign w:val="superscript"/>
          </w:rPr>
          <w:t xml:space="preserve">REF?</w:t>
        </w:r>
      </w:hyperlink>
    </w:p>
    <w:p>
      <w:pPr>
        <w:numPr>
          <w:ilvl w:val="1"/>
          <w:numId w:val="1242"/>
        </w:numPr>
      </w:pPr>
      <w:r>
        <w:t xml:space="preserve">Log-normal: .</w:t>
      </w:r>
      <w:hyperlink w:anchor="ref-REF">
        <w:r>
          <w:rPr>
            <w:rStyle w:val="Lienhypertexte"/>
            <w:b/>
            <w:bCs/>
            <w:vertAlign w:val="superscript"/>
          </w:rPr>
          <w:t xml:space="preserve">REF?</w:t>
        </w:r>
      </w:hyperlink>
    </w:p>
    <w:p>
      <w:pPr>
        <w:numPr>
          <w:ilvl w:val="1"/>
          <w:numId w:val="1242"/>
        </w:numPr>
      </w:pPr>
      <w:r>
        <w:t xml:space="preserve">Beta: .</w:t>
      </w:r>
      <w:hyperlink w:anchor="ref-REF">
        <w:r>
          <w:rPr>
            <w:rStyle w:val="Lienhypertexte"/>
            <w:b/>
            <w:bCs/>
            <w:vertAlign w:val="superscript"/>
          </w:rPr>
          <w:t xml:space="preserve">REF?</w:t>
        </w:r>
      </w:hyperlink>
    </w:p>
    <w:p>
      <w:pPr>
        <w:numPr>
          <w:ilvl w:val="1"/>
          <w:numId w:val="1242"/>
        </w:numPr>
      </w:pPr>
      <w:r>
        <w:t xml:space="preserve">Logística: .</w:t>
      </w:r>
      <w:hyperlink w:anchor="ref-REF">
        <w:r>
          <w:rPr>
            <w:rStyle w:val="Lienhypertexte"/>
            <w:b/>
            <w:bCs/>
            <w:vertAlign w:val="superscript"/>
          </w:rPr>
          <w:t xml:space="preserve">REF?</w:t>
        </w:r>
      </w:hyperlink>
    </w:p>
    <w:p>
      <w:pPr>
        <w:numPr>
          <w:ilvl w:val="1"/>
          <w:numId w:val="1242"/>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48c9e1-058a-44d1-b917-c8728fe32495"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48c9e1-058a-44d1-b917-c8728fe32495"/>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68f759b-c557-43c0-92d4-57092f39c1da"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68f759b-c557-43c0-92d4-57092f39c1da"/>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a2fb7a-4961-4426-9b1b-34bf3596d8ca"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a2fb7a-4961-4426-9b1b-34bf3596d8ca"/>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a1b828-2fcd-4231-b726-8f2c51d0f1c7"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a1b828-2fcd-4231-b726-8f2c51d0f1c7"/>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a200440-4b34-4ff1-89ca-8e434d018a13"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a200440-4b34-4ff1-89ca-8e434d018a13"/>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ad961f-f55d-4cae-9545-116764000953"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ad961f-f55d-4cae-9545-116764000953"/>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aa5270-d5d0-4112-a568-cc39f9950190"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aa5270-d5d0-4112-a568-cc39f9950190"/>
      <w:r>
        <w:rPr>
          <w:rFonts/>
          <w:b w:val="true"/>
        </w:rPr>
        <w:t xml:space="preserve">: </w:t>
      </w:r>
      <w:r>
        <w:t xml:space="preserve">Distribuições contínuas com caudas pesadas e suas funções de densidade.</w:t>
      </w:r>
    </w:p>
    <w:p>
      <w:pPr>
        <w:pStyle w:val="Corpsdetexte"/>
      </w:pPr>
    </w:p>
    <w:bookmarkEnd w:id="464"/>
    <w:bookmarkStart w:id="472" w:name="quais-são-as-funções-de-uma-distribuição"/>
    <w:p>
      <w:pPr>
        <w:pStyle w:val="Titre3"/>
      </w:pPr>
      <w:r>
        <w:t xml:space="preserve">Quais são as funções de uma distribuição?</w:t>
      </w:r>
    </w:p>
    <w:p>
      <w:pPr>
        <w:numPr>
          <w:ilvl w:val="0"/>
          <w:numId w:val="1243"/>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43"/>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43"/>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43"/>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153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65">
        <w:r>
          <w:rPr>
            <w:rStyle w:val="Lienhypertexte"/>
          </w:rPr>
          <w:t xml:space="preserve">normal</w:t>
        </w:r>
      </w:hyperlink>
      <w:r>
        <w:t xml:space="preserve">,</w:t>
      </w:r>
      <w:r>
        <w:t xml:space="preserve"> </w:t>
      </w:r>
      <w:hyperlink r:id="rId466">
        <w:r>
          <w:rPr>
            <w:rStyle w:val="Lienhypertexte"/>
          </w:rPr>
          <w:t xml:space="preserve">Student t</w:t>
        </w:r>
      </w:hyperlink>
      <w:r>
        <w:t xml:space="preserve">,</w:t>
      </w:r>
      <w:r>
        <w:t xml:space="preserve"> </w:t>
      </w:r>
      <w:hyperlink r:id="rId467">
        <w:r>
          <w:rPr>
            <w:rStyle w:val="Lienhypertexte"/>
          </w:rPr>
          <w:t xml:space="preserve">binomial</w:t>
        </w:r>
      </w:hyperlink>
      <w:r>
        <w:t xml:space="preserve">,</w:t>
      </w:r>
      <w:r>
        <w:t xml:space="preserve"> </w:t>
      </w:r>
      <w:hyperlink r:id="rId468">
        <w:r>
          <w:rPr>
            <w:rStyle w:val="Lienhypertexte"/>
          </w:rPr>
          <w:t xml:space="preserve">qui-quadrado</w:t>
        </w:r>
      </w:hyperlink>
      <w:r>
        <w:t xml:space="preserve">,</w:t>
      </w:r>
      <w:r>
        <w:t xml:space="preserve"> </w:t>
      </w:r>
      <w:hyperlink r:id="rId46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195</w:t>
        </w:r>
      </w:hyperlink>
      <w:r>
        <w:t xml:space="preserve"> </w:t>
      </w:r>
      <w:r>
        <w:t xml:space="preserve">fornece a função</w:t>
      </w:r>
      <w:r>
        <w:t xml:space="preserve"> </w:t>
      </w:r>
      <w:hyperlink r:id="rId470">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196</w:t>
        </w:r>
      </w:hyperlink>
      <w:r>
        <w:t xml:space="preserve"> </w:t>
      </w:r>
      <w:r>
        <w:t xml:space="preserve">fornece a função</w:t>
      </w:r>
      <w:r>
        <w:t xml:space="preserve"> </w:t>
      </w:r>
      <w:hyperlink r:id="rId471">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72"/>
    <w:bookmarkStart w:id="473" w:name="o-que-é-a-distribuição-normal"/>
    <w:p>
      <w:pPr>
        <w:pStyle w:val="Titre3"/>
      </w:pPr>
      <w:r>
        <w:t xml:space="preserve">O que é a distribuição normal?</w:t>
      </w:r>
    </w:p>
    <w:p>
      <w:pPr>
        <w:numPr>
          <w:ilvl w:val="0"/>
          <w:numId w:val="1244"/>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122</w:t>
        </w:r>
      </w:hyperlink>
    </w:p>
    <w:p>
      <w:pPr>
        <w:numPr>
          <w:ilvl w:val="0"/>
          <w:numId w:val="1244"/>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122</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0271295-8e04-4f91-be89-178356c84ff6"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0271295-8e04-4f91-be89-178356c84ff6"/>
      <w:r>
        <w:rPr>
          <w:rFonts/>
          <w:b w:val="true"/>
        </w:rPr>
        <w:t xml:space="preserve">: </w:t>
      </w:r>
      <w:r>
        <w:t xml:space="preserve">Distribuições e funções de probabilidade.</w:t>
      </w:r>
    </w:p>
    <w:p>
      <w:pPr>
        <w:pStyle w:val="Corpsdetexte"/>
      </w:pPr>
    </w:p>
    <w:bookmarkEnd w:id="473"/>
    <w:bookmarkStart w:id="474" w:name="Xa8811063dd92a58c9c04fab41e2f17d7b8faa90"/>
    <w:p>
      <w:pPr>
        <w:pStyle w:val="Titre3"/>
      </w:pPr>
      <w:r>
        <w:t xml:space="preserve">Que métodos podem ser utilizados para identificar a normalidade da distribuição?</w:t>
      </w:r>
    </w:p>
    <w:p>
      <w:pPr>
        <w:numPr>
          <w:ilvl w:val="0"/>
          <w:numId w:val="1245"/>
        </w:numPr>
      </w:pPr>
      <w:r>
        <w:t xml:space="preserve">Histogramas.</w:t>
      </w:r>
      <w:hyperlink w:anchor="ref-vetter2017">
        <w:r>
          <w:rPr>
            <w:rStyle w:val="Lienhypertexte"/>
            <w:vertAlign w:val="superscript"/>
          </w:rPr>
          <w:t xml:space="preserve">121</w:t>
        </w:r>
      </w:hyperlink>
    </w:p>
    <w:p>
      <w:pPr>
        <w:numPr>
          <w:ilvl w:val="0"/>
          <w:numId w:val="1245"/>
        </w:numPr>
      </w:pPr>
      <w:r>
        <w:t xml:space="preserve">Gráficos Q-Q.</w:t>
      </w:r>
      <w:hyperlink w:anchor="ref-vetter2017">
        <w:r>
          <w:rPr>
            <w:rStyle w:val="Lienhypertexte"/>
            <w:vertAlign w:val="superscript"/>
          </w:rPr>
          <w:t xml:space="preserve">121</w:t>
        </w:r>
      </w:hyperlink>
    </w:p>
    <w:p>
      <w:pPr>
        <w:numPr>
          <w:ilvl w:val="0"/>
          <w:numId w:val="1245"/>
        </w:numPr>
      </w:pPr>
      <w:r>
        <w:t xml:space="preserve">Testes de hipótese nula:</w:t>
      </w:r>
      <w:hyperlink w:anchor="ref-vetter2017">
        <w:r>
          <w:rPr>
            <w:rStyle w:val="Lienhypertexte"/>
            <w:vertAlign w:val="superscript"/>
          </w:rPr>
          <w:t xml:space="preserve">121</w:t>
        </w:r>
      </w:hyperlink>
    </w:p>
    <w:p>
      <w:pPr>
        <w:numPr>
          <w:ilvl w:val="1"/>
          <w:numId w:val="1246"/>
        </w:numPr>
      </w:pPr>
      <w:r>
        <w:t xml:space="preserve">Kolmogorov-Smirnov</w:t>
      </w:r>
    </w:p>
    <w:p>
      <w:pPr>
        <w:numPr>
          <w:ilvl w:val="1"/>
          <w:numId w:val="1246"/>
        </w:numPr>
      </w:pPr>
      <w:r>
        <w:t xml:space="preserve">Shapiro-Wilk</w:t>
      </w:r>
    </w:p>
    <w:p>
      <w:pPr>
        <w:numPr>
          <w:ilvl w:val="1"/>
          <w:numId w:val="1246"/>
        </w:numPr>
      </w:pPr>
      <w:r>
        <w:t xml:space="preserve">Anderson-Darling</w:t>
      </w:r>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b4fb9d5-e8fc-48a7-b75b-9a47c9fa94bf"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b4fb9d5-e8fc-48a7-b75b-9a47c9fa94bf"/>
      <w:r>
        <w:rPr>
          <w:rFonts/>
          <w:b w:val="true"/>
        </w:rPr>
        <w:t xml:space="preserve">: </w:t>
      </w:r>
      <w:r>
        <w:t xml:space="preserve">Distribuição normal e métodos de visualização e testes de normalidade.</w:t>
      </w:r>
    </w:p>
    <w:p>
      <w:pPr>
        <w:pStyle w:val="Corpsdetexte"/>
      </w:pPr>
    </w:p>
    <w:bookmarkEnd w:id="474"/>
    <w:bookmarkStart w:id="475" w:name="o-que-são-distribuições-não-normais"/>
    <w:p>
      <w:pPr>
        <w:pStyle w:val="Titre3"/>
      </w:pPr>
      <w:r>
        <w:t xml:space="preserve">O que são distribuições não-normais?</w:t>
      </w:r>
    </w:p>
    <w:p>
      <w:pPr>
        <w:pStyle w:val="Compact"/>
        <w:numPr>
          <w:ilvl w:val="0"/>
          <w:numId w:val="1247"/>
        </w:numPr>
      </w:pPr>
      <w:r>
        <w:t xml:space="preserve">.</w:t>
      </w:r>
      <w:hyperlink w:anchor="ref-REF">
        <w:r>
          <w:rPr>
            <w:rStyle w:val="Lienhypertexte"/>
            <w:b/>
            <w:bCs/>
            <w:vertAlign w:val="superscript"/>
          </w:rPr>
          <w:t xml:space="preserve">REF?</w:t>
        </w:r>
      </w:hyperlink>
    </w:p>
    <w:p>
      <w:pPr>
        <w:pStyle w:val="FirstParagraph"/>
      </w:pPr>
    </w:p>
    <w:bookmarkEnd w:id="475"/>
    <w:bookmarkEnd w:id="476"/>
    <w:bookmarkStart w:id="484" w:name="parâmetros"/>
    <w:p>
      <w:pPr>
        <w:pStyle w:val="Titre2"/>
      </w:pPr>
      <w:r>
        <w:t xml:space="preserve">Parâmetros</w:t>
      </w:r>
    </w:p>
    <w:p>
      <w:pPr>
        <w:pStyle w:val="FirstParagraph"/>
      </w:pPr>
    </w:p>
    <w:bookmarkStart w:id="478" w:name="o-que-são-parâmetros"/>
    <w:p>
      <w:pPr>
        <w:pStyle w:val="Titre3"/>
      </w:pPr>
      <w:r>
        <w:t xml:space="preserve">O que são parâmetros?</w:t>
      </w:r>
    </w:p>
    <w:p>
      <w:pPr>
        <w:numPr>
          <w:ilvl w:val="0"/>
          <w:numId w:val="1248"/>
        </w:numPr>
      </w:pPr>
      <w:r>
        <w:t xml:space="preserve">Parâmetros são informações que definem um modelo teórico, como propriedades de uma coleção de indivíduos.</w:t>
      </w:r>
      <w:hyperlink w:anchor="ref-Altman1999">
        <w:r>
          <w:rPr>
            <w:rStyle w:val="Lienhypertexte"/>
            <w:vertAlign w:val="superscript"/>
          </w:rPr>
          <w:t xml:space="preserve">120</w:t>
        </w:r>
      </w:hyperlink>
    </w:p>
    <w:p>
      <w:pPr>
        <w:numPr>
          <w:ilvl w:val="0"/>
          <w:numId w:val="1248"/>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121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477">
        <w:r>
          <w:rPr>
            <w:rStyle w:val="Lienhypertexte"/>
            <w:i/>
            <w:iCs/>
          </w:rPr>
          <w:t xml:space="preserve">summary</w:t>
        </w:r>
      </w:hyperlink>
      <w:r>
        <w:t xml:space="preserve"> </w:t>
      </w:r>
      <w:r>
        <w:t xml:space="preserve">para calcular diversos parâmetros descritivos.</w:t>
      </w:r>
    </w:p>
    <w:p>
      <w:pPr>
        <w:pStyle w:val="Corpsdetexte"/>
      </w:pPr>
    </w:p>
    <w:bookmarkEnd w:id="478"/>
    <w:bookmarkStart w:id="479" w:name="o-que-é-uma-análise-paramétrica"/>
    <w:p>
      <w:pPr>
        <w:pStyle w:val="Titre3"/>
      </w:pPr>
      <w:r>
        <w:t xml:space="preserve">O que é uma análise paramétrica?</w:t>
      </w:r>
    </w:p>
    <w:p>
      <w:pPr>
        <w:numPr>
          <w:ilvl w:val="0"/>
          <w:numId w:val="124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121</w:t>
        </w:r>
      </w:hyperlink>
    </w:p>
    <w:p>
      <w:pPr>
        <w:numPr>
          <w:ilvl w:val="0"/>
          <w:numId w:val="124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121</w:t>
        </w:r>
      </w:hyperlink>
      <w:r>
        <w:rPr>
          <w:vertAlign w:val="superscript"/>
        </w:rPr>
        <w:t xml:space="preserve">,</w:t>
      </w:r>
      <w:hyperlink w:anchor="ref-Ali2016">
        <w:r>
          <w:rPr>
            <w:rStyle w:val="Lienhypertexte"/>
            <w:vertAlign w:val="superscript"/>
          </w:rPr>
          <w:t xml:space="preserve">122</w:t>
        </w:r>
      </w:hyperlink>
    </w:p>
    <w:p>
      <w:pPr>
        <w:numPr>
          <w:ilvl w:val="0"/>
          <w:numId w:val="124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479"/>
    <w:bookmarkStart w:id="480" w:name="o-que-é-uma-análise-não-paramétrica"/>
    <w:p>
      <w:pPr>
        <w:pStyle w:val="Titre3"/>
      </w:pPr>
      <w:r>
        <w:t xml:space="preserve">O que é uma análise não paramétrica?</w:t>
      </w:r>
    </w:p>
    <w:p>
      <w:pPr>
        <w:numPr>
          <w:ilvl w:val="0"/>
          <w:numId w:val="125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121</w:t>
        </w:r>
      </w:hyperlink>
      <w:r>
        <w:rPr>
          <w:vertAlign w:val="superscript"/>
        </w:rPr>
        <w:t xml:space="preserve">,</w:t>
      </w:r>
      <w:hyperlink w:anchor="ref-Ali2016">
        <w:r>
          <w:rPr>
            <w:rStyle w:val="Lienhypertexte"/>
            <w:vertAlign w:val="superscript"/>
          </w:rPr>
          <w:t xml:space="preserve">122</w:t>
        </w:r>
      </w:hyperlink>
    </w:p>
    <w:p>
      <w:pPr>
        <w:numPr>
          <w:ilvl w:val="0"/>
          <w:numId w:val="1250"/>
        </w:numPr>
      </w:pPr>
      <w:r>
        <w:t xml:space="preserve">Testes não-paramétricos são úteis quando as suposições de normalidade não podem ser sustentadas.</w:t>
      </w:r>
      <w:hyperlink w:anchor="ref-Ali2016">
        <w:r>
          <w:rPr>
            <w:rStyle w:val="Lienhypertexte"/>
            <w:vertAlign w:val="superscript"/>
          </w:rPr>
          <w:t xml:space="preserve">122</w:t>
        </w:r>
      </w:hyperlink>
    </w:p>
    <w:p>
      <w:pPr>
        <w:pStyle w:val="FirstParagraph"/>
      </w:pPr>
    </w:p>
    <w:bookmarkEnd w:id="480"/>
    <w:bookmarkStart w:id="481" w:name="Xd62090352a7c7c01feebf01e61da4d9ae377415"/>
    <w:p>
      <w:pPr>
        <w:pStyle w:val="Titre3"/>
      </w:pPr>
      <w:r>
        <w:t xml:space="preserve">Devemos testar as suposições de normalidade?</w:t>
      </w:r>
    </w:p>
    <w:p>
      <w:pPr>
        <w:pStyle w:val="Compact"/>
        <w:numPr>
          <w:ilvl w:val="0"/>
          <w:numId w:val="1251"/>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197</w:t>
        </w:r>
      </w:hyperlink>
    </w:p>
    <w:p>
      <w:pPr>
        <w:pStyle w:val="FirstParagraph"/>
      </w:pPr>
    </w:p>
    <w:bookmarkEnd w:id="481"/>
    <w:bookmarkStart w:id="482" w:name="Xf32d580ba7a7e2cddc8574d1bfc70cc2c6768d5"/>
    <w:p>
      <w:pPr>
        <w:pStyle w:val="Titre3"/>
      </w:pPr>
      <w:r>
        <w:t xml:space="preserve">Por que as análises paramétricas são preferidas?</w:t>
      </w:r>
    </w:p>
    <w:p>
      <w:pPr>
        <w:numPr>
          <w:ilvl w:val="0"/>
          <w:numId w:val="1252"/>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121</w:t>
        </w:r>
      </w:hyperlink>
      <w:r>
        <w:rPr>
          <w:vertAlign w:val="superscript"/>
        </w:rPr>
        <w:t xml:space="preserve">,</w:t>
      </w:r>
      <w:hyperlink w:anchor="ref-greenhalgh1997">
        <w:r>
          <w:rPr>
            <w:rStyle w:val="Lienhypertexte"/>
            <w:vertAlign w:val="superscript"/>
          </w:rPr>
          <w:t xml:space="preserve">198</w:t>
        </w:r>
      </w:hyperlink>
    </w:p>
    <w:p>
      <w:pPr>
        <w:numPr>
          <w:ilvl w:val="0"/>
          <w:numId w:val="1252"/>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122</w:t>
        </w:r>
      </w:hyperlink>
    </w:p>
    <w:p>
      <w:pPr>
        <w:pStyle w:val="FirstParagraph"/>
      </w:pPr>
    </w:p>
    <w:bookmarkEnd w:id="482"/>
    <w:bookmarkStart w:id="483" w:name="que-parâmetros-podem-ser-estimados"/>
    <w:p>
      <w:pPr>
        <w:pStyle w:val="Titre3"/>
      </w:pPr>
      <w:r>
        <w:t xml:space="preserve">Que parâmetros podem ser estimados?</w:t>
      </w:r>
    </w:p>
    <w:p>
      <w:pPr>
        <w:numPr>
          <w:ilvl w:val="0"/>
          <w:numId w:val="1253"/>
        </w:numPr>
      </w:pPr>
      <w:r>
        <w:t xml:space="preserve">Parâmetros de tendência central.</w:t>
      </w:r>
      <w:hyperlink w:anchor="ref-Ali2016">
        <w:r>
          <w:rPr>
            <w:rStyle w:val="Lienhypertexte"/>
            <w:vertAlign w:val="superscript"/>
          </w:rPr>
          <w:t xml:space="preserve">122</w:t>
        </w:r>
      </w:hyperlink>
      <w:r>
        <w:rPr>
          <w:vertAlign w:val="superscript"/>
        </w:rPr>
        <w:t xml:space="preserve">,</w:t>
      </w:r>
      <w:hyperlink w:anchor="ref-kanji2006">
        <w:r>
          <w:rPr>
            <w:rStyle w:val="Lienhypertexte"/>
            <w:vertAlign w:val="superscript"/>
          </w:rPr>
          <w:t xml:space="preserve">199</w:t>
        </w:r>
      </w:hyperlink>
    </w:p>
    <w:p>
      <w:pPr>
        <w:numPr>
          <w:ilvl w:val="0"/>
          <w:numId w:val="1253"/>
        </w:numPr>
      </w:pPr>
      <w:r>
        <w:t xml:space="preserve">Parâmetros de dispersão.</w:t>
      </w:r>
      <w:hyperlink w:anchor="ref-Ali2016">
        <w:r>
          <w:rPr>
            <w:rStyle w:val="Lienhypertexte"/>
            <w:vertAlign w:val="superscript"/>
          </w:rPr>
          <w:t xml:space="preserve">122</w:t>
        </w:r>
      </w:hyperlink>
      <w:r>
        <w:rPr>
          <w:vertAlign w:val="superscript"/>
        </w:rPr>
        <w:t xml:space="preserve">,</w:t>
      </w:r>
      <w:hyperlink w:anchor="ref-kanji2006">
        <w:r>
          <w:rPr>
            <w:rStyle w:val="Lienhypertexte"/>
            <w:vertAlign w:val="superscript"/>
          </w:rPr>
          <w:t xml:space="preserve">199</w:t>
        </w:r>
      </w:hyperlink>
      <w:r>
        <w:rPr>
          <w:vertAlign w:val="superscript"/>
        </w:rPr>
        <w:t xml:space="preserve">,</w:t>
      </w:r>
      <w:hyperlink w:anchor="ref-Curran-Everett2008">
        <w:r>
          <w:rPr>
            <w:rStyle w:val="Lienhypertexte"/>
            <w:vertAlign w:val="superscript"/>
          </w:rPr>
          <w:t xml:space="preserve">200</w:t>
        </w:r>
      </w:hyperlink>
    </w:p>
    <w:p>
      <w:pPr>
        <w:numPr>
          <w:ilvl w:val="0"/>
          <w:numId w:val="1253"/>
        </w:numPr>
      </w:pPr>
      <w:r>
        <w:t xml:space="preserve">Parâmetros de proporção.</w:t>
      </w:r>
      <w:hyperlink w:anchor="ref-Ali2016">
        <w:r>
          <w:rPr>
            <w:rStyle w:val="Lienhypertexte"/>
            <w:vertAlign w:val="superscript"/>
          </w:rPr>
          <w:t xml:space="preserve">122</w:t>
        </w:r>
      </w:hyperlink>
      <w:r>
        <w:rPr>
          <w:vertAlign w:val="superscript"/>
        </w:rPr>
        <w:t xml:space="preserve">,</w:t>
      </w:r>
      <w:hyperlink w:anchor="ref-kanji2006">
        <w:r>
          <w:rPr>
            <w:rStyle w:val="Lienhypertexte"/>
            <w:vertAlign w:val="superscript"/>
          </w:rPr>
          <w:t xml:space="preserve">199</w:t>
        </w:r>
      </w:hyperlink>
      <w:r>
        <w:rPr>
          <w:vertAlign w:val="superscript"/>
        </w:rPr>
        <w:t xml:space="preserve">,</w:t>
      </w:r>
      <w:hyperlink w:anchor="ref-Altman1994">
        <w:r>
          <w:rPr>
            <w:rStyle w:val="Lienhypertexte"/>
            <w:vertAlign w:val="superscript"/>
          </w:rPr>
          <w:t xml:space="preserve">201</w:t>
        </w:r>
      </w:hyperlink>
      <w:r>
        <w:rPr>
          <w:vertAlign w:val="superscript"/>
        </w:rPr>
        <w:t xml:space="preserve">,</w:t>
      </w:r>
      <w:hyperlink w:anchor="ref-Altman1994">
        <w:r>
          <w:rPr>
            <w:rStyle w:val="Lienhypertexte"/>
            <w:vertAlign w:val="superscript"/>
          </w:rPr>
          <w:t xml:space="preserve">201</w:t>
        </w:r>
      </w:hyperlink>
    </w:p>
    <w:p>
      <w:pPr>
        <w:numPr>
          <w:ilvl w:val="0"/>
          <w:numId w:val="1253"/>
        </w:numPr>
      </w:pPr>
      <w:r>
        <w:t xml:space="preserve">Parâmetros de distribuição.</w:t>
      </w:r>
      <w:hyperlink w:anchor="ref-kanji2006">
        <w:r>
          <w:rPr>
            <w:rStyle w:val="Lienhypertexte"/>
            <w:vertAlign w:val="superscript"/>
          </w:rPr>
          <w:t xml:space="preserve">199</w:t>
        </w:r>
      </w:hyperlink>
    </w:p>
    <w:p>
      <w:pPr>
        <w:numPr>
          <w:ilvl w:val="0"/>
          <w:numId w:val="1253"/>
        </w:numPr>
      </w:pPr>
      <w:r>
        <w:t xml:space="preserve">Parâmetros de extremos.</w:t>
      </w:r>
      <w:hyperlink w:anchor="ref-Ali2016">
        <w:r>
          <w:rPr>
            <w:rStyle w:val="Lienhypertexte"/>
            <w:vertAlign w:val="superscript"/>
          </w:rPr>
          <w:t xml:space="preserve">122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477">
        <w:r>
          <w:rPr>
            <w:rStyle w:val="Lienhypertexte"/>
            <w:i/>
            <w:iCs/>
          </w:rPr>
          <w:t xml:space="preserve">summary</w:t>
        </w:r>
      </w:hyperlink>
      <w:r>
        <w:t xml:space="preserve"> </w:t>
      </w:r>
      <w:r>
        <w:t xml:space="preserve">para calcular diversos parâmetros descritivos.</w:t>
      </w:r>
    </w:p>
    <w:p>
      <w:pPr>
        <w:pStyle w:val="Corpsdetexte"/>
      </w:pPr>
    </w:p>
    <w:bookmarkEnd w:id="483"/>
    <w:bookmarkEnd w:id="484"/>
    <w:bookmarkStart w:id="487" w:name="tendência-central"/>
    <w:p>
      <w:pPr>
        <w:pStyle w:val="Titre2"/>
      </w:pPr>
      <w:r>
        <w:t xml:space="preserve">Tendência central</w:t>
      </w:r>
    </w:p>
    <w:p>
      <w:pPr>
        <w:pStyle w:val="FirstParagraph"/>
      </w:pPr>
    </w:p>
    <w:bookmarkStart w:id="485" w:name="X878d8094ba1cc807e08c1a7c851f6a4da3e2de5"/>
    <w:p>
      <w:pPr>
        <w:pStyle w:val="Titre3"/>
      </w:pPr>
      <w:r>
        <w:t xml:space="preserve">Que parâmetros de tendência central podem ser estimados?</w:t>
      </w:r>
    </w:p>
    <w:p>
      <w:pPr>
        <w:numPr>
          <w:ilvl w:val="0"/>
          <w:numId w:val="1254"/>
        </w:numPr>
      </w:pPr>
      <w:r>
        <w:rPr>
          <w:i/>
          <w:iCs/>
        </w:rPr>
        <w:t xml:space="preserve">Média</w:t>
      </w:r>
      <w:r>
        <w:t xml:space="preserve">: aritmética, ponderada, geométrica ou harmônica.</w:t>
      </w:r>
      <w:hyperlink w:anchor="ref-Ali2016">
        <w:r>
          <w:rPr>
            <w:rStyle w:val="Lienhypertexte"/>
            <w:vertAlign w:val="superscript"/>
          </w:rPr>
          <w:t xml:space="preserve">122</w:t>
        </w:r>
      </w:hyperlink>
      <w:r>
        <w:rPr>
          <w:vertAlign w:val="superscript"/>
        </w:rPr>
        <w:t xml:space="preserve">,</w:t>
      </w:r>
      <w:hyperlink w:anchor="ref-kanji2006">
        <w:r>
          <w:rPr>
            <w:rStyle w:val="Lienhypertexte"/>
            <w:vertAlign w:val="superscript"/>
          </w:rPr>
          <w:t xml:space="preserve">199</w:t>
        </w:r>
      </w:hyperlink>
      <w:r>
        <w:rPr>
          <w:vertAlign w:val="superscript"/>
        </w:rPr>
        <w:t xml:space="preserve">,</w:t>
      </w:r>
      <w:hyperlink w:anchor="ref-s.2011a">
        <w:r>
          <w:rPr>
            <w:rStyle w:val="Lienhypertexte"/>
            <w:vertAlign w:val="superscript"/>
          </w:rPr>
          <w:t xml:space="preserve">202</w:t>
        </w:r>
      </w:hyperlink>
    </w:p>
    <w:p>
      <w:pPr>
        <w:numPr>
          <w:ilvl w:val="0"/>
          <w:numId w:val="1254"/>
        </w:numPr>
      </w:pPr>
      <w:r>
        <w:rPr>
          <w:i/>
          <w:iCs/>
        </w:rPr>
        <w:t xml:space="preserve">Mediana</w:t>
      </w:r>
      <w:r>
        <w:t xml:space="preserve">.</w:t>
      </w:r>
      <w:hyperlink w:anchor="ref-Ali2016">
        <w:r>
          <w:rPr>
            <w:rStyle w:val="Lienhypertexte"/>
            <w:vertAlign w:val="superscript"/>
          </w:rPr>
          <w:t xml:space="preserve">122</w:t>
        </w:r>
      </w:hyperlink>
      <w:r>
        <w:rPr>
          <w:vertAlign w:val="superscript"/>
        </w:rPr>
        <w:t xml:space="preserve">,</w:t>
      </w:r>
      <w:hyperlink w:anchor="ref-kanji2006">
        <w:r>
          <w:rPr>
            <w:rStyle w:val="Lienhypertexte"/>
            <w:vertAlign w:val="superscript"/>
          </w:rPr>
          <w:t xml:space="preserve">199</w:t>
        </w:r>
      </w:hyperlink>
      <w:r>
        <w:rPr>
          <w:vertAlign w:val="superscript"/>
        </w:rPr>
        <w:t xml:space="preserve">,</w:t>
      </w:r>
      <w:hyperlink w:anchor="ref-s.2011">
        <w:r>
          <w:rPr>
            <w:rStyle w:val="Lienhypertexte"/>
            <w:vertAlign w:val="superscript"/>
          </w:rPr>
          <w:t xml:space="preserve">203</w:t>
        </w:r>
      </w:hyperlink>
    </w:p>
    <w:p>
      <w:pPr>
        <w:numPr>
          <w:ilvl w:val="0"/>
          <w:numId w:val="1254"/>
        </w:numPr>
      </w:pPr>
      <w:r>
        <w:rPr>
          <w:i/>
          <w:iCs/>
        </w:rPr>
        <w:t xml:space="preserve">Moda</w:t>
      </w:r>
      <w:r>
        <w:t xml:space="preserve">.</w:t>
      </w:r>
      <w:hyperlink w:anchor="ref-Ali2016">
        <w:r>
          <w:rPr>
            <w:rStyle w:val="Lienhypertexte"/>
            <w:vertAlign w:val="superscript"/>
          </w:rPr>
          <w:t xml:space="preserve">122</w:t>
        </w:r>
      </w:hyperlink>
      <w:r>
        <w:rPr>
          <w:vertAlign w:val="superscript"/>
        </w:rPr>
        <w:t xml:space="preserve">,</w:t>
      </w:r>
      <w:hyperlink w:anchor="ref-kanji2006">
        <w:r>
          <w:rPr>
            <w:rStyle w:val="Lienhypertexte"/>
            <w:vertAlign w:val="superscript"/>
          </w:rPr>
          <w:t xml:space="preserve">199</w:t>
        </w:r>
      </w:hyperlink>
      <w:r>
        <w:rPr>
          <w:vertAlign w:val="superscript"/>
        </w:rPr>
        <w:t xml:space="preserve">,</w:t>
      </w:r>
      <w:hyperlink w:anchor="ref-s.2011">
        <w:r>
          <w:rPr>
            <w:rStyle w:val="Lienhypertexte"/>
            <w:vertAlign w:val="superscript"/>
          </w:rPr>
          <w:t xml:space="preserve">203</w:t>
        </w:r>
      </w:hyperlink>
    </w:p>
    <w:p>
      <w:pPr>
        <w:numPr>
          <w:ilvl w:val="0"/>
          <w:numId w:val="1254"/>
        </w:numPr>
      </w:pPr>
      <w:r>
        <w:t xml:space="preserve">A posição relativa das medidas de tendência central (média, mediana e moda) depende da forma da distribuição.</w:t>
      </w:r>
      <w:hyperlink w:anchor="ref-s.2011">
        <w:r>
          <w:rPr>
            <w:rStyle w:val="Lienhypertexte"/>
            <w:vertAlign w:val="superscript"/>
          </w:rPr>
          <w:t xml:space="preserve">203</w:t>
        </w:r>
      </w:hyperlink>
    </w:p>
    <w:p>
      <w:pPr>
        <w:numPr>
          <w:ilvl w:val="0"/>
          <w:numId w:val="1254"/>
        </w:numPr>
      </w:pPr>
      <w:r>
        <w:t xml:space="preserve">Em uma distribuição normal, as três medidas são idênticas.</w:t>
      </w:r>
      <w:hyperlink w:anchor="ref-s.2011">
        <w:r>
          <w:rPr>
            <w:rStyle w:val="Lienhypertexte"/>
            <w:vertAlign w:val="superscript"/>
          </w:rPr>
          <w:t xml:space="preserve">203</w:t>
        </w:r>
      </w:hyperlink>
    </w:p>
    <w:p>
      <w:pPr>
        <w:numPr>
          <w:ilvl w:val="0"/>
          <w:numId w:val="1254"/>
        </w:numPr>
      </w:pPr>
      <w:r>
        <w:t xml:space="preserve">A média é sempre puxada para os valores extremos, por isso é deslocada para a cauda em distribuições assimétricas.</w:t>
      </w:r>
      <w:hyperlink w:anchor="ref-s.2011">
        <w:r>
          <w:rPr>
            <w:rStyle w:val="Lienhypertexte"/>
            <w:vertAlign w:val="superscript"/>
          </w:rPr>
          <w:t xml:space="preserve">203</w:t>
        </w:r>
      </w:hyperlink>
    </w:p>
    <w:p>
      <w:pPr>
        <w:numPr>
          <w:ilvl w:val="0"/>
          <w:numId w:val="1254"/>
        </w:numPr>
      </w:pPr>
      <w:r>
        <w:t xml:space="preserve">A mediana fica entre a média e a moda em distribuições assimétricas.</w:t>
      </w:r>
      <w:hyperlink w:anchor="ref-s.2011">
        <w:r>
          <w:rPr>
            <w:rStyle w:val="Lienhypertexte"/>
            <w:vertAlign w:val="superscript"/>
          </w:rPr>
          <w:t xml:space="preserve">203</w:t>
        </w:r>
      </w:hyperlink>
    </w:p>
    <w:p>
      <w:pPr>
        <w:numPr>
          <w:ilvl w:val="0"/>
          <w:numId w:val="1254"/>
        </w:numPr>
      </w:pPr>
      <w:r>
        <w:t xml:space="preserve">A moda é o valor mais frequente e, portanto, se localiza no pico da distribuição assimétrica.</w:t>
      </w:r>
      <w:hyperlink w:anchor="ref-s.2011">
        <w:r>
          <w:rPr>
            <w:rStyle w:val="Lienhypertexte"/>
            <w:vertAlign w:val="superscript"/>
          </w:rPr>
          <w:t xml:space="preserve">203</w:t>
        </w:r>
      </w:hyperlink>
    </w:p>
    <w:p>
      <w:pPr>
        <w:numPr>
          <w:ilvl w:val="0"/>
          <w:numId w:val="1254"/>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203</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c38320-48c8-4249-bf89-c980509444e9"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c38320-48c8-4249-bf89-c980509444e9"/>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d54680-dee3-4928-be18-1ff888957dd9"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d54680-dee3-4928-be18-1ff888957dd9"/>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477">
        <w:r>
          <w:rPr>
            <w:rStyle w:val="Lienhypertexte"/>
            <w:i/>
            <w:iCs/>
          </w:rPr>
          <w:t xml:space="preserve">summary</w:t>
        </w:r>
      </w:hyperlink>
      <w:r>
        <w:t xml:space="preserve"> </w:t>
      </w:r>
      <w:r>
        <w:t xml:space="preserve">para calcular diversos parâmetros descritivos.</w:t>
      </w:r>
    </w:p>
    <w:p>
      <w:pPr>
        <w:pStyle w:val="Corpsdetexte"/>
      </w:pPr>
    </w:p>
    <w:bookmarkEnd w:id="485"/>
    <w:bookmarkStart w:id="486" w:name="X0a809b9af13bbb0e4c32e38608619f333222d20"/>
    <w:p>
      <w:pPr>
        <w:pStyle w:val="Titre3"/>
      </w:pPr>
      <w:r>
        <w:t xml:space="preserve">Como escolher o parâmetro de tendência central?</w:t>
      </w:r>
    </w:p>
    <w:p>
      <w:pPr>
        <w:numPr>
          <w:ilvl w:val="0"/>
          <w:numId w:val="1255"/>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203</w:t>
        </w:r>
      </w:hyperlink>
    </w:p>
    <w:p>
      <w:pPr>
        <w:numPr>
          <w:ilvl w:val="0"/>
          <w:numId w:val="1255"/>
        </w:numPr>
      </w:pPr>
      <w:r>
        <w:t xml:space="preserve">A moda é preferida quando os dados são medidos em uma escala nominal.</w:t>
      </w:r>
      <w:hyperlink w:anchor="ref-s.2011">
        <w:r>
          <w:rPr>
            <w:rStyle w:val="Lienhypertexte"/>
            <w:vertAlign w:val="superscript"/>
          </w:rPr>
          <w:t xml:space="preserve">203</w:t>
        </w:r>
      </w:hyperlink>
    </w:p>
    <w:p>
      <w:pPr>
        <w:numPr>
          <w:ilvl w:val="0"/>
          <w:numId w:val="1255"/>
        </w:numPr>
      </w:pPr>
      <w:r>
        <w:t xml:space="preserve">A média geométrica é preferida quando os dados são medidos em uma escala logarítmica.</w:t>
      </w:r>
      <w:hyperlink w:anchor="ref-s.2011">
        <w:r>
          <w:rPr>
            <w:rStyle w:val="Lienhypertexte"/>
            <w:vertAlign w:val="superscript"/>
          </w:rPr>
          <w:t xml:space="preserve">203</w:t>
        </w:r>
      </w:hyperlink>
    </w:p>
    <w:p>
      <w:pPr>
        <w:pStyle w:val="FirstParagraph"/>
      </w:pPr>
    </w:p>
    <w:bookmarkEnd w:id="486"/>
    <w:bookmarkEnd w:id="487"/>
    <w:bookmarkStart w:id="493" w:name="dispersão"/>
    <w:p>
      <w:pPr>
        <w:pStyle w:val="Titre2"/>
      </w:pPr>
      <w:r>
        <w:t xml:space="preserve">Dispersão</w:t>
      </w:r>
    </w:p>
    <w:p>
      <w:pPr>
        <w:pStyle w:val="FirstParagraph"/>
      </w:pPr>
    </w:p>
    <w:bookmarkStart w:id="489" w:name="Xfd26ae4bf496279ce94929f83ba87d4f2bf3578"/>
    <w:p>
      <w:pPr>
        <w:pStyle w:val="Titre3"/>
      </w:pPr>
      <w:r>
        <w:t xml:space="preserve">Que parâmetros de dispersão podem ser estimados?</w:t>
      </w:r>
    </w:p>
    <w:p>
      <w:pPr>
        <w:numPr>
          <w:ilvl w:val="0"/>
          <w:numId w:val="1256"/>
        </w:numPr>
      </w:pPr>
      <w:r>
        <w:rPr>
          <w:i/>
          <w:iCs/>
        </w:rPr>
        <w:t xml:space="preserve">Variância</w:t>
      </w:r>
      <w:r>
        <w:t xml:space="preserve">.</w:t>
      </w:r>
      <w:hyperlink w:anchor="ref-Ali2016">
        <w:r>
          <w:rPr>
            <w:rStyle w:val="Lienhypertexte"/>
            <w:vertAlign w:val="superscript"/>
          </w:rPr>
          <w:t xml:space="preserve">122</w:t>
        </w:r>
      </w:hyperlink>
      <w:r>
        <w:rPr>
          <w:vertAlign w:val="superscript"/>
        </w:rPr>
        <w:t xml:space="preserve">,</w:t>
      </w:r>
      <w:hyperlink w:anchor="ref-kanji2006">
        <w:r>
          <w:rPr>
            <w:rStyle w:val="Lienhypertexte"/>
            <w:vertAlign w:val="superscript"/>
          </w:rPr>
          <w:t xml:space="preserve">199</w:t>
        </w:r>
      </w:hyperlink>
    </w:p>
    <w:p>
      <w:pPr>
        <w:numPr>
          <w:ilvl w:val="0"/>
          <w:numId w:val="1256"/>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200</w:t>
        </w:r>
      </w:hyperlink>
      <w:r>
        <w:rPr>
          <w:vertAlign w:val="superscript"/>
        </w:rPr>
        <w:t xml:space="preserve">,</w:t>
      </w:r>
      <w:hyperlink w:anchor="ref-krzywinski2013">
        <w:r>
          <w:rPr>
            <w:rStyle w:val="Lienhypertexte"/>
            <w:vertAlign w:val="superscript"/>
          </w:rPr>
          <w:t xml:space="preserve">204</w:t>
        </w:r>
      </w:hyperlink>
      <w:r>
        <w:rPr>
          <w:vertAlign w:val="superscript"/>
        </w:rPr>
        <w:t xml:space="preserve">,</w:t>
      </w:r>
      <w:hyperlink w:anchor="ref-manikandan2011">
        <w:r>
          <w:rPr>
            <w:rStyle w:val="Lienhypertexte"/>
            <w:vertAlign w:val="superscript"/>
          </w:rPr>
          <w:t xml:space="preserve">205</w:t>
        </w:r>
      </w:hyperlink>
    </w:p>
    <w:p>
      <w:pPr>
        <w:numPr>
          <w:ilvl w:val="0"/>
          <w:numId w:val="1256"/>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200</w:t>
        </w:r>
      </w:hyperlink>
      <w:r>
        <w:rPr>
          <w:vertAlign w:val="superscript"/>
        </w:rPr>
        <w:t xml:space="preserve">,</w:t>
      </w:r>
      <w:hyperlink w:anchor="ref-krzywinski2013">
        <w:r>
          <w:rPr>
            <w:rStyle w:val="Lienhypertexte"/>
            <w:vertAlign w:val="superscript"/>
          </w:rPr>
          <w:t xml:space="preserve">204</w:t>
        </w:r>
      </w:hyperlink>
    </w:p>
    <w:p>
      <w:pPr>
        <w:numPr>
          <w:ilvl w:val="0"/>
          <w:numId w:val="1256"/>
        </w:numPr>
      </w:pPr>
      <w:r>
        <w:rPr>
          <w:i/>
          <w:iCs/>
        </w:rPr>
        <w:t xml:space="preserve">Amplitude</w:t>
      </w:r>
      <w:r>
        <w:t xml:space="preserve">.</w:t>
      </w:r>
      <w:hyperlink w:anchor="ref-Ali2016">
        <w:r>
          <w:rPr>
            <w:rStyle w:val="Lienhypertexte"/>
            <w:vertAlign w:val="superscript"/>
          </w:rPr>
          <w:t xml:space="preserve">122</w:t>
        </w:r>
      </w:hyperlink>
      <w:r>
        <w:rPr>
          <w:vertAlign w:val="superscript"/>
        </w:rPr>
        <w:t xml:space="preserve">,</w:t>
      </w:r>
      <w:hyperlink w:anchor="ref-kanji2006">
        <w:r>
          <w:rPr>
            <w:rStyle w:val="Lienhypertexte"/>
            <w:vertAlign w:val="superscript"/>
          </w:rPr>
          <w:t xml:space="preserve">199</w:t>
        </w:r>
      </w:hyperlink>
      <w:r>
        <w:rPr>
          <w:vertAlign w:val="superscript"/>
        </w:rPr>
        <w:t xml:space="preserve">,</w:t>
      </w:r>
      <w:hyperlink w:anchor="ref-manikandan2011">
        <w:r>
          <w:rPr>
            <w:rStyle w:val="Lienhypertexte"/>
            <w:vertAlign w:val="superscript"/>
          </w:rPr>
          <w:t xml:space="preserve">205</w:t>
        </w:r>
      </w:hyperlink>
    </w:p>
    <w:p>
      <w:pPr>
        <w:numPr>
          <w:ilvl w:val="0"/>
          <w:numId w:val="1256"/>
        </w:numPr>
      </w:pPr>
      <w:r>
        <w:rPr>
          <w:i/>
          <w:iCs/>
        </w:rPr>
        <w:t xml:space="preserve">Intervalo interquartil</w:t>
      </w:r>
      <w:r>
        <w:t xml:space="preserve">.</w:t>
      </w:r>
      <w:hyperlink w:anchor="ref-Ali2016">
        <w:r>
          <w:rPr>
            <w:rStyle w:val="Lienhypertexte"/>
            <w:vertAlign w:val="superscript"/>
          </w:rPr>
          <w:t xml:space="preserve">122</w:t>
        </w:r>
      </w:hyperlink>
      <w:r>
        <w:rPr>
          <w:vertAlign w:val="superscript"/>
        </w:rPr>
        <w:t xml:space="preserve">,</w:t>
      </w:r>
      <w:hyperlink w:anchor="ref-kanji2006">
        <w:r>
          <w:rPr>
            <w:rStyle w:val="Lienhypertexte"/>
            <w:vertAlign w:val="superscript"/>
          </w:rPr>
          <w:t xml:space="preserve">199</w:t>
        </w:r>
      </w:hyperlink>
      <w:r>
        <w:rPr>
          <w:vertAlign w:val="superscript"/>
        </w:rPr>
        <w:t xml:space="preserve">,</w:t>
      </w:r>
      <w:hyperlink w:anchor="ref-manikandan2011">
        <w:r>
          <w:rPr>
            <w:rStyle w:val="Lienhypertexte"/>
            <w:vertAlign w:val="superscript"/>
          </w:rPr>
          <w:t xml:space="preserve">205</w:t>
        </w:r>
      </w:hyperlink>
    </w:p>
    <w:p>
      <w:pPr>
        <w:numPr>
          <w:ilvl w:val="0"/>
          <w:numId w:val="1256"/>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122</w:t>
        </w:r>
      </w:hyperlink>
      <w:r>
        <w:rPr>
          <w:vertAlign w:val="superscript"/>
        </w:rPr>
        <w:t xml:space="preserve">,</w:t>
      </w:r>
      <w:hyperlink w:anchor="ref-kanji2006">
        <w:r>
          <w:rPr>
            <w:rStyle w:val="Lienhypertexte"/>
            <w:vertAlign w:val="superscript"/>
          </w:rPr>
          <w:t xml:space="preserve">199</w:t>
        </w:r>
      </w:hyperlink>
      <w:r>
        <w:rPr>
          <w:vertAlign w:val="superscript"/>
        </w:rPr>
        <w:t xml:space="preserve">,</w:t>
      </w:r>
      <w:hyperlink w:anchor="ref-krzywinski2013">
        <w:r>
          <w:rPr>
            <w:rStyle w:val="Lienhypertexte"/>
            <w:vertAlign w:val="superscript"/>
          </w:rPr>
          <w:t xml:space="preserve">204</w:t>
        </w:r>
      </w:hyperlink>
      <w:r>
        <w:rPr>
          <w:vertAlign w:val="superscript"/>
        </w:rPr>
        <w:t xml:space="preserve">,</w:t>
      </w:r>
      <w:hyperlink w:anchor="ref-Cumming2007">
        <w:r>
          <w:rPr>
            <w:rStyle w:val="Lienhypertexte"/>
            <w:vertAlign w:val="superscript"/>
          </w:rPr>
          <w:t xml:space="preserve">206</w:t>
        </w:r>
      </w:hyperlink>
    </w:p>
    <w:p>
      <w:pPr>
        <w:pStyle w:val="FirstParagraph"/>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ed97d9-a4e0-48a0-9a62-a1bcbe922116"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ed97d9-a4e0-48a0-9a62-a1bcbe922116"/>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477">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153</w:t>
        </w:r>
      </w:hyperlink>
      <w:r>
        <w:t xml:space="preserve"> </w:t>
      </w:r>
      <w:r>
        <w:t xml:space="preserve">fornece a função</w:t>
      </w:r>
      <w:r>
        <w:t xml:space="preserve"> </w:t>
      </w:r>
      <w:hyperlink r:id="rId488">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89"/>
    <w:bookmarkStart w:id="490" w:name="como-escolher-o-parâmetro-de-dispersão"/>
    <w:p>
      <w:pPr>
        <w:pStyle w:val="Titre3"/>
      </w:pPr>
      <w:r>
        <w:t xml:space="preserve">Como escolher o parâmetro de dispersão?</w:t>
      </w:r>
    </w:p>
    <w:p>
      <w:pPr>
        <w:pStyle w:val="FirstParagraph"/>
      </w:pPr>
    </w:p>
    <w:p>
      <w:pPr>
        <w:numPr>
          <w:ilvl w:val="0"/>
          <w:numId w:val="1257"/>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205</w:t>
        </w:r>
      </w:hyperlink>
    </w:p>
    <w:p>
      <w:pPr>
        <w:numPr>
          <w:ilvl w:val="0"/>
          <w:numId w:val="1257"/>
        </w:numPr>
      </w:pPr>
      <w:r>
        <w:t xml:space="preserve">Amplitue ou intervalo interquartil são apropriadas para variáveis ordinais ou distribuições assimétricas.</w:t>
      </w:r>
      <w:hyperlink w:anchor="ref-manikandan2011">
        <w:r>
          <w:rPr>
            <w:rStyle w:val="Lienhypertexte"/>
            <w:vertAlign w:val="superscript"/>
          </w:rPr>
          <w:t xml:space="preserve">205</w:t>
        </w:r>
      </w:hyperlink>
    </w:p>
    <w:p>
      <w:pPr>
        <w:pStyle w:val="FirstParagraph"/>
      </w:pPr>
    </w:p>
    <w:bookmarkEnd w:id="490"/>
    <w:bookmarkStart w:id="491" w:name="Xc530447f2fb1e578073e0fc871d1da841c8e6e2"/>
    <w:p>
      <w:pPr>
        <w:pStyle w:val="Titre3"/>
      </w:pPr>
      <w:r>
        <w:t xml:space="preserve">O que é a correção de Bessel para variância?</w:t>
      </w:r>
    </w:p>
    <w:p>
      <w:pPr>
        <w:numPr>
          <w:ilvl w:val="0"/>
          <w:numId w:val="1258"/>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207</w:t>
        </w:r>
      </w:hyperlink>
    </w:p>
    <w:p>
      <w:pPr>
        <w:numPr>
          <w:ilvl w:val="0"/>
          <w:numId w:val="1258"/>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207</w:t>
        </w:r>
      </w:hyperlink>
    </w:p>
    <w:p>
      <w:pPr>
        <w:pStyle w:val="FirstParagraph"/>
      </w:pPr>
    </w:p>
    <w:bookmarkEnd w:id="491"/>
    <w:bookmarkStart w:id="492" w:name="Xe1f9ab0004da6e24016fa73b01118dc9b7cdadd"/>
    <w:p>
      <w:pPr>
        <w:pStyle w:val="Titre3"/>
      </w:pPr>
      <w:r>
        <w:t xml:space="preserve">Por que a correção de Bessel para variância é importante?</w:t>
      </w:r>
    </w:p>
    <w:p>
      <w:pPr>
        <w:numPr>
          <w:ilvl w:val="0"/>
          <w:numId w:val="1259"/>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207</w:t>
        </w:r>
      </w:hyperlink>
    </w:p>
    <w:p>
      <w:pPr>
        <w:numPr>
          <w:ilvl w:val="0"/>
          <w:numId w:val="1259"/>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207</w:t>
        </w:r>
      </w:hyperlink>
    </w:p>
    <w:p>
      <w:pPr>
        <w:pStyle w:val="FirstParagraph"/>
      </w:pPr>
    </w:p>
    <w:bookmarkEnd w:id="492"/>
    <w:bookmarkEnd w:id="493"/>
    <w:bookmarkStart w:id="497" w:name="proporção"/>
    <w:p>
      <w:pPr>
        <w:pStyle w:val="Titre2"/>
      </w:pPr>
      <w:r>
        <w:t xml:space="preserve">Proporção</w:t>
      </w:r>
    </w:p>
    <w:p>
      <w:pPr>
        <w:pStyle w:val="FirstParagraph"/>
      </w:pPr>
    </w:p>
    <w:bookmarkStart w:id="496" w:name="X0b276597fd4ac2d85136ac9ef8adb8544ffccc6"/>
    <w:p>
      <w:pPr>
        <w:pStyle w:val="Titre3"/>
      </w:pPr>
      <w:r>
        <w:t xml:space="preserve">Que parâmetros de proporção podem ser estimados?</w:t>
      </w:r>
    </w:p>
    <w:p>
      <w:pPr>
        <w:numPr>
          <w:ilvl w:val="0"/>
          <w:numId w:val="1260"/>
        </w:numPr>
      </w:pPr>
      <w:r>
        <w:rPr>
          <w:i/>
          <w:iCs/>
        </w:rPr>
        <w:t xml:space="preserve">Frequência absoluta</w:t>
      </w:r>
      <w:r>
        <w:t xml:space="preserve">.</w:t>
      </w:r>
      <w:hyperlink w:anchor="ref-Ali2016">
        <w:r>
          <w:rPr>
            <w:rStyle w:val="Lienhypertexte"/>
            <w:vertAlign w:val="superscript"/>
          </w:rPr>
          <w:t xml:space="preserve">122</w:t>
        </w:r>
      </w:hyperlink>
      <w:r>
        <w:rPr>
          <w:vertAlign w:val="superscript"/>
        </w:rPr>
        <w:t xml:space="preserve">,</w:t>
      </w:r>
      <w:hyperlink w:anchor="ref-kanji2006">
        <w:r>
          <w:rPr>
            <w:rStyle w:val="Lienhypertexte"/>
            <w:vertAlign w:val="superscript"/>
          </w:rPr>
          <w:t xml:space="preserve">199</w:t>
        </w:r>
      </w:hyperlink>
      <w:r>
        <w:rPr>
          <w:vertAlign w:val="superscript"/>
        </w:rPr>
        <w:t xml:space="preserve">,</w:t>
      </w:r>
      <w:hyperlink w:anchor="ref-Altman1994">
        <w:r>
          <w:rPr>
            <w:rStyle w:val="Lienhypertexte"/>
            <w:vertAlign w:val="superscript"/>
          </w:rPr>
          <w:t xml:space="preserve">201</w:t>
        </w:r>
      </w:hyperlink>
    </w:p>
    <w:p>
      <w:pPr>
        <w:numPr>
          <w:ilvl w:val="0"/>
          <w:numId w:val="1260"/>
        </w:numPr>
      </w:pPr>
      <w:r>
        <w:rPr>
          <w:i/>
          <w:iCs/>
        </w:rPr>
        <w:t xml:space="preserve">Frequência relativa</w:t>
      </w:r>
      <w:r>
        <w:t xml:space="preserve">.</w:t>
      </w:r>
      <w:hyperlink w:anchor="ref-Ali2016">
        <w:r>
          <w:rPr>
            <w:rStyle w:val="Lienhypertexte"/>
            <w:vertAlign w:val="superscript"/>
          </w:rPr>
          <w:t xml:space="preserve">122</w:t>
        </w:r>
      </w:hyperlink>
      <w:r>
        <w:rPr>
          <w:vertAlign w:val="superscript"/>
        </w:rPr>
        <w:t xml:space="preserve">,</w:t>
      </w:r>
      <w:hyperlink w:anchor="ref-kanji2006">
        <w:r>
          <w:rPr>
            <w:rStyle w:val="Lienhypertexte"/>
            <w:vertAlign w:val="superscript"/>
          </w:rPr>
          <w:t xml:space="preserve">199</w:t>
        </w:r>
      </w:hyperlink>
      <w:r>
        <w:rPr>
          <w:vertAlign w:val="superscript"/>
        </w:rPr>
        <w:t xml:space="preserve">,</w:t>
      </w:r>
      <w:hyperlink w:anchor="ref-Altman1994">
        <w:r>
          <w:rPr>
            <w:rStyle w:val="Lienhypertexte"/>
            <w:vertAlign w:val="superscript"/>
          </w:rPr>
          <w:t xml:space="preserve">201</w:t>
        </w:r>
      </w:hyperlink>
    </w:p>
    <w:p>
      <w:pPr>
        <w:numPr>
          <w:ilvl w:val="0"/>
          <w:numId w:val="1260"/>
        </w:numPr>
      </w:pPr>
      <w:r>
        <w:rPr>
          <w:i/>
          <w:iCs/>
        </w:rPr>
        <w:t xml:space="preserve">Percentil</w:t>
      </w:r>
      <w:r>
        <w:t xml:space="preserve">.</w:t>
      </w:r>
      <w:hyperlink w:anchor="ref-Ali2016">
        <w:r>
          <w:rPr>
            <w:rStyle w:val="Lienhypertexte"/>
            <w:vertAlign w:val="superscript"/>
          </w:rPr>
          <w:t xml:space="preserve">122</w:t>
        </w:r>
      </w:hyperlink>
      <w:r>
        <w:rPr>
          <w:vertAlign w:val="superscript"/>
        </w:rPr>
        <w:t xml:space="preserve">,</w:t>
      </w:r>
      <w:hyperlink w:anchor="ref-kanji2006">
        <w:r>
          <w:rPr>
            <w:rStyle w:val="Lienhypertexte"/>
            <w:vertAlign w:val="superscript"/>
          </w:rPr>
          <w:t xml:space="preserve">199</w:t>
        </w:r>
      </w:hyperlink>
      <w:r>
        <w:rPr>
          <w:vertAlign w:val="superscript"/>
        </w:rPr>
        <w:t xml:space="preserve">,</w:t>
      </w:r>
      <w:hyperlink w:anchor="ref-Altman1994">
        <w:r>
          <w:rPr>
            <w:rStyle w:val="Lienhypertexte"/>
            <w:vertAlign w:val="superscript"/>
          </w:rPr>
          <w:t xml:space="preserve">201</w:t>
        </w:r>
      </w:hyperlink>
    </w:p>
    <w:p>
      <w:pPr>
        <w:numPr>
          <w:ilvl w:val="0"/>
          <w:numId w:val="1260"/>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201</w:t>
        </w:r>
      </w:hyperlink>
    </w:p>
    <w:p>
      <w:pPr>
        <w:numPr>
          <w:ilvl w:val="1"/>
          <w:numId w:val="1261"/>
        </w:numPr>
      </w:pPr>
      <w:r>
        <w:t xml:space="preserve">Tercil: 2 valores que dividem a amostra em 3 grupos de tamanhos iguais.</w:t>
      </w:r>
      <w:hyperlink w:anchor="ref-Altman1994">
        <w:r>
          <w:rPr>
            <w:rStyle w:val="Lienhypertexte"/>
            <w:vertAlign w:val="superscript"/>
          </w:rPr>
          <w:t xml:space="preserve">201</w:t>
        </w:r>
      </w:hyperlink>
    </w:p>
    <w:p>
      <w:pPr>
        <w:numPr>
          <w:ilvl w:val="1"/>
          <w:numId w:val="1261"/>
        </w:numPr>
      </w:pPr>
      <w:r>
        <w:t xml:space="preserve">Quartil: 3 valores que dividem a amostra em 4 grupos de tamanhos iguais.</w:t>
      </w:r>
      <w:hyperlink w:anchor="ref-Altman1994">
        <w:r>
          <w:rPr>
            <w:rStyle w:val="Lienhypertexte"/>
            <w:vertAlign w:val="superscript"/>
          </w:rPr>
          <w:t xml:space="preserve">201</w:t>
        </w:r>
      </w:hyperlink>
    </w:p>
    <w:p>
      <w:pPr>
        <w:numPr>
          <w:ilvl w:val="1"/>
          <w:numId w:val="1261"/>
        </w:numPr>
      </w:pPr>
      <w:r>
        <w:t xml:space="preserve">Quintil: 4 valores que dividem a amostra em 5 grupos de tamanhos iguais.</w:t>
      </w:r>
      <w:hyperlink w:anchor="ref-Altman1994">
        <w:r>
          <w:rPr>
            <w:rStyle w:val="Lienhypertexte"/>
            <w:vertAlign w:val="superscript"/>
          </w:rPr>
          <w:t xml:space="preserve">201</w:t>
        </w:r>
      </w:hyperlink>
    </w:p>
    <w:p>
      <w:pPr>
        <w:numPr>
          <w:ilvl w:val="1"/>
          <w:numId w:val="1261"/>
        </w:numPr>
      </w:pPr>
      <w:r>
        <w:t xml:space="preserve">Decil: 9 valores que dividem a amostra em 10 grupos de tamanhos iguais.</w:t>
      </w:r>
      <w:hyperlink w:anchor="ref-Altman1994">
        <w:r>
          <w:rPr>
            <w:rStyle w:val="Lienhypertexte"/>
            <w:vertAlign w:val="superscript"/>
          </w:rPr>
          <w:t xml:space="preserve">201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477">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494">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76</w:t>
        </w:r>
      </w:hyperlink>
      <w:r>
        <w:t xml:space="preserve"> </w:t>
      </w:r>
      <w:r>
        <w:t xml:space="preserve">fornece a função</w:t>
      </w:r>
      <w:r>
        <w:t xml:space="preserve"> </w:t>
      </w:r>
      <w:hyperlink r:id="rId495">
        <w:r>
          <w:rPr>
            <w:rStyle w:val="Lienhypertexte"/>
            <w:i/>
            <w:iCs/>
          </w:rPr>
          <w:t xml:space="preserve">quantile</w:t>
        </w:r>
      </w:hyperlink>
      <w:r>
        <w:t xml:space="preserve"> </w:t>
      </w:r>
      <w:r>
        <w:t xml:space="preserve">para executar análise de percentis.</w:t>
      </w:r>
    </w:p>
    <w:p>
      <w:pPr>
        <w:pStyle w:val="Corpsdetexte"/>
      </w:pPr>
    </w:p>
    <w:bookmarkEnd w:id="496"/>
    <w:bookmarkEnd w:id="497"/>
    <w:bookmarkStart w:id="499" w:name="distribuição"/>
    <w:p>
      <w:pPr>
        <w:pStyle w:val="Titre2"/>
      </w:pPr>
      <w:r>
        <w:t xml:space="preserve">Distribuição</w:t>
      </w:r>
    </w:p>
    <w:p>
      <w:pPr>
        <w:pStyle w:val="FirstParagraph"/>
      </w:pPr>
    </w:p>
    <w:bookmarkStart w:id="498" w:name="X17b322623aa17b52ddda985d4c5461afab52891"/>
    <w:p>
      <w:pPr>
        <w:pStyle w:val="Titre3"/>
      </w:pPr>
      <w:r>
        <w:t xml:space="preserve">Que parâmetros de distribuição podem ser estimados?</w:t>
      </w:r>
    </w:p>
    <w:p>
      <w:pPr>
        <w:numPr>
          <w:ilvl w:val="0"/>
          <w:numId w:val="1262"/>
        </w:numPr>
      </w:pPr>
      <w:r>
        <w:rPr>
          <w:i/>
          <w:iCs/>
        </w:rPr>
        <w:t xml:space="preserve">Assimetria</w:t>
      </w:r>
      <w:r>
        <w:t xml:space="preserve">.</w:t>
      </w:r>
      <w:hyperlink w:anchor="ref-kanji2006">
        <w:r>
          <w:rPr>
            <w:rStyle w:val="Lienhypertexte"/>
            <w:vertAlign w:val="superscript"/>
          </w:rPr>
          <w:t xml:space="preserve">199</w:t>
        </w:r>
      </w:hyperlink>
    </w:p>
    <w:p>
      <w:pPr>
        <w:numPr>
          <w:ilvl w:val="0"/>
          <w:numId w:val="1262"/>
        </w:numPr>
      </w:pPr>
      <w:r>
        <w:rPr>
          <w:i/>
          <w:iCs/>
        </w:rPr>
        <w:t xml:space="preserve">Curtose</w:t>
      </w:r>
      <w:r>
        <w:t xml:space="preserve">.</w:t>
      </w:r>
      <w:hyperlink w:anchor="ref-kanji2006">
        <w:r>
          <w:rPr>
            <w:rStyle w:val="Lienhypertexte"/>
            <w:vertAlign w:val="superscript"/>
          </w:rPr>
          <w:t xml:space="preserve">199</w:t>
        </w:r>
      </w:hyperlink>
    </w:p>
    <w:p>
      <w:pPr>
        <w:pStyle w:val="FirstParagraph"/>
      </w:pPr>
    </w:p>
    <w:bookmarkEnd w:id="498"/>
    <w:bookmarkEnd w:id="499"/>
    <w:bookmarkStart w:id="502" w:name="extremos"/>
    <w:p>
      <w:pPr>
        <w:pStyle w:val="Titre2"/>
      </w:pPr>
      <w:r>
        <w:t xml:space="preserve">Extremos</w:t>
      </w:r>
    </w:p>
    <w:p>
      <w:pPr>
        <w:pStyle w:val="FirstParagraph"/>
      </w:pPr>
    </w:p>
    <w:bookmarkStart w:id="500" w:name="o-que-são-extremos"/>
    <w:p>
      <w:pPr>
        <w:pStyle w:val="Titre3"/>
      </w:pPr>
      <w:r>
        <w:t xml:space="preserve">O que são extremos?</w:t>
      </w:r>
    </w:p>
    <w:p>
      <w:pPr>
        <w:pStyle w:val="Compact"/>
        <w:numPr>
          <w:ilvl w:val="0"/>
          <w:numId w:val="1263"/>
        </w:numPr>
      </w:pPr>
      <w:r>
        <w:t xml:space="preserve">Valores extremos podem constituir valores legítimos ou ilegítimos de uma distribuição.</w:t>
      </w:r>
      <w:hyperlink w:anchor="ref-leys2019">
        <w:r>
          <w:rPr>
            <w:rStyle w:val="Lienhypertexte"/>
            <w:vertAlign w:val="superscript"/>
          </w:rPr>
          <w:t xml:space="preserve">208</w:t>
        </w:r>
      </w:hyperlink>
    </w:p>
    <w:p>
      <w:pPr>
        <w:pStyle w:val="FirstParagraph"/>
      </w:pPr>
    </w:p>
    <w:bookmarkEnd w:id="500"/>
    <w:bookmarkStart w:id="501" w:name="X25542fc5b2be0b096527d9a12a1e76ef79c5010"/>
    <w:p>
      <w:pPr>
        <w:pStyle w:val="Titre3"/>
      </w:pPr>
      <w:r>
        <w:t xml:space="preserve">Que parâmetros extremos podem ser estimados?</w:t>
      </w:r>
    </w:p>
    <w:p>
      <w:pPr>
        <w:numPr>
          <w:ilvl w:val="0"/>
          <w:numId w:val="1264"/>
        </w:numPr>
      </w:pPr>
      <w:r>
        <w:rPr>
          <w:i/>
          <w:iCs/>
        </w:rPr>
        <w:t xml:space="preserve">Mínimo</w:t>
      </w:r>
      <w:r>
        <w:t xml:space="preserve">.</w:t>
      </w:r>
      <w:hyperlink w:anchor="ref-Ali2016">
        <w:r>
          <w:rPr>
            <w:rStyle w:val="Lienhypertexte"/>
            <w:vertAlign w:val="superscript"/>
          </w:rPr>
          <w:t xml:space="preserve">122</w:t>
        </w:r>
      </w:hyperlink>
    </w:p>
    <w:p>
      <w:pPr>
        <w:numPr>
          <w:ilvl w:val="0"/>
          <w:numId w:val="1264"/>
        </w:numPr>
      </w:pPr>
      <w:r>
        <w:rPr>
          <w:i/>
          <w:iCs/>
        </w:rPr>
        <w:t xml:space="preserve">Máximo</w:t>
      </w:r>
      <w:r>
        <w:t xml:space="preserve">.</w:t>
      </w:r>
      <w:hyperlink w:anchor="ref-Ali2016">
        <w:r>
          <w:rPr>
            <w:rStyle w:val="Lienhypertexte"/>
            <w:vertAlign w:val="superscript"/>
          </w:rPr>
          <w:t xml:space="preserve">122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76</w:t>
        </w:r>
      </w:hyperlink>
      <w:r>
        <w:t xml:space="preserve"> </w:t>
      </w:r>
      <w:r>
        <w:t xml:space="preserve">fornece a função</w:t>
      </w:r>
      <w:r>
        <w:t xml:space="preserve"> </w:t>
      </w:r>
      <w:hyperlink r:id="rId477">
        <w:r>
          <w:rPr>
            <w:rStyle w:val="Lienhypertexte"/>
            <w:i/>
            <w:iCs/>
          </w:rPr>
          <w:t xml:space="preserve">summary</w:t>
        </w:r>
      </w:hyperlink>
      <w:r>
        <w:t xml:space="preserve"> </w:t>
      </w:r>
      <w:r>
        <w:t xml:space="preserve">para calcular diversos parâmetros descritivos.</w:t>
      </w:r>
    </w:p>
    <w:p>
      <w:pPr>
        <w:pStyle w:val="Corpsdetexte"/>
      </w:pPr>
    </w:p>
    <w:bookmarkEnd w:id="501"/>
    <w:bookmarkEnd w:id="502"/>
    <w:bookmarkStart w:id="512" w:name="valores-discrepantes"/>
    <w:p>
      <w:pPr>
        <w:pStyle w:val="Titre2"/>
      </w:pPr>
      <w:r>
        <w:t xml:space="preserve">Valores discrepantes</w:t>
      </w:r>
    </w:p>
    <w:p>
      <w:pPr>
        <w:pStyle w:val="FirstParagraph"/>
      </w:pPr>
    </w:p>
    <w:bookmarkStart w:id="503" w:name="o-que-são-valores-discrepantes-outliers"/>
    <w:p>
      <w:pPr>
        <w:pStyle w:val="Titre3"/>
      </w:pPr>
      <w:r>
        <w:t xml:space="preserve">O que são valores discrepantes (</w:t>
      </w:r>
      <w:r>
        <w:rPr>
          <w:i/>
          <w:iCs/>
        </w:rPr>
        <w:t xml:space="preserve">outliers</w:t>
      </w:r>
      <w:r>
        <w:t xml:space="preserve">)?</w:t>
      </w:r>
    </w:p>
    <w:p>
      <w:pPr>
        <w:numPr>
          <w:ilvl w:val="0"/>
          <w:numId w:val="1265"/>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209</w:t>
        </w:r>
      </w:hyperlink>
    </w:p>
    <w:p>
      <w:pPr>
        <w:numPr>
          <w:ilvl w:val="0"/>
          <w:numId w:val="1265"/>
        </w:numPr>
      </w:pPr>
      <w:r>
        <w:t xml:space="preserve">Um valor discrepante é uma observação incomum que exerce influência indevida em uma análise.</w:t>
      </w:r>
      <w:hyperlink w:anchor="ref-zuur2009">
        <w:r>
          <w:rPr>
            <w:rStyle w:val="Lienhypertexte"/>
            <w:vertAlign w:val="superscript"/>
          </w:rPr>
          <w:t xml:space="preserve">209</w:t>
        </w:r>
      </w:hyperlink>
    </w:p>
    <w:p>
      <w:pPr>
        <w:numPr>
          <w:ilvl w:val="0"/>
          <w:numId w:val="1265"/>
        </w:numPr>
      </w:pPr>
      <w:r>
        <w:t xml:space="preserve">Valores discrepantes são dados com valores altos de resíduos.</w:t>
      </w:r>
      <w:hyperlink w:anchor="ref-leys2019">
        <w:r>
          <w:rPr>
            <w:rStyle w:val="Lienhypertexte"/>
            <w:vertAlign w:val="superscript"/>
          </w:rPr>
          <w:t xml:space="preserve">208</w:t>
        </w:r>
      </w:hyperlink>
    </w:p>
    <w:p>
      <w:pPr>
        <w:pStyle w:val="FirstParagraph"/>
      </w:pPr>
    </w:p>
    <w:bookmarkEnd w:id="503"/>
    <w:bookmarkStart w:id="504" w:name="Xddbd9af31537d70e182a6c8415dd8b1cd937826"/>
    <w:p>
      <w:pPr>
        <w:pStyle w:val="Titre3"/>
      </w:pPr>
      <w:r>
        <w:t xml:space="preserve">Quais são os tipos de valores discrepantes?</w:t>
      </w:r>
    </w:p>
    <w:p>
      <w:pPr>
        <w:numPr>
          <w:ilvl w:val="0"/>
          <w:numId w:val="1266"/>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208</w:t>
        </w:r>
      </w:hyperlink>
    </w:p>
    <w:p>
      <w:pPr>
        <w:numPr>
          <w:ilvl w:val="0"/>
          <w:numId w:val="1266"/>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208</w:t>
        </w:r>
      </w:hyperlink>
    </w:p>
    <w:p>
      <w:pPr>
        <w:numPr>
          <w:ilvl w:val="0"/>
          <w:numId w:val="1266"/>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208</w:t>
        </w:r>
      </w:hyperlink>
    </w:p>
    <w:p>
      <w:pPr>
        <w:numPr>
          <w:ilvl w:val="0"/>
          <w:numId w:val="1266"/>
        </w:numPr>
      </w:pPr>
      <w:r>
        <w:t xml:space="preserve">Os valores discrepantes aleatórios são observações que resultam por acaso, sem qualquer padrão ou tendência conhecida.</w:t>
      </w:r>
      <w:hyperlink w:anchor="ref-leys2019">
        <w:r>
          <w:rPr>
            <w:rStyle w:val="Lienhypertexte"/>
            <w:vertAlign w:val="superscript"/>
          </w:rPr>
          <w:t xml:space="preserve">208</w:t>
        </w:r>
      </w:hyperlink>
    </w:p>
    <w:p>
      <w:pPr>
        <w:numPr>
          <w:ilvl w:val="0"/>
          <w:numId w:val="1266"/>
        </w:numPr>
      </w:pPr>
      <w:r>
        <w:t xml:space="preserve">Valores discrepantes podem ser univariados ou multivariados.</w:t>
      </w:r>
      <w:hyperlink w:anchor="ref-leys2019">
        <w:r>
          <w:rPr>
            <w:rStyle w:val="Lienhypertexte"/>
            <w:vertAlign w:val="superscript"/>
          </w:rPr>
          <w:t xml:space="preserve">208</w:t>
        </w:r>
      </w:hyperlink>
    </w:p>
    <w:p>
      <w:pPr>
        <w:pStyle w:val="FirstParagraph"/>
      </w:pPr>
    </w:p>
    <w:bookmarkEnd w:id="504"/>
    <w:bookmarkStart w:id="505" w:name="Xc0f6d8e97a887581b84a3a50df8f661edf4984a"/>
    <w:p>
      <w:pPr>
        <w:pStyle w:val="Titre3"/>
      </w:pPr>
      <w:r>
        <w:t xml:space="preserve">Por que é importante avaliar valores discrepantes?</w:t>
      </w:r>
    </w:p>
    <w:p>
      <w:pPr>
        <w:numPr>
          <w:ilvl w:val="0"/>
          <w:numId w:val="1267"/>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208</w:t>
        </w:r>
      </w:hyperlink>
    </w:p>
    <w:p>
      <w:pPr>
        <w:numPr>
          <w:ilvl w:val="0"/>
          <w:numId w:val="1267"/>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208</w:t>
        </w:r>
      </w:hyperlink>
    </w:p>
    <w:p>
      <w:pPr>
        <w:numPr>
          <w:ilvl w:val="0"/>
          <w:numId w:val="1267"/>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208</w:t>
        </w:r>
      </w:hyperlink>
    </w:p>
    <w:p>
      <w:pPr>
        <w:pStyle w:val="FirstParagraph"/>
      </w:pPr>
    </w:p>
    <w:bookmarkEnd w:id="505"/>
    <w:bookmarkStart w:id="506" w:name="como-detectar-valores-discrepantes"/>
    <w:p>
      <w:pPr>
        <w:pStyle w:val="Titre3"/>
      </w:pPr>
      <w:r>
        <w:t xml:space="preserve">Como detectar valores discrepantes?</w:t>
      </w:r>
    </w:p>
    <w:p>
      <w:pPr>
        <w:numPr>
          <w:ilvl w:val="0"/>
          <w:numId w:val="1268"/>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208</w:t>
        </w:r>
      </w:hyperlink>
    </w:p>
    <w:p>
      <w:pPr>
        <w:numPr>
          <w:ilvl w:val="0"/>
          <w:numId w:val="1268"/>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208</w:t>
        </w:r>
      </w:hyperlink>
    </w:p>
    <w:p>
      <w:pPr>
        <w:numPr>
          <w:ilvl w:val="0"/>
          <w:numId w:val="1268"/>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208</w:t>
        </w:r>
      </w:hyperlink>
    </w:p>
    <w:p>
      <w:pPr>
        <w:numPr>
          <w:ilvl w:val="0"/>
          <w:numId w:val="1268"/>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208</w:t>
        </w:r>
      </w:hyperlink>
    </w:p>
    <w:p>
      <w:pPr>
        <w:pStyle w:val="FirstParagraph"/>
      </w:pPr>
    </w:p>
    <w:bookmarkEnd w:id="506"/>
    <w:bookmarkStart w:id="507" w:name="Xa10de33a7f07d678721dff501012c739d7ae911"/>
    <w:p>
      <w:pPr>
        <w:pStyle w:val="Titre3"/>
      </w:pPr>
      <w:r>
        <w:t xml:space="preserve">Quais são os métodos para detectar valores discrepantes?</w:t>
      </w:r>
    </w:p>
    <w:p>
      <w:pPr>
        <w:numPr>
          <w:ilvl w:val="0"/>
          <w:numId w:val="1269"/>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208</w:t>
        </w:r>
      </w:hyperlink>
    </w:p>
    <w:p>
      <w:pPr>
        <w:numPr>
          <w:ilvl w:val="0"/>
          <w:numId w:val="1269"/>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208</w:t>
        </w:r>
      </w:hyperlink>
      <w:r>
        <w:rPr>
          <w:vertAlign w:val="superscript"/>
        </w:rPr>
        <w:t xml:space="preserve">,</w:t>
      </w:r>
      <w:hyperlink w:anchor="ref-leys2013">
        <w:r>
          <w:rPr>
            <w:rStyle w:val="Lienhypertexte"/>
            <w:vertAlign w:val="superscript"/>
          </w:rPr>
          <w:t xml:space="preserve">210</w:t>
        </w:r>
      </w:hyperlink>
    </w:p>
    <w:p>
      <w:pPr>
        <w:numPr>
          <w:ilvl w:val="0"/>
          <w:numId w:val="1269"/>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208</w:t>
        </w:r>
      </w:hyperlink>
    </w:p>
    <w:p>
      <w:pPr>
        <w:numPr>
          <w:ilvl w:val="0"/>
          <w:numId w:val="1269"/>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208</w:t>
        </w:r>
      </w:hyperlink>
      <w:r>
        <w:rPr>
          <w:vertAlign w:val="superscript"/>
        </w:rPr>
        <w:t xml:space="preserve">,</w:t>
      </w:r>
      <w:hyperlink w:anchor="ref-leys2018">
        <w:r>
          <w:rPr>
            <w:rStyle w:val="Lienhypertexte"/>
            <w:vertAlign w:val="superscript"/>
          </w:rPr>
          <w:t xml:space="preserve">211</w:t>
        </w:r>
      </w:hyperlink>
    </w:p>
    <w:p>
      <w:pPr>
        <w:pStyle w:val="FirstParagraph"/>
      </w:pPr>
    </w:p>
    <w:bookmarkEnd w:id="507"/>
    <w:bookmarkStart w:id="508" w:name="como-manejar-os-valores-discrepantes"/>
    <w:p>
      <w:pPr>
        <w:pStyle w:val="Titre3"/>
      </w:pPr>
      <w:r>
        <w:t xml:space="preserve">Como manejar os valores discrepantes?</w:t>
      </w:r>
    </w:p>
    <w:p>
      <w:pPr>
        <w:numPr>
          <w:ilvl w:val="0"/>
          <w:numId w:val="1270"/>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208</w:t>
        </w:r>
      </w:hyperlink>
    </w:p>
    <w:p>
      <w:pPr>
        <w:numPr>
          <w:ilvl w:val="0"/>
          <w:numId w:val="1270"/>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208</w:t>
        </w:r>
      </w:hyperlink>
    </w:p>
    <w:p>
      <w:pPr>
        <w:numPr>
          <w:ilvl w:val="0"/>
          <w:numId w:val="1270"/>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208</w:t>
        </w:r>
      </w:hyperlink>
    </w:p>
    <w:p>
      <w:pPr>
        <w:numPr>
          <w:ilvl w:val="0"/>
          <w:numId w:val="1270"/>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208</w:t>
        </w:r>
      </w:hyperlink>
    </w:p>
    <w:p>
      <w:pPr>
        <w:numPr>
          <w:ilvl w:val="0"/>
          <w:numId w:val="1270"/>
        </w:numPr>
      </w:pPr>
      <w:r>
        <w:t xml:space="preserve">Erros de observação e de medição são uma justificativa válida para descartar observações discrepantes.</w:t>
      </w:r>
      <w:hyperlink w:anchor="ref-zuur2009">
        <w:r>
          <w:rPr>
            <w:rStyle w:val="Lienhypertexte"/>
            <w:vertAlign w:val="superscript"/>
          </w:rPr>
          <w:t xml:space="preserve">209</w:t>
        </w:r>
      </w:hyperlink>
    </w:p>
    <w:p>
      <w:pPr>
        <w:pStyle w:val="FirstParagraph"/>
      </w:pPr>
    </w:p>
    <w:bookmarkEnd w:id="508"/>
    <w:bookmarkStart w:id="511" w:name="X1e764ff056142715c841fb37d69d29ccf1f6fac"/>
    <w:p>
      <w:pPr>
        <w:pStyle w:val="Titre3"/>
      </w:pPr>
      <w:r>
        <w:t xml:space="preserve">Como conduzir análises com valores discrepantes?</w:t>
      </w:r>
    </w:p>
    <w:p>
      <w:pPr>
        <w:numPr>
          <w:ilvl w:val="0"/>
          <w:numId w:val="1271"/>
        </w:numPr>
      </w:pPr>
      <w:r>
        <w:t xml:space="preserve">É importante reportar se existem valores discrepantes e como foram tratados.</w:t>
      </w:r>
      <w:hyperlink w:anchor="ref-zuur2009">
        <w:r>
          <w:rPr>
            <w:rStyle w:val="Lienhypertexte"/>
            <w:vertAlign w:val="superscript"/>
          </w:rPr>
          <w:t xml:space="preserve">209</w:t>
        </w:r>
      </w:hyperlink>
    </w:p>
    <w:p>
      <w:pPr>
        <w:numPr>
          <w:ilvl w:val="0"/>
          <w:numId w:val="127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209</w:t>
        </w:r>
      </w:hyperlink>
    </w:p>
    <w:p>
      <w:pPr>
        <w:numPr>
          <w:ilvl w:val="0"/>
          <w:numId w:val="127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209</w:t>
        </w:r>
      </w:hyperlink>
    </w:p>
    <w:p>
      <w:pPr>
        <w:numPr>
          <w:ilvl w:val="0"/>
          <w:numId w:val="1271"/>
        </w:numPr>
      </w:pPr>
      <w:r>
        <w:t xml:space="preserve">Valores discrepantes podem ser recodificados usando a Winsorização,</w:t>
      </w:r>
      <w:hyperlink w:anchor="ref-Tukey1963">
        <w:r>
          <w:rPr>
            <w:rStyle w:val="Lienhypertexte"/>
            <w:vertAlign w:val="superscript"/>
          </w:rPr>
          <w:t xml:space="preserve">212</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208</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213</w:t>
        </w:r>
      </w:hyperlink>
      <w:r>
        <w:t xml:space="preserve"> </w:t>
      </w:r>
      <w:r>
        <w:t xml:space="preserve">fornece a função</w:t>
      </w:r>
      <w:r>
        <w:t xml:space="preserve"> </w:t>
      </w:r>
      <w:hyperlink r:id="rId509">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213</w:t>
        </w:r>
      </w:hyperlink>
      <w:r>
        <w:t xml:space="preserve"> </w:t>
      </w:r>
      <w:r>
        <w:t xml:space="preserve">fornece a função</w:t>
      </w:r>
      <w:r>
        <w:t xml:space="preserve"> </w:t>
      </w:r>
      <w:hyperlink r:id="rId510">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511"/>
    <w:bookmarkEnd w:id="512"/>
    <w:bookmarkEnd w:id="513"/>
    <w:bookmarkStart w:id="522" w:name="analise-exploratoria"/>
    <w:p>
      <w:pPr>
        <w:pStyle w:val="Titre1"/>
      </w:pPr>
      <w:r>
        <w:rPr>
          <w:b/>
          <w:bCs/>
        </w:rPr>
        <w:t xml:space="preserve">Análise exploratória de dados</w:t>
      </w:r>
    </w:p>
    <w:p>
      <w:pPr>
        <w:pStyle w:val="FirstParagraph"/>
      </w:pPr>
    </w:p>
    <w:bookmarkStart w:id="521" w:name="análise-exploratória-de-dados"/>
    <w:p>
      <w:pPr>
        <w:pStyle w:val="Titre2"/>
      </w:pPr>
      <w:r>
        <w:t xml:space="preserve">Análise exploratória de dados</w:t>
      </w:r>
    </w:p>
    <w:p>
      <w:pPr>
        <w:pStyle w:val="FirstParagraph"/>
      </w:pPr>
    </w:p>
    <w:bookmarkStart w:id="514" w:name="o-que-é-análise-exploratória-de-dados"/>
    <w:p>
      <w:pPr>
        <w:pStyle w:val="Titre3"/>
      </w:pPr>
      <w:r>
        <w:t xml:space="preserve">O que é análise exploratória de dados?</w:t>
      </w:r>
    </w:p>
    <w:p>
      <w:pPr>
        <w:numPr>
          <w:ilvl w:val="0"/>
          <w:numId w:val="127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186</w:t>
        </w:r>
      </w:hyperlink>
    </w:p>
    <w:p>
      <w:pPr>
        <w:numPr>
          <w:ilvl w:val="0"/>
          <w:numId w:val="1272"/>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209</w:t>
        </w:r>
      </w:hyperlink>
    </w:p>
    <w:p>
      <w:pPr>
        <w:pStyle w:val="FirstParagraph"/>
      </w:pPr>
    </w:p>
    <w:bookmarkEnd w:id="514"/>
    <w:bookmarkStart w:id="517" w:name="X95721fda20f2b869e5e22523bea4ea2df22b2bd"/>
    <w:p>
      <w:pPr>
        <w:pStyle w:val="Titre3"/>
      </w:pPr>
      <w:r>
        <w:t xml:space="preserve">Por que conduzir a análise exploratória de dados?</w:t>
      </w:r>
    </w:p>
    <w:p>
      <w:pPr>
        <w:numPr>
          <w:ilvl w:val="0"/>
          <w:numId w:val="127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209</w:t>
        </w:r>
      </w:hyperlink>
    </w:p>
    <w:p>
      <w:pPr>
        <w:numPr>
          <w:ilvl w:val="0"/>
          <w:numId w:val="1273"/>
        </w:numPr>
      </w:pPr>
      <w:r>
        <w:t xml:space="preserve">A análise exploratória não deve ser usada para definir as questões e hipóteses científicas do estudo.</w:t>
      </w:r>
      <w:hyperlink w:anchor="ref-zuur2009">
        <w:r>
          <w:rPr>
            <w:rStyle w:val="Lienhypertexte"/>
            <w:vertAlign w:val="superscript"/>
          </w:rPr>
          <w:t xml:space="preserve">209</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180</w:t>
        </w:r>
      </w:hyperlink>
      <w:r>
        <w:t xml:space="preserve"> </w:t>
      </w:r>
      <w:r>
        <w:t xml:space="preserve">fornece a função</w:t>
      </w:r>
      <w:r>
        <w:t xml:space="preserve"> </w:t>
      </w:r>
      <w:hyperlink r:id="rId43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181</w:t>
        </w:r>
      </w:hyperlink>
      <w:r>
        <w:t xml:space="preserve"> </w:t>
      </w:r>
      <w:r>
        <w:t xml:space="preserve">fornece a função</w:t>
      </w:r>
      <w:r>
        <w:t xml:space="preserve"> </w:t>
      </w:r>
      <w:hyperlink r:id="rId44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182</w:t>
        </w:r>
      </w:hyperlink>
      <w:r>
        <w:t xml:space="preserve"> </w:t>
      </w:r>
      <w:r>
        <w:t xml:space="preserve">fornece a função</w:t>
      </w:r>
      <w:r>
        <w:t xml:space="preserve"> </w:t>
      </w:r>
      <w:hyperlink r:id="rId44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183</w:t>
        </w:r>
      </w:hyperlink>
      <w:r>
        <w:t xml:space="preserve"> </w:t>
      </w:r>
      <w:r>
        <w:t xml:space="preserve">fornece a função</w:t>
      </w:r>
      <w:r>
        <w:t xml:space="preserve"> </w:t>
      </w:r>
      <w:hyperlink r:id="rId44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214</w:t>
        </w:r>
      </w:hyperlink>
      <w:r>
        <w:t xml:space="preserve"> </w:t>
      </w:r>
      <w:r>
        <w:t xml:space="preserve">fornece a função</w:t>
      </w:r>
      <w:r>
        <w:t xml:space="preserve"> </w:t>
      </w:r>
      <w:hyperlink r:id="rId51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215</w:t>
        </w:r>
      </w:hyperlink>
      <w:r>
        <w:t xml:space="preserve"> </w:t>
      </w:r>
      <w:r>
        <w:t xml:space="preserve">fornece a função</w:t>
      </w:r>
      <w:r>
        <w:t xml:space="preserve"> </w:t>
      </w:r>
      <w:hyperlink r:id="rId51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517"/>
    <w:bookmarkStart w:id="520" w:name="X6a589b5db795c98eb201621fae09281907216c8"/>
    <w:p>
      <w:pPr>
        <w:pStyle w:val="Titre3"/>
      </w:pPr>
      <w:r>
        <w:t xml:space="preserve">Quais etapas constituem a análise exploratória de dados?</w:t>
      </w:r>
    </w:p>
    <w:p>
      <w:pPr>
        <w:numPr>
          <w:ilvl w:val="0"/>
          <w:numId w:val="127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209</w:t>
        </w:r>
      </w:hyperlink>
    </w:p>
    <w:p>
      <w:pPr>
        <w:numPr>
          <w:ilvl w:val="0"/>
          <w:numId w:val="1274"/>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185</w:t>
        </w:r>
      </w:hyperlink>
      <w:r>
        <w:rPr>
          <w:vertAlign w:val="superscript"/>
        </w:rPr>
        <w:t xml:space="preserve">,</w:t>
      </w:r>
      <w:hyperlink w:anchor="ref-Ferketich1986">
        <w:r>
          <w:rPr>
            <w:rStyle w:val="Lienhypertexte"/>
            <w:vertAlign w:val="superscript"/>
          </w:rPr>
          <w:t xml:space="preserve">186</w:t>
        </w:r>
      </w:hyperlink>
      <w:r>
        <w:rPr>
          <w:vertAlign w:val="superscript"/>
        </w:rPr>
        <w:t xml:space="preserve">,</w:t>
      </w:r>
      <w:hyperlink w:anchor="ref-zuur2009">
        <w:r>
          <w:rPr>
            <w:rStyle w:val="Lienhypertexte"/>
            <w:vertAlign w:val="superscript"/>
          </w:rPr>
          <w:t xml:space="preserve">209</w:t>
        </w:r>
      </w:hyperlink>
    </w:p>
    <w:p>
      <w:pPr>
        <w:numPr>
          <w:ilvl w:val="1"/>
          <w:numId w:val="1275"/>
        </w:numPr>
      </w:pPr>
      <w:r>
        <w:t xml:space="preserve">Boxplots</w:t>
      </w:r>
    </w:p>
    <w:p>
      <w:pPr>
        <w:numPr>
          <w:ilvl w:val="1"/>
          <w:numId w:val="1275"/>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194</w:t>
        </w:r>
      </w:hyperlink>
      <w:r>
        <w:t xml:space="preserve"> </w:t>
      </w:r>
      <w:r>
        <w:t xml:space="preserve">fornece a função</w:t>
      </w:r>
      <w:r>
        <w:t xml:space="preserve"> </w:t>
      </w:r>
      <w:hyperlink r:id="rId518">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76"/>
        </w:numPr>
      </w:pPr>
      <w:r>
        <w:t xml:space="preserve">Verifique a homocedasticidade (homogeneidade da variância):</w:t>
      </w:r>
      <w:hyperlink w:anchor="ref-zuur2009">
        <w:r>
          <w:rPr>
            <w:rStyle w:val="Lienhypertexte"/>
            <w:vertAlign w:val="superscript"/>
          </w:rPr>
          <w:t xml:space="preserve">209</w:t>
        </w:r>
      </w:hyperlink>
    </w:p>
    <w:p>
      <w:pPr>
        <w:numPr>
          <w:ilvl w:val="1"/>
          <w:numId w:val="1277"/>
        </w:numPr>
      </w:pPr>
      <w:r>
        <w:t xml:space="preserve">Boxplots condicionais (por fator de análise)</w:t>
      </w:r>
    </w:p>
    <w:p>
      <w:pPr>
        <w:numPr>
          <w:ilvl w:val="1"/>
          <w:numId w:val="1277"/>
        </w:numPr>
      </w:pPr>
      <w:r>
        <w:t xml:space="preserve">Análise dos resíduos do modelo de regressão</w:t>
      </w:r>
    </w:p>
    <w:p>
      <w:pPr>
        <w:numPr>
          <w:ilvl w:val="1"/>
          <w:numId w:val="1277"/>
        </w:numPr>
      </w:pPr>
      <w:r>
        <w:t xml:space="preserve">Gráfico resíduos vs. valores ajustados</w:t>
      </w:r>
    </w:p>
    <w:p>
      <w:pPr>
        <w:pStyle w:val="FirstParagraph"/>
      </w:pPr>
    </w:p>
    <w:p>
      <w:pPr>
        <w:numPr>
          <w:ilvl w:val="0"/>
          <w:numId w:val="1278"/>
        </w:numPr>
      </w:pPr>
      <w:r>
        <w:t xml:space="preserve">Verifique a normalidade da distribuição dos dados:</w:t>
      </w:r>
      <w:hyperlink w:anchor="ref-chatfield1986">
        <w:r>
          <w:rPr>
            <w:rStyle w:val="Lienhypertexte"/>
            <w:vertAlign w:val="superscript"/>
          </w:rPr>
          <w:t xml:space="preserve">185</w:t>
        </w:r>
      </w:hyperlink>
      <w:r>
        <w:rPr>
          <w:vertAlign w:val="superscript"/>
        </w:rPr>
        <w:t xml:space="preserve">,</w:t>
      </w:r>
      <w:hyperlink w:anchor="ref-zuur2009">
        <w:r>
          <w:rPr>
            <w:rStyle w:val="Lienhypertexte"/>
            <w:vertAlign w:val="superscript"/>
          </w:rPr>
          <w:t xml:space="preserve">209</w:t>
        </w:r>
      </w:hyperlink>
    </w:p>
    <w:p>
      <w:pPr>
        <w:numPr>
          <w:ilvl w:val="1"/>
          <w:numId w:val="1279"/>
        </w:numPr>
      </w:pPr>
      <w:r>
        <w:t xml:space="preserve">Histograma das variáveis (por fator de análise)</w:t>
      </w:r>
    </w:p>
    <w:p>
      <w:pPr>
        <w:numPr>
          <w:ilvl w:val="1"/>
          <w:numId w:val="1279"/>
        </w:numPr>
      </w:pPr>
      <w:r>
        <w:t xml:space="preserve">Histograma dos resíduos da regressão</w:t>
      </w:r>
    </w:p>
    <w:p>
      <w:pPr>
        <w:pStyle w:val="FirstParagraph"/>
      </w:pPr>
    </w:p>
    <w:p>
      <w:pPr>
        <w:numPr>
          <w:ilvl w:val="0"/>
          <w:numId w:val="1280"/>
        </w:numPr>
      </w:pPr>
      <w:r>
        <w:t xml:space="preserve">Verifique a existência de grande quantidade de valores nulos (=0):</w:t>
      </w:r>
      <w:hyperlink w:anchor="ref-zuur2009">
        <w:r>
          <w:rPr>
            <w:rStyle w:val="Lienhypertexte"/>
            <w:vertAlign w:val="superscript"/>
          </w:rPr>
          <w:t xml:space="preserve">209</w:t>
        </w:r>
      </w:hyperlink>
    </w:p>
    <w:p>
      <w:pPr>
        <w:pStyle w:val="Compact"/>
        <w:numPr>
          <w:ilvl w:val="1"/>
          <w:numId w:val="1281"/>
        </w:numPr>
      </w:pPr>
      <w:r>
        <w:t xml:space="preserve">Histograma das variáveis (por fator de análise)</w:t>
      </w:r>
    </w:p>
    <w:p>
      <w:pPr>
        <w:pStyle w:val="FirstParagraph"/>
      </w:pPr>
    </w:p>
    <w:p>
      <w:pPr>
        <w:numPr>
          <w:ilvl w:val="0"/>
          <w:numId w:val="1282"/>
        </w:numPr>
      </w:pPr>
      <w:r>
        <w:t xml:space="preserve">Verifique a existência de colinearidade entre variáveis independentes de um modelo de regressão:</w:t>
      </w:r>
      <w:hyperlink w:anchor="ref-zuur2009">
        <w:r>
          <w:rPr>
            <w:rStyle w:val="Lienhypertexte"/>
            <w:vertAlign w:val="superscript"/>
          </w:rPr>
          <w:t xml:space="preserve">209</w:t>
        </w:r>
      </w:hyperlink>
    </w:p>
    <w:p>
      <w:pPr>
        <w:numPr>
          <w:ilvl w:val="1"/>
          <w:numId w:val="1283"/>
        </w:numPr>
      </w:pPr>
      <w:r>
        <w:t xml:space="preserve">Fator de inflação de variância (</w:t>
      </w:r>
      <w:r>
        <w:rPr>
          <w:i/>
          <w:iCs/>
        </w:rPr>
        <w:t xml:space="preserve">variance inflation factor</w:t>
      </w:r>
      <w:r>
        <w:t xml:space="preserve">, VIF)</w:t>
      </w:r>
    </w:p>
    <w:p>
      <w:pPr>
        <w:numPr>
          <w:ilvl w:val="1"/>
          <w:numId w:val="1283"/>
        </w:numPr>
      </w:pPr>
      <w:r>
        <w:t xml:space="preserve">Coeficiente de correlação de Pearson (</w:t>
      </w:r>
      <m:oMath>
        <m:r>
          <m:t>r</m:t>
        </m:r>
      </m:oMath>
      <w:r>
        <w:t xml:space="preserve">)</w:t>
      </w:r>
    </w:p>
    <w:p>
      <w:pPr>
        <w:numPr>
          <w:ilvl w:val="1"/>
          <w:numId w:val="1283"/>
        </w:numPr>
      </w:pPr>
      <w:r>
        <w:t xml:space="preserve">Gráfico de dispersão entre variáveis</w:t>
      </w:r>
    </w:p>
    <w:p>
      <w:pPr>
        <w:pStyle w:val="FirstParagraph"/>
      </w:pPr>
    </w:p>
    <w:p>
      <w:pPr>
        <w:numPr>
          <w:ilvl w:val="0"/>
          <w:numId w:val="1284"/>
        </w:numPr>
      </w:pPr>
      <w:r>
        <w:t xml:space="preserve">Verifique possíveis relações entre as variáveis dependente(s) e independente(s) de um modelo de regressão:</w:t>
      </w:r>
      <w:hyperlink w:anchor="ref-zuur2009">
        <w:r>
          <w:rPr>
            <w:rStyle w:val="Lienhypertexte"/>
            <w:vertAlign w:val="superscript"/>
          </w:rPr>
          <w:t xml:space="preserve">209</w:t>
        </w:r>
      </w:hyperlink>
    </w:p>
    <w:p>
      <w:pPr>
        <w:pStyle w:val="Compact"/>
        <w:numPr>
          <w:ilvl w:val="1"/>
          <w:numId w:val="1285"/>
        </w:numPr>
      </w:pPr>
      <w:r>
        <w:t xml:space="preserve">Gráfico de dispersão entre variáveis independente e dependente</w:t>
      </w:r>
    </w:p>
    <w:p>
      <w:pPr>
        <w:pStyle w:val="FirstParagraph"/>
      </w:pPr>
    </w:p>
    <w:p>
      <w:pPr>
        <w:numPr>
          <w:ilvl w:val="0"/>
          <w:numId w:val="1286"/>
        </w:numPr>
      </w:pPr>
      <w:r>
        <w:t xml:space="preserve">Verifique possíveis interações entre as variáveis dependente(s) de um modelo de regressão:</w:t>
      </w:r>
      <w:hyperlink w:anchor="ref-zuur2009">
        <w:r>
          <w:rPr>
            <w:rStyle w:val="Lienhypertexte"/>
            <w:vertAlign w:val="superscript"/>
          </w:rPr>
          <w:t xml:space="preserve">209</w:t>
        </w:r>
      </w:hyperlink>
    </w:p>
    <w:p>
      <w:pPr>
        <w:pStyle w:val="Compact"/>
        <w:numPr>
          <w:ilvl w:val="1"/>
          <w:numId w:val="1287"/>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216</w:t>
        </w:r>
      </w:hyperlink>
      <w:r>
        <w:t xml:space="preserve"> </w:t>
      </w:r>
      <w:r>
        <w:t xml:space="preserve">fornece a função</w:t>
      </w:r>
      <w:r>
        <w:t xml:space="preserve"> </w:t>
      </w:r>
      <w:hyperlink r:id="rId519">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88"/>
        </w:numPr>
      </w:pPr>
      <w:r>
        <w:t xml:space="preserve">Verifique por dependência entre variáveis de um modelo de regressão:</w:t>
      </w:r>
      <w:hyperlink w:anchor="ref-zuur2009">
        <w:r>
          <w:rPr>
            <w:rStyle w:val="Lienhypertexte"/>
            <w:vertAlign w:val="superscript"/>
          </w:rPr>
          <w:t xml:space="preserve">209</w:t>
        </w:r>
      </w:hyperlink>
    </w:p>
    <w:p>
      <w:pPr>
        <w:numPr>
          <w:ilvl w:val="1"/>
          <w:numId w:val="1289"/>
        </w:numPr>
      </w:pPr>
      <w:r>
        <w:t xml:space="preserve">Gráfico de série temporal das variáveis</w:t>
      </w:r>
    </w:p>
    <w:p>
      <w:pPr>
        <w:numPr>
          <w:ilvl w:val="1"/>
          <w:numId w:val="1289"/>
        </w:numPr>
      </w:pPr>
      <w:r>
        <w:t xml:space="preserve">Gráfico de autocorrelação entre as variáveis</w:t>
      </w:r>
    </w:p>
    <w:p>
      <w:pPr>
        <w:pStyle w:val="FirstParagraph"/>
      </w:pPr>
    </w:p>
    <w:p>
      <w:pPr>
        <w:pStyle w:val="Corpsdetexte"/>
      </w:pPr>
    </w:p>
    <w:bookmarkEnd w:id="520"/>
    <w:bookmarkEnd w:id="521"/>
    <w:bookmarkEnd w:id="522"/>
    <w:bookmarkStart w:id="569" w:name="analise-descritiva"/>
    <w:p>
      <w:pPr>
        <w:pStyle w:val="Titre1"/>
      </w:pPr>
      <w:r>
        <w:rPr>
          <w:b/>
          <w:bCs/>
        </w:rPr>
        <w:t xml:space="preserve">Análise descritiva</w:t>
      </w:r>
    </w:p>
    <w:p>
      <w:pPr>
        <w:pStyle w:val="FirstParagraph"/>
      </w:pPr>
    </w:p>
    <w:bookmarkStart w:id="525" w:name="análise-descritiva"/>
    <w:p>
      <w:pPr>
        <w:pStyle w:val="Titre2"/>
      </w:pPr>
      <w:r>
        <w:t xml:space="preserve">Análise descritiva</w:t>
      </w:r>
    </w:p>
    <w:p>
      <w:pPr>
        <w:pStyle w:val="FirstParagraph"/>
      </w:pPr>
    </w:p>
    <w:bookmarkStart w:id="523" w:name="o-que-é-análise-descritiva"/>
    <w:p>
      <w:pPr>
        <w:pStyle w:val="Titre3"/>
      </w:pPr>
      <w:r>
        <w:t xml:space="preserve">O que é análise descritiva?</w:t>
      </w:r>
    </w:p>
    <w:p>
      <w:pPr>
        <w:pStyle w:val="Compact"/>
        <w:numPr>
          <w:ilvl w:val="0"/>
          <w:numId w:val="1290"/>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121</w:t>
        </w:r>
      </w:hyperlink>
      <w:r>
        <w:rPr>
          <w:vertAlign w:val="superscript"/>
        </w:rPr>
        <w:t xml:space="preserve">,</w:t>
      </w:r>
      <w:hyperlink w:anchor="ref-gerring2012">
        <w:r>
          <w:rPr>
            <w:rStyle w:val="Lienhypertexte"/>
            <w:vertAlign w:val="superscript"/>
          </w:rPr>
          <w:t xml:space="preserve">217</w:t>
        </w:r>
      </w:hyperlink>
    </w:p>
    <w:p>
      <w:pPr>
        <w:pStyle w:val="FirstParagraph"/>
      </w:pPr>
    </w:p>
    <w:bookmarkEnd w:id="523"/>
    <w:bookmarkStart w:id="524" w:name="X362f50783d4914c1f4b7aa69aa3788f1edb69e6"/>
    <w:p>
      <w:pPr>
        <w:pStyle w:val="Titre3"/>
      </w:pPr>
      <w:r>
        <w:t xml:space="preserve">Como apresentar os resultados descritivos?</w:t>
      </w:r>
    </w:p>
    <w:p>
      <w:pPr>
        <w:numPr>
          <w:ilvl w:val="0"/>
          <w:numId w:val="1291"/>
        </w:numPr>
      </w:pPr>
      <w:r>
        <w:t xml:space="preserve">Variáveis categóricas: Reporte valores de frequência absoluta e relativa (n, percentual).</w:t>
      </w:r>
      <w:hyperlink w:anchor="ref-Cummings2003">
        <w:r>
          <w:rPr>
            <w:rStyle w:val="Lienhypertexte"/>
            <w:vertAlign w:val="superscript"/>
          </w:rPr>
          <w:t xml:space="preserve">218</w:t>
        </w:r>
      </w:hyperlink>
    </w:p>
    <w:p>
      <w:pPr>
        <w:numPr>
          <w:ilvl w:val="0"/>
          <w:numId w:val="1291"/>
        </w:numPr>
      </w:pPr>
      <w:r>
        <w:t xml:space="preserve">Organização das tabelas: as variáveis são exibidas em linhas e os grupos são exibidos em colunas.</w:t>
      </w:r>
      <w:hyperlink w:anchor="ref-Cummings2003">
        <w:r>
          <w:rPr>
            <w:rStyle w:val="Lienhypertexte"/>
            <w:vertAlign w:val="superscript"/>
          </w:rPr>
          <w:t xml:space="preserve">218</w:t>
        </w:r>
      </w:hyperlink>
    </w:p>
    <w:p>
      <w:pPr>
        <w:numPr>
          <w:ilvl w:val="0"/>
          <w:numId w:val="1291"/>
        </w:numPr>
      </w:pPr>
      <w:r>
        <w:t xml:space="preserve">Calcule percentagens para as colunas (isto é, entre grupos) e não entre linhas.</w:t>
      </w:r>
      <w:hyperlink w:anchor="ref-Cummings2003">
        <w:r>
          <w:rPr>
            <w:rStyle w:val="Lienhypertexte"/>
            <w:vertAlign w:val="superscript"/>
          </w:rPr>
          <w:t xml:space="preserve">218</w:t>
        </w:r>
      </w:hyperlink>
    </w:p>
    <w:p>
      <w:pPr>
        <w:numPr>
          <w:ilvl w:val="0"/>
          <w:numId w:val="1291"/>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218</w:t>
        </w:r>
      </w:hyperlink>
    </w:p>
    <w:p>
      <w:pPr>
        <w:pStyle w:val="FirstParagraph"/>
      </w:pPr>
    </w:p>
    <w:bookmarkEnd w:id="524"/>
    <w:bookmarkEnd w:id="525"/>
    <w:bookmarkStart w:id="529" w:name="apresentação-de-resultados-numéricos"/>
    <w:p>
      <w:pPr>
        <w:pStyle w:val="Titre2"/>
      </w:pPr>
      <w:r>
        <w:t xml:space="preserve">Apresentação de resultados numéricos</w:t>
      </w:r>
    </w:p>
    <w:p>
      <w:pPr>
        <w:pStyle w:val="FirstParagraph"/>
      </w:pPr>
    </w:p>
    <w:bookmarkStart w:id="526" w:name="o-que-são-casas-decimais"/>
    <w:p>
      <w:pPr>
        <w:pStyle w:val="Titre3"/>
      </w:pPr>
      <w:r>
        <w:t xml:space="preserve">O que são casas decimais?</w:t>
      </w:r>
    </w:p>
    <w:p>
      <w:pPr>
        <w:pStyle w:val="Compact"/>
        <w:numPr>
          <w:ilvl w:val="0"/>
          <w:numId w:val="1292"/>
        </w:numPr>
      </w:pPr>
      <w:r>
        <w:t xml:space="preserve">O número de casas decimais refere-se à quantidade de dígitos que aparecem após a vírgula decimal.</w:t>
      </w:r>
      <w:hyperlink w:anchor="ref-Cole2015a">
        <w:r>
          <w:rPr>
            <w:rStyle w:val="Lienhypertexte"/>
            <w:vertAlign w:val="superscript"/>
          </w:rPr>
          <w:t xml:space="preserve">219</w:t>
        </w:r>
      </w:hyperlink>
      <w:r>
        <w:rPr>
          <w:vertAlign w:val="superscript"/>
        </w:rPr>
        <w:t xml:space="preserve">,</w:t>
      </w:r>
      <w:hyperlink w:anchor="ref-cole2015b">
        <w:r>
          <w:rPr>
            <w:rStyle w:val="Lienhypertexte"/>
            <w:vertAlign w:val="superscript"/>
          </w:rPr>
          <w:t xml:space="preserve">220</w:t>
        </w:r>
      </w:hyperlink>
    </w:p>
    <w:p>
      <w:pPr>
        <w:pStyle w:val="FirstParagraph"/>
      </w:pPr>
    </w:p>
    <w:bookmarkEnd w:id="526"/>
    <w:bookmarkStart w:id="527" w:name="o-que-são-dígitos-significativos"/>
    <w:p>
      <w:pPr>
        <w:pStyle w:val="Titre3"/>
      </w:pPr>
      <w:r>
        <w:t xml:space="preserve">O que são dígitos significativos?</w:t>
      </w:r>
    </w:p>
    <w:p>
      <w:pPr>
        <w:numPr>
          <w:ilvl w:val="0"/>
          <w:numId w:val="1293"/>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219</w:t>
        </w:r>
      </w:hyperlink>
      <w:r>
        <w:rPr>
          <w:vertAlign w:val="superscript"/>
        </w:rPr>
        <w:t xml:space="preserve">,</w:t>
      </w:r>
      <w:hyperlink w:anchor="ref-cole2015b">
        <w:r>
          <w:rPr>
            <w:rStyle w:val="Lienhypertexte"/>
            <w:vertAlign w:val="superscript"/>
          </w:rPr>
          <w:t xml:space="preserve">220</w:t>
        </w:r>
      </w:hyperlink>
    </w:p>
    <w:p>
      <w:pPr>
        <w:numPr>
          <w:ilvl w:val="0"/>
          <w:numId w:val="1293"/>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219</w:t>
        </w:r>
      </w:hyperlink>
      <w:r>
        <w:rPr>
          <w:vertAlign w:val="superscript"/>
        </w:rPr>
        <w:t xml:space="preserve">,</w:t>
      </w:r>
      <w:hyperlink w:anchor="ref-cole2015b">
        <w:r>
          <w:rPr>
            <w:rStyle w:val="Lienhypertexte"/>
            <w:vertAlign w:val="superscript"/>
          </w:rPr>
          <w:t xml:space="preserve">220</w:t>
        </w:r>
      </w:hyperlink>
    </w:p>
    <w:p>
      <w:pPr>
        <w:pStyle w:val="FirstParagraph"/>
      </w:pPr>
    </w:p>
    <w:bookmarkEnd w:id="527"/>
    <w:bookmarkStart w:id="528" w:name="como-arredondar-dados-numéricos"/>
    <w:p>
      <w:pPr>
        <w:pStyle w:val="Titre3"/>
      </w:pPr>
      <w:r>
        <w:t xml:space="preserve">Como arredondar dados numéricos?</w:t>
      </w:r>
    </w:p>
    <w:p>
      <w:pPr>
        <w:numPr>
          <w:ilvl w:val="0"/>
          <w:numId w:val="1294"/>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219</w:t>
        </w:r>
      </w:hyperlink>
      <w:r>
        <w:rPr>
          <w:vertAlign w:val="superscript"/>
        </w:rPr>
        <w:t xml:space="preserve">,</w:t>
      </w:r>
      <w:hyperlink w:anchor="ref-cole2015b">
        <w:r>
          <w:rPr>
            <w:rStyle w:val="Lienhypertexte"/>
            <w:vertAlign w:val="superscript"/>
          </w:rPr>
          <w:t xml:space="preserve">220</w:t>
        </w:r>
      </w:hyperlink>
    </w:p>
    <w:p>
      <w:pPr>
        <w:numPr>
          <w:ilvl w:val="0"/>
          <w:numId w:val="1294"/>
        </w:numPr>
      </w:pPr>
      <w:r>
        <w:t xml:space="preserve">A precisão é determinada pelo grau de arredondamento aplicado, medido em casas decimais ou dígitos significativos.</w:t>
      </w:r>
      <w:hyperlink w:anchor="ref-Cole2015a">
        <w:r>
          <w:rPr>
            <w:rStyle w:val="Lienhypertexte"/>
            <w:vertAlign w:val="superscript"/>
          </w:rPr>
          <w:t xml:space="preserve">219</w:t>
        </w:r>
      </w:hyperlink>
      <w:r>
        <w:rPr>
          <w:vertAlign w:val="superscript"/>
        </w:rPr>
        <w:t xml:space="preserve">,</w:t>
      </w:r>
      <w:hyperlink w:anchor="ref-cole2015b">
        <w:r>
          <w:rPr>
            <w:rStyle w:val="Lienhypertexte"/>
            <w:vertAlign w:val="superscript"/>
          </w:rPr>
          <w:t xml:space="preserve">220</w:t>
        </w:r>
      </w:hyperlink>
    </w:p>
    <w:p>
      <w:pPr>
        <w:pStyle w:val="FirstParagraph"/>
      </w:pPr>
    </w:p>
    <w:p>
      <w:pPr>
        <w:pStyle w:val="Corpsdetexte"/>
      </w:pPr>
    </w:p>
    <w:p>
      <w:pPr>
        <w:pStyle w:val="Compact"/>
        <w:numPr>
          <w:ilvl w:val="0"/>
          <w:numId w:val="1295"/>
        </w:numPr>
      </w:pPr>
      <w:r>
        <w:t xml:space="preserve">O arredondamento também introduz erros, uma vez que aumenta a imprecisão (isto é, incerteza) em torno do valor original.</w:t>
      </w:r>
      <w:hyperlink w:anchor="ref-Cole2015a">
        <w:r>
          <w:rPr>
            <w:rStyle w:val="Lienhypertexte"/>
            <w:vertAlign w:val="superscript"/>
          </w:rPr>
          <w:t xml:space="preserve">219</w:t>
        </w:r>
      </w:hyperlink>
      <w:r>
        <w:rPr>
          <w:vertAlign w:val="superscript"/>
        </w:rPr>
        <w:t xml:space="preserve">,</w:t>
      </w:r>
      <w:hyperlink w:anchor="ref-cole2015b">
        <w:r>
          <w:rPr>
            <w:rStyle w:val="Lienhypertexte"/>
            <w:vertAlign w:val="superscript"/>
          </w:rPr>
          <w:t xml:space="preserve">220</w:t>
        </w:r>
      </w:hyperlink>
    </w:p>
    <w:p>
      <w:pPr>
        <w:pStyle w:val="FirstParagraph"/>
      </w:pPr>
    </w:p>
    <w:p>
      <w:pPr>
        <w:pStyle w:val="Corpsdetexte"/>
      </w:pPr>
    </w:p>
    <w:p>
      <w:pPr>
        <w:numPr>
          <w:ilvl w:val="0"/>
          <w:numId w:val="1296"/>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220</w:t>
        </w:r>
      </w:hyperlink>
    </w:p>
    <w:p>
      <w:pPr>
        <w:numPr>
          <w:ilvl w:val="0"/>
          <w:numId w:val="1296"/>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219</w:t>
        </w:r>
      </w:hyperlink>
    </w:p>
    <w:p>
      <w:pPr>
        <w:numPr>
          <w:ilvl w:val="0"/>
          <w:numId w:val="1296"/>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219</w:t>
        </w:r>
      </w:hyperlink>
    </w:p>
    <w:p>
      <w:pPr>
        <w:pStyle w:val="FirstParagraph"/>
      </w:pPr>
    </w:p>
    <w:bookmarkEnd w:id="528"/>
    <w:bookmarkEnd w:id="529"/>
    <w:bookmarkStart w:id="540" w:name="tabelas"/>
    <w:p>
      <w:pPr>
        <w:pStyle w:val="Titre2"/>
      </w:pPr>
      <w:r>
        <w:t xml:space="preserve">Tabelas</w:t>
      </w:r>
    </w:p>
    <w:p>
      <w:pPr>
        <w:pStyle w:val="FirstParagraph"/>
      </w:pPr>
    </w:p>
    <w:bookmarkStart w:id="530" w:name="por-que-usar-tabelas"/>
    <w:p>
      <w:pPr>
        <w:pStyle w:val="Titre3"/>
      </w:pPr>
      <w:r>
        <w:t xml:space="preserve">Por que usar tabelas?</w:t>
      </w:r>
    </w:p>
    <w:p>
      <w:pPr>
        <w:pStyle w:val="Compact"/>
        <w:numPr>
          <w:ilvl w:val="0"/>
          <w:numId w:val="1297"/>
        </w:numPr>
      </w:pPr>
      <w:r>
        <w:t xml:space="preserve">Tabelas complementam o texto (e vice-versa), e podem apresentar os dados de modo mais acessível e informativo.</w:t>
      </w:r>
      <w:hyperlink w:anchor="ref-Inskip2017">
        <w:r>
          <w:rPr>
            <w:rStyle w:val="Lienhypertexte"/>
            <w:vertAlign w:val="superscript"/>
          </w:rPr>
          <w:t xml:space="preserve">221</w:t>
        </w:r>
      </w:hyperlink>
    </w:p>
    <w:p>
      <w:pPr>
        <w:pStyle w:val="FirstParagraph"/>
      </w:pPr>
    </w:p>
    <w:bookmarkEnd w:id="530"/>
    <w:bookmarkStart w:id="531" w:name="que-informações-incluir-nas-tabelas"/>
    <w:p>
      <w:pPr>
        <w:pStyle w:val="Titre3"/>
      </w:pPr>
      <w:r>
        <w:t xml:space="preserve">Que informações incluir nas tabelas?</w:t>
      </w:r>
    </w:p>
    <w:p>
      <w:pPr>
        <w:pStyle w:val="Compact"/>
        <w:numPr>
          <w:ilvl w:val="0"/>
          <w:numId w:val="1298"/>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221</w:t>
        </w:r>
      </w:hyperlink>
      <w:r>
        <w:rPr>
          <w:vertAlign w:val="superscript"/>
        </w:rPr>
        <w:t xml:space="preserve">,</w:t>
      </w:r>
      <w:hyperlink w:anchor="ref-Kwak2021">
        <w:r>
          <w:rPr>
            <w:rStyle w:val="Lienhypertexte"/>
            <w:vertAlign w:val="superscript"/>
          </w:rPr>
          <w:t xml:space="preserve">222</w:t>
        </w:r>
      </w:hyperlink>
    </w:p>
    <w:p>
      <w:pPr>
        <w:pStyle w:val="FirstParagraph"/>
      </w:pPr>
    </w:p>
    <w:bookmarkEnd w:id="531"/>
    <w:bookmarkStart w:id="538" w:name="quais-são-os-tipos-de-tabelas"/>
    <w:p>
      <w:pPr>
        <w:pStyle w:val="Titre3"/>
      </w:pPr>
      <w:r>
        <w:t xml:space="preserve">Quais são os tipos de tabelas?</w:t>
      </w:r>
    </w:p>
    <w:p>
      <w:pPr>
        <w:pStyle w:val="FirstParagraph"/>
      </w:pPr>
    </w:p>
    <w:p>
      <w:pPr>
        <w:numPr>
          <w:ilvl w:val="0"/>
          <w:numId w:val="1299"/>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99"/>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99"/>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99"/>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99"/>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99"/>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99"/>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99"/>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223</w:t>
        </w:r>
      </w:hyperlink>
      <w:r>
        <w:t xml:space="preserve"> </w:t>
      </w:r>
      <w:r>
        <w:t xml:space="preserve">fornece as funções</w:t>
      </w:r>
      <w:r>
        <w:t xml:space="preserve"> </w:t>
      </w:r>
      <w:hyperlink r:id="rId532">
        <w:r>
          <w:rPr>
            <w:rStyle w:val="Lienhypertexte"/>
            <w:i/>
            <w:iCs/>
          </w:rPr>
          <w:t xml:space="preserve">flextable</w:t>
        </w:r>
      </w:hyperlink>
      <w:r>
        <w:t xml:space="preserve">,</w:t>
      </w:r>
      <w:r>
        <w:t xml:space="preserve"> </w:t>
      </w:r>
      <w:hyperlink r:id="rId533">
        <w:r>
          <w:rPr>
            <w:rStyle w:val="Lienhypertexte"/>
            <w:i/>
            <w:iCs/>
          </w:rPr>
          <w:t xml:space="preserve">as_flextable</w:t>
        </w:r>
      </w:hyperlink>
      <w:r>
        <w:t xml:space="preserve"> </w:t>
      </w:r>
      <w:r>
        <w:t xml:space="preserve">e</w:t>
      </w:r>
      <w:r>
        <w:t xml:space="preserve"> </w:t>
      </w:r>
      <w:hyperlink r:id="rId534">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224</w:t>
        </w:r>
      </w:hyperlink>
      <w:r>
        <w:t xml:space="preserve"> </w:t>
      </w:r>
      <w:r>
        <w:t xml:space="preserve">fornece a função</w:t>
      </w:r>
      <w:r>
        <w:t xml:space="preserve"> </w:t>
      </w:r>
      <w:hyperlink r:id="rId535">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225</w:t>
        </w:r>
      </w:hyperlink>
      <w:r>
        <w:t xml:space="preserve"> </w:t>
      </w:r>
      <w:r>
        <w:t xml:space="preserve">fornece a função</w:t>
      </w:r>
      <w:r>
        <w:t xml:space="preserve"> </w:t>
      </w:r>
      <w:hyperlink r:id="rId53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3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538"/>
    <w:bookmarkStart w:id="539" w:name="X8ece8b339fc8e5a8f1e2f32514cf84446896d6c"/>
    <w:p>
      <w:pPr>
        <w:pStyle w:val="Titre3"/>
      </w:pPr>
      <w:r>
        <w:t xml:space="preserve">Quais são os erros mais comuns de preenchimento de tabelas?</w:t>
      </w:r>
    </w:p>
    <w:p>
      <w:pPr>
        <w:numPr>
          <w:ilvl w:val="0"/>
          <w:numId w:val="1300"/>
        </w:numPr>
      </w:pPr>
      <w:r>
        <w:t xml:space="preserve">Erros tipográficos.</w:t>
      </w:r>
      <w:hyperlink w:anchor="ref-barnett2023">
        <w:r>
          <w:rPr>
            <w:rStyle w:val="Lienhypertexte"/>
            <w:vertAlign w:val="superscript"/>
          </w:rPr>
          <w:t xml:space="preserve">227</w:t>
        </w:r>
      </w:hyperlink>
    </w:p>
    <w:p>
      <w:pPr>
        <w:numPr>
          <w:ilvl w:val="0"/>
          <w:numId w:val="1300"/>
        </w:numPr>
      </w:pPr>
      <w:r>
        <w:t xml:space="preserve">Ausência de rótulos ou unidades nas variáveis.</w:t>
      </w:r>
      <w:hyperlink w:anchor="ref-barnett2023">
        <w:r>
          <w:rPr>
            <w:rStyle w:val="Lienhypertexte"/>
            <w:vertAlign w:val="superscript"/>
          </w:rPr>
          <w:t xml:space="preserve">227</w:t>
        </w:r>
      </w:hyperlink>
    </w:p>
    <w:p>
      <w:pPr>
        <w:numPr>
          <w:ilvl w:val="0"/>
          <w:numId w:val="1300"/>
        </w:numPr>
      </w:pPr>
      <w:r>
        <w:t xml:space="preserve">Relatar estatísticas incorretamente, tais como rotular variáveis contínuas como porcentagens.</w:t>
      </w:r>
      <w:hyperlink w:anchor="ref-barnett2023">
        <w:r>
          <w:rPr>
            <w:rStyle w:val="Lienhypertexte"/>
            <w:vertAlign w:val="superscript"/>
          </w:rPr>
          <w:t xml:space="preserve">227</w:t>
        </w:r>
      </w:hyperlink>
    </w:p>
    <w:p>
      <w:pPr>
        <w:numPr>
          <w:ilvl w:val="0"/>
          <w:numId w:val="1300"/>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227</w:t>
        </w:r>
      </w:hyperlink>
    </w:p>
    <w:p>
      <w:pPr>
        <w:numPr>
          <w:ilvl w:val="0"/>
          <w:numId w:val="1300"/>
        </w:numPr>
      </w:pPr>
      <w:r>
        <w:t xml:space="preserve">Desvio-padrão nulo (</w:t>
      </w:r>
      <m:oMath>
        <m:r>
          <m:t>σ</m:t>
        </m:r>
        <m:r>
          <m:rPr>
            <m:sty m:val="p"/>
          </m:rPr>
          <m:t>=</m:t>
        </m:r>
        <m:r>
          <m:t>0</m:t>
        </m:r>
      </m:oMath>
      <w:r>
        <w:t xml:space="preserve">).</w:t>
      </w:r>
      <w:hyperlink w:anchor="ref-barnett2023">
        <w:r>
          <w:rPr>
            <w:rStyle w:val="Lienhypertexte"/>
            <w:vertAlign w:val="superscript"/>
          </w:rPr>
          <w:t xml:space="preserve">227</w:t>
        </w:r>
      </w:hyperlink>
    </w:p>
    <w:p>
      <w:pPr>
        <w:numPr>
          <w:ilvl w:val="0"/>
          <w:numId w:val="1300"/>
        </w:numPr>
      </w:pPr>
      <w:r>
        <w:t xml:space="preserve">Valores porcentuais que não correspondem ao numerador dividido pelo denominador.</w:t>
      </w:r>
      <w:hyperlink w:anchor="ref-barnett2023">
        <w:r>
          <w:rPr>
            <w:rStyle w:val="Lienhypertexte"/>
            <w:vertAlign w:val="superscript"/>
          </w:rPr>
          <w:t xml:space="preserve">227</w:t>
        </w:r>
      </w:hyperlink>
    </w:p>
    <w:p>
      <w:pPr>
        <w:pStyle w:val="FirstParagraph"/>
      </w:pPr>
    </w:p>
    <w:bookmarkEnd w:id="539"/>
    <w:bookmarkEnd w:id="540"/>
    <w:bookmarkStart w:id="545" w:name="tabela-1"/>
    <w:p>
      <w:pPr>
        <w:pStyle w:val="Titre2"/>
      </w:pPr>
      <w:r>
        <w:t xml:space="preserve">Tabela 1</w:t>
      </w:r>
    </w:p>
    <w:p>
      <w:pPr>
        <w:pStyle w:val="FirstParagraph"/>
      </w:pPr>
    </w:p>
    <w:bookmarkStart w:id="541" w:name="o-que-é-a-tabela-1"/>
    <w:p>
      <w:pPr>
        <w:pStyle w:val="Titre3"/>
      </w:pPr>
      <w:r>
        <w:t xml:space="preserve">O que é a</w:t>
      </w:r>
      <w:r>
        <w:t xml:space="preserve"> </w:t>
      </w:r>
      <w:r>
        <w:t xml:space="preserve">‘Tabela 1’</w:t>
      </w:r>
      <w:r>
        <w:t xml:space="preserve">?</w:t>
      </w:r>
    </w:p>
    <w:p>
      <w:pPr>
        <w:pStyle w:val="Compact"/>
        <w:numPr>
          <w:ilvl w:val="0"/>
          <w:numId w:val="1301"/>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228</w:t>
        </w:r>
      </w:hyperlink>
      <w:r>
        <w:rPr>
          <w:vertAlign w:val="superscript"/>
        </w:rPr>
        <w:t xml:space="preserve">,</w:t>
      </w:r>
      <w:hyperlink w:anchor="ref-chen2020">
        <w:r>
          <w:rPr>
            <w:rStyle w:val="Lienhypertexte"/>
            <w:vertAlign w:val="superscript"/>
          </w:rPr>
          <w:t xml:space="preserve">229</w:t>
        </w:r>
      </w:hyperlink>
    </w:p>
    <w:p>
      <w:pPr>
        <w:pStyle w:val="FirstParagraph"/>
      </w:pPr>
    </w:p>
    <w:bookmarkEnd w:id="541"/>
    <w:bookmarkStart w:id="542" w:name="qual-a-utilidade-da-tabela-1"/>
    <w:p>
      <w:pPr>
        <w:pStyle w:val="Titre3"/>
      </w:pPr>
      <w:r>
        <w:t xml:space="preserve">Qual a utilidade da</w:t>
      </w:r>
      <w:r>
        <w:t xml:space="preserve"> </w:t>
      </w:r>
      <w:r>
        <w:t xml:space="preserve">‘Tabela 1’</w:t>
      </w:r>
      <w:r>
        <w:t xml:space="preserve">?</w:t>
      </w:r>
    </w:p>
    <w:p>
      <w:pPr>
        <w:numPr>
          <w:ilvl w:val="0"/>
          <w:numId w:val="1302"/>
        </w:numPr>
      </w:pPr>
      <w:r>
        <w:t xml:space="preserve">Descrever (conhecer) as características da amostra e dos grupos sendo comparados, quando aplicável.</w:t>
      </w:r>
      <w:hyperlink w:anchor="ref-chen2020">
        <w:r>
          <w:rPr>
            <w:rStyle w:val="Lienhypertexte"/>
            <w:vertAlign w:val="superscript"/>
          </w:rPr>
          <w:t xml:space="preserve">229</w:t>
        </w:r>
      </w:hyperlink>
    </w:p>
    <w:p>
      <w:pPr>
        <w:numPr>
          <w:ilvl w:val="0"/>
          <w:numId w:val="1302"/>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229</w:t>
        </w:r>
      </w:hyperlink>
    </w:p>
    <w:p>
      <w:pPr>
        <w:numPr>
          <w:ilvl w:val="0"/>
          <w:numId w:val="1302"/>
        </w:numPr>
      </w:pPr>
      <w:r>
        <w:t xml:space="preserve">Permitir a replicação do estudo.</w:t>
      </w:r>
      <w:hyperlink w:anchor="ref-chen2020">
        <w:r>
          <w:rPr>
            <w:rStyle w:val="Lienhypertexte"/>
            <w:vertAlign w:val="superscript"/>
          </w:rPr>
          <w:t xml:space="preserve">229</w:t>
        </w:r>
      </w:hyperlink>
    </w:p>
    <w:p>
      <w:pPr>
        <w:numPr>
          <w:ilvl w:val="0"/>
          <w:numId w:val="1302"/>
        </w:numPr>
      </w:pPr>
      <w:r>
        <w:t xml:space="preserve">Meta-analisar os dados junto a estudos similares.</w:t>
      </w:r>
      <w:hyperlink w:anchor="ref-chen2020">
        <w:r>
          <w:rPr>
            <w:rStyle w:val="Lienhypertexte"/>
            <w:vertAlign w:val="superscript"/>
          </w:rPr>
          <w:t xml:space="preserve">229</w:t>
        </w:r>
      </w:hyperlink>
    </w:p>
    <w:p>
      <w:pPr>
        <w:numPr>
          <w:ilvl w:val="0"/>
          <w:numId w:val="1302"/>
        </w:numPr>
      </w:pPr>
      <w:r>
        <w:t xml:space="preserve">Avaliar a generalização (validade externa) das conclusões do estudo.</w:t>
      </w:r>
      <w:hyperlink w:anchor="ref-chen2020">
        <w:r>
          <w:rPr>
            <w:rStyle w:val="Lienhypertexte"/>
            <w:vertAlign w:val="superscript"/>
          </w:rPr>
          <w:t xml:space="preserve">229</w:t>
        </w:r>
      </w:hyperlink>
    </w:p>
    <w:p>
      <w:pPr>
        <w:pStyle w:val="FirstParagraph"/>
      </w:pPr>
    </w:p>
    <w:bookmarkEnd w:id="542"/>
    <w:bookmarkStart w:id="543" w:name="o-que-é-a-falácia-da-tabela-1"/>
    <w:p>
      <w:pPr>
        <w:pStyle w:val="Titre3"/>
      </w:pPr>
      <w:r>
        <w:t xml:space="preserve">O que é a falácia da</w:t>
      </w:r>
      <w:r>
        <w:t xml:space="preserve"> </w:t>
      </w:r>
      <w:r>
        <w:t xml:space="preserve">‘Tabela 1’</w:t>
      </w:r>
      <w:r>
        <w:t xml:space="preserve">?</w:t>
      </w:r>
    </w:p>
    <w:p>
      <w:pPr>
        <w:pStyle w:val="Compact"/>
        <w:numPr>
          <w:ilvl w:val="0"/>
          <w:numId w:val="1303"/>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230</w:t>
        </w:r>
      </w:hyperlink>
    </w:p>
    <w:p>
      <w:pPr>
        <w:pStyle w:val="FirstParagraph"/>
      </w:pPr>
    </w:p>
    <w:bookmarkEnd w:id="543"/>
    <w:bookmarkStart w:id="544" w:name="como-construir-a-tabela-1"/>
    <w:p>
      <w:pPr>
        <w:pStyle w:val="Titre3"/>
      </w:pPr>
      <w:r>
        <w:t xml:space="preserve">Como construir a</w:t>
      </w:r>
      <w:r>
        <w:t xml:space="preserve"> </w:t>
      </w:r>
      <w:r>
        <w:t xml:space="preserve">‘Tabela 1’</w:t>
      </w:r>
      <w:r>
        <w:t xml:space="preserve">?</w:t>
      </w:r>
    </w:p>
    <w:p>
      <w:pPr>
        <w:pStyle w:val="Compact"/>
        <w:numPr>
          <w:ilvl w:val="0"/>
          <w:numId w:val="1304"/>
        </w:numPr>
      </w:pPr>
      <w:r>
        <w:t xml:space="preserve">A Tabela 1 geralmente é utilizada para descrever as características da amostra estudada, possibilitando a análise de ameaças à validade interna e/ou externa ao estudo.</w:t>
      </w:r>
      <w:hyperlink w:anchor="ref-Hayes-Larson2019">
        <w:r>
          <w:rPr>
            <w:rStyle w:val="Lienhypertexte"/>
            <w:vertAlign w:val="superscript"/>
          </w:rPr>
          <w:t xml:space="preserve">108</w:t>
        </w:r>
      </w:hyperlink>
      <w:r>
        <w:rPr>
          <w:vertAlign w:val="superscript"/>
        </w:rPr>
        <w:t xml:space="preserve">,</w:t>
      </w:r>
      <w:hyperlink w:anchor="ref-greenhalgh1997">
        <w:r>
          <w:rPr>
            <w:rStyle w:val="Lienhypertexte"/>
            <w:vertAlign w:val="superscript"/>
          </w:rPr>
          <w:t xml:space="preserve">198</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225</w:t>
        </w:r>
      </w:hyperlink>
      <w:r>
        <w:t xml:space="preserve"> </w:t>
      </w:r>
      <w:r>
        <w:t xml:space="preserve">fornece a função</w:t>
      </w:r>
      <w:r>
        <w:t xml:space="preserve"> </w:t>
      </w:r>
      <w:hyperlink r:id="rId53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3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544"/>
    <w:bookmarkEnd w:id="545"/>
    <w:bookmarkStart w:id="549" w:name="tabela-2"/>
    <w:p>
      <w:pPr>
        <w:pStyle w:val="Titre2"/>
      </w:pPr>
      <w:r>
        <w:t xml:space="preserve">Tabela 2</w:t>
      </w:r>
    </w:p>
    <w:p>
      <w:pPr>
        <w:pStyle w:val="FirstParagraph"/>
      </w:pPr>
    </w:p>
    <w:bookmarkStart w:id="546" w:name="qual-a-utilidade-da-tabela-2"/>
    <w:p>
      <w:pPr>
        <w:pStyle w:val="Titre3"/>
      </w:pPr>
      <w:r>
        <w:t xml:space="preserve">Qual a utilidade da</w:t>
      </w:r>
      <w:r>
        <w:t xml:space="preserve"> </w:t>
      </w:r>
      <w:r>
        <w:t xml:space="preserve">‘Tabela 2’</w:t>
      </w:r>
      <w:r>
        <w:t xml:space="preserve">?</w:t>
      </w:r>
    </w:p>
    <w:p>
      <w:pPr>
        <w:pStyle w:val="Compact"/>
        <w:numPr>
          <w:ilvl w:val="0"/>
          <w:numId w:val="1305"/>
        </w:numPr>
      </w:pPr>
      <w:r>
        <w:t xml:space="preserve">A Tabela 2 mostra associações ajustadas multivariadas com o resultado para variáveis resumidas na Tabela 1.</w:t>
      </w:r>
      <w:hyperlink w:anchor="ref-Westreich2013">
        <w:r>
          <w:rPr>
            <w:rStyle w:val="Lienhypertexte"/>
            <w:vertAlign w:val="superscript"/>
          </w:rPr>
          <w:t xml:space="preserve">228</w:t>
        </w:r>
      </w:hyperlink>
    </w:p>
    <w:p>
      <w:pPr>
        <w:pStyle w:val="FirstParagraph"/>
      </w:pPr>
    </w:p>
    <w:bookmarkEnd w:id="546"/>
    <w:bookmarkStart w:id="547" w:name="o-que-é-a-falácia-da-tabela-2"/>
    <w:p>
      <w:pPr>
        <w:pStyle w:val="Titre3"/>
      </w:pPr>
      <w:r>
        <w:t xml:space="preserve">O que é a falácia da</w:t>
      </w:r>
      <w:r>
        <w:t xml:space="preserve"> </w:t>
      </w:r>
      <w:r>
        <w:t xml:space="preserve">‘Tabela 2’</w:t>
      </w:r>
      <w:r>
        <w:t xml:space="preserve">?</w:t>
      </w:r>
    </w:p>
    <w:p>
      <w:pPr>
        <w:numPr>
          <w:ilvl w:val="0"/>
          <w:numId w:val="1306"/>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228</w:t>
        </w:r>
      </w:hyperlink>
      <w:r>
        <w:rPr>
          <w:vertAlign w:val="superscript"/>
        </w:rPr>
        <w:t xml:space="preserve">,</w:t>
      </w:r>
      <w:hyperlink w:anchor="ref-bandoli2018">
        <w:r>
          <w:rPr>
            <w:rStyle w:val="Lienhypertexte"/>
            <w:vertAlign w:val="superscript"/>
          </w:rPr>
          <w:t xml:space="preserve">231</w:t>
        </w:r>
      </w:hyperlink>
    </w:p>
    <w:p>
      <w:pPr>
        <w:numPr>
          <w:ilvl w:val="0"/>
          <w:numId w:val="1306"/>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228</w:t>
        </w:r>
      </w:hyperlink>
      <w:r>
        <w:rPr>
          <w:vertAlign w:val="superscript"/>
        </w:rPr>
        <w:t xml:space="preserve">,</w:t>
      </w:r>
      <w:hyperlink w:anchor="ref-bandoli2018">
        <w:r>
          <w:rPr>
            <w:rStyle w:val="Lienhypertexte"/>
            <w:vertAlign w:val="superscript"/>
          </w:rPr>
          <w:t xml:space="preserve">231</w:t>
        </w:r>
      </w:hyperlink>
    </w:p>
    <w:p>
      <w:pPr>
        <w:numPr>
          <w:ilvl w:val="0"/>
          <w:numId w:val="1306"/>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228</w:t>
        </w:r>
      </w:hyperlink>
    </w:p>
    <w:p>
      <w:pPr>
        <w:pStyle w:val="FirstParagraph"/>
      </w:pPr>
    </w:p>
    <w:bookmarkEnd w:id="547"/>
    <w:bookmarkStart w:id="548" w:name="como-construir-a-tabela-2"/>
    <w:p>
      <w:pPr>
        <w:pStyle w:val="Titre3"/>
      </w:pPr>
      <w:r>
        <w:t xml:space="preserve">Como construir a</w:t>
      </w:r>
      <w:r>
        <w:t xml:space="preserve"> </w:t>
      </w:r>
      <w:r>
        <w:t xml:space="preserve">‘Tabela 2’</w:t>
      </w:r>
      <w:r>
        <w:t xml:space="preserve">?</w:t>
      </w:r>
    </w:p>
    <w:p>
      <w:pPr>
        <w:pStyle w:val="Compact"/>
        <w:numPr>
          <w:ilvl w:val="0"/>
          <w:numId w:val="1307"/>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228</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225</w:t>
        </w:r>
      </w:hyperlink>
      <w:r>
        <w:t xml:space="preserve"> </w:t>
      </w:r>
      <w:r>
        <w:t xml:space="preserve">fornece a função</w:t>
      </w:r>
      <w:r>
        <w:t xml:space="preserve"> </w:t>
      </w:r>
      <w:hyperlink r:id="rId53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3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548"/>
    <w:bookmarkEnd w:id="549"/>
    <w:bookmarkStart w:id="568" w:name="gráficos"/>
    <w:p>
      <w:pPr>
        <w:pStyle w:val="Titre2"/>
      </w:pPr>
      <w:r>
        <w:t xml:space="preserve">Gráficos</w:t>
      </w:r>
    </w:p>
    <w:p>
      <w:pPr>
        <w:pStyle w:val="FirstParagraph"/>
      </w:pPr>
    </w:p>
    <w:bookmarkStart w:id="550" w:name="o-que-são-gráficos"/>
    <w:p>
      <w:pPr>
        <w:pStyle w:val="Titre3"/>
      </w:pPr>
      <w:r>
        <w:t xml:space="preserve">O que são gráficos?</w:t>
      </w:r>
    </w:p>
    <w:p>
      <w:pPr>
        <w:pStyle w:val="Compact"/>
        <w:numPr>
          <w:ilvl w:val="0"/>
          <w:numId w:val="1308"/>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232</w:t>
        </w:r>
      </w:hyperlink>
    </w:p>
    <w:p>
      <w:pPr>
        <w:pStyle w:val="FirstParagraph"/>
      </w:pPr>
    </w:p>
    <w:bookmarkEnd w:id="550"/>
    <w:bookmarkStart w:id="551" w:name="Xd11ecbf7b0e14e97561b726375001f61ba9c573"/>
    <w:p>
      <w:pPr>
        <w:pStyle w:val="Titre3"/>
      </w:pPr>
      <w:r>
        <w:t xml:space="preserve">Quais são os tipos de gráficos para variáveis categóricas?</w:t>
      </w:r>
    </w:p>
    <w:p>
      <w:pPr>
        <w:numPr>
          <w:ilvl w:val="0"/>
          <w:numId w:val="1309"/>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309"/>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275a42-f420-4552-8ad9-1f003fe2eda2"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275a42-f420-4552-8ad9-1f003fe2eda2"/>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ce9f79-b65d-4103-9ac4-314f6cffe9e1"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ce9f79-b65d-4103-9ac4-314f6cffe9e1"/>
      <w:r>
        <w:rPr>
          <w:rFonts/>
          <w:b w:val="true"/>
        </w:rPr>
        <w:t xml:space="preserve">: </w:t>
      </w:r>
      <w:r>
        <w:t xml:space="preserve">Gráfico de barras empilhadas representando frequências por categoria.</w:t>
      </w:r>
    </w:p>
    <w:p>
      <w:pPr>
        <w:pStyle w:val="Corpsdetexte"/>
      </w:pPr>
    </w:p>
    <w:bookmarkEnd w:id="551"/>
    <w:bookmarkStart w:id="552" w:name="X9b9d5541c9d3e9207cbbc11f0a81fc095cba899"/>
    <w:p>
      <w:pPr>
        <w:pStyle w:val="Titre3"/>
      </w:pPr>
      <w:r>
        <w:t xml:space="preserve">Quais são os tipos de gráficos para variáveis numéricas?</w:t>
      </w:r>
    </w:p>
    <w:p>
      <w:pPr>
        <w:numPr>
          <w:ilvl w:val="0"/>
          <w:numId w:val="1310"/>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310"/>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310"/>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310"/>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d20eef4-e564-4502-ba36-6380ee79e34a"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d20eef4-e564-4502-ba36-6380ee79e34a"/>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fbe850-17b0-416c-b97f-9eaf2be173d8"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fbe850-17b0-416c-b97f-9eaf2be173d8"/>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674041d-0571-4527-95c1-67263c22d5b2"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74041d-0571-4527-95c1-67263c22d5b2"/>
      <w:r>
        <w:rPr>
          <w:rFonts/>
          <w:b w:val="true"/>
        </w:rPr>
        <w:t xml:space="preserve">: </w:t>
      </w:r>
      <w:r>
        <w:t xml:space="preserve">Gráfico de densidade da variável</w:t>
      </w:r>
      <w:r>
        <w:t xml:space="preserve"> </w:t>
      </w:r>
      <w:r>
        <w:t xml:space="preserve">‘valor’</w:t>
      </w:r>
      <w:r>
        <w:t xml:space="preserve">.</w:t>
      </w:r>
    </w:p>
    <w:p>
      <w:pPr>
        <w:pStyle w:val="Corpsdetexte"/>
      </w:pPr>
    </w:p>
    <w:bookmarkEnd w:id="552"/>
    <w:bookmarkStart w:id="553" w:name="X637443b6a818db393a41002b6bf54d0b09c335c"/>
    <w:p>
      <w:pPr>
        <w:pStyle w:val="Titre3"/>
      </w:pPr>
      <w:r>
        <w:t xml:space="preserve">Quais são os tipos de gráficos para relações entre variáveis?</w:t>
      </w:r>
    </w:p>
    <w:p>
      <w:pPr>
        <w:numPr>
          <w:ilvl w:val="0"/>
          <w:numId w:val="1311"/>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311"/>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9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33801e-ea82-4e16-95c1-b3c9e3fb5135"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33801e-ea82-4e16-95c1-b3c9e3fb5135"/>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9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f94193-5e61-4940-891a-a0ca9e57c445"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f94193-5e61-4940-891a-a0ca9e57c445"/>
      <w:r>
        <w:rPr>
          <w:rFonts/>
          <w:b w:val="true"/>
        </w:rPr>
        <w:t xml:space="preserve">: </w:t>
      </w:r>
      <w:r>
        <w:t xml:space="preserve">Gráfico de bolhas representando a relação entre três variáveis.</w:t>
      </w:r>
    </w:p>
    <w:p>
      <w:pPr>
        <w:pStyle w:val="Corpsdetexte"/>
      </w:pPr>
    </w:p>
    <w:bookmarkEnd w:id="553"/>
    <w:bookmarkStart w:id="554" w:name="X864125a4789c23c95124966c5148b3ee1462c9c"/>
    <w:p>
      <w:pPr>
        <w:pStyle w:val="Titre3"/>
      </w:pPr>
      <w:r>
        <w:t xml:space="preserve">Quais são os tipos de gráficos para séries temporais?</w:t>
      </w:r>
    </w:p>
    <w:p>
      <w:pPr>
        <w:pStyle w:val="Compact"/>
        <w:numPr>
          <w:ilvl w:val="0"/>
          <w:numId w:val="1312"/>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9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7d032e-fa66-4750-9de5-9a1fe7bf12f6"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7d032e-fa66-4750-9de5-9a1fe7bf12f6"/>
      <w:r>
        <w:rPr>
          <w:rFonts/>
          <w:b w:val="true"/>
        </w:rPr>
        <w:t xml:space="preserve">: </w:t>
      </w:r>
      <w:r>
        <w:t xml:space="preserve">Gráfico de linha representando uma série temporal.</w:t>
      </w:r>
    </w:p>
    <w:p>
      <w:pPr>
        <w:pStyle w:val="Corpsdetexte"/>
      </w:pPr>
    </w:p>
    <w:bookmarkEnd w:id="554"/>
    <w:bookmarkStart w:id="555" w:name="Xcc7659856ddc2c36b1d523165a62ac696fbb2ad"/>
    <w:p>
      <w:pPr>
        <w:pStyle w:val="Titre3"/>
      </w:pPr>
      <w:r>
        <w:t xml:space="preserve">Quais são os tipos de gráficos para dados multivariados?</w:t>
      </w:r>
    </w:p>
    <w:p>
      <w:pPr>
        <w:numPr>
          <w:ilvl w:val="0"/>
          <w:numId w:val="1313"/>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313"/>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313"/>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313"/>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9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fd7e1a-792e-4c68-b376-765c60718813"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fd7e1a-792e-4c68-b376-765c60718813"/>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9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c0cdba-33fd-44bc-8973-f8cf1151f900"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c0cdba-33fd-44bc-8973-f8cf1151f900"/>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9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67f5ee-ff3a-4d47-861e-d709363fa983"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67f5ee-ff3a-4d47-861e-d709363fa983"/>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9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e93e8e5-c179-4f54-960a-f73d19d0702c"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e93e8e5-c179-4f54-960a-f73d19d0702c"/>
      <w:r>
        <w:rPr>
          <w:rFonts/>
          <w:b w:val="true"/>
        </w:rPr>
        <w:t xml:space="preserve">: </w:t>
      </w:r>
      <w:r>
        <w:t xml:space="preserve">Mapa de calor da correlação entre variáveis.</w:t>
      </w:r>
    </w:p>
    <w:p>
      <w:pPr>
        <w:pStyle w:val="Corpsdetexte"/>
      </w:pPr>
    </w:p>
    <w:bookmarkEnd w:id="555"/>
    <w:bookmarkStart w:id="559" w:name="que-elementos-incluir-em-gráficos"/>
    <w:p>
      <w:pPr>
        <w:pStyle w:val="Titre3"/>
      </w:pPr>
      <w:r>
        <w:t xml:space="preserve">Que elementos incluir em gráficos?</w:t>
      </w:r>
    </w:p>
    <w:p>
      <w:pPr>
        <w:pStyle w:val="Compact"/>
        <w:numPr>
          <w:ilvl w:val="0"/>
          <w:numId w:val="1314"/>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232</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194</w:t>
        </w:r>
      </w:hyperlink>
      <w:r>
        <w:t xml:space="preserve">,</w:t>
      </w:r>
      <w:r>
        <w:t xml:space="preserve"> </w:t>
      </w:r>
      <w:r>
        <w:rPr>
          <w:i/>
          <w:iCs/>
        </w:rPr>
        <w:t xml:space="preserve">plotly</w:t>
      </w:r>
      <w:hyperlink w:anchor="ref-plotly">
        <w:r>
          <w:rPr>
            <w:rStyle w:val="Lienhypertexte"/>
            <w:vertAlign w:val="superscript"/>
          </w:rPr>
          <w:t xml:space="preserve">233</w:t>
        </w:r>
      </w:hyperlink>
      <w:r>
        <w:t xml:space="preserve"> </w:t>
      </w:r>
      <w:r>
        <w:t xml:space="preserve">e</w:t>
      </w:r>
      <w:r>
        <w:t xml:space="preserve"> </w:t>
      </w:r>
      <w:r>
        <w:rPr>
          <w:i/>
          <w:iCs/>
        </w:rPr>
        <w:t xml:space="preserve">corrplot</w:t>
      </w:r>
      <w:hyperlink w:anchor="ref-corrplot">
        <w:r>
          <w:rPr>
            <w:rStyle w:val="Lienhypertexte"/>
            <w:vertAlign w:val="superscript"/>
          </w:rPr>
          <w:t xml:space="preserve">234</w:t>
        </w:r>
      </w:hyperlink>
      <w:r>
        <w:t xml:space="preserve"> </w:t>
      </w:r>
      <w:r>
        <w:t xml:space="preserve">fornecem diversas funções para construção de gráficos tais como</w:t>
      </w:r>
      <w:r>
        <w:t xml:space="preserve"> </w:t>
      </w:r>
      <w:hyperlink r:id="rId556">
        <w:r>
          <w:rPr>
            <w:rStyle w:val="Lienhypertexte"/>
            <w:i/>
            <w:iCs/>
          </w:rPr>
          <w:t xml:space="preserve">ggplot</w:t>
        </w:r>
      </w:hyperlink>
      <w:r>
        <w:t xml:space="preserve">,</w:t>
      </w:r>
      <w:r>
        <w:t xml:space="preserve"> </w:t>
      </w:r>
      <w:hyperlink r:id="rId557">
        <w:r>
          <w:rPr>
            <w:rStyle w:val="Lienhypertexte"/>
            <w:i/>
            <w:iCs/>
          </w:rPr>
          <w:t xml:space="preserve">plot_ly</w:t>
        </w:r>
      </w:hyperlink>
      <w:r>
        <w:t xml:space="preserve"> </w:t>
      </w:r>
      <w:r>
        <w:t xml:space="preserve">e</w:t>
      </w:r>
      <w:r>
        <w:t xml:space="preserve"> </w:t>
      </w:r>
      <w:hyperlink r:id="rId558">
        <w:r>
          <w:rPr>
            <w:rStyle w:val="Lienhypertexte"/>
            <w:i/>
            <w:iCs/>
          </w:rPr>
          <w:t xml:space="preserve">corrplot</w:t>
        </w:r>
      </w:hyperlink>
      <w:r>
        <w:t xml:space="preserve"> </w:t>
      </w:r>
      <w:r>
        <w:t xml:space="preserve">respectivamente.</w:t>
      </w:r>
    </w:p>
    <w:p>
      <w:pPr>
        <w:pStyle w:val="Corpsdetexte"/>
      </w:pPr>
    </w:p>
    <w:bookmarkEnd w:id="559"/>
    <w:bookmarkStart w:id="560" w:name="X8d98d46c368cab8c32e83b6abc13b13c34548c4"/>
    <w:p>
      <w:pPr>
        <w:pStyle w:val="Titre3"/>
      </w:pPr>
      <w:r>
        <w:t xml:space="preserve">Para que servem as barras de erro em gráficos?</w:t>
      </w:r>
    </w:p>
    <w:p>
      <w:pPr>
        <w:numPr>
          <w:ilvl w:val="0"/>
          <w:numId w:val="1315"/>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204</w:t>
        </w:r>
      </w:hyperlink>
      <w:r>
        <w:rPr>
          <w:vertAlign w:val="superscript"/>
        </w:rPr>
        <w:t xml:space="preserve">,</w:t>
      </w:r>
      <w:hyperlink w:anchor="ref-Cumming2007">
        <w:r>
          <w:rPr>
            <w:rStyle w:val="Lienhypertexte"/>
            <w:vertAlign w:val="superscript"/>
          </w:rPr>
          <w:t xml:space="preserve">206</w:t>
        </w:r>
      </w:hyperlink>
    </w:p>
    <w:p>
      <w:pPr>
        <w:numPr>
          <w:ilvl w:val="0"/>
          <w:numId w:val="1315"/>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206</w:t>
        </w:r>
      </w:hyperlink>
    </w:p>
    <w:p>
      <w:pPr>
        <w:numPr>
          <w:ilvl w:val="0"/>
          <w:numId w:val="1315"/>
        </w:numPr>
      </w:pPr>
      <w:r>
        <w:t xml:space="preserve">Barras de erro descritivas geralmente apresentam a amplitude (mínimo-máximo) ou desvio-padrão.</w:t>
      </w:r>
      <w:hyperlink w:anchor="ref-Cumming2007">
        <w:r>
          <w:rPr>
            <w:rStyle w:val="Lienhypertexte"/>
            <w:vertAlign w:val="superscript"/>
          </w:rPr>
          <w:t xml:space="preserve">206</w:t>
        </w:r>
      </w:hyperlink>
    </w:p>
    <w:p>
      <w:pPr>
        <w:numPr>
          <w:ilvl w:val="0"/>
          <w:numId w:val="1315"/>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204</w:t>
        </w:r>
      </w:hyperlink>
      <w:r>
        <w:rPr>
          <w:vertAlign w:val="superscript"/>
        </w:rPr>
        <w:t xml:space="preserve">,</w:t>
      </w:r>
      <w:hyperlink w:anchor="ref-Cumming2007">
        <w:r>
          <w:rPr>
            <w:rStyle w:val="Lienhypertexte"/>
            <w:vertAlign w:val="superscript"/>
          </w:rPr>
          <w:t xml:space="preserve">206</w:t>
        </w:r>
      </w:hyperlink>
    </w:p>
    <w:p>
      <w:pPr>
        <w:numPr>
          <w:ilvl w:val="0"/>
          <w:numId w:val="1315"/>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204</w:t>
        </w:r>
      </w:hyperlink>
    </w:p>
    <w:p>
      <w:pPr>
        <w:numPr>
          <w:ilvl w:val="0"/>
          <w:numId w:val="1315"/>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204</w:t>
        </w:r>
      </w:hyperlink>
    </w:p>
    <w:p>
      <w:pPr>
        <w:numPr>
          <w:ilvl w:val="0"/>
          <w:numId w:val="1315"/>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206</w:t>
        </w:r>
      </w:hyperlink>
    </w:p>
    <w:p>
      <w:pPr>
        <w:numPr>
          <w:ilvl w:val="0"/>
          <w:numId w:val="1315"/>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204</w:t>
        </w:r>
      </w:hyperlink>
    </w:p>
    <w:p>
      <w:pPr>
        <w:numPr>
          <w:ilvl w:val="0"/>
          <w:numId w:val="1315"/>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204</w:t>
        </w:r>
      </w:hyperlink>
    </w:p>
    <w:p>
      <w:pPr>
        <w:pStyle w:val="FirstParagraph"/>
      </w:pPr>
    </w:p>
    <w:bookmarkEnd w:id="560"/>
    <w:bookmarkStart w:id="565" w:name="Xe6107dbb9de542c7e4801be50dc8a93ed56b1ab"/>
    <w:p>
      <w:pPr>
        <w:pStyle w:val="Titre3"/>
      </w:pPr>
      <w:r>
        <w:t xml:space="preserve">Quais são as boas práticas na elaboração de gráficos?</w:t>
      </w:r>
    </w:p>
    <w:p>
      <w:pPr>
        <w:numPr>
          <w:ilvl w:val="0"/>
          <w:numId w:val="1316"/>
        </w:numPr>
      </w:pPr>
      <w:r>
        <w:t xml:space="preserve">O tamanho da amostra total e subgrupos, se houver, deve estar descrito na figura ou na sua legenda.</w:t>
      </w:r>
      <w:hyperlink w:anchor="ref-Cumming2007">
        <w:r>
          <w:rPr>
            <w:rStyle w:val="Lienhypertexte"/>
            <w:vertAlign w:val="superscript"/>
          </w:rPr>
          <w:t xml:space="preserve">206</w:t>
        </w:r>
      </w:hyperlink>
    </w:p>
    <w:p>
      <w:pPr>
        <w:numPr>
          <w:ilvl w:val="0"/>
          <w:numId w:val="1316"/>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204</w:t>
        </w:r>
      </w:hyperlink>
      <w:r>
        <w:rPr>
          <w:vertAlign w:val="superscript"/>
        </w:rPr>
        <w:t xml:space="preserve">,</w:t>
      </w:r>
      <w:hyperlink w:anchor="ref-Cumming2007">
        <w:r>
          <w:rPr>
            <w:rStyle w:val="Lienhypertexte"/>
            <w:vertAlign w:val="superscript"/>
          </w:rPr>
          <w:t xml:space="preserve">206</w:t>
        </w:r>
      </w:hyperlink>
    </w:p>
    <w:p>
      <w:pPr>
        <w:numPr>
          <w:ilvl w:val="0"/>
          <w:numId w:val="1316"/>
        </w:numPr>
      </w:pPr>
      <w:r>
        <w:t xml:space="preserve">Evite gráficos de barra e mostre a distribuição dos dados sempre que possível.</w:t>
      </w:r>
      <w:hyperlink w:anchor="ref-Weissgerber2019">
        <w:r>
          <w:rPr>
            <w:rStyle w:val="Lienhypertexte"/>
            <w:vertAlign w:val="superscript"/>
          </w:rPr>
          <w:t xml:space="preserve">110</w:t>
        </w:r>
      </w:hyperlink>
    </w:p>
    <w:p>
      <w:pPr>
        <w:numPr>
          <w:ilvl w:val="0"/>
          <w:numId w:val="1316"/>
        </w:numPr>
      </w:pPr>
      <w:r>
        <w:t xml:space="preserve">Exiba os pontos de dados em boxplots.</w:t>
      </w:r>
      <w:hyperlink w:anchor="ref-Weissgerber2019">
        <w:r>
          <w:rPr>
            <w:rStyle w:val="Lienhypertexte"/>
            <w:vertAlign w:val="superscript"/>
          </w:rPr>
          <w:t xml:space="preserve">110</w:t>
        </w:r>
      </w:hyperlink>
    </w:p>
    <w:p>
      <w:pPr>
        <w:numPr>
          <w:ilvl w:val="0"/>
          <w:numId w:val="1316"/>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110</w:t>
        </w:r>
      </w:hyperlink>
    </w:p>
    <w:p>
      <w:pPr>
        <w:numPr>
          <w:ilvl w:val="0"/>
          <w:numId w:val="1316"/>
        </w:numPr>
      </w:pPr>
      <w:r>
        <w:t xml:space="preserve">Prefira palhetas de cor adaptadas para daltônicos.</w:t>
      </w:r>
      <w:hyperlink w:anchor="ref-Weissgerber2019">
        <w:r>
          <w:rPr>
            <w:rStyle w:val="Lienhypertexte"/>
            <w:vertAlign w:val="superscript"/>
          </w:rPr>
          <w:t xml:space="preserve">110</w:t>
        </w:r>
      </w:hyperlink>
    </w:p>
    <w:p>
      <w:pPr>
        <w:pStyle w:val="FirstParagraph"/>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9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08707fb-14ef-487b-8aa1-7c0993cacb63"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08707fb-14ef-487b-8aa1-7c0993cacb63"/>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235</w:t>
        </w:r>
      </w:hyperlink>
      <w:r>
        <w:t xml:space="preserve"> </w:t>
      </w:r>
      <w:r>
        <w:t xml:space="preserve">fornece palhetas de cores tais como</w:t>
      </w:r>
      <w:r>
        <w:t xml:space="preserve"> </w:t>
      </w:r>
      <w:hyperlink r:id="rId561">
        <w:r>
          <w:rPr>
            <w:rStyle w:val="Lienhypertexte"/>
            <w:i/>
            <w:iCs/>
          </w:rPr>
          <w:t xml:space="preserve">pal_lancet</w:t>
        </w:r>
      </w:hyperlink>
      <w:r>
        <w:t xml:space="preserve">,</w:t>
      </w:r>
      <w:r>
        <w:t xml:space="preserve"> </w:t>
      </w:r>
      <w:hyperlink r:id="rId562">
        <w:r>
          <w:rPr>
            <w:rStyle w:val="Lienhypertexte"/>
            <w:i/>
            <w:iCs/>
          </w:rPr>
          <w:t xml:space="preserve">pal_nejm</w:t>
        </w:r>
      </w:hyperlink>
      <w:r>
        <w:t xml:space="preserve"> </w:t>
      </w:r>
      <w:r>
        <w:t xml:space="preserve">e</w:t>
      </w:r>
      <w:r>
        <w:t xml:space="preserve"> </w:t>
      </w:r>
      <w:hyperlink r:id="rId563">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193</w:t>
        </w:r>
      </w:hyperlink>
      <w:r>
        <w:t xml:space="preserve"> </w:t>
      </w:r>
      <w:r>
        <w:t xml:space="preserve">fornece a função</w:t>
      </w:r>
      <w:r>
        <w:t xml:space="preserve"> </w:t>
      </w:r>
      <w:hyperlink r:id="rId564">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565"/>
    <w:bookmarkStart w:id="567" w:name="como-exportar-figuras-em-formato-tiff"/>
    <w:p>
      <w:pPr>
        <w:pStyle w:val="Titre3"/>
      </w:pPr>
      <w:r>
        <w:t xml:space="preserve">Como exportar figuras em formato TIFF?</w:t>
      </w:r>
    </w:p>
    <w:p>
      <w:pPr>
        <w:pStyle w:val="FirstParagraph"/>
      </w:pP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236</w:t>
        </w:r>
      </w:hyperlink>
      <w:r>
        <w:t xml:space="preserve"> </w:t>
      </w:r>
      <w:r>
        <w:t xml:space="preserve">fornece a função</w:t>
      </w:r>
      <w:r>
        <w:t xml:space="preserve"> </w:t>
      </w:r>
      <w:hyperlink r:id="rId566">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567"/>
    <w:bookmarkEnd w:id="568"/>
    <w:bookmarkEnd w:id="569"/>
    <w:bookmarkStart w:id="581" w:name="analise-robusta"/>
    <w:p>
      <w:pPr>
        <w:pStyle w:val="Titre1"/>
      </w:pPr>
      <w:r>
        <w:rPr>
          <w:b/>
          <w:bCs/>
        </w:rPr>
        <w:t xml:space="preserve">Análise robusta</w:t>
      </w:r>
    </w:p>
    <w:p>
      <w:pPr>
        <w:pStyle w:val="FirstParagraph"/>
      </w:pPr>
    </w:p>
    <w:bookmarkStart w:id="580" w:name="raciocínio-inferencial-robusto"/>
    <w:p>
      <w:pPr>
        <w:pStyle w:val="Titre2"/>
      </w:pPr>
      <w:r>
        <w:t xml:space="preserve">Raciocínio inferencial robusto</w:t>
      </w:r>
    </w:p>
    <w:p>
      <w:pPr>
        <w:pStyle w:val="FirstParagraph"/>
      </w:pPr>
    </w:p>
    <w:bookmarkStart w:id="570" w:name="o-que-é-análise-robusta"/>
    <w:p>
      <w:pPr>
        <w:pStyle w:val="Titre3"/>
      </w:pPr>
      <w:r>
        <w:t xml:space="preserve">O que é análise robusta?</w:t>
      </w:r>
    </w:p>
    <w:p>
      <w:pPr>
        <w:pStyle w:val="Compact"/>
        <w:numPr>
          <w:ilvl w:val="0"/>
          <w:numId w:val="1318"/>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237</w:t>
        </w:r>
      </w:hyperlink>
    </w:p>
    <w:p>
      <w:pPr>
        <w:pStyle w:val="FirstParagraph"/>
      </w:pPr>
    </w:p>
    <w:bookmarkEnd w:id="570"/>
    <w:bookmarkStart w:id="571" w:name="por-que-usar-análise-robusta"/>
    <w:p>
      <w:pPr>
        <w:pStyle w:val="Titre3"/>
      </w:pPr>
      <w:r>
        <w:t xml:space="preserve">Por que usar análise robusta?</w:t>
      </w:r>
    </w:p>
    <w:p>
      <w:pPr>
        <w:numPr>
          <w:ilvl w:val="0"/>
          <w:numId w:val="1319"/>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237</w:t>
        </w:r>
      </w:hyperlink>
    </w:p>
    <w:p>
      <w:pPr>
        <w:numPr>
          <w:ilvl w:val="0"/>
          <w:numId w:val="1319"/>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237</w:t>
        </w:r>
      </w:hyperlink>
    </w:p>
    <w:p>
      <w:pPr>
        <w:numPr>
          <w:ilvl w:val="0"/>
          <w:numId w:val="1319"/>
        </w:numPr>
      </w:pPr>
      <w:r>
        <w:t xml:space="preserve">Métodos estatísticos robustos oferecem uma solução mais segura e eficaz, lidando melhor com dados não ideais.</w:t>
      </w:r>
      <w:hyperlink w:anchor="ref-WRS2">
        <w:r>
          <w:rPr>
            <w:rStyle w:val="Lienhypertexte"/>
            <w:vertAlign w:val="superscript"/>
          </w:rPr>
          <w:t xml:space="preserve">237</w:t>
        </w:r>
      </w:hyperlink>
    </w:p>
    <w:bookmarkEnd w:id="571"/>
    <w:bookmarkStart w:id="572" w:name="quando-usar-análise-robusta"/>
    <w:p>
      <w:pPr>
        <w:pStyle w:val="Titre3"/>
      </w:pPr>
      <w:r>
        <w:t xml:space="preserve">Quando usar análise robusta?</w:t>
      </w:r>
    </w:p>
    <w:p>
      <w:pPr>
        <w:pStyle w:val="FirstParagraph"/>
      </w:pPr>
    </w:p>
    <w:p>
      <w:pPr>
        <w:pStyle w:val="Compact"/>
        <w:numPr>
          <w:ilvl w:val="0"/>
          <w:numId w:val="1320"/>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237</w:t>
        </w:r>
      </w:hyperlink>
    </w:p>
    <w:p>
      <w:pPr>
        <w:pStyle w:val="FirstParagraph"/>
      </w:pPr>
    </w:p>
    <w:bookmarkEnd w:id="572"/>
    <w:bookmarkStart w:id="579" w:name="o-que-é-winsorização"/>
    <w:p>
      <w:pPr>
        <w:pStyle w:val="Titre3"/>
      </w:pPr>
      <w:r>
        <w:t xml:space="preserve">O que é Winsorização?</w:t>
      </w:r>
    </w:p>
    <w:p>
      <w:pPr>
        <w:pStyle w:val="Compact"/>
        <w:numPr>
          <w:ilvl w:val="0"/>
          <w:numId w:val="1321"/>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237</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238</w:t>
        </w:r>
      </w:hyperlink>
      <w:r>
        <w:t xml:space="preserve"> </w:t>
      </w:r>
      <w:r>
        <w:t xml:space="preserve">fornece as funções</w:t>
      </w:r>
      <w:r>
        <w:t xml:space="preserve"> </w:t>
      </w:r>
      <w:hyperlink r:id="rId573">
        <w:r>
          <w:rPr>
            <w:rStyle w:val="Lienhypertexte"/>
            <w:i/>
            <w:iCs/>
          </w:rPr>
          <w:t xml:space="preserve">winmean</w:t>
        </w:r>
      </w:hyperlink>
      <w:r>
        <w:t xml:space="preserve"> </w:t>
      </w:r>
      <w:r>
        <w:t xml:space="preserve">e</w:t>
      </w:r>
      <w:r>
        <w:t xml:space="preserve"> </w:t>
      </w:r>
      <w:hyperlink r:id="rId573">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238</w:t>
        </w:r>
      </w:hyperlink>
      <w:r>
        <w:t xml:space="preserve"> </w:t>
      </w:r>
      <w:r>
        <w:t xml:space="preserve">fornece a função</w:t>
      </w:r>
      <w:r>
        <w:t xml:space="preserve"> </w:t>
      </w:r>
      <w:hyperlink r:id="rId574">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238</w:t>
        </w:r>
      </w:hyperlink>
      <w:r>
        <w:t xml:space="preserve"> </w:t>
      </w:r>
      <w:r>
        <w:t xml:space="preserve">fornece a função</w:t>
      </w:r>
      <w:r>
        <w:t xml:space="preserve"> </w:t>
      </w:r>
      <w:hyperlink r:id="rId575">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238</w:t>
        </w:r>
      </w:hyperlink>
      <w:r>
        <w:t xml:space="preserve"> </w:t>
      </w:r>
      <w:r>
        <w:t xml:space="preserve">fornece as funções</w:t>
      </w:r>
      <w:r>
        <w:t xml:space="preserve"> </w:t>
      </w:r>
      <w:hyperlink r:id="rId576">
        <w:r>
          <w:rPr>
            <w:rStyle w:val="Lienhypertexte"/>
            <w:i/>
            <w:iCs/>
          </w:rPr>
          <w:t xml:space="preserve">t1way</w:t>
        </w:r>
      </w:hyperlink>
      <w:r>
        <w:t xml:space="preserve">,</w:t>
      </w:r>
      <w:r>
        <w:t xml:space="preserve"> </w:t>
      </w:r>
      <w:hyperlink r:id="rId577">
        <w:r>
          <w:rPr>
            <w:rStyle w:val="Lienhypertexte"/>
            <w:i/>
            <w:iCs/>
          </w:rPr>
          <w:t xml:space="preserve">t2way</w:t>
        </w:r>
      </w:hyperlink>
      <w:r>
        <w:t xml:space="preserve"> </w:t>
      </w:r>
      <w:r>
        <w:t xml:space="preserve">e</w:t>
      </w:r>
      <w:r>
        <w:t xml:space="preserve"> </w:t>
      </w:r>
      <w:hyperlink r:id="rId578">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79"/>
    <w:bookmarkEnd w:id="580"/>
    <w:bookmarkEnd w:id="581"/>
    <w:bookmarkStart w:id="583" w:name="parte-5"/>
    <w:p>
      <w:pPr>
        <w:pStyle w:val="Titre1"/>
      </w:pPr>
      <w:r>
        <w:rPr>
          <w:i/>
          <w:iCs/>
        </w:rPr>
        <w:t xml:space="preserve">PARTE 5: INFERÊNCIA E TESTES ESTATÍSTICOS</w:t>
      </w:r>
    </w:p>
    <w:bookmarkStart w:id="582" w:name="Xad5e6e00e38ee1ebc2c0909a34a9571a9d4a8b4"/>
    <w:p>
      <w:pPr>
        <w:pStyle w:val="Titre2"/>
      </w:pPr>
      <w:r>
        <w:t xml:space="preserve">Da amostra à população: estimativas, testes e relações</w:t>
      </w:r>
    </w:p>
    <w:bookmarkEnd w:id="582"/>
    <w:bookmarkEnd w:id="583"/>
    <w:bookmarkStart w:id="639" w:name="analise-inferencial"/>
    <w:p>
      <w:pPr>
        <w:pStyle w:val="Titre1"/>
      </w:pPr>
      <w:r>
        <w:rPr>
          <w:b/>
          <w:bCs/>
        </w:rPr>
        <w:t xml:space="preserve">Análise inferencial</w:t>
      </w:r>
    </w:p>
    <w:p>
      <w:pPr>
        <w:pStyle w:val="FirstParagraph"/>
      </w:pPr>
    </w:p>
    <w:bookmarkStart w:id="587" w:name="raciocínio-inferencial"/>
    <w:p>
      <w:pPr>
        <w:pStyle w:val="Titre2"/>
      </w:pPr>
      <w:r>
        <w:t xml:space="preserve">Raciocínio inferencial</w:t>
      </w:r>
    </w:p>
    <w:p>
      <w:pPr>
        <w:pStyle w:val="FirstParagraph"/>
      </w:pPr>
    </w:p>
    <w:bookmarkStart w:id="584" w:name="o-que-é-análise-inferencial"/>
    <w:p>
      <w:pPr>
        <w:pStyle w:val="Titre3"/>
      </w:pPr>
      <w:r>
        <w:t xml:space="preserve">O que é análise inferencial?</w:t>
      </w:r>
    </w:p>
    <w:p>
      <w:pPr>
        <w:numPr>
          <w:ilvl w:val="0"/>
          <w:numId w:val="132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121</w:t>
        </w:r>
      </w:hyperlink>
    </w:p>
    <w:p>
      <w:pPr>
        <w:numPr>
          <w:ilvl w:val="0"/>
          <w:numId w:val="132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239</w:t>
        </w:r>
      </w:hyperlink>
    </w:p>
    <w:p>
      <w:pPr>
        <w:pStyle w:val="FirstParagraph"/>
      </w:pPr>
    </w:p>
    <w:bookmarkEnd w:id="584"/>
    <w:bookmarkStart w:id="585" w:name="Xb4219aaf520cc7cebd28d8077ac7fe21b09c925"/>
    <w:p>
      <w:pPr>
        <w:pStyle w:val="Titre3"/>
      </w:pPr>
      <w:r>
        <w:t xml:space="preserve">Quais são os tipos de raciocínio inferencial?</w:t>
      </w:r>
    </w:p>
    <w:p>
      <w:pPr>
        <w:numPr>
          <w:ilvl w:val="0"/>
          <w:numId w:val="132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240</w:t>
        </w:r>
      </w:hyperlink>
    </w:p>
    <w:p>
      <w:pPr>
        <w:numPr>
          <w:ilvl w:val="0"/>
          <w:numId w:val="1323"/>
        </w:numPr>
      </w:pPr>
      <w:r>
        <w:t xml:space="preserve">Inferência indutiva: Com base nos dados observados, avalia-se qual hipótese é mais defensável (isto é, mais provável).</w:t>
      </w:r>
      <w:hyperlink w:anchor="ref-goodman1999">
        <w:r>
          <w:rPr>
            <w:rStyle w:val="Lienhypertexte"/>
            <w:vertAlign w:val="superscript"/>
          </w:rPr>
          <w:t xml:space="preserve">240</w:t>
        </w:r>
      </w:hyperlink>
    </w:p>
    <w:p>
      <w:pPr>
        <w:pStyle w:val="FirstParagraph"/>
      </w:pPr>
    </w:p>
    <w:bookmarkEnd w:id="585"/>
    <w:bookmarkStart w:id="586" w:name="Xe71cdef562084664acc6a21d4df682692f7e42a"/>
    <w:p>
      <w:pPr>
        <w:pStyle w:val="Titre3"/>
      </w:pPr>
      <w:r>
        <w:t xml:space="preserve">Quais são as questões fundamentais da análise inferencial?</w:t>
      </w:r>
    </w:p>
    <w:p>
      <w:pPr>
        <w:numPr>
          <w:ilvl w:val="0"/>
          <w:numId w:val="1324"/>
        </w:numPr>
      </w:pPr>
      <w:r>
        <w:t xml:space="preserve">A direção do efeito</w:t>
      </w:r>
      <w:hyperlink w:anchor="ref-mccaskey2015">
        <w:r>
          <w:rPr>
            <w:rStyle w:val="Lienhypertexte"/>
            <w:vertAlign w:val="superscript"/>
          </w:rPr>
          <w:t xml:space="preserve">241</w:t>
        </w:r>
      </w:hyperlink>
    </w:p>
    <w:p>
      <w:pPr>
        <w:numPr>
          <w:ilvl w:val="0"/>
          <w:numId w:val="1324"/>
        </w:numPr>
      </w:pPr>
      <w:r>
        <w:t xml:space="preserve">A magnitude do efeito</w:t>
      </w:r>
      <w:hyperlink w:anchor="ref-mccaskey2015">
        <w:r>
          <w:rPr>
            <w:rStyle w:val="Lienhypertexte"/>
            <w:vertAlign w:val="superscript"/>
          </w:rPr>
          <w:t xml:space="preserve">241</w:t>
        </w:r>
      </w:hyperlink>
    </w:p>
    <w:p>
      <w:pPr>
        <w:numPr>
          <w:ilvl w:val="0"/>
          <w:numId w:val="1324"/>
        </w:numPr>
      </w:pPr>
      <w:r>
        <w:t xml:space="preserve">A importância do efeito</w:t>
      </w:r>
      <w:hyperlink w:anchor="ref-mccaskey2015">
        <w:r>
          <w:rPr>
            <w:rStyle w:val="Lienhypertexte"/>
            <w:vertAlign w:val="superscript"/>
          </w:rPr>
          <w:t xml:space="preserve">241</w:t>
        </w:r>
      </w:hyperlink>
    </w:p>
    <w:p>
      <w:pPr>
        <w:pStyle w:val="FirstParagraph"/>
      </w:pPr>
    </w:p>
    <w:bookmarkEnd w:id="586"/>
    <w:bookmarkEnd w:id="587"/>
    <w:bookmarkStart w:id="590" w:name="hipóteses-científicas"/>
    <w:p>
      <w:pPr>
        <w:pStyle w:val="Titre2"/>
      </w:pPr>
      <w:r>
        <w:t xml:space="preserve">Hipóteses científicas</w:t>
      </w:r>
    </w:p>
    <w:p>
      <w:pPr>
        <w:pStyle w:val="FirstParagraph"/>
      </w:pPr>
    </w:p>
    <w:bookmarkStart w:id="588" w:name="o-que-é-hipótese-científica"/>
    <w:p>
      <w:pPr>
        <w:pStyle w:val="Titre3"/>
      </w:pPr>
      <w:r>
        <w:t xml:space="preserve">O que é hipótese científica?</w:t>
      </w:r>
    </w:p>
    <w:p>
      <w:pPr>
        <w:numPr>
          <w:ilvl w:val="0"/>
          <w:numId w:val="1325"/>
        </w:numPr>
      </w:pPr>
      <w:r>
        <w:t xml:space="preserve">Hipótese científica é uma ideia que pode ser testada.</w:t>
      </w:r>
      <w:hyperlink w:anchor="ref-Curran-Everett2009">
        <w:r>
          <w:rPr>
            <w:rStyle w:val="Lienhypertexte"/>
            <w:vertAlign w:val="superscript"/>
          </w:rPr>
          <w:t xml:space="preserve">239</w:t>
        </w:r>
      </w:hyperlink>
    </w:p>
    <w:p>
      <w:pPr>
        <w:numPr>
          <w:ilvl w:val="0"/>
          <w:numId w:val="1325"/>
        </w:numPr>
      </w:pPr>
      <w:r>
        <w:t xml:space="preserve">Definir claramente os problemas e os objetivos da pesquisa são o ponto de partida de todos os estudos científicos.</w:t>
      </w:r>
      <w:hyperlink w:anchor="ref-van2022a">
        <w:r>
          <w:rPr>
            <w:rStyle w:val="Lienhypertexte"/>
            <w:vertAlign w:val="superscript"/>
          </w:rPr>
          <w:t xml:space="preserve">145</w:t>
        </w:r>
      </w:hyperlink>
    </w:p>
    <w:p>
      <w:pPr>
        <w:pStyle w:val="FirstParagraph"/>
      </w:pPr>
    </w:p>
    <w:bookmarkEnd w:id="588"/>
    <w:bookmarkStart w:id="589" w:name="Xdfb7003438d5b0250301ef54de94527e33c579c"/>
    <w:p>
      <w:pPr>
        <w:pStyle w:val="Titre3"/>
      </w:pPr>
      <w:r>
        <w:t xml:space="preserve">Quais são as fontes de ideias para gerar hipóteses científicas?</w:t>
      </w:r>
    </w:p>
    <w:p>
      <w:pPr>
        <w:numPr>
          <w:ilvl w:val="0"/>
          <w:numId w:val="1326"/>
        </w:numPr>
      </w:pPr>
      <w:r>
        <w:t xml:space="preserve">Revisão das práticas atuais.</w:t>
      </w:r>
      <w:hyperlink w:anchor="ref-Vandenbroucke2018">
        <w:r>
          <w:rPr>
            <w:rStyle w:val="Lienhypertexte"/>
            <w:vertAlign w:val="superscript"/>
          </w:rPr>
          <w:t xml:space="preserve">242</w:t>
        </w:r>
      </w:hyperlink>
    </w:p>
    <w:p>
      <w:pPr>
        <w:numPr>
          <w:ilvl w:val="0"/>
          <w:numId w:val="1326"/>
        </w:numPr>
      </w:pPr>
      <w:r>
        <w:t xml:space="preserve">Desafio a ideias aceitas.</w:t>
      </w:r>
      <w:hyperlink w:anchor="ref-Vandenbroucke2018">
        <w:r>
          <w:rPr>
            <w:rStyle w:val="Lienhypertexte"/>
            <w:vertAlign w:val="superscript"/>
          </w:rPr>
          <w:t xml:space="preserve">242</w:t>
        </w:r>
      </w:hyperlink>
    </w:p>
    <w:p>
      <w:pPr>
        <w:numPr>
          <w:ilvl w:val="0"/>
          <w:numId w:val="1326"/>
        </w:numPr>
      </w:pPr>
      <w:r>
        <w:t xml:space="preserve">Conflito entre ideias divergentes.</w:t>
      </w:r>
      <w:hyperlink w:anchor="ref-Vandenbroucke2018">
        <w:r>
          <w:rPr>
            <w:rStyle w:val="Lienhypertexte"/>
            <w:vertAlign w:val="superscript"/>
          </w:rPr>
          <w:t xml:space="preserve">242</w:t>
        </w:r>
      </w:hyperlink>
    </w:p>
    <w:p>
      <w:pPr>
        <w:numPr>
          <w:ilvl w:val="0"/>
          <w:numId w:val="1326"/>
        </w:numPr>
      </w:pPr>
      <w:r>
        <w:t xml:space="preserve">Variações regionais, temporais e populacionais.</w:t>
      </w:r>
      <w:hyperlink w:anchor="ref-Vandenbroucke2018">
        <w:r>
          <w:rPr>
            <w:rStyle w:val="Lienhypertexte"/>
            <w:vertAlign w:val="superscript"/>
          </w:rPr>
          <w:t xml:space="preserve">242</w:t>
        </w:r>
      </w:hyperlink>
    </w:p>
    <w:p>
      <w:pPr>
        <w:numPr>
          <w:ilvl w:val="0"/>
          <w:numId w:val="1326"/>
        </w:numPr>
      </w:pPr>
      <w:r>
        <w:t xml:space="preserve">Experiências dos próprios pesquisadores.</w:t>
      </w:r>
      <w:hyperlink w:anchor="ref-Vandenbroucke2018">
        <w:r>
          <w:rPr>
            <w:rStyle w:val="Lienhypertexte"/>
            <w:vertAlign w:val="superscript"/>
          </w:rPr>
          <w:t xml:space="preserve">242</w:t>
        </w:r>
      </w:hyperlink>
    </w:p>
    <w:p>
      <w:pPr>
        <w:numPr>
          <w:ilvl w:val="0"/>
          <w:numId w:val="1326"/>
        </w:numPr>
      </w:pPr>
      <w:r>
        <w:t xml:space="preserve">Imaginação sem fronteiras ou limites convencionais.</w:t>
      </w:r>
      <w:hyperlink w:anchor="ref-Vandenbroucke2018">
        <w:r>
          <w:rPr>
            <w:rStyle w:val="Lienhypertexte"/>
            <w:vertAlign w:val="superscript"/>
          </w:rPr>
          <w:t xml:space="preserve">242</w:t>
        </w:r>
      </w:hyperlink>
    </w:p>
    <w:p>
      <w:pPr>
        <w:pStyle w:val="FirstParagraph"/>
      </w:pPr>
    </w:p>
    <w:bookmarkEnd w:id="589"/>
    <w:bookmarkEnd w:id="590"/>
    <w:bookmarkStart w:id="594" w:name="hipóteses-estatísticas"/>
    <w:p>
      <w:pPr>
        <w:pStyle w:val="Titre2"/>
      </w:pPr>
      <w:r>
        <w:t xml:space="preserve">Hipóteses estatísticas</w:t>
      </w:r>
    </w:p>
    <w:p>
      <w:pPr>
        <w:pStyle w:val="FirstParagraph"/>
      </w:pPr>
    </w:p>
    <w:bookmarkStart w:id="591" w:name="o-que-é-hipótese-nula"/>
    <w:p>
      <w:pPr>
        <w:pStyle w:val="Titre3"/>
      </w:pPr>
      <w:r>
        <w:t xml:space="preserve">O que é hipótese nula?</w:t>
      </w:r>
    </w:p>
    <w:p>
      <w:pPr>
        <w:pStyle w:val="Compact"/>
        <w:numPr>
          <w:ilvl w:val="0"/>
          <w:numId w:val="1327"/>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199</w:t>
        </w:r>
      </w:hyperlink>
    </w:p>
    <w:p>
      <w:pPr>
        <w:pStyle w:val="FirstParagraph"/>
      </w:pPr>
    </w:p>
    <w:bookmarkEnd w:id="591"/>
    <w:bookmarkStart w:id="592" w:name="o-que-é-hipótese-alternativa"/>
    <w:p>
      <w:pPr>
        <w:pStyle w:val="Titre3"/>
      </w:pPr>
      <w:r>
        <w:t xml:space="preserve">O que é hipótese alternativa?</w:t>
      </w:r>
    </w:p>
    <w:p>
      <w:pPr>
        <w:pStyle w:val="Compact"/>
        <w:numPr>
          <w:ilvl w:val="0"/>
          <w:numId w:val="1328"/>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199</w:t>
        </w:r>
      </w:hyperlink>
    </w:p>
    <w:p>
      <w:pPr>
        <w:pStyle w:val="FirstParagraph"/>
      </w:pPr>
    </w:p>
    <w:bookmarkEnd w:id="592"/>
    <w:bookmarkStart w:id="593" w:name="qual-hipótese-está-sendo-testada"/>
    <w:p>
      <w:pPr>
        <w:pStyle w:val="Titre3"/>
      </w:pPr>
      <w:r>
        <w:t xml:space="preserve">Qual hipótese está sendo testada?</w:t>
      </w:r>
    </w:p>
    <w:p>
      <w:pPr>
        <w:numPr>
          <w:ilvl w:val="0"/>
          <w:numId w:val="132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122</w:t>
        </w:r>
      </w:hyperlink>
    </w:p>
    <w:p>
      <w:pPr>
        <w:numPr>
          <w:ilvl w:val="0"/>
          <w:numId w:val="132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122</w:t>
        </w:r>
      </w:hyperlink>
    </w:p>
    <w:p>
      <w:pPr>
        <w:numPr>
          <w:ilvl w:val="0"/>
          <w:numId w:val="132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199</w:t>
        </w:r>
      </w:hyperlink>
    </w:p>
    <w:p>
      <w:pPr>
        <w:numPr>
          <w:ilvl w:val="0"/>
          <w:numId w:val="132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239</w:t>
        </w:r>
      </w:hyperlink>
    </w:p>
    <w:p>
      <w:pPr>
        <w:pStyle w:val="FirstParagraph"/>
      </w:pPr>
    </w:p>
    <w:bookmarkEnd w:id="593"/>
    <w:bookmarkEnd w:id="594"/>
    <w:bookmarkStart w:id="602" w:name="testes-de-hipóteses"/>
    <w:p>
      <w:pPr>
        <w:pStyle w:val="Titre2"/>
      </w:pPr>
      <w:r>
        <w:t xml:space="preserve">Testes de hipóteses</w:t>
      </w:r>
    </w:p>
    <w:p>
      <w:pPr>
        <w:pStyle w:val="FirstParagraph"/>
      </w:pPr>
    </w:p>
    <w:bookmarkStart w:id="595" w:name="quais-são-os-tipos-de-teste-de-hipóteses"/>
    <w:p>
      <w:pPr>
        <w:pStyle w:val="Titre3"/>
      </w:pPr>
      <w:r>
        <w:t xml:space="preserve">Quais são os tipos de teste de hipóteses?</w:t>
      </w:r>
    </w:p>
    <w:p>
      <w:pPr>
        <w:numPr>
          <w:ilvl w:val="0"/>
          <w:numId w:val="1330"/>
        </w:numPr>
      </w:pPr>
      <w:r>
        <w:t xml:space="preserve">Teste (clássico) de significância da hipótese nula.</w:t>
      </w:r>
      <w:hyperlink w:anchor="ref-lakens2018">
        <w:r>
          <w:rPr>
            <w:rStyle w:val="Lienhypertexte"/>
            <w:vertAlign w:val="superscript"/>
          </w:rPr>
          <w:t xml:space="preserve">243</w:t>
        </w:r>
      </w:hyperlink>
    </w:p>
    <w:p>
      <w:pPr>
        <w:numPr>
          <w:ilvl w:val="0"/>
          <w:numId w:val="1330"/>
        </w:numPr>
      </w:pPr>
      <w:r>
        <w:t xml:space="preserve">Teste de mínimos efeitos.</w:t>
      </w:r>
      <w:hyperlink w:anchor="ref-lakens2018">
        <w:r>
          <w:rPr>
            <w:rStyle w:val="Lienhypertexte"/>
            <w:vertAlign w:val="superscript"/>
          </w:rPr>
          <w:t xml:space="preserve">243</w:t>
        </w:r>
      </w:hyperlink>
    </w:p>
    <w:p>
      <w:pPr>
        <w:numPr>
          <w:ilvl w:val="0"/>
          <w:numId w:val="1330"/>
        </w:numPr>
      </w:pPr>
      <w:r>
        <w:t xml:space="preserve">Teste de equivalência.</w:t>
      </w:r>
      <w:hyperlink w:anchor="ref-lakens2018">
        <w:r>
          <w:rPr>
            <w:rStyle w:val="Lienhypertexte"/>
            <w:vertAlign w:val="superscript"/>
          </w:rPr>
          <w:t xml:space="preserve">243</w:t>
        </w:r>
      </w:hyperlink>
    </w:p>
    <w:p>
      <w:pPr>
        <w:numPr>
          <w:ilvl w:val="0"/>
          <w:numId w:val="1330"/>
        </w:numPr>
      </w:pPr>
      <w:r>
        <w:t xml:space="preserve">Teste de inferioridade.</w:t>
      </w:r>
      <w:hyperlink w:anchor="ref-lakens2018">
        <w:r>
          <w:rPr>
            <w:rStyle w:val="Lienhypertexte"/>
            <w:vertAlign w:val="superscript"/>
          </w:rPr>
          <w:t xml:space="preserve">243</w:t>
        </w:r>
      </w:hyperlink>
    </w:p>
    <w:p>
      <w:pPr>
        <w:numPr>
          <w:ilvl w:val="0"/>
          <w:numId w:val="1330"/>
        </w:numPr>
      </w:pPr>
      <w:r>
        <w:t xml:space="preserve">Teste de não-inferioridade.</w:t>
      </w:r>
      <w:hyperlink w:anchor="ref-REF">
        <w:r>
          <w:rPr>
            <w:rStyle w:val="Lienhypertexte"/>
            <w:b/>
            <w:bCs/>
            <w:vertAlign w:val="superscript"/>
          </w:rPr>
          <w:t xml:space="preserve">REF?</w:t>
        </w:r>
      </w:hyperlink>
    </w:p>
    <w:p>
      <w:pPr>
        <w:numPr>
          <w:ilvl w:val="0"/>
          <w:numId w:val="1330"/>
        </w:numPr>
      </w:pPr>
      <w:r>
        <w:t xml:space="preserve">Teste de superioridade.</w:t>
      </w:r>
      <w:hyperlink w:anchor="ref-REF">
        <w:r>
          <w:rPr>
            <w:rStyle w:val="Lienhypertexte"/>
            <w:b/>
            <w:bCs/>
            <w:vertAlign w:val="superscript"/>
          </w:rPr>
          <w:t xml:space="preserve">REF?</w:t>
        </w:r>
      </w:hyperlink>
    </w:p>
    <w:p>
      <w:pPr>
        <w:pStyle w:val="FirstParagraph"/>
      </w:pPr>
    </w:p>
    <w:bookmarkEnd w:id="595"/>
    <w:bookmarkStart w:id="596" w:name="o-que-é-uma-família-de-hipóteses"/>
    <w:p>
      <w:pPr>
        <w:pStyle w:val="Titre3"/>
      </w:pPr>
      <w:r>
        <w:t xml:space="preserve">O que é uma família de hipóteses?</w:t>
      </w:r>
    </w:p>
    <w:p>
      <w:pPr>
        <w:pStyle w:val="Compact"/>
        <w:numPr>
          <w:ilvl w:val="0"/>
          <w:numId w:val="1331"/>
        </w:numPr>
      </w:pPr>
      <w:r>
        <w:t xml:space="preserve">.</w:t>
      </w:r>
      <w:hyperlink w:anchor="ref-REF">
        <w:r>
          <w:rPr>
            <w:rStyle w:val="Lienhypertexte"/>
            <w:b/>
            <w:bCs/>
            <w:vertAlign w:val="superscript"/>
          </w:rPr>
          <w:t xml:space="preserve">REF?</w:t>
        </w:r>
      </w:hyperlink>
    </w:p>
    <w:p>
      <w:pPr>
        <w:pStyle w:val="FirstParagraph"/>
      </w:pPr>
    </w:p>
    <w:bookmarkEnd w:id="596"/>
    <w:bookmarkStart w:id="597"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32"/>
        </w:numPr>
      </w:pPr>
      <w:r>
        <w:t xml:space="preserve">.</w:t>
      </w:r>
      <w:hyperlink w:anchor="ref-REF">
        <w:r>
          <w:rPr>
            <w:rStyle w:val="Lienhypertexte"/>
            <w:b/>
            <w:bCs/>
            <w:vertAlign w:val="superscript"/>
          </w:rPr>
          <w:t xml:space="preserve">REF?</w:t>
        </w:r>
      </w:hyperlink>
    </w:p>
    <w:p>
      <w:pPr>
        <w:pStyle w:val="FirstParagraph"/>
      </w:pPr>
    </w:p>
    <w:bookmarkEnd w:id="597"/>
    <w:bookmarkStart w:id="599" w:name="Xfe5c990c02213d4887c088d36dee77a68403457"/>
    <w:p>
      <w:pPr>
        <w:pStyle w:val="Titre3"/>
      </w:pPr>
      <w:r>
        <w:t xml:space="preserve">Como ajustar a análise inferencial para hipóteses múltiplas?</w:t>
      </w:r>
    </w:p>
    <w:p>
      <w:pPr>
        <w:pStyle w:val="Compact"/>
        <w:numPr>
          <w:ilvl w:val="0"/>
          <w:numId w:val="133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153</w:t>
        </w:r>
      </w:hyperlink>
      <w:r>
        <w:t xml:space="preserve"> </w:t>
      </w:r>
      <w:r>
        <w:t xml:space="preserve">fornece a função</w:t>
      </w:r>
      <w:r>
        <w:t xml:space="preserve"> </w:t>
      </w:r>
      <w:hyperlink r:id="rId598">
        <w:r>
          <w:rPr>
            <w:rStyle w:val="Lienhypertexte"/>
            <w:i/>
            <w:iCs/>
          </w:rPr>
          <w:t xml:space="preserve">p.adjust</w:t>
        </w:r>
      </w:hyperlink>
      <w:r>
        <w:t xml:space="preserve"> </w:t>
      </w:r>
      <w:r>
        <w:t xml:space="preserve">para ajustar o P-valor utilizando diversos métodos.</w:t>
      </w:r>
    </w:p>
    <w:p>
      <w:pPr>
        <w:pStyle w:val="Corpsdetexte"/>
      </w:pPr>
    </w:p>
    <w:bookmarkEnd w:id="599"/>
    <w:bookmarkStart w:id="600" w:name="o-que-são-testes-unicaudais-e-bicaudais"/>
    <w:p>
      <w:pPr>
        <w:pStyle w:val="Titre3"/>
      </w:pPr>
      <w:r>
        <w:t xml:space="preserve">O que são testes unicaudais e bicaudais?</w:t>
      </w:r>
    </w:p>
    <w:p>
      <w:pPr>
        <w:pStyle w:val="Compact"/>
        <w:numPr>
          <w:ilvl w:val="0"/>
          <w:numId w:val="133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9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59cac2-0ce2-4e1c-a7e8-b0d86d56092d"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59cac2-0ce2-4e1c-a7e8-b0d86d56092d"/>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9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6329e4-bde4-4a6b-8e18-ebf2e7178d13"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6329e4-bde4-4a6b-8e18-ebf2e7178d13"/>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9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066399-c794-48f6-82a1-097cdb370e13" w:name="unnamed-chunk-3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066399-c794-48f6-82a1-097cdb370e13"/>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600"/>
    <w:bookmarkStart w:id="601" w:name="o-que-reportar-após-um-teste-de-hipótese"/>
    <w:p>
      <w:pPr>
        <w:pStyle w:val="Titre3"/>
      </w:pPr>
      <w:r>
        <w:t xml:space="preserve">O que reportar após um teste de hipótese?</w:t>
      </w:r>
    </w:p>
    <w:p>
      <w:pPr>
        <w:numPr>
          <w:ilvl w:val="0"/>
          <w:numId w:val="1335"/>
        </w:numPr>
      </w:pPr>
      <w:r>
        <w:t xml:space="preserve">P-valores, como estimativa da significância estatística.</w:t>
      </w:r>
      <w:hyperlink w:anchor="ref-Sullivan2012">
        <w:r>
          <w:rPr>
            <w:rStyle w:val="Lienhypertexte"/>
            <w:vertAlign w:val="superscript"/>
          </w:rPr>
          <w:t xml:space="preserve">244</w:t>
        </w:r>
      </w:hyperlink>
    </w:p>
    <w:p>
      <w:pPr>
        <w:numPr>
          <w:ilvl w:val="0"/>
          <w:numId w:val="1335"/>
        </w:numPr>
      </w:pPr>
      <w:r>
        <w:t xml:space="preserve">Tamanho do efeito, como estimativa de significância substantiva (clínica).</w:t>
      </w:r>
      <w:hyperlink w:anchor="ref-Sullivan2012">
        <w:r>
          <w:rPr>
            <w:rStyle w:val="Lienhypertexte"/>
            <w:vertAlign w:val="superscript"/>
          </w:rPr>
          <w:t xml:space="preserve">244</w:t>
        </w:r>
      </w:hyperlink>
    </w:p>
    <w:p>
      <w:pPr>
        <w:pStyle w:val="FirstParagraph"/>
      </w:pPr>
    </w:p>
    <w:bookmarkEnd w:id="601"/>
    <w:bookmarkEnd w:id="602"/>
    <w:bookmarkStart w:id="625" w:name="poder-do-teste"/>
    <w:p>
      <w:pPr>
        <w:pStyle w:val="Titre2"/>
      </w:pPr>
      <w:r>
        <w:t xml:space="preserve">Poder do teste</w:t>
      </w:r>
    </w:p>
    <w:p>
      <w:pPr>
        <w:pStyle w:val="FirstParagraph"/>
      </w:pPr>
    </w:p>
    <w:bookmarkStart w:id="603" w:name="o-que-é-poder-do-teste"/>
    <w:p>
      <w:pPr>
        <w:pStyle w:val="Titre3"/>
      </w:pPr>
      <w:r>
        <w:t xml:space="preserve">O que é poder do teste?</w:t>
      </w:r>
    </w:p>
    <w:p>
      <w:pPr>
        <w:numPr>
          <w:ilvl w:val="0"/>
          <w:numId w:val="133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239</w:t>
        </w:r>
      </w:hyperlink>
    </w:p>
    <w:p>
      <w:pPr>
        <w:numPr>
          <w:ilvl w:val="0"/>
          <w:numId w:val="133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239</w:t>
        </w:r>
      </w:hyperlink>
    </w:p>
    <w:p>
      <w:pPr>
        <w:pStyle w:val="FirstParagraph"/>
      </w:pPr>
    </w:p>
    <w:bookmarkEnd w:id="603"/>
    <w:bookmarkStart w:id="604" w:name="o-que-é-análise-de-poder-do-teste"/>
    <w:p>
      <w:pPr>
        <w:pStyle w:val="Titre3"/>
      </w:pPr>
      <w:r>
        <w:t xml:space="preserve">O que é análise de poder do teste?</w:t>
      </w:r>
    </w:p>
    <w:p>
      <w:pPr>
        <w:numPr>
          <w:ilvl w:val="0"/>
          <w:numId w:val="133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245</w:t>
        </w:r>
      </w:hyperlink>
    </w:p>
    <w:p>
      <w:pPr>
        <w:numPr>
          <w:ilvl w:val="0"/>
          <w:numId w:val="133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245</w:t>
        </w:r>
      </w:hyperlink>
    </w:p>
    <w:p>
      <w:pPr>
        <w:numPr>
          <w:ilvl w:val="0"/>
          <w:numId w:val="133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245</w:t>
        </w:r>
      </w:hyperlink>
    </w:p>
    <w:p>
      <w:pPr>
        <w:pStyle w:val="FirstParagraph"/>
      </w:pPr>
    </w:p>
    <w:bookmarkEnd w:id="604"/>
    <w:bookmarkStart w:id="622" w:name="X1b58a0fe2559df0bd935b9b151e552b13557fb7"/>
    <w:p>
      <w:pPr>
        <w:pStyle w:val="Titre3"/>
      </w:pPr>
      <w:r>
        <w:t xml:space="preserve">Quando realizar a análise de poder do teste?</w:t>
      </w:r>
    </w:p>
    <w:p>
      <w:pPr>
        <w:numPr>
          <w:ilvl w:val="0"/>
          <w:numId w:val="133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245</w:t>
        </w:r>
      </w:hyperlink>
    </w:p>
    <w:p>
      <w:pPr>
        <w:numPr>
          <w:ilvl w:val="0"/>
          <w:numId w:val="133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245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05">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05">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06">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07">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08">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09">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10">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11">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12">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13">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247</w:t>
        </w:r>
      </w:hyperlink>
      <w:r>
        <w:t xml:space="preserve"> </w:t>
      </w:r>
      <w:r>
        <w:t xml:space="preserve">fornece a função</w:t>
      </w:r>
      <w:r>
        <w:t xml:space="preserve"> </w:t>
      </w:r>
      <w:hyperlink r:id="rId614">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248</w:t>
        </w:r>
      </w:hyperlink>
      <w:r>
        <w:t xml:space="preserve"> </w:t>
      </w:r>
      <w:r>
        <w:t xml:space="preserve">fornece a função</w:t>
      </w:r>
      <w:r>
        <w:t xml:space="preserve"> </w:t>
      </w:r>
      <w:hyperlink r:id="rId615">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248</w:t>
        </w:r>
      </w:hyperlink>
      <w:r>
        <w:t xml:space="preserve"> </w:t>
      </w:r>
      <w:r>
        <w:t xml:space="preserve">fornece a função</w:t>
      </w:r>
      <w:r>
        <w:t xml:space="preserve"> </w:t>
      </w:r>
      <w:hyperlink r:id="rId616">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248</w:t>
        </w:r>
      </w:hyperlink>
      <w:r>
        <w:t xml:space="preserve"> </w:t>
      </w:r>
      <w:r>
        <w:t xml:space="preserve">fornece a função</w:t>
      </w:r>
      <w:r>
        <w:t xml:space="preserve"> </w:t>
      </w:r>
      <w:hyperlink r:id="rId617">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248</w:t>
        </w:r>
      </w:hyperlink>
      <w:r>
        <w:t xml:space="preserve"> </w:t>
      </w:r>
      <w:r>
        <w:t xml:space="preserve">fornece a função</w:t>
      </w:r>
      <w:r>
        <w:t xml:space="preserve"> </w:t>
      </w:r>
      <w:hyperlink r:id="rId618">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248</w:t>
        </w:r>
      </w:hyperlink>
      <w:r>
        <w:t xml:space="preserve"> </w:t>
      </w:r>
      <w:r>
        <w:t xml:space="preserve">fornece a função</w:t>
      </w:r>
      <w:r>
        <w:t xml:space="preserve"> </w:t>
      </w:r>
      <w:hyperlink r:id="rId619">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248</w:t>
        </w:r>
      </w:hyperlink>
      <w:r>
        <w:t xml:space="preserve"> </w:t>
      </w:r>
      <w:r>
        <w:t xml:space="preserve">fornece a função</w:t>
      </w:r>
      <w:r>
        <w:t xml:space="preserve"> </w:t>
      </w:r>
      <w:hyperlink r:id="rId620">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97</w:t>
        </w:r>
      </w:hyperlink>
      <w:r>
        <w:t xml:space="preserve"> </w:t>
      </w:r>
      <w:r>
        <w:t xml:space="preserve">fornece a função</w:t>
      </w:r>
      <w:r>
        <w:t xml:space="preserve"> </w:t>
      </w:r>
      <w:hyperlink r:id="rId621">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622"/>
    <w:bookmarkStart w:id="623"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39"/>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218</w:t>
        </w:r>
      </w:hyperlink>
      <w:r>
        <w:rPr>
          <w:vertAlign w:val="superscript"/>
        </w:rPr>
        <w:t xml:space="preserve">,</w:t>
      </w:r>
      <w:hyperlink w:anchor="ref-heckman2022">
        <w:r>
          <w:rPr>
            <w:rStyle w:val="Lienhypertexte"/>
            <w:vertAlign w:val="superscript"/>
          </w:rPr>
          <w:t xml:space="preserve">245</w:t>
        </w:r>
      </w:hyperlink>
    </w:p>
    <w:p>
      <w:pPr>
        <w:pStyle w:val="FirstParagraph"/>
      </w:pPr>
    </w:p>
    <w:bookmarkEnd w:id="623"/>
    <w:bookmarkStart w:id="624" w:name="X8dfd7762976cbd8b0d784317912479c16adad9a"/>
    <w:p>
      <w:pPr>
        <w:pStyle w:val="Titre3"/>
      </w:pPr>
      <w:r>
        <w:t xml:space="preserve">O que pode ser realizado ao invés da análise de poder?</w:t>
      </w:r>
    </w:p>
    <w:p>
      <w:pPr>
        <w:pStyle w:val="Compact"/>
        <w:numPr>
          <w:ilvl w:val="0"/>
          <w:numId w:val="1340"/>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245</w:t>
        </w:r>
      </w:hyperlink>
    </w:p>
    <w:p>
      <w:pPr>
        <w:pStyle w:val="FirstParagraph"/>
      </w:pPr>
    </w:p>
    <w:bookmarkEnd w:id="624"/>
    <w:bookmarkEnd w:id="625"/>
    <w:bookmarkStart w:id="629" w:name="inferência-visual"/>
    <w:p>
      <w:pPr>
        <w:pStyle w:val="Titre2"/>
      </w:pPr>
      <w:r>
        <w:t xml:space="preserve">Inferência visual</w:t>
      </w:r>
    </w:p>
    <w:p>
      <w:pPr>
        <w:pStyle w:val="FirstParagraph"/>
      </w:pPr>
    </w:p>
    <w:bookmarkStart w:id="626" w:name="o-que-é-inferência-visual"/>
    <w:p>
      <w:pPr>
        <w:pStyle w:val="Titre3"/>
      </w:pPr>
      <w:r>
        <w:t xml:space="preserve">O que é inferência visual?</w:t>
      </w:r>
    </w:p>
    <w:p>
      <w:pPr>
        <w:numPr>
          <w:ilvl w:val="0"/>
          <w:numId w:val="1341"/>
        </w:numPr>
      </w:pPr>
      <w:r>
        <w:t xml:space="preserve">Inferência visual consiste na interpretação de dados apresentados em gráficos.</w:t>
      </w:r>
      <w:hyperlink w:anchor="ref-cumming2005">
        <w:r>
          <w:rPr>
            <w:rStyle w:val="Lienhypertexte"/>
            <w:vertAlign w:val="superscript"/>
          </w:rPr>
          <w:t xml:space="preserve">249</w:t>
        </w:r>
      </w:hyperlink>
    </w:p>
    <w:p>
      <w:pPr>
        <w:numPr>
          <w:ilvl w:val="0"/>
          <w:numId w:val="1341"/>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249</w:t>
        </w:r>
      </w:hyperlink>
    </w:p>
    <w:p>
      <w:pPr>
        <w:pStyle w:val="FirstParagraph"/>
      </w:pPr>
    </w:p>
    <w:bookmarkEnd w:id="626"/>
    <w:bookmarkStart w:id="627" w:name="X71152c4b35676e4fceee0fca74ebdd8f7051996"/>
    <w:p>
      <w:pPr>
        <w:pStyle w:val="Titre3"/>
      </w:pPr>
      <w:r>
        <w:t xml:space="preserve">Por que usar intervalos de confiança para inferência visual?</w:t>
      </w:r>
    </w:p>
    <w:p>
      <w:pPr>
        <w:numPr>
          <w:ilvl w:val="0"/>
          <w:numId w:val="1342"/>
        </w:numPr>
      </w:pPr>
      <w:r>
        <w:t xml:space="preserve">Intervalos de confiança fornecem estimativas pontuais e intervalares na mesma unidade de medida da variável.</w:t>
      </w:r>
      <w:hyperlink w:anchor="ref-cumming2005">
        <w:r>
          <w:rPr>
            <w:rStyle w:val="Lienhypertexte"/>
            <w:vertAlign w:val="superscript"/>
          </w:rPr>
          <w:t xml:space="preserve">249</w:t>
        </w:r>
      </w:hyperlink>
    </w:p>
    <w:p>
      <w:pPr>
        <w:numPr>
          <w:ilvl w:val="0"/>
          <w:numId w:val="1342"/>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249</w:t>
        </w:r>
      </w:hyperlink>
    </w:p>
    <w:p>
      <w:pPr>
        <w:pStyle w:val="FirstParagraph"/>
      </w:pPr>
    </w:p>
    <w:bookmarkEnd w:id="627"/>
    <w:bookmarkStart w:id="628" w:name="Xb13d043071173d415c67ab38ad76ac5fce2c643"/>
    <w:p>
      <w:pPr>
        <w:pStyle w:val="Titre3"/>
      </w:pPr>
      <w:r>
        <w:t xml:space="preserve">Como interpretar intervalos de confiança em uma figura?</w:t>
      </w:r>
    </w:p>
    <w:p>
      <w:pPr>
        <w:numPr>
          <w:ilvl w:val="0"/>
          <w:numId w:val="1343"/>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249</w:t>
        </w:r>
      </w:hyperlink>
    </w:p>
    <w:p>
      <w:pPr>
        <w:numPr>
          <w:ilvl w:val="0"/>
          <w:numId w:val="1343"/>
        </w:numPr>
      </w:pPr>
      <w:r>
        <w:t xml:space="preserve">Faça uma interpretação substantiva dos valores de tendência central e dos intervalos de confiança.</w:t>
      </w:r>
      <w:hyperlink w:anchor="ref-cumming2005">
        <w:r>
          <w:rPr>
            <w:rStyle w:val="Lienhypertexte"/>
            <w:vertAlign w:val="superscript"/>
          </w:rPr>
          <w:t xml:space="preserve">249</w:t>
        </w:r>
      </w:hyperlink>
    </w:p>
    <w:p>
      <w:pPr>
        <w:numPr>
          <w:ilvl w:val="0"/>
          <w:numId w:val="1343"/>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249</w:t>
        </w:r>
      </w:hyperlink>
    </w:p>
    <w:p>
      <w:pPr>
        <w:numPr>
          <w:ilvl w:val="0"/>
          <w:numId w:val="1343"/>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249</w:t>
        </w:r>
      </w:hyperlink>
    </w:p>
    <w:p>
      <w:pPr>
        <w:numPr>
          <w:ilvl w:val="0"/>
          <w:numId w:val="1343"/>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249</w:t>
        </w:r>
      </w:hyperlink>
    </w:p>
    <w:p>
      <w:pPr>
        <w:pStyle w:val="FirstParagraph"/>
      </w:pPr>
    </w:p>
    <w:bookmarkEnd w:id="628"/>
    <w:bookmarkEnd w:id="629"/>
    <w:bookmarkStart w:id="634" w:name="interpretação-de-análise-inferencial"/>
    <w:p>
      <w:pPr>
        <w:pStyle w:val="Titre2"/>
      </w:pPr>
      <w:r>
        <w:t xml:space="preserve">Interpretação de análise inferencial</w:t>
      </w:r>
    </w:p>
    <w:p>
      <w:pPr>
        <w:pStyle w:val="FirstParagraph"/>
      </w:pPr>
    </w:p>
    <w:bookmarkStart w:id="630" w:name="como-interpretar-uma-análise-inferencial"/>
    <w:p>
      <w:pPr>
        <w:pStyle w:val="Titre3"/>
      </w:pPr>
      <w:r>
        <w:t xml:space="preserve">Como interpretar uma análise inferencial?</w:t>
      </w:r>
    </w:p>
    <w:p>
      <w:pPr>
        <w:numPr>
          <w:ilvl w:val="0"/>
          <w:numId w:val="1344"/>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250</w:t>
        </w:r>
      </w:hyperlink>
    </w:p>
    <w:p>
      <w:pPr>
        <w:numPr>
          <w:ilvl w:val="0"/>
          <w:numId w:val="1344"/>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250</w:t>
        </w:r>
      </w:hyperlink>
    </w:p>
    <w:p>
      <w:pPr>
        <w:numPr>
          <w:ilvl w:val="0"/>
          <w:numId w:val="1344"/>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250</w:t>
        </w:r>
      </w:hyperlink>
    </w:p>
    <w:p>
      <w:pPr>
        <w:numPr>
          <w:ilvl w:val="0"/>
          <w:numId w:val="1344"/>
        </w:numPr>
      </w:pPr>
      <w:r>
        <w:t xml:space="preserve">Análise Bayesiana.</w:t>
      </w:r>
      <w:hyperlink w:anchor="ref-goodman2016">
        <w:r>
          <w:rPr>
            <w:rStyle w:val="Lienhypertexte"/>
            <w:vertAlign w:val="superscript"/>
          </w:rPr>
          <w:t xml:space="preserve">250</w:t>
        </w:r>
      </w:hyperlink>
    </w:p>
    <w:p>
      <w:pPr>
        <w:pStyle w:val="FirstParagraph"/>
      </w:pPr>
    </w:p>
    <w:bookmarkEnd w:id="630"/>
    <w:bookmarkStart w:id="631"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45"/>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251</w:t>
        </w:r>
      </w:hyperlink>
    </w:p>
    <w:p>
      <w:pPr>
        <w:numPr>
          <w:ilvl w:val="0"/>
          <w:numId w:val="1345"/>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251</w:t>
        </w:r>
      </w:hyperlink>
    </w:p>
    <w:p>
      <w:pPr>
        <w:pStyle w:val="FirstParagraph"/>
      </w:pPr>
    </w:p>
    <w:bookmarkEnd w:id="631"/>
    <w:bookmarkStart w:id="632" w:name="X0a374f5ca87d5a5532aef43fa75edc2af23f8cf"/>
    <w:p>
      <w:pPr>
        <w:pStyle w:val="Titre3"/>
      </w:pPr>
      <w:r>
        <w:t xml:space="preserve">Qual a importância de resultados</w:t>
      </w:r>
      <w:r>
        <w:t xml:space="preserve"> </w:t>
      </w:r>
      <w:r>
        <w:t xml:space="preserve">‘negativos’</w:t>
      </w:r>
      <w:r>
        <w:t xml:space="preserve">?</w:t>
      </w:r>
    </w:p>
    <w:p>
      <w:pPr>
        <w:numPr>
          <w:ilvl w:val="0"/>
          <w:numId w:val="1346"/>
        </w:numPr>
      </w:pPr>
      <w:r>
        <w:t xml:space="preserve">Conhecer resultados negativos contribui com uma visão mais ampla do campo de estudo junto aos resultados positivos.</w:t>
      </w:r>
      <w:hyperlink w:anchor="ref-weintraub2016">
        <w:r>
          <w:rPr>
            <w:rStyle w:val="Lienhypertexte"/>
            <w:vertAlign w:val="superscript"/>
          </w:rPr>
          <w:t xml:space="preserve">252</w:t>
        </w:r>
      </w:hyperlink>
    </w:p>
    <w:p>
      <w:pPr>
        <w:numPr>
          <w:ilvl w:val="0"/>
          <w:numId w:val="1346"/>
        </w:numPr>
      </w:pPr>
      <w:r>
        <w:t xml:space="preserve">Resultados negativos permitem um melhor planejamento das pesquisas futuras e pode aumentar suas chances de sucesso.</w:t>
      </w:r>
      <w:hyperlink w:anchor="ref-weintraub2016">
        <w:r>
          <w:rPr>
            <w:rStyle w:val="Lienhypertexte"/>
            <w:vertAlign w:val="superscript"/>
          </w:rPr>
          <w:t xml:space="preserve">252</w:t>
        </w:r>
      </w:hyperlink>
    </w:p>
    <w:p>
      <w:pPr>
        <w:pStyle w:val="FirstParagraph"/>
      </w:pPr>
    </w:p>
    <w:bookmarkEnd w:id="632"/>
    <w:bookmarkStart w:id="633" w:name="Xe2b18739c32a6410e5eb50c4f28a45b9d33c2da"/>
    <w:p>
      <w:pPr>
        <w:pStyle w:val="Titre3"/>
      </w:pPr>
      <w:r>
        <w:t xml:space="preserve">Resultados inconclusivos: Ausência de evidência ou evidência de ausência?</w:t>
      </w:r>
    </w:p>
    <w:p>
      <w:pPr>
        <w:numPr>
          <w:ilvl w:val="0"/>
          <w:numId w:val="1347"/>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253</w:t>
        </w:r>
      </w:hyperlink>
    </w:p>
    <w:p>
      <w:pPr>
        <w:numPr>
          <w:ilvl w:val="0"/>
          <w:numId w:val="1347"/>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253</w:t>
        </w:r>
      </w:hyperlink>
    </w:p>
    <w:p>
      <w:pPr>
        <w:numPr>
          <w:ilvl w:val="0"/>
          <w:numId w:val="1347"/>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253</w:t>
        </w:r>
      </w:hyperlink>
    </w:p>
    <w:p>
      <w:pPr>
        <w:pStyle w:val="FirstParagraph"/>
      </w:pPr>
    </w:p>
    <w:bookmarkEnd w:id="633"/>
    <w:bookmarkEnd w:id="634"/>
    <w:bookmarkStart w:id="638" w:name="erros-de-inferência"/>
    <w:p>
      <w:pPr>
        <w:pStyle w:val="Titre2"/>
      </w:pPr>
      <w:r>
        <w:t xml:space="preserve">Erros de inferência</w:t>
      </w:r>
    </w:p>
    <w:p>
      <w:pPr>
        <w:pStyle w:val="FirstParagraph"/>
      </w:pPr>
    </w:p>
    <w:bookmarkStart w:id="635" w:name="X2ee2727e337a4aac4d6020bee661b1c2a101348"/>
    <w:p>
      <w:pPr>
        <w:pStyle w:val="Titre3"/>
      </w:pPr>
      <w:r>
        <w:t xml:space="preserve">O que são erros de inferência estatística?</w:t>
      </w:r>
    </w:p>
    <w:p>
      <w:pPr>
        <w:pStyle w:val="Compact"/>
        <w:numPr>
          <w:ilvl w:val="0"/>
          <w:numId w:val="1348"/>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239</w:t>
        </w:r>
      </w:hyperlink>
    </w:p>
    <w:p>
      <w:pPr>
        <w:pStyle w:val="FirstParagraph"/>
      </w:pPr>
    </w:p>
    <w:bookmarkEnd w:id="635"/>
    <w:bookmarkStart w:id="636" w:name="o-que-são-erros-tipo-i-e-tipo-ii"/>
    <w:p>
      <w:pPr>
        <w:pStyle w:val="Titre3"/>
      </w:pPr>
      <w:r>
        <w:t xml:space="preserve">O que são erros Tipo I e Tipo II?</w:t>
      </w:r>
    </w:p>
    <w:p>
      <w:pPr>
        <w:numPr>
          <w:ilvl w:val="0"/>
          <w:numId w:val="1349"/>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239</w:t>
        </w:r>
      </w:hyperlink>
    </w:p>
    <w:p>
      <w:pPr>
        <w:numPr>
          <w:ilvl w:val="0"/>
          <w:numId w:val="1349"/>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239</w:t>
        </w:r>
      </w:hyperlink>
    </w:p>
    <w:p>
      <w:pPr>
        <w:pStyle w:val="FirstParagraph"/>
      </w:pP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9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e3a8c2-721a-42ce-b7b3-e261eb8e0579" w:name="unnamed-chunk-3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e3a8c2-721a-42ce-b7b3-e261eb8e0579"/>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9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962463-fb8b-41f6-8639-b2273019a1a0"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962463-fb8b-41f6-8639-b2273019a1a0"/>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9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ea94b7-f00c-4040-b16f-752cd02aab2b"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ea94b7-f00c-4040-b16f-752cd02aab2b"/>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636"/>
    <w:bookmarkStart w:id="637" w:name="o-que-são-erros-tipo-s-e-tipo-m"/>
    <w:p>
      <w:pPr>
        <w:pStyle w:val="Titre3"/>
      </w:pPr>
      <w:r>
        <w:t xml:space="preserve">O que são erros Tipo S e Tipo M?</w:t>
      </w:r>
    </w:p>
    <w:p>
      <w:pPr>
        <w:pStyle w:val="Compact"/>
        <w:numPr>
          <w:ilvl w:val="0"/>
          <w:numId w:val="1350"/>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254</w:t>
        </w:r>
      </w:hyperlink>
      <w:r>
        <w:rPr>
          <w:vertAlign w:val="superscript"/>
        </w:rPr>
        <w:t xml:space="preserve">,</w:t>
      </w:r>
      <w:hyperlink w:anchor="ref-lu2018">
        <w:r>
          <w:rPr>
            <w:rStyle w:val="Lienhypertexte"/>
            <w:vertAlign w:val="superscript"/>
          </w:rPr>
          <w:t xml:space="preserve">255</w:t>
        </w:r>
      </w:hyperlink>
    </w:p>
    <w:p>
      <w:pPr>
        <w:pStyle w:val="FirstParagraph"/>
      </w:pP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9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56e494-013c-4f80-a311-323cde6262c5" w:name="unnamed-chunk-3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56e494-013c-4f80-a311-323cde6262c5"/>
      <w:r>
        <w:rPr>
          <w:rFonts/>
          <w:b w:val="true"/>
        </w:rPr>
        <w:t xml:space="preserve">: </w:t>
      </w:r>
      <w:r>
        <w:t xml:space="preserve">Representação gráfica do erro tipo S (sinal) em um teste de hipótese (bicaudal).</w:t>
      </w:r>
    </w:p>
    <w:p>
      <w:pPr>
        <w:pStyle w:val="Corpsdetexte"/>
      </w:pPr>
    </w:p>
    <w:p>
      <w:pPr>
        <w:pStyle w:val="Compact"/>
        <w:numPr>
          <w:ilvl w:val="0"/>
          <w:numId w:val="1351"/>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254</w:t>
        </w:r>
      </w:hyperlink>
      <w:r>
        <w:rPr>
          <w:vertAlign w:val="superscript"/>
        </w:rPr>
        <w:t xml:space="preserve">,</w:t>
      </w:r>
      <w:hyperlink w:anchor="ref-lu2018">
        <w:r>
          <w:rPr>
            <w:rStyle w:val="Lienhypertexte"/>
            <w:vertAlign w:val="superscript"/>
          </w:rPr>
          <w:t xml:space="preserve">255</w:t>
        </w:r>
      </w:hyperlink>
    </w:p>
    <w:p>
      <w:pPr>
        <w:pStyle w:val="FirstParagraph"/>
      </w:pPr>
    </w:p>
    <w:p>
      <w:pPr>
        <w:pStyle w:val="Corpsdetexte"/>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19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8ebfe13-8bf0-4244-9e3d-a8e0554641fd" w:name="unnamed-chunk-3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ebfe13-8bf0-4244-9e3d-a8e0554641fd"/>
      <w:r>
        <w:rPr>
          <w:rFonts/>
          <w:b w:val="true"/>
        </w:rPr>
        <w:t xml:space="preserve">: </w:t>
      </w:r>
      <w:r>
        <w:t xml:space="preserve">Representação gráfica do erro tipo M (magnitude) em um teste de hipótese (bicaudal).</w:t>
      </w:r>
    </w:p>
    <w:p>
      <w:pPr>
        <w:pStyle w:val="Corpsdetexte"/>
      </w:pPr>
    </w:p>
    <w:p>
      <w:pPr>
        <w:pStyle w:val="Corpsdetexte"/>
      </w:pPr>
    </w:p>
    <w:bookmarkEnd w:id="637"/>
    <w:bookmarkEnd w:id="638"/>
    <w:bookmarkEnd w:id="639"/>
    <w:bookmarkStart w:id="681" w:name="tamanhoefeito-pvalor"/>
    <w:p>
      <w:pPr>
        <w:pStyle w:val="Titre1"/>
      </w:pPr>
      <w:r>
        <w:rPr>
          <w:b/>
          <w:bCs/>
        </w:rPr>
        <w:t xml:space="preserve">Tamanho do efeito e P-valor</w:t>
      </w:r>
    </w:p>
    <w:p>
      <w:pPr>
        <w:pStyle w:val="FirstParagraph"/>
      </w:pPr>
    </w:p>
    <w:bookmarkStart w:id="647" w:name="tamanho-do-efeito"/>
    <w:p>
      <w:pPr>
        <w:pStyle w:val="Titre2"/>
      </w:pPr>
      <w:r>
        <w:t xml:space="preserve">Tamanho do efeito</w:t>
      </w:r>
    </w:p>
    <w:p>
      <w:pPr>
        <w:pStyle w:val="FirstParagraph"/>
      </w:pPr>
    </w:p>
    <w:bookmarkStart w:id="640" w:name="o-que-é-o-tamanho-do-efeito"/>
    <w:p>
      <w:pPr>
        <w:pStyle w:val="Titre3"/>
      </w:pPr>
      <w:r>
        <w:t xml:space="preserve">O que é o tamanho do efeito?</w:t>
      </w:r>
    </w:p>
    <w:p>
      <w:pPr>
        <w:pStyle w:val="Compact"/>
        <w:numPr>
          <w:ilvl w:val="0"/>
          <w:numId w:val="1352"/>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256</w:t>
        </w:r>
      </w:hyperlink>
    </w:p>
    <w:p>
      <w:pPr>
        <w:pStyle w:val="FirstParagraph"/>
      </w:pPr>
    </w:p>
    <w:bookmarkEnd w:id="640"/>
    <w:bookmarkStart w:id="641" w:name="quais-são-os-tipos-de-tamanho-do-efeito"/>
    <w:p>
      <w:pPr>
        <w:pStyle w:val="Titre3"/>
      </w:pPr>
      <w:r>
        <w:t xml:space="preserve">Quais são os tipos de tamanho do efeito?</w:t>
      </w:r>
    </w:p>
    <w:p>
      <w:pPr>
        <w:numPr>
          <w:ilvl w:val="0"/>
          <w:numId w:val="1353"/>
        </w:numPr>
      </w:pPr>
      <w:r>
        <w:t xml:space="preserve">Diferenças padronizadas entre grupos:</w:t>
      </w:r>
      <w:hyperlink w:anchor="ref-Sullivan2012">
        <w:r>
          <w:rPr>
            <w:rStyle w:val="Lienhypertexte"/>
            <w:vertAlign w:val="superscript"/>
          </w:rPr>
          <w:t xml:space="preserve">244</w:t>
        </w:r>
      </w:hyperlink>
      <w:r>
        <w:rPr>
          <w:vertAlign w:val="superscript"/>
        </w:rPr>
        <w:t xml:space="preserve">,</w:t>
      </w:r>
      <w:hyperlink w:anchor="ref-Kim2015">
        <w:r>
          <w:rPr>
            <w:rStyle w:val="Lienhypertexte"/>
            <w:vertAlign w:val="superscript"/>
          </w:rPr>
          <w:t xml:space="preserve">256</w:t>
        </w:r>
      </w:hyperlink>
    </w:p>
    <w:p>
      <w:pPr>
        <w:numPr>
          <w:ilvl w:val="1"/>
          <w:numId w:val="1354"/>
        </w:numPr>
      </w:pPr>
      <w:r>
        <w:t xml:space="preserve">Cohen’s d</w:t>
      </w:r>
    </w:p>
    <w:p>
      <w:pPr>
        <w:numPr>
          <w:ilvl w:val="1"/>
          <w:numId w:val="1354"/>
        </w:numPr>
      </w:pPr>
      <w:r>
        <w:t xml:space="preserve">Glass’s</w:t>
      </w:r>
      <w:r>
        <w:t xml:space="preserve"> </w:t>
      </w:r>
      <m:oMath>
        <m:r>
          <m:t>Δ</m:t>
        </m:r>
      </m:oMath>
    </w:p>
    <w:p>
      <w:pPr>
        <w:numPr>
          <w:ilvl w:val="1"/>
          <w:numId w:val="1354"/>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54"/>
        </w:numPr>
      </w:pPr>
      <w:r>
        <w:t xml:space="preserve">Risco relativo ou razão de risco (</w:t>
      </w:r>
      <m:oMath>
        <m:r>
          <m:t>R</m:t>
        </m:r>
        <m:r>
          <m:t>R</m:t>
        </m:r>
      </m:oMath>
      <w:r>
        <w:t xml:space="preserve">)</w:t>
      </w:r>
    </w:p>
    <w:p>
      <w:pPr>
        <w:numPr>
          <w:ilvl w:val="0"/>
          <w:numId w:val="1353"/>
        </w:numPr>
      </w:pPr>
      <w:r>
        <w:t xml:space="preserve">Medidas de associação:</w:t>
      </w:r>
      <w:hyperlink w:anchor="ref-Sullivan2012">
        <w:r>
          <w:rPr>
            <w:rStyle w:val="Lienhypertexte"/>
            <w:vertAlign w:val="superscript"/>
          </w:rPr>
          <w:t xml:space="preserve">244</w:t>
        </w:r>
      </w:hyperlink>
      <w:r>
        <w:rPr>
          <w:vertAlign w:val="superscript"/>
        </w:rPr>
        <w:t xml:space="preserve">,</w:t>
      </w:r>
      <w:hyperlink w:anchor="ref-Kim2015">
        <w:r>
          <w:rPr>
            <w:rStyle w:val="Lienhypertexte"/>
            <w:vertAlign w:val="superscript"/>
          </w:rPr>
          <w:t xml:space="preserve">256</w:t>
        </w:r>
      </w:hyperlink>
    </w:p>
    <w:p>
      <w:pPr>
        <w:numPr>
          <w:ilvl w:val="1"/>
          <w:numId w:val="1355"/>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55"/>
        </w:numPr>
      </w:pPr>
      <w:r>
        <w:t xml:space="preserve">Coeficiente de determinação (</w:t>
      </w:r>
      <m:oMath>
        <m:sSup>
          <m:e>
            <m:r>
              <m:t>R</m:t>
            </m:r>
          </m:e>
          <m:sup>
            <m:r>
              <m:t>2</m:t>
            </m:r>
          </m:sup>
        </m:sSup>
      </m:oMath>
      <w:r>
        <w:t xml:space="preserve">)</w:t>
      </w:r>
    </w:p>
    <w:p>
      <w:pPr>
        <w:pStyle w:val="FirstParagraph"/>
      </w:pPr>
    </w:p>
    <w:bookmarkEnd w:id="641"/>
    <w:bookmarkStart w:id="642" w:name="X59b84fc12ee4155f36dfb0ba9b6c468e97b5d54"/>
    <w:p>
      <w:pPr>
        <w:pStyle w:val="Titre3"/>
      </w:pPr>
      <w:r>
        <w:t xml:space="preserve">Como converter um tamanho de efeito em outro?</w:t>
      </w:r>
    </w:p>
    <w:p>
      <w:pPr>
        <w:pStyle w:val="Compact"/>
        <w:numPr>
          <w:ilvl w:val="0"/>
          <w:numId w:val="1356"/>
        </w:numPr>
      </w:pPr>
      <w:r>
        <w:t xml:space="preserve">.</w:t>
      </w:r>
      <w:hyperlink w:anchor="ref-Kim2015">
        <w:r>
          <w:rPr>
            <w:rStyle w:val="Lienhypertexte"/>
            <w:vertAlign w:val="superscript"/>
          </w:rPr>
          <w:t xml:space="preserve">256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257</w:t>
        </w:r>
      </w:hyperlink>
      <w:r>
        <w:t xml:space="preserve"> </w:t>
      </w:r>
      <w:r>
        <w:t xml:space="preserve">fornece diversas funções para conversão de diferentes estimativas de tamanhos de efeito.</w:t>
      </w:r>
    </w:p>
    <w:p>
      <w:pPr>
        <w:pStyle w:val="Corpsdetexte"/>
      </w:pPr>
    </w:p>
    <w:bookmarkEnd w:id="642"/>
    <w:bookmarkStart w:id="646" w:name="como-interpretar-um-tamanho-do-efeito"/>
    <w:p>
      <w:pPr>
        <w:pStyle w:val="Titre3"/>
      </w:pPr>
      <w:r>
        <w:t xml:space="preserve">Como interpretar um tamanho do efeito?</w:t>
      </w:r>
    </w:p>
    <w:p>
      <w:pPr>
        <w:pStyle w:val="Compact"/>
        <w:numPr>
          <w:ilvl w:val="0"/>
          <w:numId w:val="1357"/>
        </w:numPr>
      </w:pPr>
      <w:r>
        <w:t xml:space="preserve">Tamanhos de efeito podem ser comparadores entre diferentes estudos.</w:t>
      </w:r>
      <w:hyperlink w:anchor="ref-Sullivan2012">
        <w:r>
          <w:rPr>
            <w:rStyle w:val="Lienhypertexte"/>
            <w:vertAlign w:val="superscript"/>
          </w:rPr>
          <w:t xml:space="preserve">244</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257</w:t>
        </w:r>
      </w:hyperlink>
      <w:r>
        <w:t xml:space="preserve"> </w:t>
      </w:r>
      <w:r>
        <w:t xml:space="preserve">fornece a função</w:t>
      </w:r>
      <w:r>
        <w:t xml:space="preserve"> </w:t>
      </w:r>
      <w:hyperlink r:id="rId643">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257</w:t>
        </w:r>
      </w:hyperlink>
      <w:r>
        <w:t xml:space="preserve"> </w:t>
      </w:r>
      <w:r>
        <w:t xml:space="preserve">fornece a função</w:t>
      </w:r>
      <w:r>
        <w:t xml:space="preserve"> </w:t>
      </w:r>
      <w:hyperlink r:id="rId644">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45">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46"/>
    <w:bookmarkEnd w:id="647"/>
    <w:bookmarkStart w:id="649" w:name="efeito-fixo"/>
    <w:p>
      <w:pPr>
        <w:pStyle w:val="Titre2"/>
      </w:pPr>
      <w:r>
        <w:t xml:space="preserve">Efeito fixo</w:t>
      </w:r>
    </w:p>
    <w:p>
      <w:pPr>
        <w:pStyle w:val="FirstParagraph"/>
      </w:pPr>
    </w:p>
    <w:bookmarkStart w:id="648" w:name="o-que-é-efeito-fixo"/>
    <w:p>
      <w:pPr>
        <w:pStyle w:val="Titre3"/>
      </w:pPr>
      <w:r>
        <w:t xml:space="preserve">O que é efeito fixo?</w:t>
      </w:r>
    </w:p>
    <w:p>
      <w:pPr>
        <w:pStyle w:val="Compact"/>
        <w:numPr>
          <w:ilvl w:val="0"/>
          <w:numId w:val="1358"/>
        </w:numPr>
      </w:pPr>
      <w:r>
        <w:t xml:space="preserve">.</w:t>
      </w:r>
      <w:hyperlink w:anchor="ref-REF">
        <w:r>
          <w:rPr>
            <w:rStyle w:val="Lienhypertexte"/>
            <w:b/>
            <w:bCs/>
            <w:vertAlign w:val="superscript"/>
          </w:rPr>
          <w:t xml:space="preserve">REF?</w:t>
        </w:r>
      </w:hyperlink>
    </w:p>
    <w:p>
      <w:pPr>
        <w:pStyle w:val="FirstParagraph"/>
      </w:pPr>
    </w:p>
    <w:bookmarkEnd w:id="648"/>
    <w:bookmarkEnd w:id="649"/>
    <w:bookmarkStart w:id="651" w:name="efeito-aleatório"/>
    <w:p>
      <w:pPr>
        <w:pStyle w:val="Titre2"/>
      </w:pPr>
      <w:r>
        <w:t xml:space="preserve">Efeito aleatório</w:t>
      </w:r>
    </w:p>
    <w:p>
      <w:pPr>
        <w:pStyle w:val="FirstParagraph"/>
      </w:pPr>
    </w:p>
    <w:bookmarkStart w:id="650" w:name="o-que-é-efeito-aleatório"/>
    <w:p>
      <w:pPr>
        <w:pStyle w:val="Titre3"/>
      </w:pPr>
      <w:r>
        <w:t xml:space="preserve">O que é efeito aleatório?</w:t>
      </w:r>
    </w:p>
    <w:p>
      <w:pPr>
        <w:pStyle w:val="Compact"/>
        <w:numPr>
          <w:ilvl w:val="0"/>
          <w:numId w:val="1359"/>
        </w:numPr>
      </w:pPr>
      <w:r>
        <w:t xml:space="preserve">.</w:t>
      </w:r>
      <w:hyperlink w:anchor="ref-REF">
        <w:r>
          <w:rPr>
            <w:rStyle w:val="Lienhypertexte"/>
            <w:b/>
            <w:bCs/>
            <w:vertAlign w:val="superscript"/>
          </w:rPr>
          <w:t xml:space="preserve">REF?</w:t>
        </w:r>
      </w:hyperlink>
    </w:p>
    <w:p>
      <w:pPr>
        <w:pStyle w:val="FirstParagraph"/>
      </w:pPr>
    </w:p>
    <w:bookmarkEnd w:id="650"/>
    <w:bookmarkEnd w:id="651"/>
    <w:bookmarkStart w:id="653" w:name="efeito-principal"/>
    <w:p>
      <w:pPr>
        <w:pStyle w:val="Titre2"/>
      </w:pPr>
      <w:r>
        <w:t xml:space="preserve">Efeito principal</w:t>
      </w:r>
    </w:p>
    <w:p>
      <w:pPr>
        <w:pStyle w:val="FirstParagraph"/>
      </w:pPr>
    </w:p>
    <w:bookmarkStart w:id="652" w:name="o-que-é-efeito-principal"/>
    <w:p>
      <w:pPr>
        <w:pStyle w:val="Titre3"/>
      </w:pPr>
      <w:r>
        <w:t xml:space="preserve">O que é efeito principal?</w:t>
      </w:r>
    </w:p>
    <w:p>
      <w:pPr>
        <w:pStyle w:val="Compact"/>
        <w:numPr>
          <w:ilvl w:val="0"/>
          <w:numId w:val="1360"/>
        </w:numPr>
      </w:pPr>
      <w:r>
        <w:t xml:space="preserve">.</w:t>
      </w:r>
      <w:hyperlink w:anchor="ref-Bours2023">
        <w:r>
          <w:rPr>
            <w:rStyle w:val="Lienhypertexte"/>
            <w:vertAlign w:val="superscript"/>
          </w:rPr>
          <w:t xml:space="preserve">258</w:t>
        </w:r>
      </w:hyperlink>
    </w:p>
    <w:p>
      <w:pPr>
        <w:pStyle w:val="FirstParagraph"/>
      </w:pPr>
    </w:p>
    <w:bookmarkEnd w:id="652"/>
    <w:bookmarkEnd w:id="653"/>
    <w:bookmarkStart w:id="656" w:name="efeito-de-modificação"/>
    <w:p>
      <w:pPr>
        <w:pStyle w:val="Titre2"/>
      </w:pPr>
      <w:r>
        <w:t xml:space="preserve">Efeito de modificação</w:t>
      </w:r>
    </w:p>
    <w:p>
      <w:pPr>
        <w:pStyle w:val="FirstParagraph"/>
      </w:pPr>
    </w:p>
    <w:bookmarkStart w:id="654" w:name="o-que-é-um-modificador-de-efeito"/>
    <w:p>
      <w:pPr>
        <w:pStyle w:val="Titre3"/>
      </w:pPr>
      <w:r>
        <w:t xml:space="preserve">O que é um modificador de efeito?</w:t>
      </w:r>
    </w:p>
    <w:p>
      <w:pPr>
        <w:pStyle w:val="Compact"/>
        <w:numPr>
          <w:ilvl w:val="0"/>
          <w:numId w:val="1361"/>
        </w:numPr>
      </w:pPr>
      <w:r>
        <w:t xml:space="preserve">.</w:t>
      </w:r>
      <w:hyperlink w:anchor="ref-Bours2023">
        <w:r>
          <w:rPr>
            <w:rStyle w:val="Lienhypertexte"/>
            <w:vertAlign w:val="superscript"/>
          </w:rPr>
          <w:t xml:space="preserve">258</w:t>
        </w:r>
      </w:hyperlink>
    </w:p>
    <w:p>
      <w:pPr>
        <w:pStyle w:val="FirstParagraph"/>
      </w:pPr>
    </w:p>
    <w:bookmarkEnd w:id="654"/>
    <w:bookmarkStart w:id="655" w:name="o-que-é-efeito-de-modificação"/>
    <w:p>
      <w:pPr>
        <w:pStyle w:val="Titre3"/>
      </w:pPr>
      <w:r>
        <w:t xml:space="preserve">O que é efeito de modificação?</w:t>
      </w:r>
    </w:p>
    <w:p>
      <w:pPr>
        <w:pStyle w:val="Compact"/>
        <w:numPr>
          <w:ilvl w:val="0"/>
          <w:numId w:val="1362"/>
        </w:numPr>
      </w:pPr>
      <w:r>
        <w:t xml:space="preserve">.</w:t>
      </w:r>
      <w:hyperlink w:anchor="ref-Bours2023">
        <w:r>
          <w:rPr>
            <w:rStyle w:val="Lienhypertexte"/>
            <w:vertAlign w:val="superscript"/>
          </w:rPr>
          <w:t xml:space="preserve">258</w:t>
        </w:r>
      </w:hyperlink>
    </w:p>
    <w:p>
      <w:pPr>
        <w:pStyle w:val="FirstParagraph"/>
      </w:pPr>
    </w:p>
    <w:bookmarkEnd w:id="655"/>
    <w:bookmarkEnd w:id="656"/>
    <w:bookmarkStart w:id="661" w:name="efeito-de-interação"/>
    <w:p>
      <w:pPr>
        <w:pStyle w:val="Titre2"/>
      </w:pPr>
      <w:r>
        <w:t xml:space="preserve">Efeito de interação</w:t>
      </w:r>
    </w:p>
    <w:p>
      <w:pPr>
        <w:pStyle w:val="FirstParagraph"/>
      </w:pPr>
    </w:p>
    <w:bookmarkStart w:id="660" w:name="o-que-é-efeito-de-interação"/>
    <w:p>
      <w:pPr>
        <w:pStyle w:val="Titre3"/>
      </w:pPr>
      <w:r>
        <w:t xml:space="preserve">O que é efeito de interação?</w:t>
      </w:r>
    </w:p>
    <w:p>
      <w:pPr>
        <w:numPr>
          <w:ilvl w:val="0"/>
          <w:numId w:val="1363"/>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259</w:t>
        </w:r>
      </w:hyperlink>
    </w:p>
    <w:p>
      <w:pPr>
        <w:numPr>
          <w:ilvl w:val="0"/>
          <w:numId w:val="1363"/>
        </w:numPr>
      </w:pPr>
      <w:r>
        <w:t xml:space="preserve">.</w:t>
      </w:r>
      <w:hyperlink w:anchor="ref-Bours2023">
        <w:r>
          <w:rPr>
            <w:rStyle w:val="Lienhypertexte"/>
            <w:vertAlign w:val="superscript"/>
          </w:rPr>
          <w:t xml:space="preserve">258</w:t>
        </w:r>
      </w:hyperlink>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19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eb9f19-8593-4dd9-9407-2d2e06e9c9fa"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eb9f19-8593-4dd9-9407-2d2e06e9c9fa"/>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19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b61b74e-dfea-49d6-8e76-cbebabdf5482"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61b74e-dfea-49d6-8e76-cbebabdf5482"/>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260</w:t>
        </w:r>
      </w:hyperlink>
      <w:r>
        <w:t xml:space="preserve"> </w:t>
      </w:r>
      <w:r>
        <w:t xml:space="preserve">fornece a função</w:t>
      </w:r>
      <w:r>
        <w:t xml:space="preserve"> </w:t>
      </w:r>
      <w:hyperlink r:id="rId657">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261</w:t>
        </w:r>
      </w:hyperlink>
      <w:r>
        <w:t xml:space="preserve"> </w:t>
      </w:r>
      <w:r>
        <w:t xml:space="preserve">fornece a função</w:t>
      </w:r>
      <w:r>
        <w:t xml:space="preserve"> </w:t>
      </w:r>
      <w:hyperlink r:id="rId658">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262</w:t>
        </w:r>
      </w:hyperlink>
      <w:r>
        <w:t xml:space="preserve"> </w:t>
      </w:r>
      <w:r>
        <w:t xml:space="preserve">fornece a função</w:t>
      </w:r>
      <w:r>
        <w:t xml:space="preserve"> </w:t>
      </w:r>
      <w:hyperlink r:id="rId659">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60"/>
    <w:bookmarkEnd w:id="661"/>
    <w:bookmarkStart w:id="667" w:name="efeito-de-mediação"/>
    <w:p>
      <w:pPr>
        <w:pStyle w:val="Titre2"/>
      </w:pPr>
      <w:r>
        <w:t xml:space="preserve">Efeito de mediação</w:t>
      </w:r>
    </w:p>
    <w:p>
      <w:pPr>
        <w:pStyle w:val="FirstParagraph"/>
      </w:pPr>
    </w:p>
    <w:bookmarkStart w:id="662" w:name="o-que-é-um-mediador-de-efeito"/>
    <w:p>
      <w:pPr>
        <w:pStyle w:val="Titre3"/>
      </w:pPr>
      <w:r>
        <w:t xml:space="preserve">O que é um mediador de efeito?</w:t>
      </w:r>
    </w:p>
    <w:p>
      <w:pPr>
        <w:numPr>
          <w:ilvl w:val="0"/>
          <w:numId w:val="1364"/>
        </w:numPr>
      </w:pPr>
      <w:r>
        <w:t xml:space="preserve">.</w:t>
      </w:r>
      <w:hyperlink w:anchor="ref-Baron1986">
        <w:r>
          <w:rPr>
            <w:rStyle w:val="Lienhypertexte"/>
            <w:vertAlign w:val="superscript"/>
          </w:rPr>
          <w:t xml:space="preserve">263</w:t>
        </w:r>
      </w:hyperlink>
    </w:p>
    <w:p>
      <w:pPr>
        <w:numPr>
          <w:ilvl w:val="0"/>
          <w:numId w:val="1364"/>
        </w:numPr>
      </w:pPr>
      <w:r>
        <w:t xml:space="preserve">.</w:t>
      </w:r>
      <w:hyperlink w:anchor="ref-Bours2023">
        <w:r>
          <w:rPr>
            <w:rStyle w:val="Lienhypertexte"/>
            <w:vertAlign w:val="superscript"/>
          </w:rPr>
          <w:t xml:space="preserve">258</w:t>
        </w:r>
      </w:hyperlink>
    </w:p>
    <w:p>
      <w:pPr>
        <w:pStyle w:val="FirstParagraph"/>
      </w:pPr>
    </w:p>
    <w:bookmarkEnd w:id="662"/>
    <w:bookmarkStart w:id="663" w:name="o-que-é-efeito-de-mediação"/>
    <w:p>
      <w:pPr>
        <w:pStyle w:val="Titre3"/>
      </w:pPr>
      <w:r>
        <w:t xml:space="preserve">O que é efeito de mediação?</w:t>
      </w:r>
    </w:p>
    <w:p>
      <w:pPr>
        <w:numPr>
          <w:ilvl w:val="0"/>
          <w:numId w:val="1365"/>
        </w:numPr>
      </w:pPr>
      <w:r>
        <w:t xml:space="preserve">.</w:t>
      </w:r>
      <w:hyperlink w:anchor="ref-Baron1986">
        <w:r>
          <w:rPr>
            <w:rStyle w:val="Lienhypertexte"/>
            <w:vertAlign w:val="superscript"/>
          </w:rPr>
          <w:t xml:space="preserve">263</w:t>
        </w:r>
      </w:hyperlink>
    </w:p>
    <w:p>
      <w:pPr>
        <w:numPr>
          <w:ilvl w:val="0"/>
          <w:numId w:val="1365"/>
        </w:numPr>
      </w:pPr>
      <w:r>
        <w:t xml:space="preserve">.</w:t>
      </w:r>
      <w:hyperlink w:anchor="ref-Bours2023">
        <w:r>
          <w:rPr>
            <w:rStyle w:val="Lienhypertexte"/>
            <w:vertAlign w:val="superscript"/>
          </w:rPr>
          <w:t xml:space="preserve">258</w:t>
        </w:r>
      </w:hyperlink>
    </w:p>
    <w:p>
      <w:pPr>
        <w:pStyle w:val="FirstParagraph"/>
      </w:pPr>
    </w:p>
    <w:bookmarkEnd w:id="663"/>
    <w:bookmarkStart w:id="664" w:name="o-que-é-efeito-direto"/>
    <w:p>
      <w:pPr>
        <w:pStyle w:val="Titre3"/>
      </w:pPr>
      <w:r>
        <w:t xml:space="preserve">O que é efeito direto?</w:t>
      </w:r>
    </w:p>
    <w:p>
      <w:pPr>
        <w:numPr>
          <w:ilvl w:val="0"/>
          <w:numId w:val="1366"/>
        </w:numPr>
      </w:pPr>
      <w:r>
        <w:t xml:space="preserve">.</w:t>
      </w:r>
      <w:hyperlink w:anchor="ref-Baron1986">
        <w:r>
          <w:rPr>
            <w:rStyle w:val="Lienhypertexte"/>
            <w:vertAlign w:val="superscript"/>
          </w:rPr>
          <w:t xml:space="preserve">263</w:t>
        </w:r>
      </w:hyperlink>
    </w:p>
    <w:p>
      <w:pPr>
        <w:numPr>
          <w:ilvl w:val="0"/>
          <w:numId w:val="1366"/>
        </w:numPr>
      </w:pPr>
      <w:r>
        <w:t xml:space="preserve">.</w:t>
      </w:r>
      <w:hyperlink w:anchor="ref-Bours2023">
        <w:r>
          <w:rPr>
            <w:rStyle w:val="Lienhypertexte"/>
            <w:vertAlign w:val="superscript"/>
          </w:rPr>
          <w:t xml:space="preserve">258</w:t>
        </w:r>
      </w:hyperlink>
    </w:p>
    <w:p>
      <w:pPr>
        <w:pStyle w:val="FirstParagraph"/>
      </w:pPr>
    </w:p>
    <w:bookmarkEnd w:id="664"/>
    <w:bookmarkStart w:id="665" w:name="o-que-é-efeito-indireto"/>
    <w:p>
      <w:pPr>
        <w:pStyle w:val="Titre3"/>
      </w:pPr>
      <w:r>
        <w:t xml:space="preserve">O que é efeito indireto?</w:t>
      </w:r>
    </w:p>
    <w:p>
      <w:pPr>
        <w:numPr>
          <w:ilvl w:val="0"/>
          <w:numId w:val="1367"/>
        </w:numPr>
      </w:pPr>
      <w:r>
        <w:t xml:space="preserve">.</w:t>
      </w:r>
      <w:hyperlink w:anchor="ref-Baron1986">
        <w:r>
          <w:rPr>
            <w:rStyle w:val="Lienhypertexte"/>
            <w:vertAlign w:val="superscript"/>
          </w:rPr>
          <w:t xml:space="preserve">263</w:t>
        </w:r>
      </w:hyperlink>
    </w:p>
    <w:p>
      <w:pPr>
        <w:numPr>
          <w:ilvl w:val="0"/>
          <w:numId w:val="1367"/>
        </w:numPr>
      </w:pPr>
      <w:r>
        <w:t xml:space="preserve">.</w:t>
      </w:r>
      <w:hyperlink w:anchor="ref-Bours2023">
        <w:r>
          <w:rPr>
            <w:rStyle w:val="Lienhypertexte"/>
            <w:vertAlign w:val="superscript"/>
          </w:rPr>
          <w:t xml:space="preserve">258</w:t>
        </w:r>
      </w:hyperlink>
    </w:p>
    <w:p>
      <w:pPr>
        <w:pStyle w:val="FirstParagraph"/>
      </w:pPr>
    </w:p>
    <w:bookmarkEnd w:id="665"/>
    <w:bookmarkStart w:id="666" w:name="o-que-é-efeito-total"/>
    <w:p>
      <w:pPr>
        <w:pStyle w:val="Titre3"/>
      </w:pPr>
      <w:r>
        <w:t xml:space="preserve">O que é efeito total?</w:t>
      </w:r>
    </w:p>
    <w:p>
      <w:pPr>
        <w:numPr>
          <w:ilvl w:val="0"/>
          <w:numId w:val="1368"/>
        </w:numPr>
      </w:pPr>
      <w:r>
        <w:t xml:space="preserve">.</w:t>
      </w:r>
      <w:hyperlink w:anchor="ref-Baron1986">
        <w:r>
          <w:rPr>
            <w:rStyle w:val="Lienhypertexte"/>
            <w:vertAlign w:val="superscript"/>
          </w:rPr>
          <w:t xml:space="preserve">263</w:t>
        </w:r>
      </w:hyperlink>
    </w:p>
    <w:p>
      <w:pPr>
        <w:numPr>
          <w:ilvl w:val="0"/>
          <w:numId w:val="1368"/>
        </w:numPr>
      </w:pPr>
      <w:r>
        <w:t xml:space="preserve">.</w:t>
      </w:r>
      <w:hyperlink w:anchor="ref-Bours2023">
        <w:r>
          <w:rPr>
            <w:rStyle w:val="Lienhypertexte"/>
            <w:vertAlign w:val="superscript"/>
          </w:rPr>
          <w:t xml:space="preserve">258</w:t>
        </w:r>
      </w:hyperlink>
    </w:p>
    <w:p>
      <w:pPr>
        <w:pStyle w:val="FirstParagraph"/>
      </w:pPr>
    </w:p>
    <w:bookmarkEnd w:id="666"/>
    <w:bookmarkEnd w:id="667"/>
    <w:bookmarkStart w:id="670" w:name="efeitos-brutos-e-padronizados"/>
    <w:p>
      <w:pPr>
        <w:pStyle w:val="Titre2"/>
      </w:pPr>
      <w:r>
        <w:t xml:space="preserve">Efeitos brutos e padronizados</w:t>
      </w:r>
    </w:p>
    <w:p>
      <w:pPr>
        <w:pStyle w:val="FirstParagraph"/>
      </w:pPr>
    </w:p>
    <w:bookmarkStart w:id="668" w:name="o-que-é-efeito-bruto"/>
    <w:p>
      <w:pPr>
        <w:pStyle w:val="Titre3"/>
      </w:pPr>
      <w:r>
        <w:t xml:space="preserve">O que é efeito bruto?</w:t>
      </w:r>
    </w:p>
    <w:p>
      <w:pPr>
        <w:numPr>
          <w:ilvl w:val="0"/>
          <w:numId w:val="1369"/>
        </w:numPr>
      </w:pPr>
      <w:r>
        <w:t xml:space="preserve">.</w:t>
      </w:r>
      <w:hyperlink w:anchor="ref-greenland1986">
        <w:r>
          <w:rPr>
            <w:rStyle w:val="Lienhypertexte"/>
            <w:vertAlign w:val="superscript"/>
          </w:rPr>
          <w:t xml:space="preserve">264</w:t>
        </w:r>
      </w:hyperlink>
    </w:p>
    <w:p>
      <w:pPr>
        <w:numPr>
          <w:ilvl w:val="0"/>
          <w:numId w:val="1369"/>
        </w:numPr>
      </w:pPr>
      <w:r>
        <w:t xml:space="preserve">.</w:t>
      </w:r>
      <w:hyperlink w:anchor="ref-greenland1991">
        <w:r>
          <w:rPr>
            <w:rStyle w:val="Lienhypertexte"/>
            <w:vertAlign w:val="superscript"/>
          </w:rPr>
          <w:t xml:space="preserve">265</w:t>
        </w:r>
      </w:hyperlink>
    </w:p>
    <w:p>
      <w:pPr>
        <w:pStyle w:val="FirstParagraph"/>
      </w:pPr>
    </w:p>
    <w:bookmarkEnd w:id="668"/>
    <w:bookmarkStart w:id="669" w:name="o-que-é-efeito-padronizado"/>
    <w:p>
      <w:pPr>
        <w:pStyle w:val="Titre3"/>
      </w:pPr>
      <w:r>
        <w:t xml:space="preserve">O que é efeito padronizado?</w:t>
      </w:r>
    </w:p>
    <w:p>
      <w:pPr>
        <w:numPr>
          <w:ilvl w:val="0"/>
          <w:numId w:val="1370"/>
        </w:numPr>
      </w:pPr>
      <w:r>
        <w:t xml:space="preserve">.</w:t>
      </w:r>
      <w:hyperlink w:anchor="ref-greenland1986">
        <w:r>
          <w:rPr>
            <w:rStyle w:val="Lienhypertexte"/>
            <w:vertAlign w:val="superscript"/>
          </w:rPr>
          <w:t xml:space="preserve">264</w:t>
        </w:r>
      </w:hyperlink>
    </w:p>
    <w:p>
      <w:pPr>
        <w:numPr>
          <w:ilvl w:val="0"/>
          <w:numId w:val="1370"/>
        </w:numPr>
      </w:pPr>
      <w:r>
        <w:t xml:space="preserve">.</w:t>
      </w:r>
      <w:hyperlink w:anchor="ref-greenland1991">
        <w:r>
          <w:rPr>
            <w:rStyle w:val="Lienhypertexte"/>
            <w:vertAlign w:val="superscript"/>
          </w:rPr>
          <w:t xml:space="preserve">265</w:t>
        </w:r>
      </w:hyperlink>
    </w:p>
    <w:p>
      <w:pPr>
        <w:pStyle w:val="FirstParagraph"/>
      </w:pPr>
    </w:p>
    <w:bookmarkEnd w:id="669"/>
    <w:bookmarkEnd w:id="670"/>
    <w:bookmarkStart w:id="680" w:name="p-valor"/>
    <w:p>
      <w:pPr>
        <w:pStyle w:val="Titre2"/>
      </w:pPr>
      <w:r>
        <w:t xml:space="preserve">P-valor</w:t>
      </w:r>
    </w:p>
    <w:p>
      <w:pPr>
        <w:pStyle w:val="FirstParagraph"/>
      </w:pPr>
    </w:p>
    <w:bookmarkStart w:id="671" w:name="o-que-é-significância-estatística"/>
    <w:p>
      <w:pPr>
        <w:pStyle w:val="Titre3"/>
      </w:pPr>
      <w:r>
        <w:t xml:space="preserve">O que é significância estatística?</w:t>
      </w:r>
    </w:p>
    <w:p>
      <w:pPr>
        <w:pStyle w:val="Compact"/>
        <w:numPr>
          <w:ilvl w:val="0"/>
          <w:numId w:val="1371"/>
        </w:numPr>
      </w:pPr>
      <w:r>
        <w:t xml:space="preserve">A expressão</w:t>
      </w:r>
      <w:r>
        <w:t xml:space="preserve"> </w:t>
      </w:r>
      <w:r>
        <w:t xml:space="preserve">“significância estatística”</w:t>
      </w:r>
      <w:hyperlink w:anchor="ref-latter1902">
        <w:r>
          <w:rPr>
            <w:rStyle w:val="Lienhypertexte"/>
            <w:vertAlign w:val="superscript"/>
          </w:rPr>
          <w:t xml:space="preserve">266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267</w:t>
        </w:r>
      </w:hyperlink>
    </w:p>
    <w:p>
      <w:pPr>
        <w:pStyle w:val="FirstParagraph"/>
      </w:pPr>
    </w:p>
    <w:bookmarkEnd w:id="671"/>
    <w:bookmarkStart w:id="674" w:name="Xf6b6fd7ffd22d945c60bd1a1d79aa48367d014f"/>
    <w:p>
      <w:pPr>
        <w:pStyle w:val="Titre3"/>
      </w:pPr>
      <w:r>
        <w:t xml:space="preserve">Como justificar o nível de significância estatística de um teste?</w:t>
      </w:r>
    </w:p>
    <w:p>
      <w:pPr>
        <w:pStyle w:val="Compact"/>
        <w:numPr>
          <w:ilvl w:val="0"/>
          <w:numId w:val="137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248</w:t>
        </w:r>
      </w:hyperlink>
      <w:r>
        <w:t xml:space="preserve"> </w:t>
      </w:r>
      <w:r>
        <w:t xml:space="preserve">fornece a função</w:t>
      </w:r>
      <w:r>
        <w:t xml:space="preserve"> </w:t>
      </w:r>
      <w:hyperlink r:id="rId672">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248</w:t>
        </w:r>
      </w:hyperlink>
      <w:r>
        <w:t xml:space="preserve"> </w:t>
      </w:r>
      <w:r>
        <w:t xml:space="preserve">fornece a função</w:t>
      </w:r>
      <w:r>
        <w:t xml:space="preserve"> </w:t>
      </w:r>
      <w:hyperlink r:id="rId673">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74"/>
    <w:bookmarkStart w:id="675" w:name="o-que-é-o-p-valor"/>
    <w:p>
      <w:pPr>
        <w:pStyle w:val="Titre3"/>
      </w:pPr>
      <w:r>
        <w:t xml:space="preserve">O que é o P-valor?</w:t>
      </w:r>
    </w:p>
    <w:p>
      <w:pPr>
        <w:numPr>
          <w:ilvl w:val="0"/>
          <w:numId w:val="1373"/>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268</w:t>
        </w:r>
      </w:hyperlink>
    </w:p>
    <w:p>
      <w:pPr>
        <w:numPr>
          <w:ilvl w:val="0"/>
          <w:numId w:val="1373"/>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269</w:t>
        </w:r>
      </w:hyperlink>
    </w:p>
    <w:p>
      <w:pPr>
        <w:pStyle w:val="FirstParagraph"/>
      </w:pPr>
    </w:p>
    <w:bookmarkEnd w:id="675"/>
    <w:bookmarkStart w:id="676" w:name="como-interpretar-o-p-valor"/>
    <w:p>
      <w:pPr>
        <w:pStyle w:val="Titre3"/>
      </w:pPr>
      <w:r>
        <w:t xml:space="preserve">Como interpretar o P-valor?</w:t>
      </w:r>
    </w:p>
    <w:p>
      <w:pPr>
        <w:numPr>
          <w:ilvl w:val="0"/>
          <w:numId w:val="1374"/>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250</w:t>
        </w:r>
      </w:hyperlink>
    </w:p>
    <w:p>
      <w:pPr>
        <w:numPr>
          <w:ilvl w:val="0"/>
          <w:numId w:val="1374"/>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270</w:t>
        </w:r>
      </w:hyperlink>
    </w:p>
    <w:p>
      <w:pPr>
        <w:numPr>
          <w:ilvl w:val="0"/>
          <w:numId w:val="1374"/>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268</w:t>
        </w:r>
      </w:hyperlink>
    </w:p>
    <w:p>
      <w:pPr>
        <w:numPr>
          <w:ilvl w:val="0"/>
          <w:numId w:val="1374"/>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268</w:t>
        </w:r>
      </w:hyperlink>
    </w:p>
    <w:p>
      <w:pPr>
        <w:pStyle w:val="FirstParagraph"/>
      </w:pPr>
    </w:p>
    <w:bookmarkEnd w:id="676"/>
    <w:bookmarkStart w:id="677" w:name="o-que-o-p-valor-não-é"/>
    <w:p>
      <w:pPr>
        <w:pStyle w:val="Titre3"/>
      </w:pPr>
      <w:r>
        <w:t xml:space="preserve">O que o P-valor não é?</w:t>
      </w:r>
    </w:p>
    <w:p>
      <w:pPr>
        <w:numPr>
          <w:ilvl w:val="0"/>
          <w:numId w:val="1375"/>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268</w:t>
        </w:r>
      </w:hyperlink>
    </w:p>
    <w:p>
      <w:pPr>
        <w:numPr>
          <w:ilvl w:val="0"/>
          <w:numId w:val="1375"/>
        </w:numPr>
      </w:pPr>
      <w:r>
        <w:t xml:space="preserve">P-valor não mede o tamanho do efeito ou a relevância da sua observação.</w:t>
      </w:r>
      <w:hyperlink w:anchor="ref-wasserstein2016">
        <w:r>
          <w:rPr>
            <w:rStyle w:val="Lienhypertexte"/>
            <w:vertAlign w:val="superscript"/>
          </w:rPr>
          <w:t xml:space="preserve">268</w:t>
        </w:r>
      </w:hyperlink>
    </w:p>
    <w:p>
      <w:pPr>
        <w:numPr>
          <w:ilvl w:val="0"/>
          <w:numId w:val="1375"/>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268</w:t>
        </w:r>
      </w:hyperlink>
    </w:p>
    <w:p>
      <w:pPr>
        <w:numPr>
          <w:ilvl w:val="0"/>
          <w:numId w:val="1375"/>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187</w:t>
        </w:r>
      </w:hyperlink>
      <w:r>
        <w:rPr>
          <w:vertAlign w:val="superscript"/>
        </w:rPr>
        <w:t xml:space="preserve">,</w:t>
      </w:r>
      <w:hyperlink w:anchor="ref-altman2017">
        <w:r>
          <w:rPr>
            <w:rStyle w:val="Lienhypertexte"/>
            <w:vertAlign w:val="superscript"/>
          </w:rPr>
          <w:t xml:space="preserve">269</w:t>
        </w:r>
      </w:hyperlink>
    </w:p>
    <w:p>
      <w:pPr>
        <w:pStyle w:val="FirstParagraph"/>
      </w:pPr>
    </w:p>
    <w:bookmarkEnd w:id="677"/>
    <w:bookmarkStart w:id="678" w:name="qual-a-origem-do-p005"/>
    <w:p>
      <w:pPr>
        <w:pStyle w:val="Titre3"/>
      </w:pPr>
      <w:r>
        <w:t xml:space="preserve">Qual a origem do</w:t>
      </w:r>
      <w:r>
        <w:t xml:space="preserve"> </w:t>
      </w:r>
      <w:r>
        <w:t xml:space="preserve">‘P&lt;0,05’</w:t>
      </w:r>
      <w:r>
        <w:t xml:space="preserve">?</w:t>
      </w:r>
    </w:p>
    <w:p>
      <w:pPr>
        <w:numPr>
          <w:ilvl w:val="0"/>
          <w:numId w:val="1376"/>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250</w:t>
        </w:r>
      </w:hyperlink>
    </w:p>
    <w:p>
      <w:pPr>
        <w:numPr>
          <w:ilvl w:val="0"/>
          <w:numId w:val="1376"/>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250</w:t>
        </w:r>
      </w:hyperlink>
    </w:p>
    <w:p>
      <w:pPr>
        <w:numPr>
          <w:ilvl w:val="0"/>
          <w:numId w:val="1376"/>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250</w:t>
        </w:r>
      </w:hyperlink>
    </w:p>
    <w:p>
      <w:pPr>
        <w:pStyle w:val="FirstParagraph"/>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19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7f960bf-1603-440b-a36b-3b60a78c2125"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f960bf-1603-440b-a36b-3b60a78c2125"/>
      <w:r>
        <w:rPr>
          <w:rFonts/>
          <w:b w:val="true"/>
        </w:rPr>
        <w:t xml:space="preserve">: </w:t>
      </w:r>
      <w:r>
        <w:t xml:space="preserve">Visualização espacial de p &lt; 0,05 (5 quadrados aleatórios em 100).</w:t>
      </w:r>
    </w:p>
    <w:p>
      <w:pPr>
        <w:pStyle w:val="Corpsdetexte"/>
      </w:pPr>
    </w:p>
    <w:bookmarkEnd w:id="678"/>
    <w:bookmarkStart w:id="679" w:name="Xa714ff15b97f544139c1d773dce26929fc79aba"/>
    <w:p>
      <w:pPr>
        <w:pStyle w:val="Titre3"/>
      </w:pPr>
      <w:r>
        <w:t xml:space="preserve">Quais são os complementos ou alternativas ao P-valor?</w:t>
      </w:r>
    </w:p>
    <w:p>
      <w:pPr>
        <w:numPr>
          <w:ilvl w:val="0"/>
          <w:numId w:val="1377"/>
        </w:numPr>
      </w:pPr>
      <w:r>
        <w:t xml:space="preserve">Intervalos de confiança, credibilidade ou predição.</w:t>
      </w:r>
      <w:hyperlink w:anchor="ref-wasserstein2016">
        <w:r>
          <w:rPr>
            <w:rStyle w:val="Lienhypertexte"/>
            <w:vertAlign w:val="superscript"/>
          </w:rPr>
          <w:t xml:space="preserve">268</w:t>
        </w:r>
      </w:hyperlink>
    </w:p>
    <w:p>
      <w:pPr>
        <w:numPr>
          <w:ilvl w:val="0"/>
          <w:numId w:val="1377"/>
        </w:numPr>
      </w:pPr>
      <w:r>
        <w:t xml:space="preserve">Razão de verossimilhança.</w:t>
      </w:r>
      <w:hyperlink w:anchor="ref-wasserstein2016">
        <w:r>
          <w:rPr>
            <w:rStyle w:val="Lienhypertexte"/>
            <w:vertAlign w:val="superscript"/>
          </w:rPr>
          <w:t xml:space="preserve">268</w:t>
        </w:r>
      </w:hyperlink>
    </w:p>
    <w:p>
      <w:pPr>
        <w:numPr>
          <w:ilvl w:val="0"/>
          <w:numId w:val="1377"/>
        </w:numPr>
      </w:pPr>
      <w:r>
        <w:t xml:space="preserve">Métodos Bayesianos, fator Bayes.</w:t>
      </w:r>
      <w:hyperlink w:anchor="ref-wasserstein2016">
        <w:r>
          <w:rPr>
            <w:rStyle w:val="Lienhypertexte"/>
            <w:vertAlign w:val="superscript"/>
          </w:rPr>
          <w:t xml:space="preserve">268</w:t>
        </w:r>
      </w:hyperlink>
    </w:p>
    <w:p>
      <w:pPr>
        <w:pStyle w:val="FirstParagraph"/>
      </w:pPr>
    </w:p>
    <w:p>
      <w:pPr>
        <w:pStyle w:val="Corpsdetexte"/>
      </w:pPr>
    </w:p>
    <w:bookmarkEnd w:id="679"/>
    <w:bookmarkEnd w:id="680"/>
    <w:bookmarkEnd w:id="681"/>
    <w:bookmarkStart w:id="686" w:name="selecao-testes"/>
    <w:p>
      <w:pPr>
        <w:pStyle w:val="Titre1"/>
      </w:pPr>
      <w:r>
        <w:rPr>
          <w:b/>
          <w:bCs/>
        </w:rPr>
        <w:t xml:space="preserve">Seleção de testes</w:t>
      </w:r>
    </w:p>
    <w:p>
      <w:pPr>
        <w:pStyle w:val="FirstParagraph"/>
      </w:pPr>
    </w:p>
    <w:bookmarkStart w:id="683" w:name="multiverso-de-análises-estatísticas"/>
    <w:p>
      <w:pPr>
        <w:pStyle w:val="Titre2"/>
      </w:pPr>
      <w:r>
        <w:t xml:space="preserve">Multiverso de análises estatísticas</w:t>
      </w:r>
    </w:p>
    <w:p>
      <w:pPr>
        <w:pStyle w:val="FirstParagraph"/>
      </w:pPr>
    </w:p>
    <w:bookmarkStart w:id="682" w:name="por-que-escolher-o-teste-é-um-problema"/>
    <w:p>
      <w:pPr>
        <w:pStyle w:val="Titre3"/>
      </w:pPr>
      <w:r>
        <w:t xml:space="preserve">Por que escolher o teste é um problema?</w:t>
      </w:r>
    </w:p>
    <w:p>
      <w:pPr>
        <w:numPr>
          <w:ilvl w:val="0"/>
          <w:numId w:val="137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271</w:t>
        </w:r>
      </w:hyperlink>
    </w:p>
    <w:p>
      <w:pPr>
        <w:numPr>
          <w:ilvl w:val="0"/>
          <w:numId w:val="1378"/>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271</w:t>
        </w:r>
      </w:hyperlink>
    </w:p>
    <w:p>
      <w:pPr>
        <w:pStyle w:val="FirstParagraph"/>
      </w:pPr>
    </w:p>
    <w:bookmarkEnd w:id="682"/>
    <w:bookmarkEnd w:id="683"/>
    <w:bookmarkStart w:id="685" w:name="X9f74906b165b01dad512acfc76f8fdb28141f3b"/>
    <w:p>
      <w:pPr>
        <w:pStyle w:val="Titre2"/>
      </w:pPr>
      <w:r>
        <w:t xml:space="preserve">Escolha de testes para análise inferencial</w:t>
      </w:r>
    </w:p>
    <w:p>
      <w:pPr>
        <w:pStyle w:val="FirstParagraph"/>
      </w:pPr>
    </w:p>
    <w:bookmarkStart w:id="684" w:name="X2d12eb512eaaf10af444e1a61d1f631dde6ca80"/>
    <w:p>
      <w:pPr>
        <w:pStyle w:val="Titre3"/>
      </w:pPr>
      <w:r>
        <w:t xml:space="preserve">Como selecionar os testes para a análise estatística inferencial?</w:t>
      </w:r>
    </w:p>
    <w:p>
      <w:pPr>
        <w:numPr>
          <w:ilvl w:val="0"/>
          <w:numId w:val="1379"/>
        </w:numPr>
      </w:pPr>
      <w:r>
        <w:t xml:space="preserve">.</w:t>
      </w:r>
      <w:hyperlink w:anchor="ref-dwivedi2019">
        <w:r>
          <w:rPr>
            <w:rStyle w:val="Lienhypertexte"/>
            <w:vertAlign w:val="superscript"/>
          </w:rPr>
          <w:t xml:space="preserve">119</w:t>
        </w:r>
      </w:hyperlink>
    </w:p>
    <w:p>
      <w:pPr>
        <w:numPr>
          <w:ilvl w:val="0"/>
          <w:numId w:val="1379"/>
        </w:numPr>
      </w:pPr>
      <w:r>
        <w:t xml:space="preserve">.</w:t>
      </w:r>
      <w:hyperlink w:anchor="ref-Dwivedi2022">
        <w:r>
          <w:rPr>
            <w:rStyle w:val="Lienhypertexte"/>
            <w:vertAlign w:val="superscript"/>
          </w:rPr>
          <w:t xml:space="preserve">103</w:t>
        </w:r>
      </w:hyperlink>
    </w:p>
    <w:p>
      <w:pPr>
        <w:numPr>
          <w:ilvl w:val="0"/>
          <w:numId w:val="1379"/>
        </w:numPr>
      </w:pPr>
      <w:r>
        <w:t xml:space="preserve">.</w:t>
      </w:r>
      <w:hyperlink w:anchor="ref-Kim2017">
        <w:r>
          <w:rPr>
            <w:rStyle w:val="Lienhypertexte"/>
            <w:vertAlign w:val="superscript"/>
          </w:rPr>
          <w:t xml:space="preserve">272</w:t>
        </w:r>
      </w:hyperlink>
    </w:p>
    <w:p>
      <w:pPr>
        <w:numPr>
          <w:ilvl w:val="0"/>
          <w:numId w:val="1379"/>
        </w:numPr>
      </w:pPr>
      <w:r>
        <w:t xml:space="preserve">.</w:t>
      </w:r>
      <w:hyperlink w:anchor="ref-marusteri2010">
        <w:r>
          <w:rPr>
            <w:rStyle w:val="Lienhypertexte"/>
            <w:vertAlign w:val="superscript"/>
          </w:rPr>
          <w:t xml:space="preserve">273</w:t>
        </w:r>
      </w:hyperlink>
    </w:p>
    <w:p>
      <w:pPr>
        <w:numPr>
          <w:ilvl w:val="0"/>
          <w:numId w:val="1379"/>
        </w:numPr>
      </w:pPr>
      <w:r>
        <w:t xml:space="preserve">.</w:t>
      </w:r>
      <w:hyperlink w:anchor="ref-mishra2019">
        <w:r>
          <w:rPr>
            <w:rStyle w:val="Lienhypertexte"/>
            <w:vertAlign w:val="superscript"/>
          </w:rPr>
          <w:t xml:space="preserve">274</w:t>
        </w:r>
      </w:hyperlink>
    </w:p>
    <w:p>
      <w:pPr>
        <w:numPr>
          <w:ilvl w:val="0"/>
          <w:numId w:val="1379"/>
        </w:numPr>
      </w:pPr>
      <w:r>
        <w:t xml:space="preserve">.</w:t>
      </w:r>
      <w:hyperlink w:anchor="ref-ray2021">
        <w:r>
          <w:rPr>
            <w:rStyle w:val="Lienhypertexte"/>
            <w:vertAlign w:val="superscript"/>
          </w:rPr>
          <w:t xml:space="preserve">275</w:t>
        </w:r>
      </w:hyperlink>
    </w:p>
    <w:p>
      <w:pPr>
        <w:numPr>
          <w:ilvl w:val="0"/>
          <w:numId w:val="1379"/>
        </w:numPr>
      </w:pPr>
      <w:r>
        <w:t xml:space="preserve">.</w:t>
      </w:r>
      <w:hyperlink w:anchor="ref-nayak2011">
        <w:r>
          <w:rPr>
            <w:rStyle w:val="Lienhypertexte"/>
            <w:vertAlign w:val="superscript"/>
          </w:rPr>
          <w:t xml:space="preserve">276</w:t>
        </w:r>
      </w:hyperlink>
    </w:p>
    <w:p>
      <w:pPr>
        <w:numPr>
          <w:ilvl w:val="0"/>
          <w:numId w:val="1379"/>
        </w:numPr>
      </w:pPr>
      <w:r>
        <w:t xml:space="preserve">.</w:t>
      </w:r>
      <w:hyperlink w:anchor="ref-shankar2014">
        <w:r>
          <w:rPr>
            <w:rStyle w:val="Lienhypertexte"/>
            <w:vertAlign w:val="superscript"/>
          </w:rPr>
          <w:t xml:space="preserve">277</w:t>
        </w:r>
      </w:hyperlink>
    </w:p>
    <w:p>
      <w:pPr>
        <w:pStyle w:val="FirstParagraph"/>
      </w:pPr>
    </w:p>
    <w:bookmarkEnd w:id="684"/>
    <w:bookmarkEnd w:id="685"/>
    <w:bookmarkEnd w:id="686"/>
    <w:bookmarkStart w:id="689" w:name="testes-estatisticos"/>
    <w:p>
      <w:pPr>
        <w:pStyle w:val="Titre1"/>
      </w:pPr>
      <w:r>
        <w:rPr>
          <w:b/>
          <w:bCs/>
        </w:rPr>
        <w:t xml:space="preserve">Testes estatísticos</w:t>
      </w:r>
    </w:p>
    <w:p>
      <w:pPr>
        <w:pStyle w:val="FirstParagraph"/>
      </w:pPr>
    </w:p>
    <w:bookmarkStart w:id="687"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87"/>
    <w:bookmarkStart w:id="688"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88"/>
    <w:bookmarkEnd w:id="689"/>
    <w:bookmarkStart w:id="693" w:name="comparacao"/>
    <w:p>
      <w:pPr>
        <w:pStyle w:val="Titre1"/>
      </w:pPr>
      <w:r>
        <w:rPr>
          <w:b/>
          <w:bCs/>
        </w:rPr>
        <w:t xml:space="preserve">Comparação</w:t>
      </w:r>
    </w:p>
    <w:p>
      <w:pPr>
        <w:pStyle w:val="FirstParagraph"/>
      </w:pPr>
    </w:p>
    <w:bookmarkStart w:id="692" w:name="análise-inferencial-de-comparação"/>
    <w:p>
      <w:pPr>
        <w:pStyle w:val="Titre2"/>
      </w:pPr>
      <w:r>
        <w:t xml:space="preserve">Análise inferencial de comparação</w:t>
      </w:r>
    </w:p>
    <w:p>
      <w:pPr>
        <w:pStyle w:val="FirstParagraph"/>
      </w:pPr>
    </w:p>
    <w:bookmarkStart w:id="691" w:name="o-que-é-análise-de-comparação-de-dados"/>
    <w:p>
      <w:pPr>
        <w:pStyle w:val="Titre3"/>
      </w:pPr>
      <w:r>
        <w:t xml:space="preserve">O que é análise de comparação de dados?</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278</w:t>
        </w:r>
      </w:hyperlink>
      <w:r>
        <w:t xml:space="preserve"> </w:t>
      </w:r>
      <w:r>
        <w:t xml:space="preserve">fornece as funções</w:t>
      </w:r>
      <w:r>
        <w:t xml:space="preserve"> </w:t>
      </w:r>
      <w:hyperlink r:id="rId690">
        <w:r>
          <w:rPr>
            <w:rStyle w:val="Lienhypertexte"/>
          </w:rPr>
          <w:t xml:space="preserve">cocor.indep.groups</w:t>
        </w:r>
      </w:hyperlink>
      <w:r>
        <w:t xml:space="preserve">,</w:t>
      </w:r>
      <w:r>
        <w:t xml:space="preserve"> </w:t>
      </w:r>
      <w:hyperlink r:id="rId690">
        <w:r>
          <w:rPr>
            <w:rStyle w:val="Lienhypertexte"/>
          </w:rPr>
          <w:t xml:space="preserve">cocor.dep.groups.overlap</w:t>
        </w:r>
      </w:hyperlink>
      <w:r>
        <w:t xml:space="preserve"> </w:t>
      </w:r>
      <w:r>
        <w:t xml:space="preserve">e</w:t>
      </w:r>
      <w:r>
        <w:t xml:space="preserve"> </w:t>
      </w:r>
      <w:hyperlink r:id="rId690">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278</w:t>
        </w:r>
      </w:hyperlink>
    </w:p>
    <w:p>
      <w:pPr>
        <w:pStyle w:val="Corpsdetexte"/>
      </w:pPr>
    </w:p>
    <w:p>
      <w:pPr>
        <w:pStyle w:val="Corpsdetexte"/>
      </w:pPr>
    </w:p>
    <w:bookmarkEnd w:id="691"/>
    <w:bookmarkEnd w:id="692"/>
    <w:bookmarkEnd w:id="693"/>
    <w:bookmarkStart w:id="703" w:name="associacao"/>
    <w:p>
      <w:pPr>
        <w:pStyle w:val="Titre1"/>
      </w:pPr>
      <w:r>
        <w:rPr>
          <w:b/>
          <w:bCs/>
        </w:rPr>
        <w:t xml:space="preserve">Associação</w:t>
      </w:r>
    </w:p>
    <w:p>
      <w:pPr>
        <w:pStyle w:val="FirstParagraph"/>
      </w:pPr>
    </w:p>
    <w:bookmarkStart w:id="695" w:name="análise-inferencial-de-associação"/>
    <w:p>
      <w:pPr>
        <w:pStyle w:val="Titre2"/>
      </w:pPr>
      <w:r>
        <w:t xml:space="preserve">Análise inferencial de associação</w:t>
      </w:r>
    </w:p>
    <w:p>
      <w:pPr>
        <w:pStyle w:val="FirstParagraph"/>
      </w:pPr>
    </w:p>
    <w:bookmarkStart w:id="694" w:name="o-que-é-análise-de-associação"/>
    <w:p>
      <w:pPr>
        <w:pStyle w:val="Titre3"/>
      </w:pPr>
      <w:r>
        <w:t xml:space="preserve">O que é análise de associação?</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94"/>
    <w:bookmarkEnd w:id="695"/>
    <w:bookmarkStart w:id="699" w:name="associação-bivariada"/>
    <w:p>
      <w:pPr>
        <w:pStyle w:val="Titre2"/>
      </w:pPr>
      <w:r>
        <w:t xml:space="preserve">Associação bivariada</w:t>
      </w:r>
    </w:p>
    <w:p>
      <w:pPr>
        <w:pStyle w:val="FirstParagraph"/>
      </w:pPr>
    </w:p>
    <w:bookmarkStart w:id="696" w:name="X66abb35787a141e23d10a309a47c044f2797622"/>
    <w:p>
      <w:pPr>
        <w:pStyle w:val="Titre3"/>
      </w:pPr>
      <w:r>
        <w:t xml:space="preserve">O que são análises de associação bivariada?</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96"/>
    <w:bookmarkStart w:id="698" w:name="X05733485797066d74befab517659a4f7eb67d15"/>
    <w:p>
      <w:pPr>
        <w:pStyle w:val="Titre3"/>
      </w:pPr>
      <w:r>
        <w:t xml:space="preserve">Quais testes podem ser usados para análises de associação bivariada?</w:t>
      </w:r>
    </w:p>
    <w:p>
      <w:pPr>
        <w:numPr>
          <w:ilvl w:val="0"/>
          <w:numId w:val="1383"/>
        </w:numPr>
      </w:pPr>
      <w:r>
        <w:t xml:space="preserve">Teste Qui-quadrado (</w:t>
      </w:r>
      <m:oMath>
        <m:sSup>
          <m:e>
            <m:r>
              <m:t>χ</m:t>
            </m:r>
          </m:e>
          <m:sup>
            <m:r>
              <m:t>2</m:t>
            </m:r>
          </m:sup>
        </m:sSup>
      </m:oMath>
      <w:r>
        <w:t xml:space="preserve">).</w:t>
      </w:r>
      <w:hyperlink w:anchor="ref-McHugh2013">
        <w:r>
          <w:rPr>
            <w:rStyle w:val="Lienhypertexte"/>
            <w:vertAlign w:val="superscript"/>
          </w:rPr>
          <w:t xml:space="preserve">279</w:t>
        </w:r>
      </w:hyperlink>
      <w:r>
        <w:rPr>
          <w:vertAlign w:val="superscript"/>
        </w:rPr>
        <w:t xml:space="preserve">,</w:t>
      </w:r>
      <w:hyperlink w:anchor="ref-Kim2017a">
        <w:r>
          <w:rPr>
            <w:rStyle w:val="Lienhypertexte"/>
            <w:vertAlign w:val="superscript"/>
          </w:rPr>
          <w:t xml:space="preserve">280</w:t>
        </w:r>
      </w:hyperlink>
    </w:p>
    <w:p>
      <w:pPr>
        <w:numPr>
          <w:ilvl w:val="1"/>
          <w:numId w:val="138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280</w:t>
        </w:r>
      </w:hyperlink>
    </w:p>
    <w:p>
      <w:pPr>
        <w:numPr>
          <w:ilvl w:val="1"/>
          <w:numId w:val="138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280</w:t>
        </w:r>
      </w:hyperlink>
    </w:p>
    <w:p>
      <w:pPr>
        <w:numPr>
          <w:ilvl w:val="1"/>
          <w:numId w:val="1384"/>
        </w:numPr>
      </w:pPr>
      <w:r>
        <w:t xml:space="preserve">Tipo: não paramétrico.</w:t>
      </w:r>
      <w:hyperlink w:anchor="ref-McHugh2013">
        <w:r>
          <w:rPr>
            <w:rStyle w:val="Lienhypertexte"/>
            <w:vertAlign w:val="superscript"/>
          </w:rPr>
          <w:t xml:space="preserve">279</w:t>
        </w:r>
      </w:hyperlink>
      <w:r>
        <w:rPr>
          <w:vertAlign w:val="superscript"/>
        </w:rPr>
        <w:t xml:space="preserve">,</w:t>
      </w:r>
      <w:hyperlink w:anchor="ref-Kim2017a">
        <w:r>
          <w:rPr>
            <w:rStyle w:val="Lienhypertexte"/>
            <w:vertAlign w:val="superscript"/>
          </w:rPr>
          <w:t xml:space="preserve">280</w:t>
        </w:r>
      </w:hyperlink>
    </w:p>
    <w:p>
      <w:pPr>
        <w:numPr>
          <w:ilvl w:val="1"/>
          <w:numId w:val="1384"/>
        </w:numPr>
      </w:pPr>
      <w:r>
        <w:t xml:space="preserve">Suposições:</w:t>
      </w:r>
      <w:hyperlink w:anchor="ref-McHugh2013">
        <w:r>
          <w:rPr>
            <w:rStyle w:val="Lienhypertexte"/>
            <w:vertAlign w:val="superscript"/>
          </w:rPr>
          <w:t xml:space="preserve">279</w:t>
        </w:r>
      </w:hyperlink>
      <w:r>
        <w:rPr>
          <w:vertAlign w:val="superscript"/>
        </w:rPr>
        <w:t xml:space="preserve">,</w:t>
      </w:r>
      <w:hyperlink w:anchor="ref-Kim2017a">
        <w:r>
          <w:rPr>
            <w:rStyle w:val="Lienhypertexte"/>
            <w:vertAlign w:val="superscript"/>
          </w:rPr>
          <w:t xml:space="preserve">280</w:t>
        </w:r>
      </w:hyperlink>
    </w:p>
    <w:p>
      <w:pPr>
        <w:numPr>
          <w:ilvl w:val="2"/>
          <w:numId w:val="1385"/>
        </w:numPr>
      </w:pPr>
      <w:r>
        <w:t xml:space="preserve">As variáveis são ordinais ou categóricas nominais, de modo que as células representem frequência.</w:t>
      </w:r>
    </w:p>
    <w:p>
      <w:pPr>
        <w:numPr>
          <w:ilvl w:val="2"/>
          <w:numId w:val="1385"/>
        </w:numPr>
      </w:pPr>
      <w:r>
        <w:t xml:space="preserve">Os níveis dos fatores (variáveis categóricas) são mutuamente exclusivos.</w:t>
      </w:r>
    </w:p>
    <w:p>
      <w:pPr>
        <w:numPr>
          <w:ilvl w:val="2"/>
          <w:numId w:val="1385"/>
        </w:numPr>
      </w:pPr>
      <w:r>
        <w:t xml:space="preserve">Tamanho de amostra grande e adequado porque é baseado em uma abordagem de aproximação.</w:t>
      </w:r>
    </w:p>
    <w:p>
      <w:pPr>
        <w:numPr>
          <w:ilvl w:val="2"/>
          <w:numId w:val="1385"/>
        </w:numPr>
      </w:pPr>
      <w:r>
        <w:t xml:space="preserve">Menos de 20% das células com frequências esperadas &lt; 5</w:t>
      </w:r>
    </w:p>
    <w:p>
      <w:pPr>
        <w:numPr>
          <w:ilvl w:val="2"/>
          <w:numId w:val="1385"/>
        </w:numPr>
      </w:pPr>
      <w:r>
        <w:t xml:space="preserve">Nenhuma célula com frequência esperada &lt; 1.</w:t>
      </w:r>
    </w:p>
    <w:p>
      <w:pPr>
        <w:numPr>
          <w:ilvl w:val="1"/>
          <w:numId w:val="1384"/>
        </w:numPr>
      </w:pPr>
      <w:r>
        <w:t xml:space="preserve">Hipóteses:</w:t>
      </w:r>
      <w:hyperlink w:anchor="ref-Kim2017a">
        <w:r>
          <w:rPr>
            <w:rStyle w:val="Lienhypertexte"/>
            <w:vertAlign w:val="superscript"/>
          </w:rPr>
          <w:t xml:space="preserve">280</w:t>
        </w:r>
      </w:hyperlink>
    </w:p>
    <w:p>
      <w:pPr>
        <w:numPr>
          <w:ilvl w:val="2"/>
          <w:numId w:val="1386"/>
        </w:numPr>
      </w:pPr>
      <w:r>
        <w:t xml:space="preserve">Nula (</w:t>
      </w:r>
      <m:oMath>
        <m:sSub>
          <m:e>
            <m:r>
              <m:t>H</m:t>
            </m:r>
          </m:e>
          <m:sub>
            <m:r>
              <m:t>0</m:t>
            </m:r>
          </m:sub>
        </m:sSub>
      </m:oMath>
      <w:r>
        <w:t xml:space="preserve">): independente (sem associação)</w:t>
      </w:r>
    </w:p>
    <w:p>
      <w:pPr>
        <w:numPr>
          <w:ilvl w:val="2"/>
          <w:numId w:val="1386"/>
        </w:numPr>
      </w:pPr>
      <w:r>
        <w:t xml:space="preserve">Alternativa (</w:t>
      </w:r>
      <m:oMath>
        <m:sSub>
          <m:e>
            <m:r>
              <m:t>H</m:t>
            </m:r>
          </m:e>
          <m:sub>
            <m:r>
              <m:t>1</m:t>
            </m:r>
          </m:sub>
        </m:sSub>
      </m:oMath>
      <w:r>
        <w:t xml:space="preserve">): não independente (associação)</w:t>
      </w:r>
    </w:p>
    <w:p>
      <w:pPr>
        <w:numPr>
          <w:ilvl w:val="1"/>
          <w:numId w:val="1384"/>
        </w:numPr>
      </w:pPr>
      <w:r>
        <w:t xml:space="preserve">Tamanho do efeito:</w:t>
      </w:r>
      <w:hyperlink w:anchor="ref-Kim2017a">
        <w:r>
          <w:rPr>
            <w:rStyle w:val="Lienhypertexte"/>
            <w:vertAlign w:val="superscript"/>
          </w:rPr>
          <w:t xml:space="preserve">280</w:t>
        </w:r>
      </w:hyperlink>
    </w:p>
    <w:p>
      <w:pPr>
        <w:numPr>
          <w:ilvl w:val="2"/>
          <w:numId w:val="1387"/>
        </w:numPr>
      </w:pPr>
      <w:r>
        <w:t xml:space="preserve">Phi (</w:t>
      </w:r>
      <m:oMath>
        <m:r>
          <m:t>ϕ</m:t>
        </m:r>
      </m:oMath>
      <w:r>
        <w:t xml:space="preserve">), para tabelas de contingência 2x2</w:t>
      </w:r>
    </w:p>
    <w:p>
      <w:pPr>
        <w:numPr>
          <w:ilvl w:val="2"/>
          <w:numId w:val="138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8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697">
        <w:r>
          <w:rPr>
            <w:rStyle w:val="Lienhypertexte"/>
            <w:i/>
            <w:iCs/>
          </w:rPr>
          <w:t xml:space="preserve">tbl_cross</w:t>
        </w:r>
      </w:hyperlink>
      <w:r>
        <w:t xml:space="preserve"> </w:t>
      </w:r>
      <w:r>
        <w:t xml:space="preserve">para criar uma tabela NxM.</w:t>
      </w:r>
    </w:p>
    <w:p>
      <w:pPr>
        <w:pStyle w:val="Corpsdetexte"/>
      </w:pPr>
    </w:p>
    <w:p>
      <w:pPr>
        <w:numPr>
          <w:ilvl w:val="0"/>
          <w:numId w:val="1388"/>
        </w:numPr>
      </w:pPr>
      <w:r>
        <w:t xml:space="preserve">Teste Exato de Fisher (</w:t>
      </w:r>
      <m:oMath>
        <m:sSup>
          <m:e>
            <m:r>
              <m:t>χ</m:t>
            </m:r>
          </m:e>
          <m:sup>
            <m:r>
              <m:t>2</m:t>
            </m:r>
          </m:sup>
        </m:sSup>
      </m:oMath>
      <w:r>
        <w:t xml:space="preserve">).</w:t>
      </w:r>
      <w:hyperlink w:anchor="ref-McHugh2013">
        <w:r>
          <w:rPr>
            <w:rStyle w:val="Lienhypertexte"/>
            <w:vertAlign w:val="superscript"/>
          </w:rPr>
          <w:t xml:space="preserve">279</w:t>
        </w:r>
      </w:hyperlink>
      <w:r>
        <w:rPr>
          <w:vertAlign w:val="superscript"/>
        </w:rPr>
        <w:t xml:space="preserve">,</w:t>
      </w:r>
      <w:hyperlink w:anchor="ref-Kim2017a">
        <w:r>
          <w:rPr>
            <w:rStyle w:val="Lienhypertexte"/>
            <w:vertAlign w:val="superscript"/>
          </w:rPr>
          <w:t xml:space="preserve">280</w:t>
        </w:r>
      </w:hyperlink>
    </w:p>
    <w:p>
      <w:pPr>
        <w:numPr>
          <w:ilvl w:val="1"/>
          <w:numId w:val="138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280</w:t>
        </w:r>
      </w:hyperlink>
    </w:p>
    <w:p>
      <w:pPr>
        <w:numPr>
          <w:ilvl w:val="1"/>
          <w:numId w:val="1389"/>
        </w:numPr>
      </w:pPr>
      <w:r>
        <w:t xml:space="preserve">Hipóteses:</w:t>
      </w:r>
      <w:hyperlink w:anchor="ref-McHugh2013">
        <w:r>
          <w:rPr>
            <w:rStyle w:val="Lienhypertexte"/>
            <w:vertAlign w:val="superscript"/>
          </w:rPr>
          <w:t xml:space="preserve">279</w:t>
        </w:r>
      </w:hyperlink>
      <w:r>
        <w:rPr>
          <w:vertAlign w:val="superscript"/>
        </w:rPr>
        <w:t xml:space="preserve">,</w:t>
      </w:r>
      <w:hyperlink w:anchor="ref-Kim2017a">
        <w:r>
          <w:rPr>
            <w:rStyle w:val="Lienhypertexte"/>
            <w:vertAlign w:val="superscript"/>
          </w:rPr>
          <w:t xml:space="preserve">280</w:t>
        </w:r>
      </w:hyperlink>
    </w:p>
    <w:p>
      <w:pPr>
        <w:numPr>
          <w:ilvl w:val="2"/>
          <w:numId w:val="1390"/>
        </w:numPr>
      </w:pPr>
      <w:r>
        <w:t xml:space="preserve">Nula (</w:t>
      </w:r>
      <m:oMath>
        <m:sSub>
          <m:e>
            <m:r>
              <m:t>H</m:t>
            </m:r>
          </m:e>
          <m:sub>
            <m:r>
              <m:t>0</m:t>
            </m:r>
          </m:sub>
        </m:sSub>
      </m:oMath>
      <w:r>
        <w:t xml:space="preserve">): independente (sem associação)</w:t>
      </w:r>
    </w:p>
    <w:p>
      <w:pPr>
        <w:numPr>
          <w:ilvl w:val="2"/>
          <w:numId w:val="1390"/>
        </w:numPr>
      </w:pPr>
      <w:r>
        <w:t xml:space="preserve">Alternativa (</w:t>
      </w:r>
      <m:oMath>
        <m:sSub>
          <m:e>
            <m:r>
              <m:t>H</m:t>
            </m:r>
          </m:e>
          <m:sub>
            <m:r>
              <m:t>1</m:t>
            </m:r>
          </m:sub>
        </m:sSub>
      </m:oMath>
      <w:r>
        <w:t xml:space="preserve">): não independente (associação)</w:t>
      </w:r>
    </w:p>
    <w:p>
      <w:pPr>
        <w:numPr>
          <w:ilvl w:val="1"/>
          <w:numId w:val="1389"/>
        </w:numPr>
      </w:pPr>
      <w:r>
        <w:t xml:space="preserve">Tamanho do efeito:</w:t>
      </w:r>
      <w:hyperlink w:anchor="ref-McHugh2013">
        <w:r>
          <w:rPr>
            <w:rStyle w:val="Lienhypertexte"/>
            <w:vertAlign w:val="superscript"/>
          </w:rPr>
          <w:t xml:space="preserve">279</w:t>
        </w:r>
      </w:hyperlink>
      <w:r>
        <w:rPr>
          <w:vertAlign w:val="superscript"/>
        </w:rPr>
        <w:t xml:space="preserve">,</w:t>
      </w:r>
      <w:hyperlink w:anchor="ref-Kim2017a">
        <w:r>
          <w:rPr>
            <w:rStyle w:val="Lienhypertexte"/>
            <w:vertAlign w:val="superscript"/>
          </w:rPr>
          <w:t xml:space="preserve">280</w:t>
        </w:r>
      </w:hyperlink>
    </w:p>
    <w:p>
      <w:pPr>
        <w:numPr>
          <w:ilvl w:val="2"/>
          <w:numId w:val="1391"/>
        </w:numPr>
      </w:pPr>
      <w:r>
        <w:t xml:space="preserve">Phi (</w:t>
      </w:r>
      <m:oMath>
        <m:r>
          <m:t>ϕ</m:t>
        </m:r>
      </m:oMath>
      <w:r>
        <w:t xml:space="preserve">), para tabelas de contingência 2x2</w:t>
      </w:r>
    </w:p>
    <w:p>
      <w:pPr>
        <w:numPr>
          <w:ilvl w:val="2"/>
          <w:numId w:val="139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9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697">
        <w:r>
          <w:rPr>
            <w:rStyle w:val="Lienhypertexte"/>
            <w:i/>
            <w:iCs/>
          </w:rPr>
          <w:t xml:space="preserve">tbl_cross</w:t>
        </w:r>
      </w:hyperlink>
      <w:r>
        <w:t xml:space="preserve"> </w:t>
      </w:r>
      <w:r>
        <w:t xml:space="preserve">para criar uma tabela NxM.</w:t>
      </w:r>
    </w:p>
    <w:p>
      <w:pPr>
        <w:pStyle w:val="Corpsdetexte"/>
      </w:pPr>
    </w:p>
    <w:bookmarkEnd w:id="698"/>
    <w:bookmarkEnd w:id="699"/>
    <w:bookmarkStart w:id="702" w:name="associação-multivariada"/>
    <w:p>
      <w:pPr>
        <w:pStyle w:val="Titre2"/>
      </w:pPr>
      <w:r>
        <w:t xml:space="preserve">Associação multivariada</w:t>
      </w:r>
    </w:p>
    <w:p>
      <w:pPr>
        <w:pStyle w:val="FirstParagraph"/>
      </w:pPr>
    </w:p>
    <w:bookmarkStart w:id="700" w:name="X9070af024ac31d4623b9006cd2e62332efe0410"/>
    <w:p>
      <w:pPr>
        <w:pStyle w:val="Titre3"/>
      </w:pPr>
      <w:r>
        <w:t xml:space="preserve">O que são análises de associação multivariada?</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bookmarkEnd w:id="700"/>
    <w:bookmarkStart w:id="701" w:name="X54ba696140e67886e496df2953bafb8e51fbbed"/>
    <w:p>
      <w:pPr>
        <w:pStyle w:val="Titre3"/>
      </w:pPr>
      <w:r>
        <w:t xml:space="preserve">Quais testes podem ser usados para análises de associação multivariada?</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01"/>
    <w:bookmarkEnd w:id="702"/>
    <w:bookmarkEnd w:id="703"/>
    <w:bookmarkStart w:id="720" w:name="correlacao"/>
    <w:p>
      <w:pPr>
        <w:pStyle w:val="Titre1"/>
      </w:pPr>
      <w:r>
        <w:rPr>
          <w:b/>
          <w:bCs/>
        </w:rPr>
        <w:t xml:space="preserve">Correlação</w:t>
      </w:r>
    </w:p>
    <w:p>
      <w:pPr>
        <w:pStyle w:val="FirstParagraph"/>
      </w:pPr>
    </w:p>
    <w:bookmarkStart w:id="711" w:name="análise-inferencial-de-correlação"/>
    <w:p>
      <w:pPr>
        <w:pStyle w:val="Titre2"/>
      </w:pPr>
      <w:r>
        <w:t xml:space="preserve">Análise inferencial de correlação</w:t>
      </w:r>
    </w:p>
    <w:p>
      <w:pPr>
        <w:pStyle w:val="FirstParagraph"/>
      </w:pPr>
    </w:p>
    <w:bookmarkStart w:id="704" w:name="o-que-é-covariância"/>
    <w:p>
      <w:pPr>
        <w:pStyle w:val="Titre3"/>
      </w:pPr>
      <w:r>
        <w:t xml:space="preserve">O que é covariância?</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bookmarkEnd w:id="704"/>
    <w:bookmarkStart w:id="705" w:name="o-que-é-correlação"/>
    <w:p>
      <w:pPr>
        <w:pStyle w:val="Titre3"/>
      </w:pPr>
      <w:r>
        <w:t xml:space="preserve">O que é correlação?</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bookmarkEnd w:id="705"/>
    <w:bookmarkStart w:id="706" w:name="Xec7302db371cb0f9a96d84f3018faa8f4e77609"/>
    <w:p>
      <w:pPr>
        <w:pStyle w:val="Titre3"/>
      </w:pPr>
      <w:r>
        <w:t xml:space="preserve">Qual é a interpretação das medidas de correlação?</w:t>
      </w:r>
    </w:p>
    <w:p>
      <w:pPr>
        <w:numPr>
          <w:ilvl w:val="0"/>
          <w:numId w:val="1396"/>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125</w:t>
        </w:r>
      </w:hyperlink>
      <w:r>
        <w:rPr>
          <w:vertAlign w:val="superscript"/>
        </w:rPr>
        <w:t xml:space="preserve">,</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0"/>
          <w:numId w:val="1396"/>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0"/>
          <w:numId w:val="1396"/>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0"/>
          <w:numId w:val="1396"/>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pStyle w:val="FirstParagraph"/>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19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3f9d95-2608-4ec7-9e58-665ac29bae7f"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3f9d95-2608-4ec7-9e58-665ac29bae7f"/>
      <w:r>
        <w:rPr>
          <w:rFonts/>
          <w:b w:val="true"/>
        </w:rPr>
        <w:t xml:space="preserve">: </w:t>
      </w:r>
      <w:r>
        <w:t xml:space="preserve">Exemplo de diferentes forças e direção de correlação entre duas variáveis X e Y.</w:t>
      </w:r>
    </w:p>
    <w:p>
      <w:pPr>
        <w:pStyle w:val="Corpsdetexte"/>
      </w:pPr>
    </w:p>
    <w:bookmarkEnd w:id="706"/>
    <w:bookmarkStart w:id="710" w:name="X2474dd83d9f59f45c3c0c277dc02cae0ce5b555"/>
    <w:p>
      <w:pPr>
        <w:pStyle w:val="Titre3"/>
      </w:pPr>
      <w:r>
        <w:t xml:space="preserve">Quais precauções devem ser tomadas na interpretação de medidas de correlação?</w:t>
      </w:r>
    </w:p>
    <w:p>
      <w:pPr>
        <w:numPr>
          <w:ilvl w:val="0"/>
          <w:numId w:val="1397"/>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281</w:t>
        </w:r>
      </w:hyperlink>
    </w:p>
    <w:p>
      <w:pPr>
        <w:numPr>
          <w:ilvl w:val="0"/>
          <w:numId w:val="1397"/>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281</w:t>
        </w:r>
      </w:hyperlink>
    </w:p>
    <w:p>
      <w:pPr>
        <w:numPr>
          <w:ilvl w:val="0"/>
          <w:numId w:val="1397"/>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138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138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283</w:t>
        </w:r>
      </w:hyperlink>
      <w:r>
        <w:t xml:space="preserve"> </w:t>
      </w:r>
      <w:r>
        <w:t xml:space="preserve">fornece a função</w:t>
      </w:r>
      <w:r>
        <w:t xml:space="preserve"> </w:t>
      </w:r>
      <w:hyperlink r:id="rId707">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283</w:t>
        </w:r>
      </w:hyperlink>
      <w:r>
        <w:t xml:space="preserve"> </w:t>
      </w:r>
      <w:r>
        <w:t xml:space="preserve">fornece a função</w:t>
      </w:r>
      <w:r>
        <w:t xml:space="preserve"> </w:t>
      </w:r>
      <w:hyperlink r:id="rId708">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98"/>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284</w:t>
        </w:r>
      </w:hyperlink>
    </w:p>
    <w:p>
      <w:pPr>
        <w:numPr>
          <w:ilvl w:val="0"/>
          <w:numId w:val="1398"/>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284</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19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c4813d-b01c-47ca-825a-663ab7e76b88"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c4813d-b01c-47ca-825a-663ab7e76b88"/>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285</w:t>
        </w:r>
      </w:hyperlink>
      <w:r>
        <w:t xml:space="preserve"> </w:t>
      </w:r>
      <w:r>
        <w:t xml:space="preserve">fornece a função</w:t>
      </w:r>
      <w:r>
        <w:t xml:space="preserve"> </w:t>
      </w:r>
      <w:hyperlink r:id="rId709">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710"/>
    <w:bookmarkEnd w:id="711"/>
    <w:bookmarkStart w:id="715" w:name="coeficientes-de-correlação"/>
    <w:p>
      <w:pPr>
        <w:pStyle w:val="Titre2"/>
      </w:pPr>
      <w:r>
        <w:t xml:space="preserve">Coeficientes de correlação</w:t>
      </w:r>
    </w:p>
    <w:p>
      <w:pPr>
        <w:pStyle w:val="FirstParagraph"/>
      </w:pPr>
    </w:p>
    <w:bookmarkStart w:id="714" w:name="X0a12621d5b3d3f42c408a972c5e9a243de085a6"/>
    <w:p>
      <w:pPr>
        <w:pStyle w:val="Titre3"/>
      </w:pPr>
      <w:r>
        <w:t xml:space="preserve">Quais coeficientes podem ser usados em análises de correlação?</w:t>
      </w:r>
    </w:p>
    <w:p>
      <w:pPr>
        <w:numPr>
          <w:ilvl w:val="0"/>
          <w:numId w:val="1399"/>
        </w:numPr>
      </w:pPr>
      <w:r>
        <w:t xml:space="preserve">Coeficiente de correlação de Pearson (</w:t>
      </w:r>
      <m:oMath>
        <m:r>
          <m:t>r</m:t>
        </m:r>
      </m:oMath>
      <w:r>
        <w:t xml:space="preserve">).</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1"/>
          <w:numId w:val="1400"/>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1"/>
          <w:numId w:val="1400"/>
        </w:numPr>
      </w:pPr>
      <w:r>
        <w:t xml:space="preserve">Tipo: paramétrico.</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1"/>
          <w:numId w:val="1400"/>
        </w:numPr>
      </w:pPr>
      <w:r>
        <w:t xml:space="preserve">Hipóteses:</w:t>
      </w:r>
      <w:hyperlink w:anchor="ref-allison2022">
        <w:r>
          <w:rPr>
            <w:rStyle w:val="Lienhypertexte"/>
            <w:vertAlign w:val="superscript"/>
          </w:rPr>
          <w:t xml:space="preserve">282</w:t>
        </w:r>
      </w:hyperlink>
    </w:p>
    <w:p>
      <w:pPr>
        <w:numPr>
          <w:ilvl w:val="2"/>
          <w:numId w:val="1401"/>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401"/>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400"/>
        </w:numPr>
      </w:pPr>
      <w:r>
        <w:t xml:space="preserve">Tamanho do efeito:</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pStyle w:val="Compact"/>
        <w:numPr>
          <w:ilvl w:val="2"/>
          <w:numId w:val="1402"/>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153</w:t>
        </w:r>
      </w:hyperlink>
      <w:r>
        <w:t xml:space="preserve"> </w:t>
      </w:r>
      <w:r>
        <w:t xml:space="preserve">fornece a função</w:t>
      </w:r>
      <w:r>
        <w:t xml:space="preserve"> </w:t>
      </w:r>
      <w:hyperlink r:id="rId690">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286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287</w:t>
        </w:r>
      </w:hyperlink>
      <w:r>
        <w:t xml:space="preserve"> </w:t>
      </w:r>
      <w:r>
        <w:t xml:space="preserve">fornece a função</w:t>
      </w:r>
      <w:r>
        <w:t xml:space="preserve"> </w:t>
      </w:r>
      <w:hyperlink r:id="rId712">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403"/>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281</w:t>
        </w:r>
      </w:hyperlink>
    </w:p>
    <w:p>
      <w:pPr>
        <w:numPr>
          <w:ilvl w:val="1"/>
          <w:numId w:val="1404"/>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281</w:t>
        </w:r>
      </w:hyperlink>
    </w:p>
    <w:p>
      <w:pPr>
        <w:numPr>
          <w:ilvl w:val="1"/>
          <w:numId w:val="1404"/>
        </w:numPr>
      </w:pPr>
      <w:r>
        <w:t xml:space="preserve">Tipo: paramétrico.</w:t>
      </w:r>
      <w:hyperlink w:anchor="ref-khamis2008">
        <w:r>
          <w:rPr>
            <w:rStyle w:val="Lienhypertexte"/>
            <w:vertAlign w:val="superscript"/>
          </w:rPr>
          <w:t xml:space="preserve">281</w:t>
        </w:r>
      </w:hyperlink>
    </w:p>
    <w:p>
      <w:pPr>
        <w:numPr>
          <w:ilvl w:val="1"/>
          <w:numId w:val="1404"/>
        </w:numPr>
      </w:pPr>
      <w:r>
        <w:t xml:space="preserve">Hipóteses:</w:t>
      </w:r>
      <w:hyperlink w:anchor="ref-khamis2008">
        <w:r>
          <w:rPr>
            <w:rStyle w:val="Lienhypertexte"/>
            <w:vertAlign w:val="superscript"/>
          </w:rPr>
          <w:t xml:space="preserve">281</w:t>
        </w:r>
      </w:hyperlink>
    </w:p>
    <w:p>
      <w:pPr>
        <w:numPr>
          <w:ilvl w:val="2"/>
          <w:numId w:val="1405"/>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405"/>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404"/>
        </w:numPr>
      </w:pPr>
      <w:r>
        <w:t xml:space="preserve">Tamanho do efeito:</w:t>
      </w:r>
      <w:hyperlink w:anchor="ref-khamis2008">
        <w:r>
          <w:rPr>
            <w:rStyle w:val="Lienhypertexte"/>
            <w:vertAlign w:val="superscript"/>
          </w:rPr>
          <w:t xml:space="preserve">281</w:t>
        </w:r>
      </w:hyperlink>
    </w:p>
    <w:p>
      <w:pPr>
        <w:pStyle w:val="Compact"/>
        <w:numPr>
          <w:ilvl w:val="2"/>
          <w:numId w:val="1406"/>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153</w:t>
        </w:r>
      </w:hyperlink>
      <w:r>
        <w:t xml:space="preserve"> </w:t>
      </w:r>
      <w:r>
        <w:t xml:space="preserve">fornece a função</w:t>
      </w:r>
      <w:r>
        <w:t xml:space="preserve"> </w:t>
      </w:r>
      <w:hyperlink r:id="rId690">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286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287</w:t>
        </w:r>
      </w:hyperlink>
      <w:r>
        <w:t xml:space="preserve"> </w:t>
      </w:r>
      <w:r>
        <w:t xml:space="preserve">fornece a função</w:t>
      </w:r>
      <w:r>
        <w:t xml:space="preserve"> </w:t>
      </w:r>
      <w:hyperlink r:id="rId712">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407"/>
        </w:numPr>
      </w:pPr>
      <w:r>
        <w:t xml:space="preserve">Coeficiente de correlação de Spearman (</w:t>
      </w:r>
      <m:oMath>
        <m:r>
          <m:t>ρ</m:t>
        </m:r>
      </m:oMath>
      <w:r>
        <w:t xml:space="preserve">).</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1"/>
          <w:numId w:val="1408"/>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1"/>
          <w:numId w:val="1408"/>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1"/>
          <w:numId w:val="1408"/>
        </w:numPr>
      </w:pPr>
      <w:r>
        <w:t xml:space="preserve">Tipo: não-paramétrico.</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1"/>
          <w:numId w:val="1408"/>
        </w:numPr>
      </w:pPr>
      <w:r>
        <w:t xml:space="preserve">Hipóteses:</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2"/>
          <w:numId w:val="1409"/>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409"/>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408"/>
        </w:numPr>
      </w:pPr>
      <w:r>
        <w:t xml:space="preserve">Tamanho do efeito:</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pStyle w:val="Compact"/>
        <w:numPr>
          <w:ilvl w:val="2"/>
          <w:numId w:val="1410"/>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153</w:t>
        </w:r>
      </w:hyperlink>
      <w:r>
        <w:t xml:space="preserve"> </w:t>
      </w:r>
      <w:r>
        <w:t xml:space="preserve">fornece a função</w:t>
      </w:r>
      <w:r>
        <w:t xml:space="preserve"> </w:t>
      </w:r>
      <w:hyperlink r:id="rId690">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286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287</w:t>
        </w:r>
      </w:hyperlink>
      <w:r>
        <w:t xml:space="preserve"> </w:t>
      </w:r>
      <w:r>
        <w:t xml:space="preserve">fornece a função</w:t>
      </w:r>
      <w:r>
        <w:t xml:space="preserve"> </w:t>
      </w:r>
      <w:hyperlink r:id="rId712">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411"/>
        </w:numPr>
      </w:pPr>
      <w:r>
        <w:t xml:space="preserve">Coeficiente de Kendall (</w:t>
      </w:r>
      <m:oMath>
        <m:r>
          <m:t>τ</m:t>
        </m:r>
      </m:oMath>
      <w:r>
        <w:t xml:space="preserve">).</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1"/>
          <w:numId w:val="1412"/>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1"/>
          <w:numId w:val="1412"/>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1"/>
          <w:numId w:val="1412"/>
        </w:numPr>
      </w:pPr>
      <w:r>
        <w:t xml:space="preserve">Tipo: não-paramétrico.</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1"/>
          <w:numId w:val="1412"/>
        </w:numPr>
      </w:pPr>
      <w:r>
        <w:t xml:space="preserve">Hipóteses:</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numPr>
          <w:ilvl w:val="2"/>
          <w:numId w:val="1413"/>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413"/>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412"/>
        </w:numPr>
      </w:pPr>
      <w:r>
        <w:t xml:space="preserve">Tamanho do efeito:</w:t>
      </w:r>
      <w:hyperlink w:anchor="ref-khamis2008">
        <w:r>
          <w:rPr>
            <w:rStyle w:val="Lienhypertexte"/>
            <w:vertAlign w:val="superscript"/>
          </w:rPr>
          <w:t xml:space="preserve">281</w:t>
        </w:r>
      </w:hyperlink>
      <w:r>
        <w:rPr>
          <w:vertAlign w:val="superscript"/>
        </w:rPr>
        <w:t xml:space="preserve">,</w:t>
      </w:r>
      <w:hyperlink w:anchor="ref-allison2022">
        <w:r>
          <w:rPr>
            <w:rStyle w:val="Lienhypertexte"/>
            <w:vertAlign w:val="superscript"/>
          </w:rPr>
          <w:t xml:space="preserve">282</w:t>
        </w:r>
      </w:hyperlink>
    </w:p>
    <w:p>
      <w:pPr>
        <w:pStyle w:val="Compact"/>
        <w:numPr>
          <w:ilvl w:val="2"/>
          <w:numId w:val="1414"/>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153</w:t>
        </w:r>
      </w:hyperlink>
      <w:r>
        <w:t xml:space="preserve"> </w:t>
      </w:r>
      <w:r>
        <w:t xml:space="preserve">fornece a função</w:t>
      </w:r>
      <w:r>
        <w:t xml:space="preserve"> </w:t>
      </w:r>
      <w:hyperlink r:id="rId690">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286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287</w:t>
        </w:r>
      </w:hyperlink>
      <w:r>
        <w:t xml:space="preserve"> </w:t>
      </w:r>
      <w:r>
        <w:t xml:space="preserve">fornece a função</w:t>
      </w:r>
      <w:r>
        <w:t xml:space="preserve"> </w:t>
      </w:r>
      <w:hyperlink r:id="rId712">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15"/>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16"/>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16"/>
        </w:numPr>
      </w:pPr>
      <w:r>
        <w:t xml:space="preserve">Tipo: não-paramétrico.</w:t>
      </w:r>
      <w:hyperlink w:anchor="ref-REF">
        <w:r>
          <w:rPr>
            <w:rStyle w:val="Lienhypertexte"/>
            <w:b/>
            <w:bCs/>
            <w:vertAlign w:val="superscript"/>
          </w:rPr>
          <w:t xml:space="preserve">REF?</w:t>
        </w:r>
      </w:hyperlink>
    </w:p>
    <w:p>
      <w:pPr>
        <w:numPr>
          <w:ilvl w:val="1"/>
          <w:numId w:val="1416"/>
        </w:numPr>
      </w:pPr>
      <w:r>
        <w:t xml:space="preserve">Hipóteses:</w:t>
      </w:r>
      <w:hyperlink w:anchor="ref-REF">
        <w:r>
          <w:rPr>
            <w:rStyle w:val="Lienhypertexte"/>
            <w:b/>
            <w:bCs/>
            <w:vertAlign w:val="superscript"/>
          </w:rPr>
          <w:t xml:space="preserve">REF?</w:t>
        </w:r>
      </w:hyperlink>
    </w:p>
    <w:p>
      <w:pPr>
        <w:numPr>
          <w:ilvl w:val="2"/>
          <w:numId w:val="1417"/>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17"/>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16"/>
        </w:numPr>
      </w:pPr>
      <w:r>
        <w:t xml:space="preserve">Tamanho do efeito:</w:t>
      </w:r>
      <w:hyperlink w:anchor="ref-REF">
        <w:r>
          <w:rPr>
            <w:rStyle w:val="Lienhypertexte"/>
            <w:b/>
            <w:bCs/>
            <w:vertAlign w:val="superscript"/>
          </w:rPr>
          <w:t xml:space="preserve">REF?</w:t>
        </w:r>
      </w:hyperlink>
    </w:p>
    <w:p>
      <w:pPr>
        <w:pStyle w:val="Compact"/>
        <w:numPr>
          <w:ilvl w:val="2"/>
          <w:numId w:val="1418"/>
        </w:numPr>
      </w:pPr>
      <w:r>
        <w:t xml:space="preserve">Coeficiente Cramer (</w:t>
      </w:r>
      <m:oMath>
        <m:r>
          <m:t>V</m:t>
        </m:r>
      </m:oMath>
      <w:r>
        <w:t xml:space="preserve">)</w:t>
      </w:r>
    </w:p>
    <w:p>
      <w:pPr>
        <w:pStyle w:val="FirstParagraph"/>
      </w:pPr>
    </w:p>
    <w:p>
      <w:pPr>
        <w:numPr>
          <w:ilvl w:val="0"/>
          <w:numId w:val="1419"/>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20"/>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20"/>
        </w:numPr>
      </w:pPr>
      <w:r>
        <w:t xml:space="preserve">Tipo: não-paramétrico.</w:t>
      </w:r>
      <w:hyperlink w:anchor="ref-REF">
        <w:r>
          <w:rPr>
            <w:rStyle w:val="Lienhypertexte"/>
            <w:b/>
            <w:bCs/>
            <w:vertAlign w:val="superscript"/>
          </w:rPr>
          <w:t xml:space="preserve">REF?</w:t>
        </w:r>
      </w:hyperlink>
    </w:p>
    <w:p>
      <w:pPr>
        <w:numPr>
          <w:ilvl w:val="1"/>
          <w:numId w:val="1420"/>
        </w:numPr>
      </w:pPr>
      <w:r>
        <w:t xml:space="preserve">Hipóteses:</w:t>
      </w:r>
      <w:hyperlink w:anchor="ref-REF">
        <w:r>
          <w:rPr>
            <w:rStyle w:val="Lienhypertexte"/>
            <w:b/>
            <w:bCs/>
            <w:vertAlign w:val="superscript"/>
          </w:rPr>
          <w:t xml:space="preserve">REF?</w:t>
        </w:r>
      </w:hyperlink>
    </w:p>
    <w:p>
      <w:pPr>
        <w:numPr>
          <w:ilvl w:val="2"/>
          <w:numId w:val="1421"/>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21"/>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20"/>
        </w:numPr>
      </w:pPr>
      <w:r>
        <w:t xml:space="preserve">Tamanho do efeito:</w:t>
      </w:r>
      <w:hyperlink w:anchor="ref-REF">
        <w:r>
          <w:rPr>
            <w:rStyle w:val="Lienhypertexte"/>
            <w:b/>
            <w:bCs/>
            <w:vertAlign w:val="superscript"/>
          </w:rPr>
          <w:t xml:space="preserve">REF?</w:t>
        </w:r>
      </w:hyperlink>
    </w:p>
    <w:p>
      <w:pPr>
        <w:pStyle w:val="Compact"/>
        <w:numPr>
          <w:ilvl w:val="2"/>
          <w:numId w:val="1422"/>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286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287</w:t>
        </w:r>
      </w:hyperlink>
      <w:r>
        <w:t xml:space="preserve"> </w:t>
      </w:r>
      <w:r>
        <w:t xml:space="preserve">fornece a função</w:t>
      </w:r>
      <w:r>
        <w:t xml:space="preserve"> </w:t>
      </w:r>
      <w:hyperlink r:id="rId712">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234</w:t>
        </w:r>
      </w:hyperlink>
      <w:r>
        <w:t xml:space="preserve"> </w:t>
      </w:r>
      <w:r>
        <w:t xml:space="preserve">fornece a função</w:t>
      </w:r>
      <w:r>
        <w:t xml:space="preserve"> </w:t>
      </w:r>
      <w:hyperlink r:id="rId713">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234</w:t>
        </w:r>
      </w:hyperlink>
      <w:r>
        <w:t xml:space="preserve"> </w:t>
      </w:r>
      <w:r>
        <w:t xml:space="preserve">fornece a função</w:t>
      </w:r>
      <w:r>
        <w:t xml:space="preserve"> </w:t>
      </w:r>
      <w:hyperlink r:id="rId558">
        <w:r>
          <w:rPr>
            <w:rStyle w:val="Lienhypertexte"/>
            <w:i/>
            <w:iCs/>
          </w:rPr>
          <w:t xml:space="preserve">corrplot</w:t>
        </w:r>
      </w:hyperlink>
      <w:r>
        <w:t xml:space="preserve"> </w:t>
      </w:r>
      <w:r>
        <w:t xml:space="preserve">para visualização da matriz de correlação.</w:t>
      </w:r>
    </w:p>
    <w:p>
      <w:pPr>
        <w:pStyle w:val="Corpsdetexte"/>
      </w:pPr>
    </w:p>
    <w:bookmarkEnd w:id="714"/>
    <w:bookmarkEnd w:id="715"/>
    <w:bookmarkStart w:id="719" w:name="colinearidade"/>
    <w:p>
      <w:pPr>
        <w:pStyle w:val="Titre2"/>
      </w:pPr>
      <w:r>
        <w:t xml:space="preserve">Colinearidade</w:t>
      </w:r>
    </w:p>
    <w:p>
      <w:pPr>
        <w:pStyle w:val="FirstParagraph"/>
      </w:pPr>
    </w:p>
    <w:bookmarkStart w:id="716" w:name="o-que-é-colinearidade"/>
    <w:p>
      <w:pPr>
        <w:pStyle w:val="Titre3"/>
      </w:pPr>
      <w:r>
        <w:t xml:space="preserve">O que é colinearidade?</w:t>
      </w:r>
    </w:p>
    <w:p>
      <w:pPr>
        <w:numPr>
          <w:ilvl w:val="0"/>
          <w:numId w:val="1423"/>
        </w:numPr>
      </w:pPr>
      <w:r>
        <w:t xml:space="preserve">Colinearidade representa a correlação entre duas variáveis.</w:t>
      </w:r>
      <w:hyperlink w:anchor="ref-Kim2019">
        <w:r>
          <w:rPr>
            <w:rStyle w:val="Lienhypertexte"/>
            <w:vertAlign w:val="superscript"/>
          </w:rPr>
          <w:t xml:space="preserve">288</w:t>
        </w:r>
      </w:hyperlink>
    </w:p>
    <w:p>
      <w:pPr>
        <w:numPr>
          <w:ilvl w:val="0"/>
          <w:numId w:val="1423"/>
        </w:numPr>
      </w:pPr>
      <w:r>
        <w:t xml:space="preserve">Colinearidade exata indica uma relação linear perfeita entre duas variáveis.</w:t>
      </w:r>
      <w:hyperlink w:anchor="ref-Kim2019">
        <w:r>
          <w:rPr>
            <w:rStyle w:val="Lienhypertexte"/>
            <w:vertAlign w:val="superscript"/>
          </w:rPr>
          <w:t xml:space="preserve">288</w:t>
        </w:r>
      </w:hyperlink>
    </w:p>
    <w:p>
      <w:pPr>
        <w:pStyle w:val="FirstParagraph"/>
      </w:pPr>
    </w:p>
    <w:bookmarkEnd w:id="716"/>
    <w:bookmarkStart w:id="718" w:name="X3e289d09765234680d8357f0d74e8fce0b9600b"/>
    <w:p>
      <w:pPr>
        <w:pStyle w:val="Titre3"/>
      </w:pPr>
      <w:r>
        <w:t xml:space="preserve">Como identificar colinearidade na matriz de correlação?</w:t>
      </w:r>
    </w:p>
    <w:p>
      <w:pPr>
        <w:numPr>
          <w:ilvl w:val="0"/>
          <w:numId w:val="1424"/>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288</w:t>
        </w:r>
      </w:hyperlink>
    </w:p>
    <w:p>
      <w:pPr>
        <w:numPr>
          <w:ilvl w:val="0"/>
          <w:numId w:val="1424"/>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288</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289</w:t>
        </w:r>
      </w:hyperlink>
      <w:r>
        <w:t xml:space="preserve"> </w:t>
      </w:r>
      <w:r>
        <w:t xml:space="preserve">fornece a função</w:t>
      </w:r>
      <w:r>
        <w:t xml:space="preserve"> </w:t>
      </w:r>
      <w:hyperlink r:id="rId717">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289</w:t>
        </w:r>
      </w:hyperlink>
    </w:p>
    <w:p>
      <w:pPr>
        <w:pStyle w:val="Corpsdetexte"/>
      </w:pPr>
    </w:p>
    <w:p>
      <w:pPr>
        <w:pStyle w:val="Corpsdetexte"/>
      </w:pPr>
    </w:p>
    <w:bookmarkEnd w:id="718"/>
    <w:bookmarkEnd w:id="719"/>
    <w:bookmarkEnd w:id="720"/>
    <w:bookmarkStart w:id="754" w:name="regressao"/>
    <w:p>
      <w:pPr>
        <w:pStyle w:val="Titre1"/>
      </w:pPr>
      <w:r>
        <w:rPr>
          <w:b/>
          <w:bCs/>
        </w:rPr>
        <w:t xml:space="preserve">Regressão</w:t>
      </w:r>
    </w:p>
    <w:p>
      <w:pPr>
        <w:pStyle w:val="FirstParagraph"/>
      </w:pPr>
    </w:p>
    <w:bookmarkStart w:id="734" w:name="análise-de-regressão"/>
    <w:p>
      <w:pPr>
        <w:pStyle w:val="Titre2"/>
      </w:pPr>
      <w:r>
        <w:t xml:space="preserve">Análise de regressão</w:t>
      </w:r>
    </w:p>
    <w:p>
      <w:pPr>
        <w:pStyle w:val="FirstParagraph"/>
      </w:pPr>
    </w:p>
    <w:bookmarkStart w:id="724" w:name="o-que-é-regressão"/>
    <w:p>
      <w:pPr>
        <w:pStyle w:val="Titre3"/>
      </w:pPr>
      <w:r>
        <w:t xml:space="preserve">O que é regressão?</w:t>
      </w:r>
    </w:p>
    <w:p>
      <w:pPr>
        <w:numPr>
          <w:ilvl w:val="0"/>
          <w:numId w:val="14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251</w:t>
        </w:r>
      </w:hyperlink>
    </w:p>
    <w:p>
      <w:pPr>
        <w:numPr>
          <w:ilvl w:val="0"/>
          <w:numId w:val="14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231</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290</w:t>
        </w:r>
      </w:hyperlink>
      <w:r>
        <w:t xml:space="preserve"> </w:t>
      </w:r>
      <w:r>
        <w:t xml:space="preserve">fornece as funções</w:t>
      </w:r>
      <w:r>
        <w:t xml:space="preserve"> </w:t>
      </w:r>
      <w:hyperlink r:id="rId721">
        <w:r>
          <w:rPr>
            <w:rStyle w:val="Lienhypertexte"/>
            <w:i/>
            <w:iCs/>
          </w:rPr>
          <w:t xml:space="preserve">modelsummary</w:t>
        </w:r>
      </w:hyperlink>
      <w:r>
        <w:t xml:space="preserve"> </w:t>
      </w:r>
      <w:r>
        <w:t xml:space="preserve">e</w:t>
      </w:r>
      <w:r>
        <w:t xml:space="preserve"> </w:t>
      </w:r>
      <w:hyperlink r:id="rId722">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723">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724"/>
    <w:bookmarkStart w:id="725" w:name="quais-são-os-algoritmos-de-regressão"/>
    <w:p>
      <w:pPr>
        <w:pStyle w:val="Titre3"/>
      </w:pPr>
      <w:r>
        <w:t xml:space="preserve">Quais são os algoritmos de regressão?</w:t>
      </w:r>
    </w:p>
    <w:p>
      <w:pPr>
        <w:numPr>
          <w:ilvl w:val="0"/>
          <w:numId w:val="1426"/>
        </w:numPr>
      </w:pPr>
      <w:r>
        <w:t xml:space="preserve">Linear.</w:t>
      </w:r>
      <w:hyperlink w:anchor="ref-REF">
        <w:r>
          <w:rPr>
            <w:rStyle w:val="Lienhypertexte"/>
            <w:b/>
            <w:bCs/>
            <w:vertAlign w:val="superscript"/>
          </w:rPr>
          <w:t xml:space="preserve">REF?</w:t>
        </w:r>
      </w:hyperlink>
    </w:p>
    <w:p>
      <w:pPr>
        <w:numPr>
          <w:ilvl w:val="0"/>
          <w:numId w:val="1426"/>
        </w:numPr>
      </w:pPr>
      <w:r>
        <w:t xml:space="preserve">Nào-linear.</w:t>
      </w:r>
      <w:hyperlink w:anchor="ref-REF">
        <w:r>
          <w:rPr>
            <w:rStyle w:val="Lienhypertexte"/>
            <w:b/>
            <w:bCs/>
            <w:vertAlign w:val="superscript"/>
          </w:rPr>
          <w:t xml:space="preserve">REF?</w:t>
        </w:r>
      </w:hyperlink>
    </w:p>
    <w:p>
      <w:pPr>
        <w:numPr>
          <w:ilvl w:val="0"/>
          <w:numId w:val="1426"/>
        </w:numPr>
      </w:pPr>
      <w:r>
        <w:t xml:space="preserve">Polinomial.</w:t>
      </w:r>
      <w:hyperlink w:anchor="ref-REF">
        <w:r>
          <w:rPr>
            <w:rStyle w:val="Lienhypertexte"/>
            <w:b/>
            <w:bCs/>
            <w:vertAlign w:val="superscript"/>
          </w:rPr>
          <w:t xml:space="preserve">REF?</w:t>
        </w:r>
      </w:hyperlink>
    </w:p>
    <w:p>
      <w:pPr>
        <w:numPr>
          <w:ilvl w:val="0"/>
          <w:numId w:val="1426"/>
        </w:numPr>
      </w:pPr>
      <w:r>
        <w:t xml:space="preserve">Ridge.</w:t>
      </w:r>
      <w:hyperlink w:anchor="ref-REF">
        <w:r>
          <w:rPr>
            <w:rStyle w:val="Lienhypertexte"/>
            <w:b/>
            <w:bCs/>
            <w:vertAlign w:val="superscript"/>
          </w:rPr>
          <w:t xml:space="preserve">REF?</w:t>
        </w:r>
      </w:hyperlink>
    </w:p>
    <w:p>
      <w:pPr>
        <w:numPr>
          <w:ilvl w:val="0"/>
          <w:numId w:val="1426"/>
        </w:numPr>
      </w:pPr>
      <w:r>
        <w:t xml:space="preserve">Lasso.</w:t>
      </w:r>
      <w:hyperlink w:anchor="ref-REF">
        <w:r>
          <w:rPr>
            <w:rStyle w:val="Lienhypertexte"/>
            <w:b/>
            <w:bCs/>
            <w:vertAlign w:val="superscript"/>
          </w:rPr>
          <w:t xml:space="preserve">REF?</w:t>
        </w:r>
      </w:hyperlink>
    </w:p>
    <w:p>
      <w:pPr>
        <w:pStyle w:val="FirstParagraph"/>
      </w:pPr>
    </w:p>
    <w:bookmarkEnd w:id="725"/>
    <w:bookmarkStart w:id="726" w:name="o-que-são-análises-de-regressão-simples"/>
    <w:p>
      <w:pPr>
        <w:pStyle w:val="Titre3"/>
      </w:pPr>
      <w:r>
        <w:t xml:space="preserve">O que são análises de regressão simples?</w:t>
      </w:r>
    </w:p>
    <w:p>
      <w:pPr>
        <w:numPr>
          <w:ilvl w:val="0"/>
          <w:numId w:val="1427"/>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291</w:t>
        </w:r>
      </w:hyperlink>
    </w:p>
    <w:p>
      <w:pPr>
        <w:numPr>
          <w:ilvl w:val="0"/>
          <w:numId w:val="1427"/>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291</w:t>
        </w:r>
      </w:hyperlink>
    </w:p>
    <w:p>
      <w:pPr>
        <w:pStyle w:val="FirstParagraph"/>
      </w:pPr>
    </w:p>
    <w:p>
      <w:pPr>
        <w:pStyle w:val="Corpsdetexte"/>
      </w:pPr>
    </w:p>
    <w:p>
      <w:pPr>
        <w:pStyle w:val="Corpsdetexte"/>
      </w:pPr>
    </w:p>
    <w:bookmarkEnd w:id="726"/>
    <w:bookmarkStart w:id="727" w:name="Xcf63db61ef0ce3cb3d2736e7692117aa524c794"/>
    <w:p>
      <w:pPr>
        <w:pStyle w:val="Titre3"/>
      </w:pPr>
      <w:r>
        <w:t xml:space="preserve">O que são análises de regressão multivariável?</w:t>
      </w:r>
    </w:p>
    <w:p>
      <w:pPr>
        <w:numPr>
          <w:ilvl w:val="0"/>
          <w:numId w:val="1428"/>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291</w:t>
        </w:r>
      </w:hyperlink>
    </w:p>
    <w:p>
      <w:pPr>
        <w:numPr>
          <w:ilvl w:val="0"/>
          <w:numId w:val="1428"/>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291</w:t>
        </w:r>
      </w:hyperlink>
    </w:p>
    <w:p>
      <w:pPr>
        <w:pStyle w:val="FirstParagraph"/>
      </w:pPr>
    </w:p>
    <w:p>
      <w:pPr>
        <w:pStyle w:val="Corpsdetexte"/>
      </w:pPr>
    </w:p>
    <w:p>
      <w:pPr>
        <w:pStyle w:val="Corpsdetexte"/>
      </w:pPr>
    </w:p>
    <w:bookmarkEnd w:id="727"/>
    <w:bookmarkStart w:id="728" w:name="Xe95cb33d36d5973810ae0e9ef6e907afac670c9"/>
    <w:p>
      <w:pPr>
        <w:pStyle w:val="Titre3"/>
      </w:pPr>
      <w:r>
        <w:t xml:space="preserve">O que são análises de regressão multivariada?</w:t>
      </w:r>
    </w:p>
    <w:p>
      <w:pPr>
        <w:numPr>
          <w:ilvl w:val="0"/>
          <w:numId w:val="1429"/>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291</w:t>
        </w:r>
      </w:hyperlink>
    </w:p>
    <w:p>
      <w:pPr>
        <w:numPr>
          <w:ilvl w:val="0"/>
          <w:numId w:val="1429"/>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291</w:t>
        </w:r>
      </w:hyperlink>
    </w:p>
    <w:p>
      <w:pPr>
        <w:pStyle w:val="FirstParagraph"/>
      </w:pPr>
    </w:p>
    <w:p>
      <w:pPr>
        <w:pStyle w:val="Corpsdetexte"/>
      </w:pPr>
    </w:p>
    <w:p>
      <w:pPr>
        <w:pStyle w:val="Corpsdetexte"/>
      </w:pPr>
    </w:p>
    <w:bookmarkEnd w:id="728"/>
    <w:bookmarkStart w:id="729" w:name="o-que-são-análises-de-regressão-linear"/>
    <w:p>
      <w:pPr>
        <w:pStyle w:val="Titre3"/>
      </w:pPr>
      <w:r>
        <w:t xml:space="preserve">O que são análises de regressão linear?</w:t>
      </w:r>
    </w:p>
    <w:p>
      <w:pPr>
        <w:pStyle w:val="Compact"/>
        <w:numPr>
          <w:ilvl w:val="0"/>
          <w:numId w:val="143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19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af2943-249b-4c40-81e9-e1a156d30dc7"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af2943-249b-4c40-81e9-e1a156d30dc7"/>
      <w:r>
        <w:rPr>
          <w:rFonts/>
          <w:b w:val="true"/>
        </w:rPr>
        <w:t xml:space="preserve">: </w:t>
      </w:r>
      <w:r>
        <w:t xml:space="preserve">Regressão linear.</w:t>
      </w:r>
    </w:p>
    <w:p>
      <w:pPr>
        <w:pStyle w:val="Corpsdetexte"/>
      </w:pPr>
    </w:p>
    <w:bookmarkEnd w:id="729"/>
    <w:bookmarkStart w:id="730" w:name="X7ad357734c1d2d8b019adb3e32d208d217f6945"/>
    <w:p>
      <w:pPr>
        <w:pStyle w:val="Titre3"/>
      </w:pPr>
      <w:r>
        <w:t xml:space="preserve">O que são análises de regressão não-linear?</w:t>
      </w:r>
    </w:p>
    <w:p>
      <w:pPr>
        <w:pStyle w:val="Compact"/>
        <w:numPr>
          <w:ilvl w:val="0"/>
          <w:numId w:val="143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19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9a149c-69c6-4932-98b1-18e336d2d02b"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9a149c-69c6-4932-98b1-18e336d2d02b"/>
      <w:r>
        <w:rPr>
          <w:rFonts/>
          <w:b w:val="true"/>
        </w:rPr>
        <w:t xml:space="preserve">: </w:t>
      </w:r>
      <w:r>
        <w:t xml:space="preserve">Regressão não-linear.</w:t>
      </w:r>
    </w:p>
    <w:p>
      <w:pPr>
        <w:pStyle w:val="Corpsdetexte"/>
      </w:pPr>
    </w:p>
    <w:bookmarkEnd w:id="730"/>
    <w:bookmarkStart w:id="731" w:name="X178508148aa2cfd21835b3ff668de7269a6ac56"/>
    <w:p>
      <w:pPr>
        <w:pStyle w:val="Titre3"/>
      </w:pPr>
      <w:r>
        <w:t xml:space="preserve">O que são análises de regressão polinomial?</w:t>
      </w:r>
    </w:p>
    <w:p>
      <w:pPr>
        <w:pStyle w:val="Compact"/>
        <w:numPr>
          <w:ilvl w:val="0"/>
          <w:numId w:val="143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19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1665e7-9822-4137-abf7-0f14aeaae396"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1665e7-9822-4137-abf7-0f14aeaae396"/>
      <w:r>
        <w:rPr>
          <w:rFonts/>
          <w:b w:val="true"/>
        </w:rPr>
        <w:t xml:space="preserve">: </w:t>
      </w:r>
      <w:r>
        <w:t xml:space="preserve">Regressão polinomial.</w:t>
      </w:r>
    </w:p>
    <w:p>
      <w:pPr>
        <w:pStyle w:val="Corpsdetexte"/>
      </w:pPr>
    </w:p>
    <w:bookmarkEnd w:id="731"/>
    <w:bookmarkStart w:id="732" w:name="o-que-são-análises-de-regressão-ridge"/>
    <w:p>
      <w:pPr>
        <w:pStyle w:val="Titre3"/>
      </w:pPr>
      <w:r>
        <w:t xml:space="preserve">O que são análises de regressão ridge?</w:t>
      </w:r>
    </w:p>
    <w:p>
      <w:pPr>
        <w:pStyle w:val="Compact"/>
        <w:numPr>
          <w:ilvl w:val="0"/>
          <w:numId w:val="143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19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7744be-3695-42a6-8f62-8451a2836710"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7744be-3695-42a6-8f62-8451a2836710"/>
      <w:r>
        <w:rPr>
          <w:rFonts/>
          <w:b w:val="true"/>
        </w:rPr>
        <w:t xml:space="preserve">: </w:t>
      </w:r>
      <w:r>
        <w:t xml:space="preserve">Regressão ridge.</w:t>
      </w:r>
    </w:p>
    <w:p>
      <w:pPr>
        <w:pStyle w:val="Corpsdetexte"/>
      </w:pPr>
    </w:p>
    <w:bookmarkEnd w:id="732"/>
    <w:bookmarkStart w:id="733" w:name="X2f113aa926c708c524fe8bbb6584e8c5aeec49f"/>
    <w:p>
      <w:pPr>
        <w:pStyle w:val="Titre3"/>
      </w:pPr>
      <w:r>
        <w:t xml:space="preserve">O que são análises de regressão logística?</w:t>
      </w:r>
    </w:p>
    <w:p>
      <w:pPr>
        <w:pStyle w:val="Compact"/>
        <w:numPr>
          <w:ilvl w:val="0"/>
          <w:numId w:val="143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19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ec68eb5-e715-4878-9fa5-f44b04774826"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ec68eb5-e715-4878-9fa5-f44b04774826"/>
      <w:r>
        <w:rPr>
          <w:rFonts/>
          <w:b w:val="true"/>
        </w:rPr>
        <w:t xml:space="preserve">: </w:t>
      </w:r>
      <w:r>
        <w:t xml:space="preserve">Regressão logística.</w:t>
      </w:r>
    </w:p>
    <w:p>
      <w:pPr>
        <w:pStyle w:val="Corpsdetexte"/>
      </w:pPr>
    </w:p>
    <w:bookmarkEnd w:id="733"/>
    <w:bookmarkEnd w:id="734"/>
    <w:bookmarkStart w:id="738" w:name="preparação-de-variáveis-para-regressão"/>
    <w:p>
      <w:pPr>
        <w:pStyle w:val="Titre2"/>
      </w:pPr>
      <w:r>
        <w:t xml:space="preserve">Preparação de variáveis para regressão</w:t>
      </w:r>
    </w:p>
    <w:p>
      <w:pPr>
        <w:pStyle w:val="FirstParagraph"/>
      </w:pPr>
    </w:p>
    <w:bookmarkStart w:id="736" w:name="Xbbe6b291b2d92d67df75dabf4b7f60eb45e53bf"/>
    <w:p>
      <w:pPr>
        <w:pStyle w:val="Titre3"/>
      </w:pPr>
      <w:r>
        <w:t xml:space="preserve">Como preparar as variáveis categóricas para análise de regressão?</w:t>
      </w:r>
    </w:p>
    <w:p>
      <w:pPr>
        <w:numPr>
          <w:ilvl w:val="0"/>
          <w:numId w:val="1435"/>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292</w:t>
        </w:r>
      </w:hyperlink>
    </w:p>
    <w:p>
      <w:pPr>
        <w:numPr>
          <w:ilvl w:val="0"/>
          <w:numId w:val="1435"/>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293</w:t>
        </w:r>
      </w:hyperlink>
    </w:p>
    <w:p>
      <w:pPr>
        <w:numPr>
          <w:ilvl w:val="0"/>
          <w:numId w:val="1435"/>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293</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294</w:t>
        </w:r>
      </w:hyperlink>
      <w:r>
        <w:t xml:space="preserve"> </w:t>
      </w:r>
      <w:r>
        <w:t xml:space="preserve">fornece a função</w:t>
      </w:r>
      <w:r>
        <w:t xml:space="preserve"> </w:t>
      </w:r>
      <w:hyperlink r:id="rId735">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736"/>
    <w:bookmarkStart w:id="737" w:name="Xa4936823d6619b6e2e623d07652be891f59c9d6"/>
    <w:p>
      <w:pPr>
        <w:pStyle w:val="Titre3"/>
      </w:pPr>
      <w:r>
        <w:t xml:space="preserve">Por que é comum escolher a categoria mais frequente como referência em modelos epidemiológicos?</w:t>
      </w:r>
    </w:p>
    <w:p>
      <w:pPr>
        <w:numPr>
          <w:ilvl w:val="0"/>
          <w:numId w:val="1436"/>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36"/>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737"/>
    <w:bookmarkEnd w:id="738"/>
    <w:bookmarkStart w:id="744" w:name="multicolinearidade"/>
    <w:p>
      <w:pPr>
        <w:pStyle w:val="Titre2"/>
      </w:pPr>
      <w:r>
        <w:t xml:space="preserve">Multicolinearidade</w:t>
      </w:r>
    </w:p>
    <w:p>
      <w:pPr>
        <w:pStyle w:val="FirstParagraph"/>
      </w:pPr>
    </w:p>
    <w:bookmarkStart w:id="739" w:name="o-que-é-multicolinearidade"/>
    <w:p>
      <w:pPr>
        <w:pStyle w:val="Titre3"/>
      </w:pPr>
      <w:r>
        <w:t xml:space="preserve">O que é multicolinearidade?</w:t>
      </w:r>
    </w:p>
    <w:p>
      <w:pPr>
        <w:pStyle w:val="Compact"/>
        <w:numPr>
          <w:ilvl w:val="0"/>
          <w:numId w:val="1437"/>
        </w:numPr>
      </w:pPr>
      <w:r>
        <w:t xml:space="preserve">Multicolinearidade representa a intercorrelação entre as variáveis independentes (explanatórias) de um modelo.</w:t>
      </w:r>
      <w:hyperlink w:anchor="ref-Kim2019">
        <w:r>
          <w:rPr>
            <w:rStyle w:val="Lienhypertexte"/>
            <w:vertAlign w:val="superscript"/>
          </w:rPr>
          <w:t xml:space="preserve">288</w:t>
        </w:r>
      </w:hyperlink>
    </w:p>
    <w:p>
      <w:pPr>
        <w:pStyle w:val="FirstParagraph"/>
      </w:pPr>
    </w:p>
    <w:bookmarkEnd w:id="739"/>
    <w:bookmarkStart w:id="742" w:name="X5e1648f5f9d8c25e8e1ada3022ca6f55c5cba8b"/>
    <w:p>
      <w:pPr>
        <w:pStyle w:val="Titre3"/>
      </w:pPr>
      <w:r>
        <w:t xml:space="preserve">Como diagnosticar multicolinearidade de forma quantitativa?</w:t>
      </w:r>
    </w:p>
    <w:p>
      <w:pPr>
        <w:numPr>
          <w:ilvl w:val="0"/>
          <w:numId w:val="1438"/>
        </w:numPr>
      </w:pPr>
      <w:r>
        <w:t xml:space="preserve">Verifique a existência de multicolinearidade entre as variáveis candidatas.</w:t>
      </w:r>
      <w:hyperlink w:anchor="ref-Sun1996">
        <w:r>
          <w:rPr>
            <w:rStyle w:val="Lienhypertexte"/>
            <w:vertAlign w:val="superscript"/>
          </w:rPr>
          <w:t xml:space="preserve">295</w:t>
        </w:r>
      </w:hyperlink>
    </w:p>
    <w:p>
      <w:pPr>
        <w:numPr>
          <w:ilvl w:val="0"/>
          <w:numId w:val="1438"/>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288</w:t>
        </w:r>
      </w:hyperlink>
    </w:p>
    <w:p>
      <w:pPr>
        <w:numPr>
          <w:ilvl w:val="0"/>
          <w:numId w:val="1438"/>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288</w:t>
        </w:r>
      </w:hyperlink>
    </w:p>
    <w:p>
      <w:pPr>
        <w:numPr>
          <w:ilvl w:val="0"/>
          <w:numId w:val="1438"/>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288</w:t>
        </w:r>
      </w:hyperlink>
    </w:p>
    <w:p>
      <w:pPr>
        <w:numPr>
          <w:ilvl w:val="0"/>
          <w:numId w:val="1438"/>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288</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19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535a3e-6a85-478c-9597-77a128786733"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535a3e-6a85-478c-9597-77a128786733"/>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289</w:t>
        </w:r>
      </w:hyperlink>
      <w:r>
        <w:t xml:space="preserve"> </w:t>
      </w:r>
      <w:r>
        <w:t xml:space="preserve">fornece a função</w:t>
      </w:r>
      <w:r>
        <w:t xml:space="preserve"> </w:t>
      </w:r>
      <w:hyperlink r:id="rId740">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296</w:t>
        </w:r>
      </w:hyperlink>
      <w:r>
        <w:t xml:space="preserve"> </w:t>
      </w:r>
      <w:r>
        <w:t xml:space="preserve">fornece a função</w:t>
      </w:r>
      <w:r>
        <w:t xml:space="preserve"> </w:t>
      </w:r>
      <w:hyperlink r:id="rId741">
        <w:r>
          <w:rPr>
            <w:rStyle w:val="Lienhypertexte"/>
            <w:i/>
            <w:iCs/>
          </w:rPr>
          <w:t xml:space="preserve">vif</w:t>
        </w:r>
      </w:hyperlink>
      <w:r>
        <w:t xml:space="preserve"> </w:t>
      </w:r>
      <w:r>
        <w:t xml:space="preserve">para calcular o fator de inflação da variância (VIF).</w:t>
      </w:r>
    </w:p>
    <w:p>
      <w:pPr>
        <w:pStyle w:val="Corpsdetexte"/>
      </w:pPr>
    </w:p>
    <w:bookmarkEnd w:id="742"/>
    <w:bookmarkStart w:id="743" w:name="X85d6440b95df629b97e6082169ab58b10747a7d"/>
    <w:p>
      <w:pPr>
        <w:pStyle w:val="Titre3"/>
      </w:pPr>
      <w:r>
        <w:t xml:space="preserve">O que fazer em caso de multicolinearidade elevada?</w:t>
      </w:r>
    </w:p>
    <w:p>
      <w:pPr>
        <w:numPr>
          <w:ilvl w:val="0"/>
          <w:numId w:val="1439"/>
        </w:numPr>
      </w:pPr>
      <w:r>
        <w:t xml:space="preserve">Verifique a transformação (codificação) de variáveis numéricas em categóricas.</w:t>
      </w:r>
      <w:hyperlink w:anchor="ref-Kim2019">
        <w:r>
          <w:rPr>
            <w:rStyle w:val="Lienhypertexte"/>
            <w:vertAlign w:val="superscript"/>
          </w:rPr>
          <w:t xml:space="preserve">288</w:t>
        </w:r>
      </w:hyperlink>
    </w:p>
    <w:p>
      <w:pPr>
        <w:numPr>
          <w:ilvl w:val="0"/>
          <w:numId w:val="1439"/>
        </w:numPr>
      </w:pPr>
      <w:r>
        <w:t xml:space="preserve">Aumente o tamanho da amostra, se possível, para reduzir a multicolinearidade.</w:t>
      </w:r>
      <w:hyperlink w:anchor="ref-Kim2019">
        <w:r>
          <w:rPr>
            <w:rStyle w:val="Lienhypertexte"/>
            <w:vertAlign w:val="superscript"/>
          </w:rPr>
          <w:t xml:space="preserve">288</w:t>
        </w:r>
      </w:hyperlink>
    </w:p>
    <w:p>
      <w:pPr>
        <w:numPr>
          <w:ilvl w:val="0"/>
          <w:numId w:val="1439"/>
        </w:numPr>
      </w:pPr>
      <w:r>
        <w:t xml:space="preserve">Combine níveis de variáveis categóricas com baixa frequência de ocorrência.</w:t>
      </w:r>
      <w:hyperlink w:anchor="ref-Kim2019">
        <w:r>
          <w:rPr>
            <w:rStyle w:val="Lienhypertexte"/>
            <w:vertAlign w:val="superscript"/>
          </w:rPr>
          <w:t xml:space="preserve">288</w:t>
        </w:r>
      </w:hyperlink>
    </w:p>
    <w:p>
      <w:pPr>
        <w:numPr>
          <w:ilvl w:val="0"/>
          <w:numId w:val="1439"/>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288</w:t>
        </w:r>
      </w:hyperlink>
    </w:p>
    <w:p>
      <w:pPr>
        <w:numPr>
          <w:ilvl w:val="0"/>
          <w:numId w:val="1439"/>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288</w:t>
        </w:r>
      </w:hyperlink>
    </w:p>
    <w:p>
      <w:pPr>
        <w:numPr>
          <w:ilvl w:val="0"/>
          <w:numId w:val="1439"/>
        </w:numPr>
      </w:pPr>
      <w:r>
        <w:t xml:space="preserve">Use técnicas de seleção de variáveis, como seleção passo a passo, para identificar e remover variáveis redundantes.</w:t>
      </w:r>
      <w:hyperlink w:anchor="ref-Kim2019">
        <w:r>
          <w:rPr>
            <w:rStyle w:val="Lienhypertexte"/>
            <w:vertAlign w:val="superscript"/>
          </w:rPr>
          <w:t xml:space="preserve">288</w:t>
        </w:r>
      </w:hyperlink>
    </w:p>
    <w:p>
      <w:pPr>
        <w:numPr>
          <w:ilvl w:val="0"/>
          <w:numId w:val="1439"/>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288</w:t>
        </w:r>
      </w:hyperlink>
    </w:p>
    <w:p>
      <w:pPr>
        <w:pStyle w:val="FirstParagraph"/>
      </w:pPr>
    </w:p>
    <w:bookmarkEnd w:id="743"/>
    <w:bookmarkEnd w:id="744"/>
    <w:bookmarkStart w:id="750" w:name="redução-de-dimensionalidade"/>
    <w:p>
      <w:pPr>
        <w:pStyle w:val="Titre2"/>
      </w:pPr>
      <w:r>
        <w:t xml:space="preserve">Redução de dimensionalidade</w:t>
      </w:r>
    </w:p>
    <w:p>
      <w:pPr>
        <w:pStyle w:val="FirstParagraph"/>
      </w:pPr>
    </w:p>
    <w:bookmarkStart w:id="745" w:name="Xff6e5bd071da2d216b192f474edc5450886c9c5"/>
    <w:p>
      <w:pPr>
        <w:pStyle w:val="Titre3"/>
      </w:pPr>
      <w:r>
        <w:t xml:space="preserve">Correlação bivariada pode ser usada para seleção de variáveis em modelos de regressão multivariável?</w:t>
      </w:r>
    </w:p>
    <w:p>
      <w:pPr>
        <w:numPr>
          <w:ilvl w:val="0"/>
          <w:numId w:val="1440"/>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270</w:t>
        </w:r>
      </w:hyperlink>
      <w:r>
        <w:rPr>
          <w:vertAlign w:val="superscript"/>
        </w:rPr>
        <w:t xml:space="preserve">,</w:t>
      </w:r>
      <w:hyperlink w:anchor="ref-Sun1996">
        <w:r>
          <w:rPr>
            <w:rStyle w:val="Lienhypertexte"/>
            <w:vertAlign w:val="superscript"/>
          </w:rPr>
          <w:t xml:space="preserve">295</w:t>
        </w:r>
      </w:hyperlink>
      <w:r>
        <w:rPr>
          <w:vertAlign w:val="superscript"/>
        </w:rPr>
        <w:t xml:space="preserve">,</w:t>
      </w:r>
      <w:hyperlink w:anchor="ref-Dales1978">
        <w:r>
          <w:rPr>
            <w:rStyle w:val="Lienhypertexte"/>
            <w:vertAlign w:val="superscript"/>
          </w:rPr>
          <w:t xml:space="preserve">297</w:t>
        </w:r>
      </w:hyperlink>
    </w:p>
    <w:p>
      <w:pPr>
        <w:numPr>
          <w:ilvl w:val="0"/>
          <w:numId w:val="1440"/>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295</w:t>
        </w:r>
      </w:hyperlink>
      <w:r>
        <w:rPr>
          <w:vertAlign w:val="superscript"/>
        </w:rPr>
        <w:t xml:space="preserve">,</w:t>
      </w:r>
      <w:hyperlink w:anchor="ref-Dales1978">
        <w:r>
          <w:rPr>
            <w:rStyle w:val="Lienhypertexte"/>
            <w:vertAlign w:val="superscript"/>
          </w:rPr>
          <w:t xml:space="preserve">297</w:t>
        </w:r>
      </w:hyperlink>
    </w:p>
    <w:p>
      <w:pPr>
        <w:pStyle w:val="FirstParagraph"/>
      </w:pPr>
    </w:p>
    <w:bookmarkEnd w:id="745"/>
    <w:bookmarkStart w:id="746" w:name="X41b63d971c59526d6b6d96ae2e75b80142e34a0"/>
    <w:p>
      <w:pPr>
        <w:pStyle w:val="Titre3"/>
      </w:pPr>
      <w:r>
        <w:t xml:space="preserve">Variáveis sem significância estatística devem ser excluídas do modelo final?</w:t>
      </w:r>
    </w:p>
    <w:p>
      <w:pPr>
        <w:numPr>
          <w:ilvl w:val="0"/>
          <w:numId w:val="1441"/>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270</w:t>
        </w:r>
      </w:hyperlink>
    </w:p>
    <w:p>
      <w:pPr>
        <w:numPr>
          <w:ilvl w:val="0"/>
          <w:numId w:val="1441"/>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270</w:t>
        </w:r>
      </w:hyperlink>
    </w:p>
    <w:p>
      <w:pPr>
        <w:pStyle w:val="FirstParagraph"/>
      </w:pPr>
    </w:p>
    <w:bookmarkEnd w:id="746"/>
    <w:bookmarkStart w:id="74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42"/>
        </w:numPr>
      </w:pPr>
      <w:r>
        <w:t xml:space="preserve">Métodos diferentes de regressão gradual podem produzir diferentes seleções de variáveis de um mesmo banco de dados.</w:t>
      </w:r>
      <w:hyperlink w:anchor="ref-Healy1995">
        <w:r>
          <w:rPr>
            <w:rStyle w:val="Lienhypertexte"/>
            <w:vertAlign w:val="superscript"/>
          </w:rPr>
          <w:t xml:space="preserve">293</w:t>
        </w:r>
      </w:hyperlink>
    </w:p>
    <w:p>
      <w:pPr>
        <w:numPr>
          <w:ilvl w:val="0"/>
          <w:numId w:val="1442"/>
        </w:numPr>
      </w:pPr>
      <w:r>
        <w:t xml:space="preserve">Nenhum método de regressão gradual garante a seleção ótima de variáveis de um banco de dados.</w:t>
      </w:r>
      <w:hyperlink w:anchor="ref-Healy1995">
        <w:r>
          <w:rPr>
            <w:rStyle w:val="Lienhypertexte"/>
            <w:vertAlign w:val="superscript"/>
          </w:rPr>
          <w:t xml:space="preserve">293</w:t>
        </w:r>
      </w:hyperlink>
    </w:p>
    <w:p>
      <w:pPr>
        <w:numPr>
          <w:ilvl w:val="0"/>
          <w:numId w:val="1442"/>
        </w:numPr>
      </w:pPr>
      <w:r>
        <w:t xml:space="preserve">As regras de término da regressão baseadas em P-valor tendem a ser arbitrárias.</w:t>
      </w:r>
      <w:hyperlink w:anchor="ref-Healy1995">
        <w:r>
          <w:rPr>
            <w:rStyle w:val="Lienhypertexte"/>
            <w:vertAlign w:val="superscript"/>
          </w:rPr>
          <w:t xml:space="preserve">293</w:t>
        </w:r>
      </w:hyperlink>
    </w:p>
    <w:p>
      <w:pPr>
        <w:pStyle w:val="FirstParagraph"/>
      </w:pPr>
    </w:p>
    <w:bookmarkEnd w:id="747"/>
    <w:bookmarkStart w:id="748" w:name="X5dc17d7e8bd73250561f3da86100623aabd0e04"/>
    <w:p>
      <w:pPr>
        <w:pStyle w:val="Titre3"/>
      </w:pPr>
      <w:r>
        <w:t xml:space="preserve">O que pode ser feito para reduzir o número de variáveis candidatas em modelos de regressão multivariável?</w:t>
      </w:r>
    </w:p>
    <w:p>
      <w:pPr>
        <w:numPr>
          <w:ilvl w:val="0"/>
          <w:numId w:val="1443"/>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295</w:t>
        </w:r>
      </w:hyperlink>
    </w:p>
    <w:p>
      <w:pPr>
        <w:numPr>
          <w:ilvl w:val="0"/>
          <w:numId w:val="1443"/>
        </w:numPr>
      </w:pPr>
      <w:r>
        <w:t xml:space="preserve">Colapse categorias com contagem nula (células com valor igual a 0) de variáveis candidatas.</w:t>
      </w:r>
      <w:hyperlink w:anchor="ref-Sun1996">
        <w:r>
          <w:rPr>
            <w:rStyle w:val="Lienhypertexte"/>
            <w:vertAlign w:val="superscript"/>
          </w:rPr>
          <w:t xml:space="preserve">295</w:t>
        </w:r>
      </w:hyperlink>
    </w:p>
    <w:p>
      <w:pPr>
        <w:numPr>
          <w:ilvl w:val="0"/>
          <w:numId w:val="1443"/>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295</w:t>
        </w:r>
      </w:hyperlink>
    </w:p>
    <w:p>
      <w:pPr>
        <w:numPr>
          <w:ilvl w:val="0"/>
          <w:numId w:val="1443"/>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270</w:t>
        </w:r>
      </w:hyperlink>
    </w:p>
    <w:p>
      <w:pPr>
        <w:pStyle w:val="FirstParagraph"/>
      </w:pPr>
    </w:p>
    <w:bookmarkEnd w:id="748"/>
    <w:bookmarkStart w:id="749" w:name="X10506fcd79e3447dd14317ee629c41a4946221b"/>
    <w:p>
      <w:pPr>
        <w:pStyle w:val="Titre3"/>
      </w:pPr>
      <w:r>
        <w:t xml:space="preserve">Quando devemos forçar uma variável no modelo?</w:t>
      </w:r>
    </w:p>
    <w:p>
      <w:pPr>
        <w:pStyle w:val="Compact"/>
        <w:numPr>
          <w:ilvl w:val="0"/>
          <w:numId w:val="1444"/>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298</w:t>
        </w:r>
      </w:hyperlink>
    </w:p>
    <w:p>
      <w:pPr>
        <w:pStyle w:val="FirstParagraph"/>
      </w:pPr>
    </w:p>
    <w:bookmarkEnd w:id="749"/>
    <w:bookmarkEnd w:id="750"/>
    <w:bookmarkStart w:id="753" w:name="suposições-dos-modelos"/>
    <w:p>
      <w:pPr>
        <w:pStyle w:val="Titre2"/>
      </w:pPr>
      <w:r>
        <w:t xml:space="preserve">Suposições dos modelos</w:t>
      </w:r>
    </w:p>
    <w:p>
      <w:pPr>
        <w:pStyle w:val="FirstParagraph"/>
      </w:pPr>
    </w:p>
    <w:bookmarkStart w:id="751" w:name="Xdc4145b558f0846c942b0ffb40e00a24f0eca9c"/>
    <w:p>
      <w:pPr>
        <w:pStyle w:val="Titre3"/>
      </w:pPr>
      <w:r>
        <w:t xml:space="preserve">Quais suposições são feitas para regressão?</w:t>
      </w:r>
    </w:p>
    <w:p>
      <w:pPr>
        <w:pStyle w:val="Compact"/>
        <w:numPr>
          <w:ilvl w:val="0"/>
          <w:numId w:val="1445"/>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51"/>
    <w:bookmarkStart w:id="752" w:name="Xf2da6e725218ba1255129b2db66a380ea2f3006"/>
    <w:p>
      <w:pPr>
        <w:pStyle w:val="Titre3"/>
      </w:pPr>
      <w:r>
        <w:t xml:space="preserve">Como avaliar as suposições de uma regressão?</w:t>
      </w:r>
    </w:p>
    <w:p>
      <w:pPr>
        <w:pStyle w:val="Compact"/>
        <w:numPr>
          <w:ilvl w:val="0"/>
          <w:numId w:val="1446"/>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298</w:t>
        </w:r>
      </w:hyperlink>
    </w:p>
    <w:p>
      <w:pPr>
        <w:pStyle w:val="FirstParagraph"/>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19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f79c30-d174-4142-8eba-3fc424d4c5da"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f79c30-d174-4142-8eba-3fc424d4c5da"/>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52"/>
    <w:bookmarkEnd w:id="753"/>
    <w:bookmarkEnd w:id="754"/>
    <w:bookmarkStart w:id="756" w:name="parte-6"/>
    <w:p>
      <w:pPr>
        <w:pStyle w:val="Titre1"/>
      </w:pPr>
      <w:r>
        <w:rPr>
          <w:i/>
          <w:iCs/>
        </w:rPr>
        <w:t xml:space="preserve">PARTE 6: MODELAGEM, PREDIÇÃO E ANÁLISE CAUSAL</w:t>
      </w:r>
    </w:p>
    <w:bookmarkStart w:id="755" w:name="Xcfcc8dc92391d5bbee9f2b2b0cbd099ce6de035"/>
    <w:p>
      <w:pPr>
        <w:pStyle w:val="Titre2"/>
      </w:pPr>
      <w:r>
        <w:t xml:space="preserve">Modelos estatísticos, aprendizado de máquina e abordagens qualitativas</w:t>
      </w:r>
    </w:p>
    <w:bookmarkEnd w:id="755"/>
    <w:bookmarkEnd w:id="756"/>
    <w:bookmarkStart w:id="776" w:name="modelos"/>
    <w:p>
      <w:pPr>
        <w:pStyle w:val="Titre1"/>
      </w:pPr>
      <w:r>
        <w:rPr>
          <w:b/>
          <w:bCs/>
        </w:rPr>
        <w:t xml:space="preserve">Modelos</w:t>
      </w:r>
    </w:p>
    <w:p>
      <w:pPr>
        <w:pStyle w:val="FirstParagraph"/>
      </w:pPr>
    </w:p>
    <w:bookmarkStart w:id="760" w:name="modelos-estatísticos"/>
    <w:p>
      <w:pPr>
        <w:pStyle w:val="Titre2"/>
      </w:pPr>
      <w:r>
        <w:t xml:space="preserve">Modelos estatísticos</w:t>
      </w:r>
    </w:p>
    <w:p>
      <w:pPr>
        <w:pStyle w:val="FirstParagraph"/>
      </w:pPr>
    </w:p>
    <w:bookmarkStart w:id="757" w:name="o-que-é-modelagem-estatística"/>
    <w:p>
      <w:pPr>
        <w:pStyle w:val="Titre3"/>
      </w:pPr>
      <w:r>
        <w:t xml:space="preserve">O que é modelagem estatística?</w:t>
      </w:r>
    </w:p>
    <w:p>
      <w:pPr>
        <w:pStyle w:val="Compact"/>
        <w:numPr>
          <w:ilvl w:val="0"/>
          <w:numId w:val="1447"/>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298</w:t>
        </w:r>
      </w:hyperlink>
    </w:p>
    <w:p>
      <w:pPr>
        <w:pStyle w:val="FirstParagraph"/>
      </w:pPr>
    </w:p>
    <w:bookmarkEnd w:id="757"/>
    <w:bookmarkStart w:id="759" w:name="por-que-a-escolha-do-modelo-é-complexa"/>
    <w:p>
      <w:pPr>
        <w:pStyle w:val="Titre3"/>
      </w:pPr>
      <w:r>
        <w:t xml:space="preserve">Por que a escolha do modelo é complexa?</w:t>
      </w:r>
    </w:p>
    <w:p>
      <w:pPr>
        <w:pStyle w:val="Compact"/>
        <w:numPr>
          <w:ilvl w:val="0"/>
          <w:numId w:val="1448"/>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298</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299</w:t>
        </w:r>
      </w:hyperlink>
      <w:r>
        <w:t xml:space="preserve"> </w:t>
      </w:r>
      <w:r>
        <w:t xml:space="preserve">fornece a função</w:t>
      </w:r>
      <w:r>
        <w:t xml:space="preserve"> </w:t>
      </w:r>
      <w:hyperlink r:id="rId758">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59"/>
    <w:bookmarkEnd w:id="760"/>
    <w:bookmarkStart w:id="764" w:name="suposições-dos-modelos-1"/>
    <w:p>
      <w:pPr>
        <w:pStyle w:val="Titre2"/>
      </w:pPr>
      <w:r>
        <w:t xml:space="preserve">Suposições dos modelos</w:t>
      </w:r>
    </w:p>
    <w:p>
      <w:pPr>
        <w:pStyle w:val="FirstParagraph"/>
      </w:pPr>
    </w:p>
    <w:bookmarkStart w:id="761" w:name="X346b1f37f81eec865fe96ec6ead729c860e70ab"/>
    <w:p>
      <w:pPr>
        <w:pStyle w:val="Titre3"/>
      </w:pPr>
      <w:r>
        <w:t xml:space="preserve">Quais suposições são feitas para modelagem?</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bookmarkEnd w:id="761"/>
    <w:bookmarkStart w:id="763" w:name="como-avaliar-as-suposições-de-um-modelo"/>
    <w:p>
      <w:pPr>
        <w:pStyle w:val="Titre3"/>
      </w:pPr>
      <w:r>
        <w:t xml:space="preserve">Como avaliar as suposições de um modelo?</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300</w:t>
        </w:r>
      </w:hyperlink>
      <w:r>
        <w:t xml:space="preserve"> </w:t>
      </w:r>
      <w:r>
        <w:t xml:space="preserve">fornece a função</w:t>
      </w:r>
      <w:r>
        <w:t xml:space="preserve"> </w:t>
      </w:r>
      <w:hyperlink r:id="rId762">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63"/>
    <w:bookmarkEnd w:id="764"/>
    <w:bookmarkStart w:id="768" w:name="avaliação-de-modelos"/>
    <w:p>
      <w:pPr>
        <w:pStyle w:val="Titre2"/>
      </w:pPr>
      <w:r>
        <w:t xml:space="preserve">Avaliação de modelos</w:t>
      </w:r>
    </w:p>
    <w:p>
      <w:pPr>
        <w:pStyle w:val="FirstParagraph"/>
      </w:pPr>
    </w:p>
    <w:bookmarkStart w:id="767" w:name="X961ec7c57e8c4e0163b5b5e0c6d30c1d4387814"/>
    <w:p>
      <w:pPr>
        <w:pStyle w:val="Titre3"/>
      </w:pPr>
      <w:r>
        <w:t xml:space="preserve">Como avaliar a qualidade de ajuste de um modelo?</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300</w:t>
        </w:r>
      </w:hyperlink>
      <w:r>
        <w:t xml:space="preserve"> </w:t>
      </w:r>
      <w:r>
        <w:t xml:space="preserve">fornece a função</w:t>
      </w:r>
      <w:r>
        <w:t xml:space="preserve"> </w:t>
      </w:r>
      <w:hyperlink r:id="rId765">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300</w:t>
        </w:r>
      </w:hyperlink>
      <w:r>
        <w:t xml:space="preserve"> </w:t>
      </w:r>
      <w:r>
        <w:t xml:space="preserve">fornece a função</w:t>
      </w:r>
      <w:r>
        <w:t xml:space="preserve"> </w:t>
      </w:r>
      <w:hyperlink r:id="rId766">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67"/>
    <w:bookmarkEnd w:id="768"/>
    <w:bookmarkStart w:id="773" w:name="modelos-estocásticos"/>
    <w:p>
      <w:pPr>
        <w:pStyle w:val="Titre2"/>
      </w:pPr>
      <w:r>
        <w:t xml:space="preserve">Modelos estocásticos</w:t>
      </w:r>
    </w:p>
    <w:p>
      <w:pPr>
        <w:pStyle w:val="FirstParagraph"/>
      </w:pPr>
    </w:p>
    <w:bookmarkStart w:id="769" w:name="o-que-são-modelos-estocásticos"/>
    <w:p>
      <w:pPr>
        <w:pStyle w:val="Titre3"/>
      </w:pPr>
      <w:r>
        <w:t xml:space="preserve">O que são modelos estocásticos?</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69"/>
    <w:bookmarkStart w:id="770" w:name="o-que-são-cadeias-de-markov"/>
    <w:p>
      <w:pPr>
        <w:pStyle w:val="Titre3"/>
      </w:pPr>
      <w:r>
        <w:t xml:space="preserve">O que são cadeias de Markov?</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bookmarkEnd w:id="770"/>
    <w:bookmarkStart w:id="772" w:name="como-construir-uma-cadeia-de-markov"/>
    <w:p>
      <w:pPr>
        <w:pStyle w:val="Titre3"/>
      </w:pPr>
      <w:r>
        <w:t xml:space="preserve">Como construir uma cadeia de Markov?</w:t>
      </w:r>
    </w:p>
    <w:p>
      <w:pPr>
        <w:pStyle w:val="Compact"/>
        <w:numPr>
          <w:ilvl w:val="0"/>
          <w:numId w:val="1454"/>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301</w:t>
        </w:r>
      </w:hyperlink>
      <w:r>
        <w:t xml:space="preserve"> </w:t>
      </w:r>
      <w:r>
        <w:t xml:space="preserve">fornece a função</w:t>
      </w:r>
      <w:r>
        <w:t xml:space="preserve"> </w:t>
      </w:r>
      <w:hyperlink r:id="rId771">
        <w:r>
          <w:rPr>
            <w:rStyle w:val="Lienhypertexte"/>
            <w:i/>
            <w:iCs/>
          </w:rPr>
          <w:t xml:space="preserve">markovchainFit</w:t>
        </w:r>
      </w:hyperlink>
      <w:r>
        <w:t xml:space="preserve"> </w:t>
      </w:r>
      <w:r>
        <w:t xml:space="preserve">ajusta uma cadeia com base em dados observados.</w:t>
      </w:r>
    </w:p>
    <w:p>
      <w:pPr>
        <w:pStyle w:val="Corpsdetexte"/>
      </w:pPr>
    </w:p>
    <w:bookmarkEnd w:id="772"/>
    <w:bookmarkEnd w:id="773"/>
    <w:bookmarkStart w:id="775" w:name="comparação-de-modelos"/>
    <w:p>
      <w:pPr>
        <w:pStyle w:val="Titre2"/>
      </w:pPr>
      <w:r>
        <w:t xml:space="preserve">Comparação de modelos</w:t>
      </w:r>
    </w:p>
    <w:p>
      <w:pPr>
        <w:pStyle w:val="FirstParagraph"/>
      </w:pPr>
    </w:p>
    <w:bookmarkStart w:id="774" w:name="X40161230bcc7899359196c0d6dcdf0d0e9a2506"/>
    <w:p>
      <w:pPr>
        <w:pStyle w:val="Titre3"/>
      </w:pPr>
      <w:r>
        <w:t xml:space="preserve">Como comparar modelos de aprendizagem de máquina?</w:t>
      </w:r>
    </w:p>
    <w:p>
      <w:pPr>
        <w:pStyle w:val="Compact"/>
        <w:numPr>
          <w:ilvl w:val="0"/>
          <w:numId w:val="145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302</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774"/>
    <w:bookmarkEnd w:id="775"/>
    <w:bookmarkEnd w:id="776"/>
    <w:bookmarkStart w:id="779" w:name="modelagem-temporal"/>
    <w:p>
      <w:pPr>
        <w:pStyle w:val="Titre1"/>
      </w:pPr>
      <w:r>
        <w:rPr>
          <w:b/>
          <w:bCs/>
        </w:rPr>
        <w:t xml:space="preserve">Modelagem temporal</w:t>
      </w:r>
    </w:p>
    <w:p>
      <w:pPr>
        <w:pStyle w:val="FirstParagraph"/>
      </w:pPr>
    </w:p>
    <w:bookmarkStart w:id="778" w:name="modelos-temporais"/>
    <w:p>
      <w:pPr>
        <w:pStyle w:val="Titre2"/>
      </w:pPr>
      <w:r>
        <w:t xml:space="preserve">Modelos temporais</w:t>
      </w:r>
    </w:p>
    <w:p>
      <w:pPr>
        <w:pStyle w:val="FirstParagraph"/>
      </w:pPr>
    </w:p>
    <w:bookmarkStart w:id="777" w:name="o-que-são-modelos-temporais"/>
    <w:p>
      <w:pPr>
        <w:pStyle w:val="Titre3"/>
      </w:pPr>
      <w:r>
        <w:t xml:space="preserve">O que são modelos temporais?</w:t>
      </w:r>
    </w:p>
    <w:p>
      <w:pPr>
        <w:pStyle w:val="Compact"/>
        <w:numPr>
          <w:ilvl w:val="0"/>
          <w:numId w:val="145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77"/>
    <w:bookmarkEnd w:id="778"/>
    <w:bookmarkEnd w:id="779"/>
    <w:bookmarkStart w:id="782" w:name="modelagem-espacial"/>
    <w:p>
      <w:pPr>
        <w:pStyle w:val="Titre1"/>
      </w:pPr>
      <w:r>
        <w:rPr>
          <w:b/>
          <w:bCs/>
        </w:rPr>
        <w:t xml:space="preserve">Modelagem espacial</w:t>
      </w:r>
    </w:p>
    <w:p>
      <w:pPr>
        <w:pStyle w:val="FirstParagraph"/>
      </w:pPr>
    </w:p>
    <w:bookmarkStart w:id="781" w:name="modelos-espaciais"/>
    <w:p>
      <w:pPr>
        <w:pStyle w:val="Titre2"/>
      </w:pPr>
      <w:r>
        <w:t xml:space="preserve">Modelos espaciais</w:t>
      </w:r>
    </w:p>
    <w:p>
      <w:pPr>
        <w:pStyle w:val="FirstParagraph"/>
      </w:pPr>
    </w:p>
    <w:bookmarkStart w:id="780" w:name="o-que-são-modelos-espaciais"/>
    <w:p>
      <w:pPr>
        <w:pStyle w:val="Titre3"/>
      </w:pPr>
      <w:r>
        <w:t xml:space="preserve">O que são modelos espaciais?</w:t>
      </w:r>
    </w:p>
    <w:p>
      <w:pPr>
        <w:pStyle w:val="Compact"/>
        <w:numPr>
          <w:ilvl w:val="0"/>
          <w:numId w:val="145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80"/>
    <w:bookmarkEnd w:id="781"/>
    <w:bookmarkEnd w:id="782"/>
    <w:bookmarkStart w:id="786" w:name="redes"/>
    <w:p>
      <w:pPr>
        <w:pStyle w:val="Titre1"/>
      </w:pPr>
      <w:r>
        <w:rPr>
          <w:b/>
          <w:bCs/>
        </w:rPr>
        <w:t xml:space="preserve">Redes</w:t>
      </w:r>
    </w:p>
    <w:p>
      <w:pPr>
        <w:pStyle w:val="FirstParagraph"/>
      </w:pPr>
    </w:p>
    <w:bookmarkStart w:id="785" w:name="análise-de-redes"/>
    <w:p>
      <w:pPr>
        <w:pStyle w:val="Titre2"/>
      </w:pPr>
      <w:r>
        <w:t xml:space="preserve">Análise de redes</w:t>
      </w:r>
    </w:p>
    <w:p>
      <w:pPr>
        <w:pStyle w:val="FirstParagraph"/>
      </w:pPr>
    </w:p>
    <w:bookmarkStart w:id="784" w:name="o-que-é-análise-de-rede"/>
    <w:p>
      <w:pPr>
        <w:pStyle w:val="Titre3"/>
      </w:pPr>
      <w:r>
        <w:t xml:space="preserve">O que é análise de rede?</w:t>
      </w:r>
    </w:p>
    <w:p>
      <w:pPr>
        <w:pStyle w:val="Compact"/>
        <w:numPr>
          <w:ilvl w:val="0"/>
          <w:numId w:val="145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303</w:t>
        </w:r>
      </w:hyperlink>
      <w:r>
        <w:t xml:space="preserve"> </w:t>
      </w:r>
      <w:r>
        <w:t xml:space="preserve">fornece a função</w:t>
      </w:r>
      <w:r>
        <w:t xml:space="preserve"> </w:t>
      </w:r>
      <w:hyperlink r:id="rId783">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84"/>
    <w:bookmarkEnd w:id="785"/>
    <w:bookmarkEnd w:id="786"/>
    <w:bookmarkStart w:id="795" w:name="aprendizado-maquina"/>
    <w:p>
      <w:pPr>
        <w:pStyle w:val="Titre1"/>
      </w:pPr>
      <w:r>
        <w:rPr>
          <w:b/>
          <w:bCs/>
        </w:rPr>
        <w:t xml:space="preserve">Aprendizado de máquina</w:t>
      </w:r>
    </w:p>
    <w:p>
      <w:pPr>
        <w:pStyle w:val="FirstParagraph"/>
      </w:pPr>
    </w:p>
    <w:bookmarkStart w:id="789" w:name="aprendizado-de-máquina"/>
    <w:p>
      <w:pPr>
        <w:pStyle w:val="Titre2"/>
      </w:pPr>
      <w:r>
        <w:t xml:space="preserve">Aprendizado de máquina</w:t>
      </w:r>
    </w:p>
    <w:p>
      <w:pPr>
        <w:pStyle w:val="FirstParagraph"/>
      </w:pPr>
    </w:p>
    <w:bookmarkStart w:id="787" w:name="o-que-é-aprendizado-de-máquina"/>
    <w:p>
      <w:pPr>
        <w:pStyle w:val="Titre3"/>
      </w:pPr>
      <w:r>
        <w:t xml:space="preserve">O que é aprendizado de máquina?</w:t>
      </w:r>
    </w:p>
    <w:p>
      <w:pPr>
        <w:pStyle w:val="Compact"/>
        <w:numPr>
          <w:ilvl w:val="0"/>
          <w:numId w:val="1459"/>
        </w:numPr>
      </w:pPr>
      <w:r>
        <w:t xml:space="preserve">.</w:t>
      </w:r>
      <w:hyperlink w:anchor="ref-REF">
        <w:r>
          <w:rPr>
            <w:rStyle w:val="Lienhypertexte"/>
            <w:b/>
            <w:bCs/>
            <w:vertAlign w:val="superscript"/>
          </w:rPr>
          <w:t xml:space="preserve">REF?</w:t>
        </w:r>
      </w:hyperlink>
    </w:p>
    <w:p>
      <w:pPr>
        <w:pStyle w:val="FirstParagraph"/>
      </w:pPr>
    </w:p>
    <w:bookmarkEnd w:id="787"/>
    <w:bookmarkStart w:id="788" w:name="X0e280459e16eb9bc8bc76cae8ea3708082b97da"/>
    <w:p>
      <w:pPr>
        <w:pStyle w:val="Titre3"/>
      </w:pPr>
      <w:r>
        <w:t xml:space="preserve">Quais são os principais algoritmos de aprendizado de máquina?</w:t>
      </w:r>
    </w:p>
    <w:p>
      <w:pPr>
        <w:numPr>
          <w:ilvl w:val="0"/>
          <w:numId w:val="1460"/>
        </w:numPr>
      </w:pPr>
      <w:r>
        <w:t xml:space="preserve">Regressão linear: .</w:t>
      </w:r>
      <w:hyperlink w:anchor="ref-REF">
        <w:r>
          <w:rPr>
            <w:rStyle w:val="Lienhypertexte"/>
            <w:b/>
            <w:bCs/>
            <w:vertAlign w:val="superscript"/>
          </w:rPr>
          <w:t xml:space="preserve">REF?</w:t>
        </w:r>
      </w:hyperlink>
    </w:p>
    <w:p>
      <w:pPr>
        <w:numPr>
          <w:ilvl w:val="0"/>
          <w:numId w:val="1460"/>
        </w:numPr>
      </w:pPr>
      <w:r>
        <w:t xml:space="preserve">Árvores de decisão: .</w:t>
      </w:r>
      <w:hyperlink w:anchor="ref-REF">
        <w:r>
          <w:rPr>
            <w:rStyle w:val="Lienhypertexte"/>
            <w:b/>
            <w:bCs/>
            <w:vertAlign w:val="superscript"/>
          </w:rPr>
          <w:t xml:space="preserve">REF?</w:t>
        </w:r>
      </w:hyperlink>
    </w:p>
    <w:p>
      <w:pPr>
        <w:numPr>
          <w:ilvl w:val="0"/>
          <w:numId w:val="1460"/>
        </w:numPr>
      </w:pPr>
      <w:r>
        <w:t xml:space="preserve">Máquinas de vetores de suporte: .</w:t>
      </w:r>
      <w:hyperlink w:anchor="ref-REF">
        <w:r>
          <w:rPr>
            <w:rStyle w:val="Lienhypertexte"/>
            <w:b/>
            <w:bCs/>
            <w:vertAlign w:val="superscript"/>
          </w:rPr>
          <w:t xml:space="preserve">REF?</w:t>
        </w:r>
      </w:hyperlink>
    </w:p>
    <w:p>
      <w:pPr>
        <w:numPr>
          <w:ilvl w:val="0"/>
          <w:numId w:val="1460"/>
        </w:numPr>
      </w:pPr>
      <w:r>
        <w:t xml:space="preserve">Regressão logística: .</w:t>
      </w:r>
      <w:hyperlink w:anchor="ref-REF">
        <w:r>
          <w:rPr>
            <w:rStyle w:val="Lienhypertexte"/>
            <w:b/>
            <w:bCs/>
            <w:vertAlign w:val="superscript"/>
          </w:rPr>
          <w:t xml:space="preserve">REF?</w:t>
        </w:r>
      </w:hyperlink>
    </w:p>
    <w:p>
      <w:pPr>
        <w:numPr>
          <w:ilvl w:val="0"/>
          <w:numId w:val="1460"/>
        </w:numPr>
      </w:pPr>
      <w:r>
        <w:t xml:space="preserve">K-médias: .</w:t>
      </w:r>
      <w:hyperlink w:anchor="ref-REF">
        <w:r>
          <w:rPr>
            <w:rStyle w:val="Lienhypertexte"/>
            <w:b/>
            <w:bCs/>
            <w:vertAlign w:val="superscript"/>
          </w:rPr>
          <w:t xml:space="preserve">REF?</w:t>
        </w:r>
      </w:hyperlink>
    </w:p>
    <w:p>
      <w:pPr>
        <w:numPr>
          <w:ilvl w:val="0"/>
          <w:numId w:val="1460"/>
        </w:numPr>
      </w:pPr>
      <w:r>
        <w:t xml:space="preserve">K-vizinhos mais próximos: .</w:t>
      </w:r>
      <w:hyperlink w:anchor="ref-REF">
        <w:r>
          <w:rPr>
            <w:rStyle w:val="Lienhypertexte"/>
            <w:b/>
            <w:bCs/>
            <w:vertAlign w:val="superscript"/>
          </w:rPr>
          <w:t xml:space="preserve">REF?</w:t>
        </w:r>
      </w:hyperlink>
    </w:p>
    <w:p>
      <w:pPr>
        <w:numPr>
          <w:ilvl w:val="0"/>
          <w:numId w:val="1460"/>
        </w:numPr>
      </w:pPr>
      <w:r>
        <w:t xml:space="preserve">Redes neurais: .</w:t>
      </w:r>
      <w:hyperlink w:anchor="ref-REF">
        <w:r>
          <w:rPr>
            <w:rStyle w:val="Lienhypertexte"/>
            <w:b/>
            <w:bCs/>
            <w:vertAlign w:val="superscript"/>
          </w:rPr>
          <w:t xml:space="preserve">REF?</w:t>
        </w:r>
      </w:hyperlink>
    </w:p>
    <w:p>
      <w:pPr>
        <w:numPr>
          <w:ilvl w:val="0"/>
          <w:numId w:val="1460"/>
        </w:numPr>
      </w:pPr>
      <w:r>
        <w:t xml:space="preserve">Florestas aleatórias: .</w:t>
      </w:r>
      <w:hyperlink w:anchor="ref-REF">
        <w:r>
          <w:rPr>
            <w:rStyle w:val="Lienhypertexte"/>
            <w:b/>
            <w:bCs/>
            <w:vertAlign w:val="superscript"/>
          </w:rPr>
          <w:t xml:space="preserve">REF?</w:t>
        </w:r>
      </w:hyperlink>
    </w:p>
    <w:p>
      <w:pPr>
        <w:numPr>
          <w:ilvl w:val="0"/>
          <w:numId w:val="1460"/>
        </w:numPr>
      </w:pPr>
      <w:r>
        <w:t xml:space="preserve">Análise de componentes principais: .</w:t>
      </w:r>
      <w:hyperlink w:anchor="ref-REF">
        <w:r>
          <w:rPr>
            <w:rStyle w:val="Lienhypertexte"/>
            <w:b/>
            <w:bCs/>
            <w:vertAlign w:val="superscript"/>
          </w:rPr>
          <w:t xml:space="preserve">REF?</w:t>
        </w:r>
      </w:hyperlink>
    </w:p>
    <w:p>
      <w:pPr>
        <w:numPr>
          <w:ilvl w:val="0"/>
          <w:numId w:val="1460"/>
        </w:numPr>
      </w:pPr>
      <w:r>
        <w:t xml:space="preserve">Naive Bayes: .</w:t>
      </w:r>
      <w:hyperlink w:anchor="ref-REF">
        <w:r>
          <w:rPr>
            <w:rStyle w:val="Lienhypertexte"/>
            <w:b/>
            <w:bCs/>
            <w:vertAlign w:val="superscript"/>
          </w:rPr>
          <w:t xml:space="preserve">REF?</w:t>
        </w:r>
      </w:hyperlink>
    </w:p>
    <w:p>
      <w:pPr>
        <w:pStyle w:val="FirstParagraph"/>
      </w:pPr>
    </w:p>
    <w:bookmarkEnd w:id="788"/>
    <w:bookmarkEnd w:id="789"/>
    <w:bookmarkStart w:id="790" w:name="aprendizado-supervisionada"/>
    <w:p>
      <w:pPr>
        <w:pStyle w:val="Titre2"/>
      </w:pPr>
      <w:r>
        <w:t xml:space="preserve">Aprendizado supervisionada</w:t>
      </w:r>
    </w:p>
    <w:p>
      <w:pPr>
        <w:pStyle w:val="Compact"/>
        <w:numPr>
          <w:ilvl w:val="0"/>
          <w:numId w:val="1461"/>
        </w:numPr>
      </w:pPr>
      <w:r>
        <w:t xml:space="preserve">.</w:t>
      </w:r>
      <w:hyperlink w:anchor="ref-REF">
        <w:r>
          <w:rPr>
            <w:rStyle w:val="Lienhypertexte"/>
            <w:b/>
            <w:bCs/>
            <w:vertAlign w:val="superscript"/>
          </w:rPr>
          <w:t xml:space="preserve">REF?</w:t>
        </w:r>
      </w:hyperlink>
    </w:p>
    <w:p>
      <w:pPr>
        <w:pStyle w:val="FirstParagraph"/>
      </w:pPr>
    </w:p>
    <w:bookmarkEnd w:id="790"/>
    <w:bookmarkStart w:id="791" w:name="aprendizado-não-supervisionada"/>
    <w:p>
      <w:pPr>
        <w:pStyle w:val="Titre2"/>
      </w:pPr>
      <w:r>
        <w:t xml:space="preserve">Aprendizado não-supervisionada</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bookmarkEnd w:id="791"/>
    <w:bookmarkStart w:id="792" w:name="aprendizado-por-reforço"/>
    <w:p>
      <w:pPr>
        <w:pStyle w:val="Titre2"/>
      </w:pPr>
      <w:r>
        <w:t xml:space="preserve">Aprendizado por reforço</w:t>
      </w:r>
    </w:p>
    <w:p>
      <w:pPr>
        <w:pStyle w:val="Compact"/>
        <w:numPr>
          <w:ilvl w:val="0"/>
          <w:numId w:val="1463"/>
        </w:numPr>
      </w:pPr>
      <w:r>
        <w:t xml:space="preserve">.</w:t>
      </w:r>
      <w:hyperlink w:anchor="ref-REF">
        <w:r>
          <w:rPr>
            <w:rStyle w:val="Lienhypertexte"/>
            <w:b/>
            <w:bCs/>
            <w:vertAlign w:val="superscript"/>
          </w:rPr>
          <w:t xml:space="preserve">REF?</w:t>
        </w:r>
      </w:hyperlink>
    </w:p>
    <w:p>
      <w:pPr>
        <w:pStyle w:val="FirstParagraph"/>
      </w:pPr>
    </w:p>
    <w:bookmarkEnd w:id="792"/>
    <w:bookmarkStart w:id="794" w:name="aprendizado-profunda"/>
    <w:p>
      <w:pPr>
        <w:pStyle w:val="Titre2"/>
      </w:pPr>
      <w:r>
        <w:t xml:space="preserve">Aprendizado profunda</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302</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302</w:t>
        </w:r>
      </w:hyperlink>
      <w:r>
        <w:t xml:space="preserve"> </w:t>
      </w:r>
      <w:r>
        <w:t xml:space="preserve">fornece as funções</w:t>
      </w:r>
      <w:r>
        <w:t xml:space="preserve"> </w:t>
      </w:r>
      <w:hyperlink r:id="rId793">
        <w:r>
          <w:rPr>
            <w:rStyle w:val="Lienhypertexte"/>
            <w:i/>
            <w:iCs/>
          </w:rPr>
          <w:t xml:space="preserve">kfold_ttest</w:t>
        </w:r>
      </w:hyperlink>
      <w:r>
        <w:t xml:space="preserve">,</w:t>
      </w:r>
      <w:r>
        <w:t xml:space="preserve"> </w:t>
      </w:r>
      <w:hyperlink r:id="rId793">
        <w:r>
          <w:rPr>
            <w:rStyle w:val="Lienhypertexte"/>
            <w:i/>
            <w:iCs/>
          </w:rPr>
          <w:t xml:space="preserve">repkfold_ttest</w:t>
        </w:r>
      </w:hyperlink>
      <w:r>
        <w:t xml:space="preserve"> </w:t>
      </w:r>
      <w:r>
        <w:t xml:space="preserve">e</w:t>
      </w:r>
      <w:r>
        <w:t xml:space="preserve"> </w:t>
      </w:r>
      <w:hyperlink r:id="rId793">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94"/>
    <w:bookmarkEnd w:id="795"/>
    <w:bookmarkStart w:id="798" w:name="arvore-decisao"/>
    <w:p>
      <w:pPr>
        <w:pStyle w:val="Titre1"/>
      </w:pPr>
      <w:r>
        <w:rPr>
          <w:b/>
          <w:bCs/>
        </w:rPr>
        <w:t xml:space="preserve">Árvore de decisão</w:t>
      </w:r>
    </w:p>
    <w:p>
      <w:pPr>
        <w:pStyle w:val="FirstParagraph"/>
      </w:pPr>
    </w:p>
    <w:bookmarkStart w:id="797" w:name="árvore-de-decisão"/>
    <w:p>
      <w:pPr>
        <w:pStyle w:val="Titre2"/>
      </w:pPr>
      <w:r>
        <w:t xml:space="preserve">Árvore de decisão</w:t>
      </w:r>
    </w:p>
    <w:p>
      <w:pPr>
        <w:pStyle w:val="FirstParagraph"/>
      </w:pPr>
    </w:p>
    <w:bookmarkStart w:id="796" w:name="o-que-é-árvore-de-decisão"/>
    <w:p>
      <w:pPr>
        <w:pStyle w:val="Titre3"/>
      </w:pPr>
      <w:r>
        <w:t xml:space="preserve">O que é árvore de decisão?</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96"/>
    <w:bookmarkEnd w:id="797"/>
    <w:bookmarkEnd w:id="798"/>
    <w:bookmarkStart w:id="803" w:name="analise-preditiva"/>
    <w:p>
      <w:pPr>
        <w:pStyle w:val="Titre1"/>
      </w:pPr>
      <w:r>
        <w:rPr>
          <w:b/>
          <w:bCs/>
        </w:rPr>
        <w:t xml:space="preserve">Análise preditiva</w:t>
      </w:r>
    </w:p>
    <w:p>
      <w:pPr>
        <w:pStyle w:val="FirstParagraph"/>
      </w:pPr>
    </w:p>
    <w:bookmarkStart w:id="802" w:name="predição-via-modelagem"/>
    <w:p>
      <w:pPr>
        <w:pStyle w:val="Titre2"/>
      </w:pPr>
      <w:r>
        <w:t xml:space="preserve">Predição via modelagem</w:t>
      </w:r>
    </w:p>
    <w:p>
      <w:pPr>
        <w:pStyle w:val="FirstParagraph"/>
      </w:pPr>
    </w:p>
    <w:bookmarkStart w:id="801" w:name="o-que-são-predições"/>
    <w:p>
      <w:pPr>
        <w:pStyle w:val="Titre3"/>
      </w:pPr>
      <w:r>
        <w:t xml:space="preserve">O que são predições?</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304</w:t>
        </w:r>
      </w:hyperlink>
      <w:r>
        <w:t xml:space="preserve"> </w:t>
      </w:r>
      <w:r>
        <w:t xml:space="preserve">fornece a função</w:t>
      </w:r>
      <w:r>
        <w:t xml:space="preserve"> </w:t>
      </w:r>
      <w:hyperlink r:id="rId799">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304</w:t>
        </w:r>
      </w:hyperlink>
      <w:r>
        <w:t xml:space="preserve"> </w:t>
      </w:r>
      <w:r>
        <w:t xml:space="preserve">fornece a função</w:t>
      </w:r>
      <w:r>
        <w:t xml:space="preserve"> </w:t>
      </w:r>
      <w:hyperlink r:id="rId800">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801"/>
    <w:bookmarkEnd w:id="802"/>
    <w:bookmarkEnd w:id="803"/>
    <w:bookmarkStart w:id="816" w:name="analise-causal"/>
    <w:p>
      <w:pPr>
        <w:pStyle w:val="Titre1"/>
      </w:pPr>
      <w:r>
        <w:rPr>
          <w:b/>
          <w:bCs/>
        </w:rPr>
        <w:t xml:space="preserve">Análise causal</w:t>
      </w:r>
    </w:p>
    <w:p>
      <w:pPr>
        <w:pStyle w:val="FirstParagraph"/>
      </w:pPr>
    </w:p>
    <w:bookmarkStart w:id="805" w:name="causalidade"/>
    <w:p>
      <w:pPr>
        <w:pStyle w:val="Titre2"/>
      </w:pPr>
      <w:r>
        <w:t xml:space="preserve">Causalidade</w:t>
      </w:r>
    </w:p>
    <w:p>
      <w:pPr>
        <w:pStyle w:val="FirstParagraph"/>
      </w:pPr>
    </w:p>
    <w:bookmarkStart w:id="804" w:name="o-que-é-análise-causal"/>
    <w:p>
      <w:pPr>
        <w:pStyle w:val="Titre3"/>
      </w:pPr>
      <w:r>
        <w:t xml:space="preserve">O que é análise causal?</w:t>
      </w:r>
    </w:p>
    <w:p>
      <w:pPr>
        <w:numPr>
          <w:ilvl w:val="0"/>
          <w:numId w:val="1467"/>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217</w:t>
        </w:r>
      </w:hyperlink>
    </w:p>
    <w:p>
      <w:pPr>
        <w:numPr>
          <w:ilvl w:val="0"/>
          <w:numId w:val="1467"/>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217</w:t>
        </w:r>
      </w:hyperlink>
    </w:p>
    <w:p>
      <w:pPr>
        <w:pStyle w:val="FirstParagraph"/>
      </w:pPr>
    </w:p>
    <w:bookmarkEnd w:id="804"/>
    <w:bookmarkEnd w:id="805"/>
    <w:bookmarkStart w:id="810" w:name="X82c31ccd6f79320bb8c77da60ca9b0d2cd8eec4"/>
    <w:p>
      <w:pPr>
        <w:pStyle w:val="Titre2"/>
      </w:pPr>
      <w:r>
        <w:t xml:space="preserve">Questões orientadoras para avaliar causalidade em estudos observacionais</w:t>
      </w:r>
    </w:p>
    <w:p>
      <w:pPr>
        <w:pStyle w:val="FirstParagraph"/>
      </w:pPr>
    </w:p>
    <w:bookmarkStart w:id="806" w:name="X0d101b5b071ea2095f8fce10ba7b8f91d6457e2"/>
    <w:p>
      <w:pPr>
        <w:pStyle w:val="Titre3"/>
      </w:pPr>
      <w:r>
        <w:t xml:space="preserve">Como diferenciar associação de causalidade?</w:t>
      </w:r>
    </w:p>
    <w:p>
      <w:pPr>
        <w:numPr>
          <w:ilvl w:val="0"/>
          <w:numId w:val="1468"/>
        </w:numPr>
      </w:pPr>
      <w:r>
        <w:t xml:space="preserve">Associação descreve que duas variáveis variam juntas, mas não garante que uma afete a outra.</w:t>
      </w:r>
      <w:hyperlink w:anchor="ref-vickers2023">
        <w:r>
          <w:rPr>
            <w:rStyle w:val="Lienhypertexte"/>
            <w:vertAlign w:val="superscript"/>
          </w:rPr>
          <w:t xml:space="preserve">100</w:t>
        </w:r>
      </w:hyperlink>
    </w:p>
    <w:p>
      <w:pPr>
        <w:numPr>
          <w:ilvl w:val="0"/>
          <w:numId w:val="1468"/>
        </w:numPr>
      </w:pPr>
      <w:r>
        <w:t xml:space="preserve">Causalidade exige evidências (diretas ou indiretas) de que modificar a variável de exposição altera o desfecho.</w:t>
      </w:r>
      <w:hyperlink w:anchor="ref-vickers2023">
        <w:r>
          <w:rPr>
            <w:rStyle w:val="Lienhypertexte"/>
            <w:vertAlign w:val="superscript"/>
          </w:rPr>
          <w:t xml:space="preserve">100</w:t>
        </w:r>
      </w:hyperlink>
    </w:p>
    <w:p>
      <w:pPr>
        <w:pStyle w:val="FirstParagraph"/>
      </w:pPr>
    </w:p>
    <w:bookmarkEnd w:id="806"/>
    <w:bookmarkStart w:id="807" w:name="X5bf4fc29e260598702d237fad2df63403c8f99d"/>
    <w:p>
      <w:pPr>
        <w:pStyle w:val="Titre3"/>
      </w:pPr>
      <w:r>
        <w:t xml:space="preserve">Quais critérios ajudam a sustentar inferência causal?</w:t>
      </w:r>
    </w:p>
    <w:p>
      <w:pPr>
        <w:numPr>
          <w:ilvl w:val="0"/>
          <w:numId w:val="1469"/>
        </w:numPr>
      </w:pPr>
      <w:r>
        <w:t xml:space="preserve">Existência de um mecanismo plausível.</w:t>
      </w:r>
      <w:hyperlink w:anchor="ref-vickers2023">
        <w:r>
          <w:rPr>
            <w:rStyle w:val="Lienhypertexte"/>
            <w:vertAlign w:val="superscript"/>
          </w:rPr>
          <w:t xml:space="preserve">100</w:t>
        </w:r>
      </w:hyperlink>
    </w:p>
    <w:p>
      <w:pPr>
        <w:numPr>
          <w:ilvl w:val="0"/>
          <w:numId w:val="1469"/>
        </w:numPr>
      </w:pPr>
      <w:r>
        <w:t xml:space="preserve">Controle adequado de confundidores (medidos e não medidos).</w:t>
      </w:r>
      <w:hyperlink w:anchor="ref-vickers2023">
        <w:r>
          <w:rPr>
            <w:rStyle w:val="Lienhypertexte"/>
            <w:vertAlign w:val="superscript"/>
          </w:rPr>
          <w:t xml:space="preserve">100</w:t>
        </w:r>
      </w:hyperlink>
    </w:p>
    <w:p>
      <w:pPr>
        <w:numPr>
          <w:ilvl w:val="0"/>
          <w:numId w:val="1469"/>
        </w:numPr>
      </w:pPr>
      <w:r>
        <w:t xml:space="preserve">Consistência com literatura prévia e plausibilidade do tamanho do efeito.</w:t>
      </w:r>
      <w:hyperlink w:anchor="ref-vickers2023">
        <w:r>
          <w:rPr>
            <w:rStyle w:val="Lienhypertexte"/>
            <w:vertAlign w:val="superscript"/>
          </w:rPr>
          <w:t xml:space="preserve">100</w:t>
        </w:r>
      </w:hyperlink>
    </w:p>
    <w:p>
      <w:pPr>
        <w:numPr>
          <w:ilvl w:val="0"/>
          <w:numId w:val="1469"/>
        </w:numPr>
      </w:pPr>
      <w:r>
        <w:t xml:space="preserve">Avaliação de alternativas explicativas (ex.: viés de seleção, mediadores não controlados).</w:t>
      </w:r>
      <w:hyperlink w:anchor="ref-vickers2023">
        <w:r>
          <w:rPr>
            <w:rStyle w:val="Lienhypertexte"/>
            <w:vertAlign w:val="superscript"/>
          </w:rPr>
          <w:t xml:space="preserve">100</w:t>
        </w:r>
      </w:hyperlink>
    </w:p>
    <w:p>
      <w:pPr>
        <w:pStyle w:val="FirstParagraph"/>
      </w:pPr>
    </w:p>
    <w:bookmarkEnd w:id="807"/>
    <w:bookmarkStart w:id="808" w:name="qual-o-papel-dos-caminhos-causais-dags"/>
    <w:p>
      <w:pPr>
        <w:pStyle w:val="Titre3"/>
      </w:pPr>
      <w:r>
        <w:t xml:space="preserve">Qual o papel dos caminhos causais (DAGs)?</w:t>
      </w:r>
    </w:p>
    <w:p>
      <w:pPr>
        <w:numPr>
          <w:ilvl w:val="0"/>
          <w:numId w:val="1470"/>
        </w:numPr>
      </w:pPr>
      <w:r>
        <w:t xml:space="preserve">Ajudam a identificar quais variáveis precisam ser medidas e ajustadas.</w:t>
      </w:r>
      <w:hyperlink w:anchor="ref-vickers2023">
        <w:r>
          <w:rPr>
            <w:rStyle w:val="Lienhypertexte"/>
            <w:vertAlign w:val="superscript"/>
          </w:rPr>
          <w:t xml:space="preserve">100</w:t>
        </w:r>
      </w:hyperlink>
    </w:p>
    <w:p>
      <w:pPr>
        <w:numPr>
          <w:ilvl w:val="0"/>
          <w:numId w:val="1470"/>
        </w:numPr>
      </w:pPr>
      <w:r>
        <w:t xml:space="preserve">Evitam ajustes indevidos (ex.: em colisores), que podem introduzir viés.</w:t>
      </w:r>
      <w:hyperlink w:anchor="ref-vickers2023">
        <w:r>
          <w:rPr>
            <w:rStyle w:val="Lienhypertexte"/>
            <w:vertAlign w:val="superscript"/>
          </w:rPr>
          <w:t xml:space="preserve">100</w:t>
        </w:r>
      </w:hyperlink>
    </w:p>
    <w:p>
      <w:pPr>
        <w:pStyle w:val="FirstParagraph"/>
      </w:pPr>
    </w:p>
    <w:bookmarkEnd w:id="808"/>
    <w:bookmarkStart w:id="809" w:name="como-lidar-com-confundimento-residual"/>
    <w:p>
      <w:pPr>
        <w:pStyle w:val="Titre3"/>
      </w:pPr>
      <w:r>
        <w:t xml:space="preserve">Como lidar com confundimento residual?</w:t>
      </w:r>
    </w:p>
    <w:p>
      <w:pPr>
        <w:numPr>
          <w:ilvl w:val="0"/>
          <w:numId w:val="1471"/>
        </w:numPr>
      </w:pPr>
      <w:r>
        <w:t xml:space="preserve">Reconhecer que modelos multivariados e escores de propensão não eliminam completamente o confundimento.</w:t>
      </w:r>
      <w:hyperlink w:anchor="ref-vickers2023">
        <w:r>
          <w:rPr>
            <w:rStyle w:val="Lienhypertexte"/>
            <w:vertAlign w:val="superscript"/>
          </w:rPr>
          <w:t xml:space="preserve">100</w:t>
        </w:r>
      </w:hyperlink>
    </w:p>
    <w:p>
      <w:pPr>
        <w:numPr>
          <w:ilvl w:val="0"/>
          <w:numId w:val="1471"/>
        </w:numPr>
      </w:pPr>
      <w:r>
        <w:t xml:space="preserve">Comparar características basais entre grupos para identificar diferenças persistentes.</w:t>
      </w:r>
      <w:hyperlink w:anchor="ref-vickers2023">
        <w:r>
          <w:rPr>
            <w:rStyle w:val="Lienhypertexte"/>
            <w:vertAlign w:val="superscript"/>
          </w:rPr>
          <w:t xml:space="preserve">100</w:t>
        </w:r>
      </w:hyperlink>
    </w:p>
    <w:p>
      <w:pPr>
        <w:numPr>
          <w:ilvl w:val="0"/>
          <w:numId w:val="1471"/>
        </w:numPr>
      </w:pPr>
      <w:r>
        <w:t xml:space="preserve">Considerar análises de sensibilidade, mas com cautela na interpretação.</w:t>
      </w:r>
      <w:hyperlink w:anchor="ref-vickers2023">
        <w:r>
          <w:rPr>
            <w:rStyle w:val="Lienhypertexte"/>
            <w:vertAlign w:val="superscript"/>
          </w:rPr>
          <w:t xml:space="preserve">100</w:t>
        </w:r>
      </w:hyperlink>
    </w:p>
    <w:p>
      <w:pPr>
        <w:pStyle w:val="FirstParagraph"/>
      </w:pPr>
    </w:p>
    <w:bookmarkEnd w:id="809"/>
    <w:bookmarkEnd w:id="810"/>
    <w:bookmarkStart w:id="815" w:name="X5308e1ba5c61fbc5c573f2ac3462b3d4772e94f"/>
    <w:p>
      <w:pPr>
        <w:pStyle w:val="Titre2"/>
      </w:pPr>
      <w:r>
        <w:t xml:space="preserve">Linguagem causal em estudos observacionais</w:t>
      </w:r>
    </w:p>
    <w:p>
      <w:pPr>
        <w:pStyle w:val="FirstParagraph"/>
      </w:pPr>
    </w:p>
    <w:bookmarkStart w:id="814" w:name="X12f1b458ac8aac7e255fd19cd7f7d2217913b01"/>
    <w:p>
      <w:pPr>
        <w:pStyle w:val="Titre3"/>
      </w:pPr>
      <w:r>
        <w:t xml:space="preserve">Quais são as principais recomendações para relatar causalidade?</w:t>
      </w:r>
    </w:p>
    <w:p>
      <w:pPr>
        <w:numPr>
          <w:ilvl w:val="0"/>
          <w:numId w:val="1472"/>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100</w:t>
        </w:r>
      </w:hyperlink>
    </w:p>
    <w:p>
      <w:pPr>
        <w:numPr>
          <w:ilvl w:val="0"/>
          <w:numId w:val="1472"/>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100</w:t>
        </w:r>
      </w:hyperlink>
    </w:p>
    <w:p>
      <w:pPr>
        <w:numPr>
          <w:ilvl w:val="0"/>
          <w:numId w:val="1472"/>
        </w:numPr>
      </w:pPr>
      <w:r>
        <w:t xml:space="preserve">Declarar claramente na introdução se existe hipótese causal, justificando quando não houver.</w:t>
      </w:r>
      <w:hyperlink w:anchor="ref-vickers2023">
        <w:r>
          <w:rPr>
            <w:rStyle w:val="Lienhypertexte"/>
            <w:vertAlign w:val="superscript"/>
          </w:rPr>
          <w:t xml:space="preserve">100</w:t>
        </w:r>
      </w:hyperlink>
    </w:p>
    <w:p>
      <w:pPr>
        <w:numPr>
          <w:ilvl w:val="0"/>
          <w:numId w:val="1472"/>
        </w:numPr>
      </w:pPr>
      <w:r>
        <w:t xml:space="preserve">Descrever caminhos causais (mediadores, confundidores, colisores) em texto claro ou com diagramas.</w:t>
      </w:r>
      <w:hyperlink w:anchor="ref-vickers2023">
        <w:r>
          <w:rPr>
            <w:rStyle w:val="Lienhypertexte"/>
            <w:vertAlign w:val="superscript"/>
          </w:rPr>
          <w:t xml:space="preserve">100</w:t>
        </w:r>
      </w:hyperlink>
    </w:p>
    <w:p>
      <w:pPr>
        <w:numPr>
          <w:ilvl w:val="0"/>
          <w:numId w:val="1472"/>
        </w:numPr>
      </w:pPr>
      <w:r>
        <w:t xml:space="preserve">Justificar a seleção de covariáveis com base nas relações causais previstas.</w:t>
      </w:r>
      <w:hyperlink w:anchor="ref-vickers2023">
        <w:r>
          <w:rPr>
            <w:rStyle w:val="Lienhypertexte"/>
            <w:vertAlign w:val="superscript"/>
          </w:rPr>
          <w:t xml:space="preserve">100</w:t>
        </w:r>
      </w:hyperlink>
    </w:p>
    <w:p>
      <w:pPr>
        <w:numPr>
          <w:ilvl w:val="0"/>
          <w:numId w:val="1472"/>
        </w:numPr>
      </w:pPr>
      <w:r>
        <w:t xml:space="preserve">Avaliar o controle de confundimento, reconhecendo limitações e possível confundimento residual.</w:t>
      </w:r>
      <w:hyperlink w:anchor="ref-vickers2023">
        <w:r>
          <w:rPr>
            <w:rStyle w:val="Lienhypertexte"/>
            <w:vertAlign w:val="superscript"/>
          </w:rPr>
          <w:t xml:space="preserve">100</w:t>
        </w:r>
      </w:hyperlink>
    </w:p>
    <w:p>
      <w:pPr>
        <w:numPr>
          <w:ilvl w:val="0"/>
          <w:numId w:val="1472"/>
        </w:numPr>
      </w:pPr>
      <w:r>
        <w:t xml:space="preserve">Discutir as inferências causais considerando estimativas, vieses e plausibilidade biológica.</w:t>
      </w:r>
      <w:hyperlink w:anchor="ref-vickers2023">
        <w:r>
          <w:rPr>
            <w:rStyle w:val="Lienhypertexte"/>
            <w:vertAlign w:val="superscript"/>
          </w:rPr>
          <w:t xml:space="preserve">100</w:t>
        </w:r>
      </w:hyperlink>
    </w:p>
    <w:p>
      <w:pPr>
        <w:numPr>
          <w:ilvl w:val="0"/>
          <w:numId w:val="1472"/>
        </w:numPr>
      </w:pPr>
      <w:r>
        <w:t xml:space="preserve">Indicar recomendações específicas para pesquisas futuras ou prática clínica baseadas nas conclusões causais.</w:t>
      </w:r>
      <w:hyperlink w:anchor="ref-vickers2023">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305</w:t>
        </w:r>
      </w:hyperlink>
      <w:r>
        <w:t xml:space="preserve"> </w:t>
      </w:r>
      <w:r>
        <w:t xml:space="preserve">fornece a função</w:t>
      </w:r>
      <w:r>
        <w:t xml:space="preserve"> </w:t>
      </w:r>
      <w:hyperlink r:id="rId811">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306</w:t>
        </w:r>
      </w:hyperlink>
      <w:r>
        <w:t xml:space="preserve"> </w:t>
      </w:r>
      <w:r>
        <w:t xml:space="preserve">fornece a função</w:t>
      </w:r>
      <w:r>
        <w:t xml:space="preserve"> </w:t>
      </w:r>
      <w:hyperlink r:id="rId812">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300</w:t>
        </w:r>
      </w:hyperlink>
      <w:r>
        <w:t xml:space="preserve"> </w:t>
      </w:r>
      <w:r>
        <w:t xml:space="preserve">fornece a função</w:t>
      </w:r>
      <w:r>
        <w:t xml:space="preserve"> </w:t>
      </w:r>
      <w:hyperlink r:id="rId813">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814"/>
    <w:bookmarkEnd w:id="815"/>
    <w:bookmarkEnd w:id="816"/>
    <w:bookmarkStart w:id="819" w:name="analise-qualitativa"/>
    <w:p>
      <w:pPr>
        <w:pStyle w:val="Titre1"/>
      </w:pPr>
      <w:r>
        <w:rPr>
          <w:b/>
          <w:bCs/>
        </w:rPr>
        <w:t xml:space="preserve">Análise qualitativa</w:t>
      </w:r>
    </w:p>
    <w:p>
      <w:pPr>
        <w:pStyle w:val="FirstParagraph"/>
      </w:pPr>
    </w:p>
    <w:bookmarkStart w:id="818" w:name="análise-qualitativa"/>
    <w:p>
      <w:pPr>
        <w:pStyle w:val="Titre2"/>
      </w:pPr>
      <w:r>
        <w:t xml:space="preserve">Análise qualitativa</w:t>
      </w:r>
    </w:p>
    <w:p>
      <w:pPr>
        <w:pStyle w:val="FirstParagraph"/>
      </w:pPr>
    </w:p>
    <w:bookmarkStart w:id="817" w:name="o-que-é-análise-qualitativa"/>
    <w:p>
      <w:pPr>
        <w:pStyle w:val="Titre3"/>
      </w:pPr>
      <w:r>
        <w:t xml:space="preserve">O que é análise qualitativa?</w:t>
      </w:r>
    </w:p>
    <w:p>
      <w:pPr>
        <w:pStyle w:val="Compact"/>
        <w:numPr>
          <w:ilvl w:val="0"/>
          <w:numId w:val="147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817"/>
    <w:bookmarkEnd w:id="818"/>
    <w:bookmarkEnd w:id="819"/>
    <w:bookmarkStart w:id="821" w:name="parte-7"/>
    <w:p>
      <w:pPr>
        <w:pStyle w:val="Titre1"/>
      </w:pPr>
      <w:r>
        <w:rPr>
          <w:i/>
          <w:iCs/>
        </w:rPr>
        <w:t xml:space="preserve">PARTE 7: DELINEAMENTO E MÉTODOS DE PESQUISA</w:t>
      </w:r>
    </w:p>
    <w:bookmarkStart w:id="820" w:name="X88d1c365cc269eb12c05ee0e38e51f85b78c8a1"/>
    <w:p>
      <w:pPr>
        <w:pStyle w:val="Titre2"/>
      </w:pPr>
      <w:r>
        <w:t xml:space="preserve">Planejamento, condução e síntese de estudos científicos</w:t>
      </w:r>
    </w:p>
    <w:bookmarkEnd w:id="820"/>
    <w:bookmarkEnd w:id="821"/>
    <w:bookmarkStart w:id="834" w:name="delineamento-estudos"/>
    <w:p>
      <w:pPr>
        <w:pStyle w:val="Titre1"/>
      </w:pPr>
      <w:r>
        <w:rPr>
          <w:b/>
          <w:bCs/>
        </w:rPr>
        <w:t xml:space="preserve">Delineamento de estudos</w:t>
      </w:r>
    </w:p>
    <w:p>
      <w:pPr>
        <w:pStyle w:val="FirstParagraph"/>
      </w:pPr>
    </w:p>
    <w:bookmarkStart w:id="823" w:name="critérios-de-delineamento"/>
    <w:p>
      <w:pPr>
        <w:pStyle w:val="Titre2"/>
      </w:pPr>
      <w:r>
        <w:t xml:space="preserve">Critérios de delineamento</w:t>
      </w:r>
    </w:p>
    <w:p>
      <w:pPr>
        <w:pStyle w:val="FirstParagraph"/>
      </w:pPr>
    </w:p>
    <w:bookmarkStart w:id="822" w:name="X811963952c7978d675bd821cf2c81bde9b1f9e3"/>
    <w:p>
      <w:pPr>
        <w:pStyle w:val="Titre3"/>
      </w:pPr>
      <w:r>
        <w:t xml:space="preserve">Quais critérios são utilizados para classificar os delineamentos de estudos?</w:t>
      </w:r>
    </w:p>
    <w:p>
      <w:pPr>
        <w:pStyle w:val="Compact"/>
        <w:numPr>
          <w:ilvl w:val="0"/>
          <w:numId w:val="1474"/>
        </w:numPr>
      </w:pPr>
      <w:r>
        <w:t xml:space="preserve">.</w:t>
      </w:r>
      <w:hyperlink w:anchor="ref-REF">
        <w:r>
          <w:rPr>
            <w:rStyle w:val="Lienhypertexte"/>
            <w:b/>
            <w:bCs/>
            <w:vertAlign w:val="superscript"/>
          </w:rPr>
          <w:t xml:space="preserve">REF?</w:t>
        </w:r>
      </w:hyperlink>
    </w:p>
    <w:p>
      <w:pPr>
        <w:pStyle w:val="FirstParagraph"/>
      </w:pPr>
    </w:p>
    <w:bookmarkEnd w:id="822"/>
    <w:bookmarkEnd w:id="823"/>
    <w:bookmarkStart w:id="825" w:name="alocação"/>
    <w:p>
      <w:pPr>
        <w:pStyle w:val="Titre2"/>
      </w:pPr>
      <w:r>
        <w:t xml:space="preserve">Alocação</w:t>
      </w:r>
    </w:p>
    <w:p>
      <w:pPr>
        <w:pStyle w:val="FirstParagraph"/>
      </w:pPr>
    </w:p>
    <w:bookmarkStart w:id="824" w:name="o-que-é-alocação"/>
    <w:p>
      <w:pPr>
        <w:pStyle w:val="Titre3"/>
      </w:pPr>
      <w:r>
        <w:t xml:space="preserve">O que é alocação?</w:t>
      </w:r>
    </w:p>
    <w:p>
      <w:pPr>
        <w:pStyle w:val="Compact"/>
        <w:numPr>
          <w:ilvl w:val="0"/>
          <w:numId w:val="1475"/>
        </w:numPr>
      </w:pPr>
      <w:r>
        <w:t xml:space="preserve">.</w:t>
      </w:r>
      <w:hyperlink w:anchor="ref-REF">
        <w:r>
          <w:rPr>
            <w:rStyle w:val="Lienhypertexte"/>
            <w:b/>
            <w:bCs/>
            <w:vertAlign w:val="superscript"/>
          </w:rPr>
          <w:t xml:space="preserve">REF?</w:t>
        </w:r>
      </w:hyperlink>
    </w:p>
    <w:p>
      <w:pPr>
        <w:pStyle w:val="FirstParagraph"/>
      </w:pPr>
    </w:p>
    <w:bookmarkEnd w:id="824"/>
    <w:bookmarkEnd w:id="825"/>
    <w:bookmarkStart w:id="827" w:name="cegamento"/>
    <w:p>
      <w:pPr>
        <w:pStyle w:val="Titre2"/>
      </w:pPr>
      <w:r>
        <w:t xml:space="preserve">Cegamento</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Start w:id="826" w:name="o-que-é-cegamento"/>
    <w:p>
      <w:pPr>
        <w:pStyle w:val="Titre3"/>
      </w:pPr>
      <w:r>
        <w:t xml:space="preserve">O que é cegamento?</w:t>
      </w:r>
    </w:p>
    <w:p>
      <w:pPr>
        <w:pStyle w:val="FirstParagraph"/>
      </w:pPr>
    </w:p>
    <w:bookmarkEnd w:id="826"/>
    <w:bookmarkEnd w:id="827"/>
    <w:bookmarkStart w:id="829" w:name="pareamento"/>
    <w:p>
      <w:pPr>
        <w:pStyle w:val="Titre2"/>
      </w:pPr>
      <w:r>
        <w:t xml:space="preserve">Pareamento</w:t>
      </w:r>
    </w:p>
    <w:p>
      <w:pPr>
        <w:pStyle w:val="FirstParagraph"/>
      </w:pPr>
    </w:p>
    <w:bookmarkStart w:id="828" w:name="o-que-é-pareamento"/>
    <w:p>
      <w:pPr>
        <w:pStyle w:val="Titre3"/>
      </w:pPr>
      <w:r>
        <w:t xml:space="preserve">O que é pareamento?</w:t>
      </w:r>
    </w:p>
    <w:p>
      <w:pPr>
        <w:numPr>
          <w:ilvl w:val="0"/>
          <w:numId w:val="1477"/>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307</w:t>
        </w:r>
      </w:hyperlink>
    </w:p>
    <w:p>
      <w:pPr>
        <w:numPr>
          <w:ilvl w:val="0"/>
          <w:numId w:val="1477"/>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307</w:t>
        </w:r>
      </w:hyperlink>
    </w:p>
    <w:p>
      <w:pPr>
        <w:numPr>
          <w:ilvl w:val="0"/>
          <w:numId w:val="1477"/>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307</w:t>
        </w:r>
      </w:hyperlink>
    </w:p>
    <w:p>
      <w:pPr>
        <w:numPr>
          <w:ilvl w:val="0"/>
          <w:numId w:val="1477"/>
        </w:numPr>
      </w:pPr>
      <w:r>
        <w:t xml:space="preserve">A ausência de evidência estatística de diferença entre grupos não é considerada pareamento.</w:t>
      </w:r>
      <w:hyperlink w:anchor="ref-Bland1994">
        <w:r>
          <w:rPr>
            <w:rStyle w:val="Lienhypertexte"/>
            <w:vertAlign w:val="superscript"/>
          </w:rPr>
          <w:t xml:space="preserve">307</w:t>
        </w:r>
      </w:hyperlink>
    </w:p>
    <w:p>
      <w:pPr>
        <w:pStyle w:val="FirstParagraph"/>
      </w:pPr>
    </w:p>
    <w:bookmarkEnd w:id="828"/>
    <w:bookmarkEnd w:id="829"/>
    <w:bookmarkStart w:id="831" w:name="aleatorização"/>
    <w:p>
      <w:pPr>
        <w:pStyle w:val="Titre2"/>
      </w:pPr>
      <w:r>
        <w:t xml:space="preserve">Aleatorização</w:t>
      </w:r>
    </w:p>
    <w:p>
      <w:pPr>
        <w:pStyle w:val="FirstParagraph"/>
      </w:pPr>
    </w:p>
    <w:bookmarkStart w:id="830" w:name="o-que-é-aleatorização"/>
    <w:p>
      <w:pPr>
        <w:pStyle w:val="Titre3"/>
      </w:pPr>
      <w:r>
        <w:t xml:space="preserve">O que é aleatorização?</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830"/>
    <w:bookmarkEnd w:id="831"/>
    <w:bookmarkStart w:id="833" w:name="taxonomia-de-estudos"/>
    <w:p>
      <w:pPr>
        <w:pStyle w:val="Titre2"/>
      </w:pPr>
      <w:r>
        <w:t xml:space="preserve">Taxonomia de estudos</w:t>
      </w:r>
    </w:p>
    <w:p>
      <w:pPr>
        <w:pStyle w:val="FirstParagraph"/>
      </w:pPr>
    </w:p>
    <w:bookmarkStart w:id="832" w:name="X4430b0b3f5abc607b8b690a51774d094d37d4ce"/>
    <w:p>
      <w:pPr>
        <w:pStyle w:val="Titre3"/>
      </w:pPr>
      <w:r>
        <w:t xml:space="preserve">Como podem ser classificados os estudos científicos?</w:t>
      </w:r>
    </w:p>
    <w:p>
      <w:pPr>
        <w:numPr>
          <w:ilvl w:val="0"/>
          <w:numId w:val="1479"/>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308</w:t>
        </w:r>
      </w:hyperlink>
      <w:r>
        <w:rPr>
          <w:vertAlign w:val="superscript"/>
        </w:rPr>
        <w:t xml:space="preserve">–</w:t>
      </w:r>
      <w:hyperlink w:anchor="ref-chipman2022">
        <w:r>
          <w:rPr>
            <w:rStyle w:val="Lienhypertexte"/>
            <w:vertAlign w:val="superscript"/>
          </w:rPr>
          <w:t xml:space="preserve">317</w:t>
        </w:r>
      </w:hyperlink>
    </w:p>
    <w:p>
      <w:pPr>
        <w:numPr>
          <w:ilvl w:val="0"/>
          <w:numId w:val="1479"/>
        </w:numPr>
      </w:pPr>
      <w:r>
        <w:rPr>
          <w:i/>
          <w:iCs/>
        </w:rPr>
        <w:t xml:space="preserve">Estudos básicos</w:t>
      </w:r>
      <w:hyperlink w:anchor="ref-Süt2014">
        <w:r>
          <w:rPr>
            <w:rStyle w:val="Lienhypertexte"/>
            <w:vertAlign w:val="superscript"/>
          </w:rPr>
          <w:t xml:space="preserve">309</w:t>
        </w:r>
      </w:hyperlink>
      <w:r>
        <w:rPr>
          <w:vertAlign w:val="superscript"/>
        </w:rPr>
        <w:t xml:space="preserve">,</w:t>
      </w:r>
      <w:hyperlink w:anchor="ref-Chidambaram2019">
        <w:r>
          <w:rPr>
            <w:rStyle w:val="Lienhypertexte"/>
            <w:vertAlign w:val="superscript"/>
          </w:rPr>
          <w:t xml:space="preserve">314</w:t>
        </w:r>
      </w:hyperlink>
    </w:p>
    <w:p>
      <w:pPr>
        <w:numPr>
          <w:ilvl w:val="1"/>
          <w:numId w:val="1480"/>
        </w:numPr>
      </w:pPr>
      <w:r>
        <w:t xml:space="preserve">Genética</w:t>
      </w:r>
    </w:p>
    <w:p>
      <w:pPr>
        <w:numPr>
          <w:ilvl w:val="1"/>
          <w:numId w:val="1480"/>
        </w:numPr>
      </w:pPr>
      <w:r>
        <w:t xml:space="preserve">Celular</w:t>
      </w:r>
    </w:p>
    <w:p>
      <w:pPr>
        <w:numPr>
          <w:ilvl w:val="1"/>
          <w:numId w:val="1480"/>
        </w:numPr>
      </w:pPr>
      <w:r>
        <w:t xml:space="preserve">Experimentos com animais</w:t>
      </w:r>
    </w:p>
    <w:p>
      <w:pPr>
        <w:numPr>
          <w:ilvl w:val="1"/>
          <w:numId w:val="1480"/>
        </w:numPr>
      </w:pPr>
      <w:r>
        <w:t xml:space="preserve">Desenvolvimento de métodos</w:t>
      </w:r>
    </w:p>
    <w:p>
      <w:pPr>
        <w:numPr>
          <w:ilvl w:val="0"/>
          <w:numId w:val="1479"/>
        </w:numPr>
      </w:pPr>
      <w:r>
        <w:rPr>
          <w:i/>
          <w:iCs/>
        </w:rPr>
        <w:t xml:space="preserve">Estudos de simulação computacional</w:t>
      </w:r>
      <w:hyperlink w:anchor="ref-Erdemir2020">
        <w:r>
          <w:rPr>
            <w:rStyle w:val="Lienhypertexte"/>
            <w:vertAlign w:val="superscript"/>
          </w:rPr>
          <w:t xml:space="preserve">315</w:t>
        </w:r>
      </w:hyperlink>
      <w:r>
        <w:rPr>
          <w:vertAlign w:val="superscript"/>
        </w:rPr>
        <w:t xml:space="preserve">,</w:t>
      </w:r>
      <w:hyperlink w:anchor="ref-chipman2022">
        <w:r>
          <w:rPr>
            <w:rStyle w:val="Lienhypertexte"/>
            <w:vertAlign w:val="superscript"/>
          </w:rPr>
          <w:t xml:space="preserve">317</w:t>
        </w:r>
      </w:hyperlink>
    </w:p>
    <w:p>
      <w:pPr>
        <w:numPr>
          <w:ilvl w:val="0"/>
          <w:numId w:val="1479"/>
        </w:numPr>
      </w:pPr>
      <w:r>
        <w:rPr>
          <w:i/>
          <w:iCs/>
        </w:rPr>
        <w:t xml:space="preserve">Estudos de propriedades psicométricas</w:t>
      </w:r>
      <w:hyperlink w:anchor="ref-Souza2017">
        <w:r>
          <w:rPr>
            <w:rStyle w:val="Lienhypertexte"/>
            <w:vertAlign w:val="superscript"/>
          </w:rPr>
          <w:t xml:space="preserve">310</w:t>
        </w:r>
      </w:hyperlink>
      <w:r>
        <w:rPr>
          <w:vertAlign w:val="superscript"/>
        </w:rPr>
        <w:t xml:space="preserve">,</w:t>
      </w:r>
      <w:hyperlink w:anchor="ref-echevarría-guanilo2019">
        <w:r>
          <w:rPr>
            <w:rStyle w:val="Lienhypertexte"/>
            <w:vertAlign w:val="superscript"/>
          </w:rPr>
          <w:t xml:space="preserve">312</w:t>
        </w:r>
      </w:hyperlink>
    </w:p>
    <w:p>
      <w:pPr>
        <w:numPr>
          <w:ilvl w:val="1"/>
          <w:numId w:val="1481"/>
        </w:numPr>
      </w:pPr>
      <w:r>
        <w:t xml:space="preserve">Validade</w:t>
      </w:r>
    </w:p>
    <w:p>
      <w:pPr>
        <w:numPr>
          <w:ilvl w:val="1"/>
          <w:numId w:val="1481"/>
        </w:numPr>
      </w:pPr>
      <w:r>
        <w:t xml:space="preserve">Concordância</w:t>
      </w:r>
    </w:p>
    <w:p>
      <w:pPr>
        <w:numPr>
          <w:ilvl w:val="1"/>
          <w:numId w:val="1481"/>
        </w:numPr>
      </w:pPr>
      <w:r>
        <w:t xml:space="preserve">Confiabilidade</w:t>
      </w:r>
    </w:p>
    <w:p>
      <w:pPr>
        <w:numPr>
          <w:ilvl w:val="0"/>
          <w:numId w:val="1479"/>
        </w:numPr>
      </w:pPr>
      <w:r>
        <w:rPr>
          <w:i/>
          <w:iCs/>
        </w:rPr>
        <w:t xml:space="preserve">Estudos de desempenho diagnóstico</w:t>
      </w:r>
      <w:hyperlink w:anchor="ref-Chassé2019">
        <w:r>
          <w:rPr>
            <w:rStyle w:val="Lienhypertexte"/>
            <w:vertAlign w:val="superscript"/>
          </w:rPr>
          <w:t xml:space="preserve">313</w:t>
        </w:r>
      </w:hyperlink>
      <w:r>
        <w:rPr>
          <w:vertAlign w:val="superscript"/>
        </w:rPr>
        <w:t xml:space="preserve">,</w:t>
      </w:r>
      <w:hyperlink w:anchor="ref-Yang2021">
        <w:r>
          <w:rPr>
            <w:rStyle w:val="Lienhypertexte"/>
            <w:vertAlign w:val="superscript"/>
          </w:rPr>
          <w:t xml:space="preserve">316</w:t>
        </w:r>
      </w:hyperlink>
    </w:p>
    <w:p>
      <w:pPr>
        <w:numPr>
          <w:ilvl w:val="1"/>
          <w:numId w:val="1482"/>
        </w:numPr>
      </w:pPr>
      <w:r>
        <w:t xml:space="preserve">Transversal</w:t>
      </w:r>
    </w:p>
    <w:p>
      <w:pPr>
        <w:numPr>
          <w:ilvl w:val="1"/>
          <w:numId w:val="1482"/>
        </w:numPr>
      </w:pPr>
      <w:r>
        <w:t xml:space="preserve">Caso-Controle</w:t>
      </w:r>
    </w:p>
    <w:p>
      <w:pPr>
        <w:numPr>
          <w:ilvl w:val="1"/>
          <w:numId w:val="1482"/>
        </w:numPr>
      </w:pPr>
      <w:r>
        <w:t xml:space="preserve">Comparativo</w:t>
      </w:r>
    </w:p>
    <w:p>
      <w:pPr>
        <w:numPr>
          <w:ilvl w:val="1"/>
          <w:numId w:val="1482"/>
        </w:numPr>
      </w:pPr>
      <w:r>
        <w:t xml:space="preserve">Totalmente pareado</w:t>
      </w:r>
    </w:p>
    <w:p>
      <w:pPr>
        <w:numPr>
          <w:ilvl w:val="1"/>
          <w:numId w:val="1482"/>
        </w:numPr>
      </w:pPr>
      <w:r>
        <w:t xml:space="preserve">Parcialmente pareado com subgrupo aleatório</w:t>
      </w:r>
    </w:p>
    <w:p>
      <w:pPr>
        <w:numPr>
          <w:ilvl w:val="1"/>
          <w:numId w:val="1482"/>
        </w:numPr>
      </w:pPr>
      <w:r>
        <w:t xml:space="preserve">Parcialmente pareado com subgrupo não aleatório</w:t>
      </w:r>
    </w:p>
    <w:p>
      <w:pPr>
        <w:numPr>
          <w:ilvl w:val="1"/>
          <w:numId w:val="1482"/>
        </w:numPr>
      </w:pPr>
      <w:r>
        <w:t xml:space="preserve">Não pareado aleatório</w:t>
      </w:r>
    </w:p>
    <w:p>
      <w:pPr>
        <w:numPr>
          <w:ilvl w:val="1"/>
          <w:numId w:val="1482"/>
        </w:numPr>
      </w:pPr>
      <w:r>
        <w:t xml:space="preserve">Não pareado não aleatório</w:t>
      </w:r>
    </w:p>
    <w:p>
      <w:pPr>
        <w:numPr>
          <w:ilvl w:val="0"/>
          <w:numId w:val="1479"/>
        </w:numPr>
      </w:pPr>
      <w:r>
        <w:rPr>
          <w:i/>
          <w:iCs/>
        </w:rPr>
        <w:t xml:space="preserve">Estudos observacionais</w:t>
      </w:r>
      <w:hyperlink w:anchor="ref-Süt2014">
        <w:r>
          <w:rPr>
            <w:rStyle w:val="Lienhypertexte"/>
            <w:vertAlign w:val="superscript"/>
          </w:rPr>
          <w:t xml:space="preserve">309</w:t>
        </w:r>
      </w:hyperlink>
      <w:r>
        <w:rPr>
          <w:vertAlign w:val="superscript"/>
        </w:rPr>
        <w:t xml:space="preserve">,</w:t>
      </w:r>
      <w:hyperlink w:anchor="ref-Chidambaram2019">
        <w:r>
          <w:rPr>
            <w:rStyle w:val="Lienhypertexte"/>
            <w:vertAlign w:val="superscript"/>
          </w:rPr>
          <w:t xml:space="preserve">314</w:t>
        </w:r>
      </w:hyperlink>
    </w:p>
    <w:p>
      <w:pPr>
        <w:numPr>
          <w:ilvl w:val="1"/>
          <w:numId w:val="1483"/>
        </w:numPr>
      </w:pPr>
      <w:r>
        <w:t xml:space="preserve">Descritivo</w:t>
      </w:r>
    </w:p>
    <w:p>
      <w:pPr>
        <w:numPr>
          <w:ilvl w:val="2"/>
          <w:numId w:val="1484"/>
        </w:numPr>
      </w:pPr>
      <w:r>
        <w:t xml:space="preserve">Estudo de caso</w:t>
      </w:r>
    </w:p>
    <w:p>
      <w:pPr>
        <w:numPr>
          <w:ilvl w:val="2"/>
          <w:numId w:val="1484"/>
        </w:numPr>
      </w:pPr>
      <w:r>
        <w:t xml:space="preserve">Série de casos</w:t>
      </w:r>
    </w:p>
    <w:p>
      <w:pPr>
        <w:numPr>
          <w:ilvl w:val="2"/>
          <w:numId w:val="1484"/>
        </w:numPr>
      </w:pPr>
      <w:r>
        <w:t xml:space="preserve">Transversal</w:t>
      </w:r>
    </w:p>
    <w:p>
      <w:pPr>
        <w:numPr>
          <w:ilvl w:val="1"/>
          <w:numId w:val="1483"/>
        </w:numPr>
      </w:pPr>
      <w:r>
        <w:t xml:space="preserve">Analítico</w:t>
      </w:r>
    </w:p>
    <w:p>
      <w:pPr>
        <w:numPr>
          <w:ilvl w:val="2"/>
          <w:numId w:val="1485"/>
        </w:numPr>
      </w:pPr>
      <w:r>
        <w:t xml:space="preserve">Transversal</w:t>
      </w:r>
    </w:p>
    <w:p>
      <w:pPr>
        <w:numPr>
          <w:ilvl w:val="2"/>
          <w:numId w:val="1485"/>
        </w:numPr>
      </w:pPr>
      <w:r>
        <w:t xml:space="preserve">Caso-Controle</w:t>
      </w:r>
    </w:p>
    <w:p>
      <w:pPr>
        <w:numPr>
          <w:ilvl w:val="3"/>
          <w:numId w:val="1486"/>
        </w:numPr>
      </w:pPr>
      <w:r>
        <w:t xml:space="preserve">Caso-Controle aninhado</w:t>
      </w:r>
    </w:p>
    <w:p>
      <w:pPr>
        <w:numPr>
          <w:ilvl w:val="3"/>
          <w:numId w:val="1486"/>
        </w:numPr>
      </w:pPr>
      <w:r>
        <w:t xml:space="preserve">Caso-Coorte</w:t>
      </w:r>
    </w:p>
    <w:p>
      <w:pPr>
        <w:numPr>
          <w:ilvl w:val="1"/>
          <w:numId w:val="1483"/>
        </w:numPr>
      </w:pPr>
      <w:r>
        <w:t xml:space="preserve">Coorte prospectiva ou retrospectiva</w:t>
      </w:r>
    </w:p>
    <w:p>
      <w:pPr>
        <w:numPr>
          <w:ilvl w:val="0"/>
          <w:numId w:val="1479"/>
        </w:numPr>
      </w:pPr>
      <w:r>
        <w:rPr>
          <w:i/>
          <w:iCs/>
        </w:rPr>
        <w:t xml:space="preserve">Estudos quase-experimentais</w:t>
      </w:r>
      <w:hyperlink w:anchor="ref-reeves2017">
        <w:r>
          <w:rPr>
            <w:rStyle w:val="Lienhypertexte"/>
            <w:vertAlign w:val="superscript"/>
          </w:rPr>
          <w:t xml:space="preserve">311</w:t>
        </w:r>
      </w:hyperlink>
    </w:p>
    <w:p>
      <w:pPr>
        <w:numPr>
          <w:ilvl w:val="1"/>
          <w:numId w:val="1487"/>
        </w:numPr>
      </w:pPr>
      <w:r>
        <w:t xml:space="preserve">Quase-aleatorizado controlado</w:t>
      </w:r>
    </w:p>
    <w:p>
      <w:pPr>
        <w:numPr>
          <w:ilvl w:val="1"/>
          <w:numId w:val="1487"/>
        </w:numPr>
      </w:pPr>
      <w:r>
        <w:t xml:space="preserve">Estimação de variável instrumental</w:t>
      </w:r>
    </w:p>
    <w:p>
      <w:pPr>
        <w:numPr>
          <w:ilvl w:val="1"/>
          <w:numId w:val="1487"/>
        </w:numPr>
      </w:pPr>
      <w:r>
        <w:t xml:space="preserve">Descontinuidade de regressão</w:t>
      </w:r>
    </w:p>
    <w:p>
      <w:pPr>
        <w:numPr>
          <w:ilvl w:val="1"/>
          <w:numId w:val="1487"/>
        </w:numPr>
      </w:pPr>
      <w:r>
        <w:t xml:space="preserve">Série temporal interrompida controlada</w:t>
      </w:r>
    </w:p>
    <w:p>
      <w:pPr>
        <w:numPr>
          <w:ilvl w:val="1"/>
          <w:numId w:val="1487"/>
        </w:numPr>
      </w:pPr>
      <w:r>
        <w:t xml:space="preserve">Série temporal interrompida</w:t>
      </w:r>
    </w:p>
    <w:p>
      <w:pPr>
        <w:numPr>
          <w:ilvl w:val="1"/>
          <w:numId w:val="1487"/>
        </w:numPr>
      </w:pPr>
      <w:r>
        <w:t xml:space="preserve">Diferença</w:t>
      </w:r>
    </w:p>
    <w:p>
      <w:pPr>
        <w:numPr>
          <w:ilvl w:val="0"/>
          <w:numId w:val="1479"/>
        </w:numPr>
      </w:pPr>
      <w:r>
        <w:rPr>
          <w:i/>
          <w:iCs/>
        </w:rPr>
        <w:t xml:space="preserve">Estudos experimentais</w:t>
      </w:r>
      <w:hyperlink w:anchor="ref-Süt2014">
        <w:r>
          <w:rPr>
            <w:rStyle w:val="Lienhypertexte"/>
            <w:vertAlign w:val="superscript"/>
          </w:rPr>
          <w:t xml:space="preserve">309</w:t>
        </w:r>
      </w:hyperlink>
      <w:r>
        <w:rPr>
          <w:vertAlign w:val="superscript"/>
        </w:rPr>
        <w:t xml:space="preserve">,</w:t>
      </w:r>
      <w:hyperlink w:anchor="ref-Chidambaram2019">
        <w:r>
          <w:rPr>
            <w:rStyle w:val="Lienhypertexte"/>
            <w:vertAlign w:val="superscript"/>
          </w:rPr>
          <w:t xml:space="preserve">314</w:t>
        </w:r>
      </w:hyperlink>
    </w:p>
    <w:p>
      <w:pPr>
        <w:numPr>
          <w:ilvl w:val="1"/>
          <w:numId w:val="1488"/>
        </w:numPr>
      </w:pPr>
      <w:r>
        <w:t xml:space="preserve">Fases I a IV</w:t>
      </w:r>
    </w:p>
    <w:p>
      <w:pPr>
        <w:numPr>
          <w:ilvl w:val="2"/>
          <w:numId w:val="1489"/>
        </w:numPr>
      </w:pPr>
      <w:r>
        <w:t xml:space="preserve">Aleatorizado controlado</w:t>
      </w:r>
    </w:p>
    <w:p>
      <w:pPr>
        <w:numPr>
          <w:ilvl w:val="2"/>
          <w:numId w:val="1489"/>
        </w:numPr>
      </w:pPr>
      <w:r>
        <w:t xml:space="preserve">Não-aleatorizado controlado</w:t>
      </w:r>
    </w:p>
    <w:p>
      <w:pPr>
        <w:numPr>
          <w:ilvl w:val="2"/>
          <w:numId w:val="1489"/>
        </w:numPr>
      </w:pPr>
      <w:r>
        <w:t xml:space="preserve">Autocontrolado</w:t>
      </w:r>
    </w:p>
    <w:p>
      <w:pPr>
        <w:numPr>
          <w:ilvl w:val="2"/>
          <w:numId w:val="1489"/>
        </w:numPr>
      </w:pPr>
      <w:r>
        <w:t xml:space="preserve">Cruzado</w:t>
      </w:r>
    </w:p>
    <w:p>
      <w:pPr>
        <w:numPr>
          <w:ilvl w:val="2"/>
          <w:numId w:val="1489"/>
        </w:numPr>
      </w:pPr>
      <w:r>
        <w:t xml:space="preserve">Fatorial</w:t>
      </w:r>
    </w:p>
    <w:p>
      <w:pPr>
        <w:numPr>
          <w:ilvl w:val="1"/>
          <w:numId w:val="1488"/>
        </w:numPr>
      </w:pPr>
      <w:r>
        <w:t xml:space="preserve">Campo</w:t>
      </w:r>
    </w:p>
    <w:p>
      <w:pPr>
        <w:numPr>
          <w:ilvl w:val="1"/>
          <w:numId w:val="1488"/>
        </w:numPr>
      </w:pPr>
      <w:r>
        <w:t xml:space="preserve">Comunitário</w:t>
      </w:r>
    </w:p>
    <w:p>
      <w:pPr>
        <w:numPr>
          <w:ilvl w:val="0"/>
          <w:numId w:val="1479"/>
        </w:numPr>
      </w:pPr>
      <w:r>
        <w:rPr>
          <w:i/>
          <w:iCs/>
        </w:rPr>
        <w:t xml:space="preserve">Estudos de avaliação econômica</w:t>
      </w:r>
      <w:hyperlink w:anchor="ref-Süt2014">
        <w:r>
          <w:rPr>
            <w:rStyle w:val="Lienhypertexte"/>
            <w:vertAlign w:val="superscript"/>
          </w:rPr>
          <w:t xml:space="preserve">309</w:t>
        </w:r>
      </w:hyperlink>
    </w:p>
    <w:p>
      <w:pPr>
        <w:numPr>
          <w:ilvl w:val="1"/>
          <w:numId w:val="1490"/>
        </w:numPr>
      </w:pPr>
      <w:r>
        <w:t xml:space="preserve">Análise de custo</w:t>
      </w:r>
    </w:p>
    <w:p>
      <w:pPr>
        <w:numPr>
          <w:ilvl w:val="1"/>
          <w:numId w:val="1490"/>
        </w:numPr>
      </w:pPr>
      <w:r>
        <w:t xml:space="preserve">Análise de minimização de custo</w:t>
      </w:r>
    </w:p>
    <w:p>
      <w:pPr>
        <w:numPr>
          <w:ilvl w:val="1"/>
          <w:numId w:val="1490"/>
        </w:numPr>
      </w:pPr>
      <w:r>
        <w:t xml:space="preserve">Análise de custo-utilidade</w:t>
      </w:r>
    </w:p>
    <w:p>
      <w:pPr>
        <w:numPr>
          <w:ilvl w:val="1"/>
          <w:numId w:val="1490"/>
        </w:numPr>
      </w:pPr>
      <w:r>
        <w:t xml:space="preserve">Análise de custo-efetividade</w:t>
      </w:r>
    </w:p>
    <w:p>
      <w:pPr>
        <w:numPr>
          <w:ilvl w:val="1"/>
          <w:numId w:val="1490"/>
        </w:numPr>
      </w:pPr>
      <w:r>
        <w:t xml:space="preserve">Análise de custo-benefício</w:t>
      </w:r>
    </w:p>
    <w:p>
      <w:pPr>
        <w:numPr>
          <w:ilvl w:val="0"/>
          <w:numId w:val="1479"/>
        </w:numPr>
      </w:pPr>
      <w:r>
        <w:rPr>
          <w:i/>
          <w:iCs/>
        </w:rPr>
        <w:t xml:space="preserve">Estudos de revisão</w:t>
      </w:r>
      <w:hyperlink w:anchor="ref-Grant2009">
        <w:r>
          <w:rPr>
            <w:rStyle w:val="Lienhypertexte"/>
            <w:vertAlign w:val="superscript"/>
          </w:rPr>
          <w:t xml:space="preserve">308</w:t>
        </w:r>
      </w:hyperlink>
    </w:p>
    <w:p>
      <w:pPr>
        <w:numPr>
          <w:ilvl w:val="1"/>
          <w:numId w:val="1491"/>
        </w:numPr>
      </w:pPr>
      <w:r>
        <w:t xml:space="preserve">Estado-da-arte</w:t>
      </w:r>
    </w:p>
    <w:p>
      <w:pPr>
        <w:numPr>
          <w:ilvl w:val="1"/>
          <w:numId w:val="1491"/>
        </w:numPr>
      </w:pPr>
      <w:r>
        <w:t xml:space="preserve">Narrativa</w:t>
      </w:r>
    </w:p>
    <w:p>
      <w:pPr>
        <w:numPr>
          <w:ilvl w:val="1"/>
          <w:numId w:val="1491"/>
        </w:numPr>
      </w:pPr>
      <w:r>
        <w:t xml:space="preserve">Crítica</w:t>
      </w:r>
    </w:p>
    <w:p>
      <w:pPr>
        <w:numPr>
          <w:ilvl w:val="1"/>
          <w:numId w:val="1491"/>
        </w:numPr>
      </w:pPr>
      <w:r>
        <w:t xml:space="preserve">Mapeamento</w:t>
      </w:r>
    </w:p>
    <w:p>
      <w:pPr>
        <w:numPr>
          <w:ilvl w:val="1"/>
          <w:numId w:val="1491"/>
        </w:numPr>
      </w:pPr>
      <w:r>
        <w:t xml:space="preserve">Escopo</w:t>
      </w:r>
    </w:p>
    <w:p>
      <w:pPr>
        <w:numPr>
          <w:ilvl w:val="1"/>
          <w:numId w:val="1491"/>
        </w:numPr>
      </w:pPr>
      <w:r>
        <w:t xml:space="preserve">Busca e revisão sistemática</w:t>
      </w:r>
    </w:p>
    <w:p>
      <w:pPr>
        <w:numPr>
          <w:ilvl w:val="1"/>
          <w:numId w:val="1491"/>
        </w:numPr>
      </w:pPr>
      <w:r>
        <w:t xml:space="preserve">Sistematizada</w:t>
      </w:r>
    </w:p>
    <w:p>
      <w:pPr>
        <w:numPr>
          <w:ilvl w:val="1"/>
          <w:numId w:val="1491"/>
        </w:numPr>
      </w:pPr>
      <w:r>
        <w:t xml:space="preserve">Sistemática</w:t>
      </w:r>
    </w:p>
    <w:p>
      <w:pPr>
        <w:numPr>
          <w:ilvl w:val="2"/>
          <w:numId w:val="1492"/>
        </w:numPr>
      </w:pPr>
      <w:r>
        <w:t xml:space="preserve">Meta-análise</w:t>
      </w:r>
    </w:p>
    <w:p>
      <w:pPr>
        <w:numPr>
          <w:ilvl w:val="2"/>
          <w:numId w:val="1492"/>
        </w:numPr>
      </w:pPr>
      <w:r>
        <w:t xml:space="preserve">Bibliométrica.</w:t>
      </w:r>
      <w:hyperlink w:anchor="ref-donthu2021">
        <w:r>
          <w:rPr>
            <w:rStyle w:val="Lienhypertexte"/>
            <w:vertAlign w:val="superscript"/>
          </w:rPr>
          <w:t xml:space="preserve">318</w:t>
        </w:r>
      </w:hyperlink>
      <w:r>
        <w:rPr>
          <w:vertAlign w:val="superscript"/>
        </w:rPr>
        <w:t xml:space="preserve">,</w:t>
      </w:r>
      <w:hyperlink w:anchor="ref-lim2023">
        <w:r>
          <w:rPr>
            <w:rStyle w:val="Lienhypertexte"/>
            <w:vertAlign w:val="superscript"/>
          </w:rPr>
          <w:t xml:space="preserve">319</w:t>
        </w:r>
      </w:hyperlink>
    </w:p>
    <w:p>
      <w:pPr>
        <w:numPr>
          <w:ilvl w:val="1"/>
          <w:numId w:val="1491"/>
        </w:numPr>
      </w:pPr>
      <w:r>
        <w:t xml:space="preserve">Sistemática qualitativa</w:t>
      </w:r>
    </w:p>
    <w:p>
      <w:pPr>
        <w:numPr>
          <w:ilvl w:val="1"/>
          <w:numId w:val="1491"/>
        </w:numPr>
      </w:pPr>
      <w:r>
        <w:t xml:space="preserve">Mista</w:t>
      </w:r>
    </w:p>
    <w:p>
      <w:pPr>
        <w:numPr>
          <w:ilvl w:val="1"/>
          <w:numId w:val="1491"/>
        </w:numPr>
      </w:pPr>
      <w:r>
        <w:t xml:space="preserve">Visão geral</w:t>
      </w:r>
    </w:p>
    <w:p>
      <w:pPr>
        <w:numPr>
          <w:ilvl w:val="1"/>
          <w:numId w:val="1491"/>
        </w:numPr>
      </w:pPr>
      <w:r>
        <w:t xml:space="preserve">Rápida</w:t>
      </w:r>
    </w:p>
    <w:p>
      <w:pPr>
        <w:numPr>
          <w:ilvl w:val="1"/>
          <w:numId w:val="1491"/>
        </w:numPr>
      </w:pPr>
      <w:r>
        <w:t xml:space="preserve">Guarda-chuva</w:t>
      </w:r>
    </w:p>
    <w:p>
      <w:pPr>
        <w:pStyle w:val="FirstParagraph"/>
      </w:pPr>
    </w:p>
    <w:p>
      <w:pPr>
        <w:pStyle w:val="Corpsdetexte"/>
      </w:pPr>
    </w:p>
    <w:bookmarkEnd w:id="832"/>
    <w:bookmarkEnd w:id="833"/>
    <w:bookmarkEnd w:id="834"/>
    <w:bookmarkStart w:id="855" w:name="tamanho-amostral"/>
    <w:p>
      <w:pPr>
        <w:pStyle w:val="Titre1"/>
      </w:pPr>
      <w:r>
        <w:rPr>
          <w:b/>
          <w:bCs/>
        </w:rPr>
        <w:t xml:space="preserve">Tamanho da amostra</w:t>
      </w:r>
    </w:p>
    <w:p>
      <w:pPr>
        <w:pStyle w:val="FirstParagraph"/>
      </w:pPr>
    </w:p>
    <w:bookmarkStart w:id="840" w:name="tamanho-da-amostra"/>
    <w:p>
      <w:pPr>
        <w:pStyle w:val="Titre2"/>
      </w:pPr>
      <w:r>
        <w:t xml:space="preserve">Tamanho da amostra</w:t>
      </w:r>
    </w:p>
    <w:p>
      <w:pPr>
        <w:pStyle w:val="FirstParagraph"/>
      </w:pPr>
    </w:p>
    <w:bookmarkStart w:id="835" w:name="o-que-é-tamanho-da-amostra"/>
    <w:p>
      <w:pPr>
        <w:pStyle w:val="Titre3"/>
      </w:pPr>
      <w:r>
        <w:t xml:space="preserve">O que é tamanho da amostra?</w:t>
      </w:r>
    </w:p>
    <w:p>
      <w:pPr>
        <w:numPr>
          <w:ilvl w:val="0"/>
          <w:numId w:val="1493"/>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320</w:t>
        </w:r>
      </w:hyperlink>
    </w:p>
    <w:p>
      <w:pPr>
        <w:numPr>
          <w:ilvl w:val="0"/>
          <w:numId w:val="1493"/>
        </w:numPr>
      </w:pPr>
      <w:r>
        <w:t xml:space="preserve">.</w:t>
      </w:r>
      <w:hyperlink w:anchor="ref-Banerjee2010">
        <w:r>
          <w:rPr>
            <w:rStyle w:val="Lienhypertexte"/>
            <w:vertAlign w:val="superscript"/>
          </w:rPr>
          <w:t xml:space="preserve">3</w:t>
        </w:r>
      </w:hyperlink>
    </w:p>
    <w:p>
      <w:pPr>
        <w:pStyle w:val="FirstParagraph"/>
      </w:pPr>
    </w:p>
    <w:bookmarkEnd w:id="835"/>
    <w:bookmarkStart w:id="836" w:name="Xa0ef519062c8219814103087408db7e32746167"/>
    <w:p>
      <w:pPr>
        <w:pStyle w:val="Titre3"/>
      </w:pPr>
      <w:r>
        <w:t xml:space="preserve">Por que determinar o tamanho da amostra é importante?</w:t>
      </w:r>
    </w:p>
    <w:p>
      <w:pPr>
        <w:numPr>
          <w:ilvl w:val="0"/>
          <w:numId w:val="1494"/>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494"/>
        </w:numPr>
      </w:pPr>
      <w:r>
        <w:t xml:space="preserve">Uma amostra muito pequena para o estudo pode resultar em ajuste exagerado, imprecisão e baixo poder do teste.</w:t>
      </w:r>
      <w:hyperlink w:anchor="ref-van2022a">
        <w:r>
          <w:rPr>
            <w:rStyle w:val="Lienhypertexte"/>
            <w:vertAlign w:val="superscript"/>
          </w:rPr>
          <w:t xml:space="preserve">145</w:t>
        </w:r>
      </w:hyperlink>
    </w:p>
    <w:p>
      <w:pPr>
        <w:pStyle w:val="FirstParagraph"/>
      </w:pPr>
    </w:p>
    <w:bookmarkEnd w:id="836"/>
    <w:bookmarkStart w:id="838" w:name="X46deca6ab02b71734f7ce25ec14ea8f2e6cf199"/>
    <w:p>
      <w:pPr>
        <w:pStyle w:val="Titre3"/>
      </w:pPr>
      <w:r>
        <w:t xml:space="preserve">Quais fatores devem ser considerados para determinar o tamanho da amostra?</w:t>
      </w:r>
    </w:p>
    <w:p>
      <w:pPr>
        <w:numPr>
          <w:ilvl w:val="0"/>
          <w:numId w:val="1495"/>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320</w:t>
        </w:r>
      </w:hyperlink>
    </w:p>
    <w:p>
      <w:pPr>
        <w:numPr>
          <w:ilvl w:val="0"/>
          <w:numId w:val="1495"/>
        </w:numPr>
      </w:pPr>
      <w:r>
        <w:t xml:space="preserve">Delineamento do estudo.</w:t>
      </w:r>
      <w:hyperlink w:anchor="ref-rodríguezdeláguila2014">
        <w:r>
          <w:rPr>
            <w:rStyle w:val="Lienhypertexte"/>
            <w:vertAlign w:val="superscript"/>
          </w:rPr>
          <w:t xml:space="preserve">320</w:t>
        </w:r>
      </w:hyperlink>
    </w:p>
    <w:p>
      <w:pPr>
        <w:numPr>
          <w:ilvl w:val="0"/>
          <w:numId w:val="1495"/>
        </w:numPr>
      </w:pPr>
      <w:r>
        <w:t xml:space="preserve">Quantidade e características (dependente vs. independente) dos grupos de participantes do estudo.</w:t>
      </w:r>
      <w:hyperlink w:anchor="ref-rodríguezdeláguila2014">
        <w:r>
          <w:rPr>
            <w:rStyle w:val="Lienhypertexte"/>
            <w:vertAlign w:val="superscript"/>
          </w:rPr>
          <w:t xml:space="preserve">320</w:t>
        </w:r>
      </w:hyperlink>
    </w:p>
    <w:p>
      <w:pPr>
        <w:numPr>
          <w:ilvl w:val="0"/>
          <w:numId w:val="1495"/>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320</w:t>
        </w:r>
      </w:hyperlink>
    </w:p>
    <w:p>
      <w:pPr>
        <w:numPr>
          <w:ilvl w:val="0"/>
          <w:numId w:val="1495"/>
        </w:numPr>
      </w:pPr>
      <w:r>
        <w:t xml:space="preserve">Tipo de variável a ser observada (contínua, intervalo, ordinal, nominal, dicotômica).</w:t>
      </w:r>
      <w:hyperlink w:anchor="ref-rodríguezdeláguila2014">
        <w:r>
          <w:rPr>
            <w:rStyle w:val="Lienhypertexte"/>
            <w:vertAlign w:val="superscript"/>
          </w:rPr>
          <w:t xml:space="preserve">320</w:t>
        </w:r>
      </w:hyperlink>
    </w:p>
    <w:p>
      <w:pPr>
        <w:numPr>
          <w:ilvl w:val="0"/>
          <w:numId w:val="1495"/>
        </w:numPr>
      </w:pPr>
      <w:r>
        <w:t xml:space="preserve">Tamanho de efeito mínimo a ser observado.</w:t>
      </w:r>
      <w:hyperlink w:anchor="ref-rodríguezdeláguila2014">
        <w:r>
          <w:rPr>
            <w:rStyle w:val="Lienhypertexte"/>
            <w:vertAlign w:val="superscript"/>
          </w:rPr>
          <w:t xml:space="preserve">320</w:t>
        </w:r>
      </w:hyperlink>
    </w:p>
    <w:p>
      <w:pPr>
        <w:numPr>
          <w:ilvl w:val="0"/>
          <w:numId w:val="1495"/>
        </w:numPr>
      </w:pPr>
      <w:r>
        <w:t xml:space="preserve">Variabilidade da(s) variável(eis) coletada(s).</w:t>
      </w:r>
      <w:hyperlink w:anchor="ref-rodríguezdeláguila2014">
        <w:r>
          <w:rPr>
            <w:rStyle w:val="Lienhypertexte"/>
            <w:vertAlign w:val="superscript"/>
          </w:rPr>
          <w:t xml:space="preserve">320</w:t>
        </w:r>
      </w:hyperlink>
    </w:p>
    <w:p>
      <w:pPr>
        <w:numPr>
          <w:ilvl w:val="0"/>
          <w:numId w:val="1495"/>
        </w:numPr>
      </w:pPr>
      <w:r>
        <w:t xml:space="preserve">Lateralidade do teste de hipótese (uni- ou bicaudais).</w:t>
      </w:r>
      <w:hyperlink w:anchor="ref-rodríguezdeláguila2014">
        <w:r>
          <w:rPr>
            <w:rStyle w:val="Lienhypertexte"/>
            <w:vertAlign w:val="superscript"/>
          </w:rPr>
          <w:t xml:space="preserve">320</w:t>
        </w:r>
      </w:hyperlink>
    </w:p>
    <w:p>
      <w:pPr>
        <w:numPr>
          <w:ilvl w:val="0"/>
          <w:numId w:val="1495"/>
        </w:numPr>
      </w:pPr>
      <w:r>
        <w:t xml:space="preserve">Perdas de dados durante a coleta e/ou acompanhamento dos participantes do estudo.</w:t>
      </w:r>
      <w:hyperlink w:anchor="ref-rodríguezdeláguila2014">
        <w:r>
          <w:rPr>
            <w:rStyle w:val="Lienhypertexte"/>
            <w:vertAlign w:val="superscript"/>
          </w:rPr>
          <w:t xml:space="preserve">320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837">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38"/>
    <w:bookmarkStart w:id="839" w:name="X42f6a6d6832e9b7a150dc7c559ac1c845706a77"/>
    <w:p>
      <w:pPr>
        <w:pStyle w:val="Titre3"/>
      </w:pPr>
      <w:r>
        <w:t xml:space="preserve">Quais aspectos éticos estão envolvidos no tamanho da amostra?</w:t>
      </w:r>
    </w:p>
    <w:p>
      <w:pPr>
        <w:numPr>
          <w:ilvl w:val="0"/>
          <w:numId w:val="1496"/>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320</w:t>
        </w:r>
      </w:hyperlink>
    </w:p>
    <w:p>
      <w:pPr>
        <w:numPr>
          <w:ilvl w:val="0"/>
          <w:numId w:val="1496"/>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321</w:t>
        </w:r>
      </w:hyperlink>
    </w:p>
    <w:p>
      <w:pPr>
        <w:numPr>
          <w:ilvl w:val="0"/>
          <w:numId w:val="1496"/>
        </w:numPr>
      </w:pPr>
      <w:r>
        <w:t xml:space="preserve">Estudos com poder &lt;80% não são necessariamente antiéticos.</w:t>
      </w:r>
      <w:hyperlink w:anchor="ref-Bacchetti2005">
        <w:r>
          <w:rPr>
            <w:rStyle w:val="Lienhypertexte"/>
            <w:vertAlign w:val="superscript"/>
          </w:rPr>
          <w:t xml:space="preserve">321</w:t>
        </w:r>
      </w:hyperlink>
    </w:p>
    <w:p>
      <w:pPr>
        <w:numPr>
          <w:ilvl w:val="0"/>
          <w:numId w:val="1496"/>
        </w:numPr>
      </w:pPr>
      <w:r>
        <w:t xml:space="preserve">Grandes estudos podem ser desejáveis por outras razões que não as éticas.</w:t>
      </w:r>
      <w:hyperlink w:anchor="ref-Bacchetti2005">
        <w:r>
          <w:rPr>
            <w:rStyle w:val="Lienhypertexte"/>
            <w:vertAlign w:val="superscript"/>
          </w:rPr>
          <w:t xml:space="preserve">321</w:t>
        </w:r>
      </w:hyperlink>
    </w:p>
    <w:p>
      <w:pPr>
        <w:pStyle w:val="FirstParagraph"/>
      </w:pPr>
    </w:p>
    <w:bookmarkEnd w:id="839"/>
    <w:bookmarkEnd w:id="840"/>
    <w:bookmarkStart w:id="843" w:name="cálculo-do-tamanho-da-amostra"/>
    <w:p>
      <w:pPr>
        <w:pStyle w:val="Titre2"/>
      </w:pPr>
      <w:r>
        <w:t xml:space="preserve">Cálculo do tamanho da amostra</w:t>
      </w:r>
    </w:p>
    <w:p>
      <w:pPr>
        <w:pStyle w:val="FirstParagraph"/>
      </w:pPr>
    </w:p>
    <w:bookmarkStart w:id="841" w:name="como-calcular-o-tamanho-da-amostra"/>
    <w:p>
      <w:pPr>
        <w:pStyle w:val="Titre3"/>
      </w:pPr>
      <w:r>
        <w:t xml:space="preserve">Como calcular o tamanho da amostra?</w:t>
      </w:r>
    </w:p>
    <w:p>
      <w:pPr>
        <w:numPr>
          <w:ilvl w:val="0"/>
          <w:numId w:val="1497"/>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320</w:t>
        </w:r>
      </w:hyperlink>
    </w:p>
    <w:p>
      <w:pPr>
        <w:numPr>
          <w:ilvl w:val="0"/>
          <w:numId w:val="1497"/>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320</w:t>
        </w:r>
      </w:hyperlink>
    </w:p>
    <w:p>
      <w:pPr>
        <w:numPr>
          <w:ilvl w:val="0"/>
          <w:numId w:val="1497"/>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145</w:t>
        </w:r>
      </w:hyperlink>
    </w:p>
    <w:bookmarkEnd w:id="841"/>
    <w:bookmarkStart w:id="842" w:name="Xd28ae1fe8d08d0853a4300421712aecb09bcd56"/>
    <w:p>
      <w:pPr>
        <w:pStyle w:val="Titre3"/>
      </w:pPr>
      <w:r>
        <w:t xml:space="preserve">Como especificar o tamanho do efeito esperado?</w:t>
      </w:r>
    </w:p>
    <w:p>
      <w:pPr>
        <w:numPr>
          <w:ilvl w:val="0"/>
          <w:numId w:val="1498"/>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320</w:t>
        </w:r>
      </w:hyperlink>
    </w:p>
    <w:p>
      <w:pPr>
        <w:numPr>
          <w:ilvl w:val="0"/>
          <w:numId w:val="1498"/>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322</w:t>
        </w:r>
      </w:hyperlink>
    </w:p>
    <w:p>
      <w:pPr>
        <w:numPr>
          <w:ilvl w:val="0"/>
          <w:numId w:val="1498"/>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323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05">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05">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06">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07">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08">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09">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10">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11">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12">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246</w:t>
        </w:r>
      </w:hyperlink>
      <w:r>
        <w:t xml:space="preserve"> </w:t>
      </w:r>
      <w:r>
        <w:t xml:space="preserve">fornece a função</w:t>
      </w:r>
      <w:r>
        <w:t xml:space="preserve"> </w:t>
      </w:r>
      <w:hyperlink r:id="rId613">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247</w:t>
        </w:r>
      </w:hyperlink>
      <w:r>
        <w:t xml:space="preserve"> </w:t>
      </w:r>
      <w:r>
        <w:t xml:space="preserve">fornece a função</w:t>
      </w:r>
      <w:r>
        <w:t xml:space="preserve"> </w:t>
      </w:r>
      <w:hyperlink r:id="rId614">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42"/>
    <w:bookmarkEnd w:id="843"/>
    <w:bookmarkStart w:id="847" w:name="perdas-de-amostra"/>
    <w:p>
      <w:pPr>
        <w:pStyle w:val="Titre2"/>
      </w:pPr>
      <w:r>
        <w:t xml:space="preserve">Perdas de amostra</w:t>
      </w:r>
    </w:p>
    <w:p>
      <w:pPr>
        <w:pStyle w:val="FirstParagraph"/>
      </w:pPr>
    </w:p>
    <w:bookmarkStart w:id="844" w:name="o-que-é-perda-de-amostra"/>
    <w:p>
      <w:pPr>
        <w:pStyle w:val="Titre3"/>
      </w:pPr>
      <w:r>
        <w:t xml:space="preserve">O que é perda de amostra?</w:t>
      </w:r>
    </w:p>
    <w:p>
      <w:pPr>
        <w:numPr>
          <w:ilvl w:val="0"/>
          <w:numId w:val="1499"/>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320</w:t>
        </w:r>
      </w:hyperlink>
    </w:p>
    <w:p>
      <w:pPr>
        <w:numPr>
          <w:ilvl w:val="0"/>
          <w:numId w:val="1499"/>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320</w:t>
        </w:r>
      </w:hyperlink>
    </w:p>
    <w:p>
      <w:pPr>
        <w:pStyle w:val="FirstParagraph"/>
      </w:pPr>
    </w:p>
    <w:bookmarkEnd w:id="844"/>
    <w:bookmarkStart w:id="845" w:name="por-que-a-perda-de-amostra-é-um-problema"/>
    <w:p>
      <w:pPr>
        <w:pStyle w:val="Titre3"/>
      </w:pPr>
      <w:r>
        <w:t xml:space="preserve">Por que a perda de amostra é um problema?</w:t>
      </w:r>
    </w:p>
    <w:p>
      <w:pPr>
        <w:numPr>
          <w:ilvl w:val="0"/>
          <w:numId w:val="1500"/>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500"/>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45"/>
    <w:bookmarkStart w:id="846" w:name="como-evitar-perda-de-amostra"/>
    <w:p>
      <w:pPr>
        <w:pStyle w:val="Titre3"/>
      </w:pPr>
      <w:r>
        <w:t xml:space="preserve">Como evitar perda de amostra?</w:t>
      </w:r>
    </w:p>
    <w:p>
      <w:pPr>
        <w:numPr>
          <w:ilvl w:val="0"/>
          <w:numId w:val="1501"/>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501"/>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320</w:t>
        </w:r>
      </w:hyperlink>
    </w:p>
    <w:p>
      <w:pPr>
        <w:pStyle w:val="FirstParagraph"/>
      </w:pPr>
    </w:p>
    <w:bookmarkEnd w:id="846"/>
    <w:bookmarkEnd w:id="847"/>
    <w:bookmarkStart w:id="850" w:name="ajustes-no-tamanho-da-amostra"/>
    <w:p>
      <w:pPr>
        <w:pStyle w:val="Titre2"/>
      </w:pPr>
      <w:r>
        <w:t xml:space="preserve">Ajustes no tamanho da amostra</w:t>
      </w:r>
    </w:p>
    <w:p>
      <w:pPr>
        <w:pStyle w:val="FirstParagraph"/>
      </w:pPr>
    </w:p>
    <w:bookmarkStart w:id="848" w:name="por-que-ajustar-o-tamanho-da-amostra"/>
    <w:p>
      <w:pPr>
        <w:pStyle w:val="Titre3"/>
      </w:pPr>
      <w:r>
        <w:t xml:space="preserve">Por que ajustar o tamanho da amostra?</w:t>
      </w:r>
    </w:p>
    <w:p>
      <w:pPr>
        <w:pStyle w:val="Compact"/>
        <w:numPr>
          <w:ilvl w:val="0"/>
          <w:numId w:val="1502"/>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320</w:t>
        </w:r>
      </w:hyperlink>
    </w:p>
    <w:bookmarkEnd w:id="848"/>
    <w:bookmarkStart w:id="849" w:name="como-ajustar-para-perda-amostral"/>
    <w:p>
      <w:pPr>
        <w:pStyle w:val="Titre3"/>
      </w:pPr>
      <w:r>
        <w:t xml:space="preserve">Como ajustar para perda amostral?</w:t>
      </w:r>
    </w:p>
    <w:p>
      <w:pPr>
        <w:pStyle w:val="Compact"/>
        <w:numPr>
          <w:ilvl w:val="0"/>
          <w:numId w:val="1503"/>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320</w:t>
        </w:r>
      </w:hyperlink>
    </w:p>
    <w:p>
      <w:pPr>
        <w:pStyle w:val="FirstParagraph"/>
      </w:pPr>
    </w:p>
    <w:p>
      <w:pPr>
        <w:pStyle w:val="Corpsdetexte"/>
      </w:pPr>
    </w:p>
    <w:p>
      <w:pPr>
        <w:pStyle w:val="Corpsdetexte"/>
      </w:pPr>
    </w:p>
    <w:bookmarkEnd w:id="849"/>
    <w:bookmarkEnd w:id="850"/>
    <w:bookmarkStart w:id="852" w:name="justificativa-do-tamanho-da-amostra"/>
    <w:p>
      <w:pPr>
        <w:pStyle w:val="Titre2"/>
      </w:pPr>
      <w:r>
        <w:t xml:space="preserve">Justificativa do tamanho da amostra</w:t>
      </w:r>
    </w:p>
    <w:p>
      <w:pPr>
        <w:pStyle w:val="FirstParagraph"/>
      </w:pPr>
    </w:p>
    <w:bookmarkStart w:id="851" w:name="Xf8864867b84e717707697f361b69d9604666bae"/>
    <w:p>
      <w:pPr>
        <w:pStyle w:val="Titre3"/>
      </w:pPr>
      <w:r>
        <w:t xml:space="preserve">Como justificar o tamanho da amostra de um estudo?</w:t>
      </w:r>
    </w:p>
    <w:p>
      <w:pPr>
        <w:numPr>
          <w:ilvl w:val="0"/>
          <w:numId w:val="1504"/>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320</w:t>
        </w:r>
      </w:hyperlink>
    </w:p>
    <w:p>
      <w:pPr>
        <w:numPr>
          <w:ilvl w:val="0"/>
          <w:numId w:val="1504"/>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320</w:t>
        </w:r>
      </w:hyperlink>
    </w:p>
    <w:p>
      <w:pPr>
        <w:pStyle w:val="FirstParagraph"/>
      </w:pPr>
    </w:p>
    <w:bookmarkEnd w:id="851"/>
    <w:bookmarkEnd w:id="852"/>
    <w:bookmarkStart w:id="854" w:name="sparking"/>
    <w:p>
      <w:pPr>
        <w:pStyle w:val="Titre2"/>
      </w:pPr>
      <w:r>
        <w:t xml:space="preserve">SPARKing</w:t>
      </w:r>
    </w:p>
    <w:p>
      <w:pPr>
        <w:pStyle w:val="FirstParagraph"/>
      </w:pPr>
    </w:p>
    <w:bookmarkStart w:id="853" w:name="o-que-é-sparking"/>
    <w:p>
      <w:pPr>
        <w:pStyle w:val="Titre3"/>
      </w:pPr>
      <w:r>
        <w:t xml:space="preserve">O que é SPARKing?</w:t>
      </w:r>
    </w:p>
    <w:p>
      <w:pPr>
        <w:numPr>
          <w:ilvl w:val="0"/>
          <w:numId w:val="1505"/>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324</w:t>
        </w:r>
      </w:hyperlink>
    </w:p>
    <w:p>
      <w:pPr>
        <w:numPr>
          <w:ilvl w:val="0"/>
          <w:numId w:val="1505"/>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324</w:t>
        </w:r>
      </w:hyperlink>
    </w:p>
    <w:p>
      <w:pPr>
        <w:numPr>
          <w:ilvl w:val="0"/>
          <w:numId w:val="1505"/>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324</w:t>
        </w:r>
      </w:hyperlink>
    </w:p>
    <w:p>
      <w:pPr>
        <w:pStyle w:val="FirstParagraph"/>
      </w:pPr>
    </w:p>
    <w:p>
      <w:pPr>
        <w:pStyle w:val="Corpsdetexte"/>
      </w:pPr>
    </w:p>
    <w:bookmarkEnd w:id="853"/>
    <w:bookmarkEnd w:id="854"/>
    <w:bookmarkEnd w:id="855"/>
    <w:bookmarkStart w:id="861" w:name="observacional"/>
    <w:p>
      <w:pPr>
        <w:pStyle w:val="Titre1"/>
      </w:pPr>
      <w:r>
        <w:rPr>
          <w:b/>
          <w:bCs/>
        </w:rPr>
        <w:t xml:space="preserve">Estudos observacionais</w:t>
      </w:r>
    </w:p>
    <w:p>
      <w:pPr>
        <w:pStyle w:val="FirstParagraph"/>
      </w:pPr>
    </w:p>
    <w:bookmarkStart w:id="857" w:name="características-1"/>
    <w:p>
      <w:pPr>
        <w:pStyle w:val="Titre2"/>
      </w:pPr>
      <w:r>
        <w:t xml:space="preserve">Características</w:t>
      </w:r>
    </w:p>
    <w:p>
      <w:pPr>
        <w:pStyle w:val="FirstParagraph"/>
      </w:pPr>
    </w:p>
    <w:bookmarkStart w:id="856" w:name="Xedfb35a06e8fc2edb84d6c50932355e160efbb0"/>
    <w:p>
      <w:pPr>
        <w:pStyle w:val="Titre3"/>
      </w:pPr>
      <w:r>
        <w:t xml:space="preserve">Quais são as características de estudos observacionais?</w:t>
      </w:r>
    </w:p>
    <w:p>
      <w:pPr>
        <w:pStyle w:val="Compact"/>
        <w:numPr>
          <w:ilvl w:val="0"/>
          <w:numId w:val="1506"/>
        </w:numPr>
      </w:pPr>
      <w:r>
        <w:t xml:space="preserve">.</w:t>
      </w:r>
      <w:hyperlink w:anchor="ref-REF">
        <w:r>
          <w:rPr>
            <w:rStyle w:val="Lienhypertexte"/>
            <w:b/>
            <w:bCs/>
            <w:vertAlign w:val="superscript"/>
          </w:rPr>
          <w:t xml:space="preserve">REF?</w:t>
        </w:r>
      </w:hyperlink>
    </w:p>
    <w:p>
      <w:pPr>
        <w:pStyle w:val="FirstParagraph"/>
      </w:pPr>
    </w:p>
    <w:bookmarkEnd w:id="856"/>
    <w:bookmarkEnd w:id="857"/>
    <w:bookmarkStart w:id="860" w:name="diretrizes-para-redação-1"/>
    <w:p>
      <w:pPr>
        <w:pStyle w:val="Titre2"/>
      </w:pPr>
      <w:r>
        <w:t xml:space="preserve">Diretrizes para redação</w:t>
      </w:r>
    </w:p>
    <w:p>
      <w:pPr>
        <w:pStyle w:val="FirstParagraph"/>
      </w:pPr>
    </w:p>
    <w:bookmarkStart w:id="859" w:name="X24e949aaac3f0aa8cc69bc232dd17c16c7f0318"/>
    <w:p>
      <w:pPr>
        <w:pStyle w:val="Titre3"/>
      </w:pPr>
      <w:r>
        <w:t xml:space="preserve">Quais são as diretrizes para redação de estudos observacionais?</w:t>
      </w:r>
    </w:p>
    <w:p>
      <w:pPr>
        <w:numPr>
          <w:ilvl w:val="0"/>
          <w:numId w:val="1507"/>
        </w:numPr>
      </w:pPr>
      <w:r>
        <w:t xml:space="preserve">Visite a rede</w:t>
      </w:r>
      <w:r>
        <w:t xml:space="preserve"> </w:t>
      </w:r>
      <w:r>
        <w:rPr>
          <w:i/>
          <w:iCs/>
        </w:rPr>
        <w:t xml:space="preserve">Enhancing the QUAlity and Transparency Of health Research</w:t>
      </w:r>
      <w:r>
        <w:t xml:space="preserve"> </w:t>
      </w:r>
      <w:hyperlink r:id="rId274">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50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325</w:t>
        </w:r>
      </w:hyperlink>
      <w:r>
        <w:t xml:space="preserve"> </w:t>
      </w:r>
      <w:hyperlink r:id="rId858">
        <w:r>
          <w:rPr>
            <w:rStyle w:val="Lienhypertexte"/>
          </w:rPr>
          <w:t xml:space="preserve">https://www.equator-network.org/reporting-guidelines/strobe/</w:t>
        </w:r>
      </w:hyperlink>
    </w:p>
    <w:p>
      <w:pPr>
        <w:pStyle w:val="FirstParagraph"/>
      </w:pPr>
    </w:p>
    <w:p>
      <w:pPr>
        <w:pStyle w:val="Corpsdetexte"/>
      </w:pPr>
    </w:p>
    <w:bookmarkEnd w:id="859"/>
    <w:bookmarkEnd w:id="860"/>
    <w:bookmarkEnd w:id="861"/>
    <w:bookmarkStart w:id="916" w:name="propriedades-psicometricas"/>
    <w:p>
      <w:pPr>
        <w:pStyle w:val="Titre1"/>
      </w:pPr>
      <w:r>
        <w:rPr>
          <w:b/>
          <w:bCs/>
        </w:rPr>
        <w:t xml:space="preserve">Propriedades psicométricas</w:t>
      </w:r>
    </w:p>
    <w:p>
      <w:pPr>
        <w:pStyle w:val="FirstParagraph"/>
      </w:pPr>
    </w:p>
    <w:bookmarkStart w:id="867" w:name="características-2"/>
    <w:p>
      <w:pPr>
        <w:pStyle w:val="Titre2"/>
      </w:pPr>
      <w:r>
        <w:t xml:space="preserve">Características</w:t>
      </w:r>
    </w:p>
    <w:p>
      <w:pPr>
        <w:pStyle w:val="FirstParagraph"/>
      </w:pPr>
    </w:p>
    <w:bookmarkStart w:id="866" w:name="o-que-são-propriedades-psicométricas"/>
    <w:p>
      <w:pPr>
        <w:pStyle w:val="Titre3"/>
      </w:pPr>
      <w:r>
        <w:t xml:space="preserve">O que são propriedades psicométricas?</w:t>
      </w:r>
    </w:p>
    <w:p>
      <w:pPr>
        <w:pStyle w:val="Compact"/>
        <w:numPr>
          <w:ilvl w:val="0"/>
          <w:numId w:val="150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326</w:t>
        </w:r>
      </w:hyperlink>
      <w:r>
        <w:t xml:space="preserve"> </w:t>
      </w:r>
      <w:r>
        <w:t xml:space="preserve">fornece a função</w:t>
      </w:r>
      <w:r>
        <w:t xml:space="preserve"> </w:t>
      </w:r>
      <w:hyperlink r:id="rId862">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326</w:t>
        </w:r>
      </w:hyperlink>
      <w:r>
        <w:t xml:space="preserve"> </w:t>
      </w:r>
      <w:r>
        <w:t xml:space="preserve">fornece a função</w:t>
      </w:r>
      <w:r>
        <w:t xml:space="preserve"> </w:t>
      </w:r>
      <w:hyperlink r:id="rId863">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327</w:t>
        </w:r>
      </w:hyperlink>
      <w:r>
        <w:t xml:space="preserve"> </w:t>
      </w:r>
      <w:r>
        <w:t xml:space="preserve">fornece a função</w:t>
      </w:r>
      <w:r>
        <w:t xml:space="preserve"> </w:t>
      </w:r>
      <w:hyperlink r:id="rId864">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328</w:t>
        </w:r>
      </w:hyperlink>
      <w:r>
        <w:t xml:space="preserve"> </w:t>
      </w:r>
      <w:r>
        <w:t xml:space="preserve">fornece a função</w:t>
      </w:r>
      <w:r>
        <w:t xml:space="preserve"> </w:t>
      </w:r>
      <w:hyperlink r:id="rId865">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66"/>
    <w:bookmarkEnd w:id="867"/>
    <w:bookmarkStart w:id="869" w:name="análise-fatorial-exploratória"/>
    <w:p>
      <w:pPr>
        <w:pStyle w:val="Titre2"/>
      </w:pPr>
      <w:r>
        <w:t xml:space="preserve">Análise fatorial exploratória</w:t>
      </w:r>
    </w:p>
    <w:p>
      <w:pPr>
        <w:pStyle w:val="FirstParagraph"/>
      </w:pPr>
    </w:p>
    <w:bookmarkStart w:id="868" w:name="o-que-é-análise-fatorial-exploratória"/>
    <w:p>
      <w:pPr>
        <w:pStyle w:val="Titre3"/>
      </w:pPr>
      <w:r>
        <w:t xml:space="preserve">O que é análise fatorial exploratória?</w:t>
      </w:r>
    </w:p>
    <w:p>
      <w:pPr>
        <w:pStyle w:val="Compact"/>
        <w:numPr>
          <w:ilvl w:val="0"/>
          <w:numId w:val="1510"/>
        </w:numPr>
      </w:pPr>
      <w:r>
        <w:t xml:space="preserve">.</w:t>
      </w:r>
      <w:hyperlink w:anchor="ref-REF">
        <w:r>
          <w:rPr>
            <w:rStyle w:val="Lienhypertexte"/>
            <w:b/>
            <w:bCs/>
            <w:vertAlign w:val="superscript"/>
          </w:rPr>
          <w:t xml:space="preserve">REF?</w:t>
        </w:r>
      </w:hyperlink>
    </w:p>
    <w:p>
      <w:pPr>
        <w:pStyle w:val="FirstParagraph"/>
      </w:pPr>
    </w:p>
    <w:bookmarkEnd w:id="868"/>
    <w:bookmarkEnd w:id="869"/>
    <w:bookmarkStart w:id="871" w:name="análise-fatorial-confirmatória"/>
    <w:p>
      <w:pPr>
        <w:pStyle w:val="Titre2"/>
      </w:pPr>
      <w:r>
        <w:t xml:space="preserve">Análise fatorial confirmatória</w:t>
      </w:r>
    </w:p>
    <w:p>
      <w:pPr>
        <w:pStyle w:val="FirstParagraph"/>
      </w:pPr>
    </w:p>
    <w:bookmarkStart w:id="870" w:name="o-que-é-análise-fatorial-confirmatória"/>
    <w:p>
      <w:pPr>
        <w:pStyle w:val="Titre3"/>
      </w:pPr>
      <w:r>
        <w:t xml:space="preserve">O que é análise fatorial confirmatória?</w:t>
      </w:r>
    </w:p>
    <w:p>
      <w:pPr>
        <w:pStyle w:val="Compact"/>
        <w:numPr>
          <w:ilvl w:val="0"/>
          <w:numId w:val="1511"/>
        </w:numPr>
      </w:pPr>
      <w:r>
        <w:t xml:space="preserve">.</w:t>
      </w:r>
      <w:hyperlink w:anchor="ref-REF">
        <w:r>
          <w:rPr>
            <w:rStyle w:val="Lienhypertexte"/>
            <w:b/>
            <w:bCs/>
            <w:vertAlign w:val="superscript"/>
          </w:rPr>
          <w:t xml:space="preserve">REF?</w:t>
        </w:r>
      </w:hyperlink>
    </w:p>
    <w:p>
      <w:pPr>
        <w:pStyle w:val="FirstParagraph"/>
      </w:pPr>
    </w:p>
    <w:bookmarkEnd w:id="870"/>
    <w:bookmarkEnd w:id="871"/>
    <w:bookmarkStart w:id="876" w:name="validade-de-conteúdo"/>
    <w:p>
      <w:pPr>
        <w:pStyle w:val="Titre2"/>
      </w:pPr>
      <w:r>
        <w:t xml:space="preserve">Validade de conteúdo</w:t>
      </w:r>
    </w:p>
    <w:p>
      <w:pPr>
        <w:pStyle w:val="FirstParagraph"/>
      </w:pPr>
    </w:p>
    <w:bookmarkStart w:id="872" w:name="o-que-é-validade-interna"/>
    <w:p>
      <w:pPr>
        <w:pStyle w:val="Titre3"/>
      </w:pPr>
      <w:r>
        <w:t xml:space="preserve">O que é validade interna?</w:t>
      </w:r>
    </w:p>
    <w:p>
      <w:pPr>
        <w:pStyle w:val="Compact"/>
        <w:numPr>
          <w:ilvl w:val="0"/>
          <w:numId w:val="1512"/>
        </w:numPr>
      </w:pPr>
      <w:r>
        <w:t xml:space="preserve">.</w:t>
      </w:r>
      <w:hyperlink w:anchor="ref-findley2021">
        <w:r>
          <w:rPr>
            <w:rStyle w:val="Lienhypertexte"/>
            <w:vertAlign w:val="superscript"/>
          </w:rPr>
          <w:t xml:space="preserve">329</w:t>
        </w:r>
      </w:hyperlink>
    </w:p>
    <w:p>
      <w:pPr>
        <w:pStyle w:val="FirstParagraph"/>
      </w:pPr>
    </w:p>
    <w:bookmarkEnd w:id="872"/>
    <w:bookmarkStart w:id="873" w:name="o-que-é-validade-externa"/>
    <w:p>
      <w:pPr>
        <w:pStyle w:val="Titre3"/>
      </w:pPr>
      <w:r>
        <w:t xml:space="preserve">O que é validade externa?</w:t>
      </w:r>
    </w:p>
    <w:p>
      <w:pPr>
        <w:pStyle w:val="Compact"/>
        <w:numPr>
          <w:ilvl w:val="0"/>
          <w:numId w:val="1513"/>
        </w:numPr>
      </w:pPr>
      <w:r>
        <w:t xml:space="preserve">.</w:t>
      </w:r>
      <w:hyperlink w:anchor="ref-findley2021">
        <w:r>
          <w:rPr>
            <w:rStyle w:val="Lienhypertexte"/>
            <w:vertAlign w:val="superscript"/>
          </w:rPr>
          <w:t xml:space="preserve">329</w:t>
        </w:r>
      </w:hyperlink>
    </w:p>
    <w:p>
      <w:pPr>
        <w:pStyle w:val="FirstParagraph"/>
      </w:pPr>
    </w:p>
    <w:bookmarkEnd w:id="873"/>
    <w:bookmarkStart w:id="874" w:name="que-fatores-afetam-a-validade"/>
    <w:p>
      <w:pPr>
        <w:pStyle w:val="Titre3"/>
      </w:pPr>
      <w:r>
        <w:t xml:space="preserve">Que fatores afetam a validade?</w:t>
      </w:r>
    </w:p>
    <w:p>
      <w:pPr>
        <w:numPr>
          <w:ilvl w:val="0"/>
          <w:numId w:val="1514"/>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14"/>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74"/>
    <w:bookmarkStart w:id="875" w:name="como-avaliar-a-validade-de-um-estudo"/>
    <w:p>
      <w:pPr>
        <w:pStyle w:val="Titre3"/>
      </w:pPr>
      <w:r>
        <w:t xml:space="preserve">Como avaliar a validade de um estudo?</w:t>
      </w:r>
    </w:p>
    <w:p>
      <w:pPr>
        <w:pStyle w:val="Compact"/>
        <w:numPr>
          <w:ilvl w:val="0"/>
          <w:numId w:val="1515"/>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228</w:t>
        </w:r>
      </w:hyperlink>
    </w:p>
    <w:p>
      <w:pPr>
        <w:pStyle w:val="FirstParagraph"/>
      </w:pPr>
    </w:p>
    <w:bookmarkEnd w:id="875"/>
    <w:bookmarkEnd w:id="876"/>
    <w:bookmarkStart w:id="878" w:name="validade-de-face"/>
    <w:p>
      <w:pPr>
        <w:pStyle w:val="Titre2"/>
      </w:pPr>
      <w:r>
        <w:t xml:space="preserve">Validade de face</w:t>
      </w:r>
    </w:p>
    <w:p>
      <w:pPr>
        <w:pStyle w:val="FirstParagraph"/>
      </w:pPr>
    </w:p>
    <w:bookmarkStart w:id="877" w:name="o-que-é-validade-de-face"/>
    <w:p>
      <w:pPr>
        <w:pStyle w:val="Titre3"/>
      </w:pPr>
      <w:r>
        <w:t xml:space="preserve">O que é validade de face?</w:t>
      </w:r>
    </w:p>
    <w:p>
      <w:pPr>
        <w:pStyle w:val="Compact"/>
        <w:numPr>
          <w:ilvl w:val="0"/>
          <w:numId w:val="1516"/>
        </w:numPr>
      </w:pPr>
      <w:r>
        <w:t xml:space="preserve">.[RF]</w:t>
      </w:r>
    </w:p>
    <w:p>
      <w:pPr>
        <w:pStyle w:val="FirstParagraph"/>
      </w:pPr>
    </w:p>
    <w:bookmarkEnd w:id="877"/>
    <w:bookmarkEnd w:id="878"/>
    <w:bookmarkStart w:id="880" w:name="validade-do-construto"/>
    <w:p>
      <w:pPr>
        <w:pStyle w:val="Titre2"/>
      </w:pPr>
      <w:r>
        <w:t xml:space="preserve">Validade do construto</w:t>
      </w:r>
    </w:p>
    <w:p>
      <w:pPr>
        <w:pStyle w:val="FirstParagraph"/>
      </w:pPr>
    </w:p>
    <w:bookmarkStart w:id="879" w:name="o-que-é-construto"/>
    <w:p>
      <w:pPr>
        <w:pStyle w:val="Titre3"/>
      </w:pPr>
      <w:r>
        <w:t xml:space="preserve">O que é construto?</w:t>
      </w:r>
    </w:p>
    <w:p>
      <w:pPr>
        <w:pStyle w:val="Compact"/>
        <w:numPr>
          <w:ilvl w:val="0"/>
          <w:numId w:val="1517"/>
        </w:numPr>
      </w:pPr>
      <w:r>
        <w:t xml:space="preserve">.[RF]</w:t>
      </w:r>
    </w:p>
    <w:p>
      <w:pPr>
        <w:pStyle w:val="FirstParagraph"/>
      </w:pPr>
    </w:p>
    <w:bookmarkEnd w:id="879"/>
    <w:bookmarkEnd w:id="880"/>
    <w:bookmarkStart w:id="882" w:name="validade-fatorial"/>
    <w:p>
      <w:pPr>
        <w:pStyle w:val="Titre2"/>
      </w:pPr>
      <w:r>
        <w:t xml:space="preserve">Validade fatorial</w:t>
      </w:r>
    </w:p>
    <w:p>
      <w:pPr>
        <w:pStyle w:val="FirstParagraph"/>
      </w:pPr>
    </w:p>
    <w:bookmarkStart w:id="881" w:name="o-que-é-validade-fatorial"/>
    <w:p>
      <w:pPr>
        <w:pStyle w:val="Titre3"/>
      </w:pPr>
      <w:r>
        <w:t xml:space="preserve">O que é validade fatorial?</w:t>
      </w:r>
    </w:p>
    <w:p>
      <w:pPr>
        <w:pStyle w:val="Compact"/>
        <w:numPr>
          <w:ilvl w:val="0"/>
          <w:numId w:val="1518"/>
        </w:numPr>
      </w:pPr>
      <w:r>
        <w:t xml:space="preserve">.[RF]</w:t>
      </w:r>
    </w:p>
    <w:p>
      <w:pPr>
        <w:pStyle w:val="FirstParagraph"/>
      </w:pPr>
    </w:p>
    <w:bookmarkEnd w:id="881"/>
    <w:bookmarkEnd w:id="882"/>
    <w:bookmarkStart w:id="884" w:name="validade-convergente"/>
    <w:p>
      <w:pPr>
        <w:pStyle w:val="Titre2"/>
      </w:pPr>
      <w:r>
        <w:t xml:space="preserve">Validade convergente</w:t>
      </w:r>
    </w:p>
    <w:p>
      <w:pPr>
        <w:pStyle w:val="FirstParagraph"/>
      </w:pPr>
    </w:p>
    <w:bookmarkStart w:id="883" w:name="o-que-é-validade-convergente"/>
    <w:p>
      <w:pPr>
        <w:pStyle w:val="Titre3"/>
      </w:pPr>
      <w:r>
        <w:t xml:space="preserve">O que é validade convergente?</w:t>
      </w:r>
    </w:p>
    <w:p>
      <w:pPr>
        <w:pStyle w:val="Compact"/>
        <w:numPr>
          <w:ilvl w:val="0"/>
          <w:numId w:val="1519"/>
        </w:numPr>
      </w:pPr>
      <w:r>
        <w:t xml:space="preserve">.[RF]</w:t>
      </w:r>
    </w:p>
    <w:p>
      <w:pPr>
        <w:pStyle w:val="FirstParagraph"/>
      </w:pPr>
    </w:p>
    <w:bookmarkEnd w:id="883"/>
    <w:bookmarkEnd w:id="884"/>
    <w:bookmarkStart w:id="886" w:name="validade-discriminante"/>
    <w:p>
      <w:pPr>
        <w:pStyle w:val="Titre2"/>
      </w:pPr>
      <w:r>
        <w:t xml:space="preserve">Validade discriminante</w:t>
      </w:r>
    </w:p>
    <w:p>
      <w:pPr>
        <w:pStyle w:val="FirstParagraph"/>
      </w:pPr>
    </w:p>
    <w:bookmarkStart w:id="885" w:name="o-que-é-validade-discriminante"/>
    <w:p>
      <w:pPr>
        <w:pStyle w:val="Titre3"/>
      </w:pPr>
      <w:r>
        <w:t xml:space="preserve">O que é validade discriminante?</w:t>
      </w:r>
    </w:p>
    <w:p>
      <w:pPr>
        <w:pStyle w:val="Compact"/>
        <w:numPr>
          <w:ilvl w:val="0"/>
          <w:numId w:val="1520"/>
        </w:numPr>
      </w:pPr>
      <w:r>
        <w:t xml:space="preserve">.[RF]</w:t>
      </w:r>
    </w:p>
    <w:p>
      <w:pPr>
        <w:pStyle w:val="FirstParagraph"/>
      </w:pPr>
    </w:p>
    <w:bookmarkEnd w:id="885"/>
    <w:bookmarkEnd w:id="886"/>
    <w:bookmarkStart w:id="888" w:name="validade-de-critério"/>
    <w:p>
      <w:pPr>
        <w:pStyle w:val="Titre2"/>
      </w:pPr>
      <w:r>
        <w:t xml:space="preserve">Validade de critério</w:t>
      </w:r>
    </w:p>
    <w:p>
      <w:pPr>
        <w:pStyle w:val="FirstParagraph"/>
      </w:pPr>
    </w:p>
    <w:bookmarkStart w:id="887" w:name="o-que-é-validade-de-critério"/>
    <w:p>
      <w:pPr>
        <w:pStyle w:val="Titre3"/>
      </w:pPr>
      <w:r>
        <w:t xml:space="preserve">O que é validade de critério?</w:t>
      </w:r>
    </w:p>
    <w:p>
      <w:pPr>
        <w:pStyle w:val="Compact"/>
        <w:numPr>
          <w:ilvl w:val="0"/>
          <w:numId w:val="1521"/>
        </w:numPr>
      </w:pPr>
      <w:r>
        <w:t xml:space="preserve">.[RF]</w:t>
      </w:r>
    </w:p>
    <w:p>
      <w:pPr>
        <w:pStyle w:val="FirstParagraph"/>
      </w:pPr>
    </w:p>
    <w:bookmarkEnd w:id="887"/>
    <w:bookmarkEnd w:id="888"/>
    <w:bookmarkStart w:id="892" w:name="validade-concorrente"/>
    <w:p>
      <w:pPr>
        <w:pStyle w:val="Titre2"/>
      </w:pPr>
      <w:r>
        <w:t xml:space="preserve">Validade concorrente</w:t>
      </w:r>
    </w:p>
    <w:p>
      <w:pPr>
        <w:pStyle w:val="FirstParagraph"/>
      </w:pPr>
    </w:p>
    <w:bookmarkStart w:id="889" w:name="o-que-é-concorrente"/>
    <w:p>
      <w:pPr>
        <w:pStyle w:val="Titre3"/>
      </w:pPr>
      <w:r>
        <w:t xml:space="preserve">O que é concorrente?</w:t>
      </w:r>
    </w:p>
    <w:p>
      <w:pPr>
        <w:pStyle w:val="Compact"/>
        <w:numPr>
          <w:ilvl w:val="0"/>
          <w:numId w:val="1522"/>
        </w:numPr>
      </w:pPr>
      <w:r>
        <w:t xml:space="preserve">.[RF]</w:t>
      </w:r>
    </w:p>
    <w:p>
      <w:pPr>
        <w:pStyle w:val="FirstParagraph"/>
      </w:pPr>
    </w:p>
    <w:bookmarkEnd w:id="889"/>
    <w:bookmarkStart w:id="890" w:name="o-que-é-validade-concorrente"/>
    <w:p>
      <w:pPr>
        <w:pStyle w:val="Titre3"/>
      </w:pPr>
      <w:r>
        <w:t xml:space="preserve">O que é validade concorrente?</w:t>
      </w:r>
    </w:p>
    <w:p>
      <w:pPr>
        <w:pStyle w:val="Compact"/>
        <w:numPr>
          <w:ilvl w:val="0"/>
          <w:numId w:val="1523"/>
        </w:numPr>
      </w:pPr>
      <w:r>
        <w:t xml:space="preserve">.[RF]</w:t>
      </w:r>
    </w:p>
    <w:p>
      <w:pPr>
        <w:pStyle w:val="FirstParagraph"/>
      </w:pPr>
    </w:p>
    <w:bookmarkEnd w:id="890"/>
    <w:bookmarkStart w:id="891" w:name="o-que-é-validade-preditiva"/>
    <w:p>
      <w:pPr>
        <w:pStyle w:val="Titre3"/>
      </w:pPr>
      <w:r>
        <w:t xml:space="preserve">O que é validade preditiva?</w:t>
      </w:r>
    </w:p>
    <w:p>
      <w:pPr>
        <w:pStyle w:val="Compact"/>
        <w:numPr>
          <w:ilvl w:val="0"/>
          <w:numId w:val="1524"/>
        </w:numPr>
      </w:pPr>
      <w:r>
        <w:t xml:space="preserve">.[RF]</w:t>
      </w:r>
    </w:p>
    <w:p>
      <w:pPr>
        <w:pStyle w:val="FirstParagraph"/>
      </w:pPr>
    </w:p>
    <w:bookmarkEnd w:id="891"/>
    <w:bookmarkEnd w:id="892"/>
    <w:bookmarkStart w:id="894" w:name="responsividade"/>
    <w:p>
      <w:pPr>
        <w:pStyle w:val="Titre2"/>
      </w:pPr>
      <w:r>
        <w:t xml:space="preserve">Responsividade</w:t>
      </w:r>
    </w:p>
    <w:p>
      <w:pPr>
        <w:pStyle w:val="FirstParagraph"/>
      </w:pPr>
    </w:p>
    <w:bookmarkStart w:id="893" w:name="o-que-é-responsividade"/>
    <w:p>
      <w:pPr>
        <w:pStyle w:val="Titre3"/>
      </w:pPr>
      <w:r>
        <w:t xml:space="preserve">O que é responsividade?</w:t>
      </w:r>
    </w:p>
    <w:p>
      <w:pPr>
        <w:pStyle w:val="Compact"/>
        <w:numPr>
          <w:ilvl w:val="0"/>
          <w:numId w:val="1525"/>
        </w:numPr>
      </w:pPr>
      <w:r>
        <w:t xml:space="preserve">.</w:t>
      </w:r>
      <w:hyperlink w:anchor="ref-REF">
        <w:r>
          <w:rPr>
            <w:rStyle w:val="Lienhypertexte"/>
            <w:b/>
            <w:bCs/>
            <w:vertAlign w:val="superscript"/>
          </w:rPr>
          <w:t xml:space="preserve">REF?</w:t>
        </w:r>
      </w:hyperlink>
    </w:p>
    <w:p>
      <w:pPr>
        <w:pStyle w:val="FirstParagraph"/>
      </w:pPr>
    </w:p>
    <w:bookmarkEnd w:id="893"/>
    <w:bookmarkEnd w:id="894"/>
    <w:bookmarkStart w:id="907" w:name="concordância"/>
    <w:p>
      <w:pPr>
        <w:pStyle w:val="Titre2"/>
      </w:pPr>
      <w:r>
        <w:t xml:space="preserve">Concordância</w:t>
      </w:r>
    </w:p>
    <w:p>
      <w:pPr>
        <w:pStyle w:val="FirstParagraph"/>
      </w:pPr>
    </w:p>
    <w:bookmarkStart w:id="895" w:name="o-que-é-concordância"/>
    <w:p>
      <w:pPr>
        <w:pStyle w:val="Titre3"/>
      </w:pPr>
      <w:r>
        <w:t xml:space="preserve">O que é concordância?</w:t>
      </w:r>
    </w:p>
    <w:p>
      <w:pPr>
        <w:pStyle w:val="Compact"/>
        <w:numPr>
          <w:ilvl w:val="0"/>
          <w:numId w:val="1526"/>
        </w:numPr>
      </w:pPr>
      <w:r>
        <w:t xml:space="preserve">.</w:t>
      </w:r>
      <w:hyperlink w:anchor="ref-REF">
        <w:r>
          <w:rPr>
            <w:rStyle w:val="Lienhypertexte"/>
            <w:b/>
            <w:bCs/>
            <w:vertAlign w:val="superscript"/>
          </w:rPr>
          <w:t xml:space="preserve">REF?</w:t>
        </w:r>
      </w:hyperlink>
    </w:p>
    <w:p>
      <w:pPr>
        <w:pStyle w:val="FirstParagraph"/>
      </w:pPr>
    </w:p>
    <w:bookmarkEnd w:id="895"/>
    <w:bookmarkStart w:id="897" w:name="Xdceae2fdb694cdcefeb807c249381e0b4021314"/>
    <w:p>
      <w:pPr>
        <w:pStyle w:val="Titre3"/>
      </w:pPr>
      <w:r>
        <w:t xml:space="preserve">Quais métodos são adequados para análise de concordância de variáveis dicotômicas?</w:t>
      </w:r>
    </w:p>
    <w:p>
      <w:pPr>
        <w:pStyle w:val="Compact"/>
        <w:numPr>
          <w:ilvl w:val="0"/>
          <w:numId w:val="152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330</w:t>
        </w:r>
      </w:hyperlink>
      <w:r>
        <w:rPr>
          <w:vertAlign w:val="superscript"/>
        </w:rPr>
        <w:t xml:space="preserve">,</w:t>
      </w:r>
      <w:hyperlink w:anchor="ref-cohen1960">
        <w:r>
          <w:rPr>
            <w:rStyle w:val="Lienhypertexte"/>
            <w:vertAlign w:val="superscript"/>
          </w:rPr>
          <w:t xml:space="preserve">331</w:t>
        </w:r>
      </w:hyperlink>
    </w:p>
    <w:p>
      <w:pPr>
        <w:pStyle w:val="FirstParagraph"/>
      </w:pPr>
    </w:p>
    <w:p>
      <w:pPr>
        <w:pStyle w:val="Compact"/>
        <w:numPr>
          <w:ilvl w:val="0"/>
          <w:numId w:val="1528"/>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332</w:t>
        </w:r>
      </w:hyperlink>
      <w:r>
        <w:rPr>
          <w:vertAlign w:val="superscript"/>
        </w:rPr>
        <w:t xml:space="preserve">,</w:t>
      </w:r>
      <w:hyperlink w:anchor="ref-banerjee1999">
        <w:r>
          <w:rPr>
            <w:rStyle w:val="Lienhypertexte"/>
            <w:vertAlign w:val="superscript"/>
          </w:rPr>
          <w:t xml:space="preserve">333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328</w:t>
        </w:r>
      </w:hyperlink>
      <w:r>
        <w:t xml:space="preserve"> </w:t>
      </w:r>
      <w:r>
        <w:t xml:space="preserve">fornece a função</w:t>
      </w:r>
      <w:r>
        <w:t xml:space="preserve"> </w:t>
      </w:r>
      <w:hyperlink r:id="rId896">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97"/>
    <w:bookmarkStart w:id="898" w:name="X0dcf257684fd7e72924fdb02dfaaa684ded1f87"/>
    <w:p>
      <w:pPr>
        <w:pStyle w:val="Titre3"/>
      </w:pPr>
      <w:r>
        <w:t xml:space="preserve">Quais métodos não são adequados para análise de concordância de variáveis dicotômicas?</w:t>
      </w:r>
    </w:p>
    <w:p>
      <w:pPr>
        <w:numPr>
          <w:ilvl w:val="0"/>
          <w:numId w:val="1529"/>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333</w:t>
        </w:r>
      </w:hyperlink>
    </w:p>
    <w:p>
      <w:pPr>
        <w:numPr>
          <w:ilvl w:val="0"/>
          <w:numId w:val="1529"/>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333</w:t>
        </w:r>
      </w:hyperlink>
    </w:p>
    <w:p>
      <w:pPr>
        <w:numPr>
          <w:ilvl w:val="0"/>
          <w:numId w:val="1529"/>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333</w:t>
        </w:r>
      </w:hyperlink>
    </w:p>
    <w:p>
      <w:pPr>
        <w:numPr>
          <w:ilvl w:val="0"/>
          <w:numId w:val="1529"/>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333</w:t>
        </w:r>
      </w:hyperlink>
    </w:p>
    <w:p>
      <w:pPr>
        <w:pStyle w:val="FirstParagraph"/>
      </w:pPr>
    </w:p>
    <w:bookmarkEnd w:id="898"/>
    <w:bookmarkStart w:id="899" w:name="Xe323b88962ee26c30d1b06f87f5b15fae557cc4"/>
    <w:p>
      <w:pPr>
        <w:pStyle w:val="Titre3"/>
      </w:pPr>
      <w:r>
        <w:t xml:space="preserve">Quais métodos são adequados para análise de concordância de variáveis categóricas?</w:t>
      </w:r>
    </w:p>
    <w:p>
      <w:pPr>
        <w:numPr>
          <w:ilvl w:val="0"/>
          <w:numId w:val="153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330</w:t>
        </w:r>
      </w:hyperlink>
      <w:r>
        <w:rPr>
          <w:vertAlign w:val="superscript"/>
        </w:rPr>
        <w:t xml:space="preserve">,</w:t>
      </w:r>
      <w:hyperlink w:anchor="ref-cohen1960">
        <w:r>
          <w:rPr>
            <w:rStyle w:val="Lienhypertexte"/>
            <w:vertAlign w:val="superscript"/>
          </w:rPr>
          <w:t xml:space="preserve">331</w:t>
        </w:r>
      </w:hyperlink>
    </w:p>
    <w:p>
      <w:pPr>
        <w:numPr>
          <w:ilvl w:val="0"/>
          <w:numId w:val="153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330</w:t>
        </w:r>
      </w:hyperlink>
      <w:r>
        <w:rPr>
          <w:vertAlign w:val="superscript"/>
        </w:rPr>
        <w:t xml:space="preserve">,</w:t>
      </w:r>
      <w:hyperlink w:anchor="ref-cohen1960">
        <w:r>
          <w:rPr>
            <w:rStyle w:val="Lienhypertexte"/>
            <w:vertAlign w:val="superscript"/>
          </w:rPr>
          <w:t xml:space="preserve">331</w:t>
        </w:r>
      </w:hyperlink>
    </w:p>
    <w:p>
      <w:pPr>
        <w:pStyle w:val="FirstParagraph"/>
      </w:pPr>
    </w:p>
    <w:p>
      <w:pPr>
        <w:pStyle w:val="Compact"/>
        <w:numPr>
          <w:ilvl w:val="0"/>
          <w:numId w:val="1531"/>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333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328</w:t>
        </w:r>
      </w:hyperlink>
      <w:r>
        <w:t xml:space="preserve"> </w:t>
      </w:r>
      <w:r>
        <w:t xml:space="preserve">fornece a função</w:t>
      </w:r>
      <w:r>
        <w:t xml:space="preserve"> </w:t>
      </w:r>
      <w:hyperlink r:id="rId896">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99"/>
    <w:bookmarkStart w:id="900" w:name="Xcecb7215f2dc7b22a0ac76505ce8fbe1598218f"/>
    <w:p>
      <w:pPr>
        <w:pStyle w:val="Titre3"/>
      </w:pPr>
      <w:r>
        <w:t xml:space="preserve">Quais métodos são adequados para análise de concordância de variáveis categóricas e contínuas?</w:t>
      </w:r>
    </w:p>
    <w:p>
      <w:pPr>
        <w:pStyle w:val="Compact"/>
        <w:numPr>
          <w:ilvl w:val="0"/>
          <w:numId w:val="1532"/>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333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328</w:t>
        </w:r>
      </w:hyperlink>
      <w:r>
        <w:t xml:space="preserve"> </w:t>
      </w:r>
      <w:r>
        <w:t xml:space="preserve">fornece a função</w:t>
      </w:r>
      <w:r>
        <w:t xml:space="preserve"> </w:t>
      </w:r>
      <w:hyperlink r:id="rId896">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900"/>
    <w:bookmarkStart w:id="901" w:name="X2a69c5e5fa840dc95551a46873fe1ae5b70f95d"/>
    <w:p>
      <w:pPr>
        <w:pStyle w:val="Titre3"/>
      </w:pPr>
      <w:r>
        <w:t xml:space="preserve">Quais métodos são adequados para análise de concordância de variáveis ordinais?</w:t>
      </w:r>
    </w:p>
    <w:p>
      <w:pPr>
        <w:pStyle w:val="Compact"/>
        <w:numPr>
          <w:ilvl w:val="0"/>
          <w:numId w:val="153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330</w:t>
        </w:r>
      </w:hyperlink>
      <w:r>
        <w:rPr>
          <w:vertAlign w:val="superscript"/>
        </w:rPr>
        <w:t xml:space="preserve">,</w:t>
      </w:r>
      <w:hyperlink w:anchor="ref-cohen1960">
        <w:r>
          <w:rPr>
            <w:rStyle w:val="Lienhypertexte"/>
            <w:vertAlign w:val="superscript"/>
          </w:rPr>
          <w:t xml:space="preserve">331</w:t>
        </w:r>
      </w:hyperlink>
    </w:p>
    <w:p>
      <w:pPr>
        <w:pStyle w:val="FirstParagraph"/>
      </w:pPr>
    </w:p>
    <w:bookmarkEnd w:id="901"/>
    <w:bookmarkStart w:id="904" w:name="X182caf85b23c681ad2fc11e557527d1c59e2770"/>
    <w:p>
      <w:pPr>
        <w:pStyle w:val="Titre3"/>
      </w:pPr>
      <w:r>
        <w:t xml:space="preserve">Quais métodos são adequados para análise de concordância de variáveis contínuas?</w:t>
      </w:r>
    </w:p>
    <w:p>
      <w:pPr>
        <w:numPr>
          <w:ilvl w:val="0"/>
          <w:numId w:val="1534"/>
        </w:numPr>
      </w:pPr>
      <w:r>
        <w:t xml:space="preserve">Gráfico de dispersão com a reta de regressão.</w:t>
      </w:r>
      <w:hyperlink w:anchor="ref-altman1983">
        <w:r>
          <w:rPr>
            <w:rStyle w:val="Lienhypertexte"/>
            <w:vertAlign w:val="superscript"/>
          </w:rPr>
          <w:t xml:space="preserve">155</w:t>
        </w:r>
      </w:hyperlink>
    </w:p>
    <w:p>
      <w:pPr>
        <w:numPr>
          <w:ilvl w:val="0"/>
          <w:numId w:val="1534"/>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334</w:t>
        </w:r>
      </w:hyperlink>
      <w:r>
        <w:t xml:space="preserve"> </w:t>
      </w:r>
      <w:r>
        <w:t xml:space="preserve">fornece as funções</w:t>
      </w:r>
      <w:r>
        <w:t xml:space="preserve"> </w:t>
      </w:r>
      <w:hyperlink r:id="rId902">
        <w:r>
          <w:rPr>
            <w:rStyle w:val="Lienhypertexte"/>
            <w:i/>
            <w:iCs/>
          </w:rPr>
          <w:t xml:space="preserve">bland.altman.stats</w:t>
        </w:r>
      </w:hyperlink>
      <w:r>
        <w:t xml:space="preserve"> </w:t>
      </w:r>
      <w:r>
        <w:t xml:space="preserve">e</w:t>
      </w:r>
      <w:r>
        <w:t xml:space="preserve"> </w:t>
      </w:r>
      <w:hyperlink r:id="rId903">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904"/>
    <w:bookmarkStart w:id="905" w:name="X31372c19e2aff6f77204a816e25a4b6a8073a6c"/>
    <w:p>
      <w:pPr>
        <w:pStyle w:val="Titre3"/>
      </w:pPr>
      <w:r>
        <w:t xml:space="preserve">Quais métodos não são adequados para análise de concordância de variáveis contínuas?</w:t>
      </w:r>
    </w:p>
    <w:p>
      <w:pPr>
        <w:numPr>
          <w:ilvl w:val="0"/>
          <w:numId w:val="1535"/>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155</w:t>
        </w:r>
      </w:hyperlink>
    </w:p>
    <w:p>
      <w:pPr>
        <w:numPr>
          <w:ilvl w:val="0"/>
          <w:numId w:val="1535"/>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155</w:t>
        </w:r>
      </w:hyperlink>
    </w:p>
    <w:p>
      <w:pPr>
        <w:numPr>
          <w:ilvl w:val="0"/>
          <w:numId w:val="1535"/>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155</w:t>
        </w:r>
      </w:hyperlink>
    </w:p>
    <w:p>
      <w:pPr>
        <w:pStyle w:val="FirstParagraph"/>
      </w:pPr>
    </w:p>
    <w:bookmarkEnd w:id="905"/>
    <w:bookmarkStart w:id="906" w:name="X9c17367af6969c7a4a3084edf083fe406988a4c"/>
    <w:p>
      <w:pPr>
        <w:pStyle w:val="Titre3"/>
      </w:pPr>
      <w:r>
        <w:t xml:space="preserve">Quais métodos são adequados para modelagem de concordância?</w:t>
      </w:r>
    </w:p>
    <w:p>
      <w:pPr>
        <w:pStyle w:val="Compact"/>
        <w:numPr>
          <w:ilvl w:val="0"/>
          <w:numId w:val="1536"/>
        </w:numPr>
      </w:pPr>
      <w:r>
        <w:t xml:space="preserve">Modelo log-linear.</w:t>
      </w:r>
      <w:hyperlink w:anchor="ref-banerjee1999">
        <w:r>
          <w:rPr>
            <w:rStyle w:val="Lienhypertexte"/>
            <w:vertAlign w:val="superscript"/>
          </w:rPr>
          <w:t xml:space="preserve">333</w:t>
        </w:r>
      </w:hyperlink>
    </w:p>
    <w:p>
      <w:pPr>
        <w:pStyle w:val="FirstParagraph"/>
      </w:pPr>
    </w:p>
    <w:bookmarkEnd w:id="906"/>
    <w:bookmarkEnd w:id="907"/>
    <w:bookmarkStart w:id="910" w:name="confiabilidade"/>
    <w:p>
      <w:pPr>
        <w:pStyle w:val="Titre2"/>
      </w:pPr>
      <w:r>
        <w:t xml:space="preserve">Confiabilidade</w:t>
      </w:r>
    </w:p>
    <w:p>
      <w:pPr>
        <w:pStyle w:val="FirstParagraph"/>
      </w:pPr>
    </w:p>
    <w:bookmarkStart w:id="908" w:name="o-que-é-confiabilidade"/>
    <w:p>
      <w:pPr>
        <w:pStyle w:val="Titre3"/>
      </w:pPr>
      <w:r>
        <w:t xml:space="preserve">O que é confiabilidade?</w:t>
      </w:r>
    </w:p>
    <w:p>
      <w:pPr>
        <w:pStyle w:val="Compact"/>
        <w:numPr>
          <w:ilvl w:val="0"/>
          <w:numId w:val="1537"/>
        </w:numPr>
      </w:pPr>
      <w:r>
        <w:t xml:space="preserve">.</w:t>
      </w:r>
      <w:hyperlink w:anchor="ref-REF">
        <w:r>
          <w:rPr>
            <w:rStyle w:val="Lienhypertexte"/>
            <w:b/>
            <w:bCs/>
            <w:vertAlign w:val="superscript"/>
          </w:rPr>
          <w:t xml:space="preserve">REF?</w:t>
        </w:r>
      </w:hyperlink>
    </w:p>
    <w:p>
      <w:pPr>
        <w:pStyle w:val="FirstParagraph"/>
      </w:pPr>
    </w:p>
    <w:bookmarkEnd w:id="908"/>
    <w:bookmarkStart w:id="909" w:name="X08986ced9f0c041243b1a080f74e4f83d6e5ff3"/>
    <w:p>
      <w:pPr>
        <w:pStyle w:val="Titre3"/>
      </w:pPr>
      <w:r>
        <w:t xml:space="preserve">Quais métodos são adequados para análise de confiabilidade?</w:t>
      </w:r>
    </w:p>
    <w:p>
      <w:pPr>
        <w:pStyle w:val="Compact"/>
        <w:numPr>
          <w:ilvl w:val="0"/>
          <w:numId w:val="1538"/>
        </w:numPr>
      </w:pPr>
      <w:r>
        <w:t xml:space="preserve">.</w:t>
      </w:r>
      <w:hyperlink w:anchor="ref-REF">
        <w:r>
          <w:rPr>
            <w:rStyle w:val="Lienhypertexte"/>
            <w:b/>
            <w:bCs/>
            <w:vertAlign w:val="superscript"/>
          </w:rPr>
          <w:t xml:space="preserve">REF?</w:t>
        </w:r>
      </w:hyperlink>
    </w:p>
    <w:p>
      <w:pPr>
        <w:pStyle w:val="FirstParagraph"/>
      </w:pPr>
    </w:p>
    <w:bookmarkEnd w:id="909"/>
    <w:bookmarkEnd w:id="910"/>
    <w:bookmarkStart w:id="915" w:name="diretrizes-para-redação-2"/>
    <w:p>
      <w:pPr>
        <w:pStyle w:val="Titre2"/>
      </w:pPr>
      <w:r>
        <w:t xml:space="preserve">Diretrizes para redação</w:t>
      </w:r>
    </w:p>
    <w:p>
      <w:pPr>
        <w:pStyle w:val="FirstParagraph"/>
      </w:pPr>
    </w:p>
    <w:bookmarkStart w:id="914" w:name="X6fec9d9c2b9627a5821b032106549527cf67250"/>
    <w:p>
      <w:pPr>
        <w:pStyle w:val="Titre3"/>
      </w:pPr>
      <w:r>
        <w:t xml:space="preserve">Quais são as diretrizes para redação de estudos de propriedades psicométricas?</w:t>
      </w:r>
    </w:p>
    <w:p>
      <w:pPr>
        <w:numPr>
          <w:ilvl w:val="0"/>
          <w:numId w:val="1539"/>
        </w:numPr>
      </w:pPr>
      <w:r>
        <w:t xml:space="preserve">Visite a rede</w:t>
      </w:r>
      <w:r>
        <w:t xml:space="preserve"> </w:t>
      </w:r>
      <w:r>
        <w:rPr>
          <w:i/>
          <w:iCs/>
        </w:rPr>
        <w:t xml:space="preserve">Enhancing the QUAlity and Transparency Of health Research</w:t>
      </w:r>
      <w:r>
        <w:t xml:space="preserve"> </w:t>
      </w:r>
      <w:hyperlink r:id="rId27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40"/>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335</w:t>
        </w:r>
      </w:hyperlink>
      <w:r>
        <w:t xml:space="preserve"> </w:t>
      </w:r>
      <w:hyperlink r:id="rId911">
        <w:r>
          <w:rPr>
            <w:rStyle w:val="Lienhypertexte"/>
          </w:rPr>
          <w:t xml:space="preserve">https://www.equator-network.org/reporting-guidelines/cosmin-reporting-guideline-for-studies-on-measurement-properties-of-patient-reported-outcome-measures/</w:t>
        </w:r>
      </w:hyperlink>
    </w:p>
    <w:p>
      <w:pPr>
        <w:numPr>
          <w:ilvl w:val="1"/>
          <w:numId w:val="1540"/>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336</w:t>
        </w:r>
      </w:hyperlink>
      <w:r>
        <w:t xml:space="preserve"> </w:t>
      </w:r>
      <w:hyperlink r:id="rId912">
        <w:r>
          <w:rPr>
            <w:rStyle w:val="Lienhypertexte"/>
          </w:rPr>
          <w:t xml:space="preserve">https://www.equator-network.org/reporting-guidelines/recommendations-for-reporting-the-results-of-studies-of-instrument-and-scale-development-and-testing/</w:t>
        </w:r>
      </w:hyperlink>
    </w:p>
    <w:p>
      <w:pPr>
        <w:numPr>
          <w:ilvl w:val="1"/>
          <w:numId w:val="1540"/>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337</w:t>
        </w:r>
      </w:hyperlink>
      <w:r>
        <w:t xml:space="preserve"> </w:t>
      </w:r>
      <w:hyperlink r:id="rId913">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914"/>
    <w:bookmarkEnd w:id="915"/>
    <w:bookmarkEnd w:id="916"/>
    <w:bookmarkStart w:id="939" w:name="desempenho-diagnostico"/>
    <w:p>
      <w:pPr>
        <w:pStyle w:val="Titre1"/>
      </w:pPr>
      <w:r>
        <w:rPr>
          <w:b/>
          <w:bCs/>
        </w:rPr>
        <w:t xml:space="preserve">Desempenho diagnóstico</w:t>
      </w:r>
    </w:p>
    <w:p>
      <w:pPr>
        <w:pStyle w:val="FirstParagraph"/>
      </w:pPr>
    </w:p>
    <w:bookmarkStart w:id="918" w:name="características-3"/>
    <w:p>
      <w:pPr>
        <w:pStyle w:val="Titre2"/>
      </w:pPr>
      <w:r>
        <w:t xml:space="preserve">Características</w:t>
      </w:r>
    </w:p>
    <w:p>
      <w:pPr>
        <w:pStyle w:val="FirstParagraph"/>
      </w:pPr>
    </w:p>
    <w:bookmarkStart w:id="917" w:name="Xc2038577345083f344ec43020917426143d8e6e"/>
    <w:p>
      <w:pPr>
        <w:pStyle w:val="Titre3"/>
      </w:pPr>
      <w:r>
        <w:t xml:space="preserve">Quais são as características de estudos de desempenho diagnóstico?</w:t>
      </w:r>
    </w:p>
    <w:p>
      <w:pPr>
        <w:pStyle w:val="Compact"/>
        <w:numPr>
          <w:ilvl w:val="0"/>
          <w:numId w:val="1541"/>
        </w:numPr>
      </w:pPr>
      <w:r>
        <w:t xml:space="preserve">.</w:t>
      </w:r>
      <w:hyperlink w:anchor="ref-REF">
        <w:r>
          <w:rPr>
            <w:rStyle w:val="Lienhypertexte"/>
            <w:b/>
            <w:bCs/>
            <w:vertAlign w:val="superscript"/>
          </w:rPr>
          <w:t xml:space="preserve">REF?</w:t>
        </w:r>
      </w:hyperlink>
    </w:p>
    <w:p>
      <w:pPr>
        <w:pStyle w:val="FirstParagraph"/>
      </w:pPr>
    </w:p>
    <w:bookmarkEnd w:id="917"/>
    <w:bookmarkEnd w:id="918"/>
    <w:bookmarkStart w:id="925" w:name="tabelas-2x2"/>
    <w:p>
      <w:pPr>
        <w:pStyle w:val="Titre2"/>
      </w:pPr>
      <w:r>
        <w:t xml:space="preserve">Tabelas 2x2</w:t>
      </w:r>
    </w:p>
    <w:p>
      <w:pPr>
        <w:pStyle w:val="FirstParagraph"/>
      </w:pPr>
    </w:p>
    <w:bookmarkStart w:id="919" w:name="o-que-é-uma-tabela-de-confusão-2x2"/>
    <w:p>
      <w:pPr>
        <w:pStyle w:val="Titre3"/>
      </w:pPr>
      <w:r>
        <w:t xml:space="preserve">O que é uma tabela de confusão 2x2?</w:t>
      </w:r>
    </w:p>
    <w:p>
      <w:pPr>
        <w:pStyle w:val="Compact"/>
        <w:numPr>
          <w:ilvl w:val="0"/>
          <w:numId w:val="1542"/>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338</w:t>
        </w:r>
      </w:hyperlink>
    </w:p>
    <w:p>
      <w:pPr>
        <w:pStyle w:val="FirstParagraph"/>
      </w:pPr>
    </w:p>
    <w:bookmarkEnd w:id="919"/>
    <w:bookmarkStart w:id="921" w:name="X78b2edc6949dc1c0f83f6c1928c64df75db2c97"/>
    <w:p>
      <w:pPr>
        <w:pStyle w:val="Titre3"/>
      </w:pPr>
      <w:r>
        <w:t xml:space="preserve">Como analisar o desempenho diagnóstico em tabelas 2x2?</w:t>
      </w:r>
    </w:p>
    <w:p>
      <w:pPr>
        <w:numPr>
          <w:ilvl w:val="0"/>
          <w:numId w:val="1543"/>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339</w:t>
        </w:r>
      </w:hyperlink>
    </w:p>
    <w:p>
      <w:pPr>
        <w:numPr>
          <w:ilvl w:val="0"/>
          <w:numId w:val="1543"/>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339</w:t>
        </w:r>
      </w:hyperlink>
    </w:p>
    <w:p>
      <w:pPr>
        <w:numPr>
          <w:ilvl w:val="0"/>
          <w:numId w:val="1543"/>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339</w:t>
        </w:r>
      </w:hyperlink>
    </w:p>
    <w:p>
      <w:pPr>
        <w:numPr>
          <w:ilvl w:val="0"/>
          <w:numId w:val="1543"/>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339</w:t>
        </w:r>
      </w:hyperlink>
    </w:p>
    <w:p>
      <w:pPr>
        <w:pStyle w:val="FirstParagraph"/>
      </w:pPr>
    </w:p>
    <w:p>
      <w:pPr>
        <w:pStyle w:val="Corpsdetexte"/>
      </w:pPr>
    </w:p>
    <w:p>
      <w:pPr>
        <w:pStyle w:val="Compact"/>
        <w:numPr>
          <w:ilvl w:val="0"/>
          <w:numId w:val="1544"/>
        </w:numPr>
      </w:pPr>
      <w:r>
        <w:t xml:space="preserve">Tabelas de confusão também podem ser visualizadas em formato de árvores de frequência.</w:t>
      </w:r>
      <w:hyperlink w:anchor="ref-steckelberg2004">
        <w:r>
          <w:rPr>
            <w:rStyle w:val="Lienhypertexte"/>
            <w:vertAlign w:val="superscript"/>
          </w:rPr>
          <w:t xml:space="preserve">338</w:t>
        </w:r>
      </w:hyperlink>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19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9ae86ae-c339-4cf4-af71-14bbd34e797e"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ae86ae-c339-4cf4-af71-14bbd34e797e"/>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340</w:t>
        </w:r>
      </w:hyperlink>
      <w:r>
        <w:t xml:space="preserve"> </w:t>
      </w:r>
      <w:r>
        <w:t xml:space="preserve">fornece a função</w:t>
      </w:r>
      <w:r>
        <w:t xml:space="preserve"> </w:t>
      </w:r>
      <w:hyperlink r:id="rId920">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921"/>
    <w:bookmarkStart w:id="924" w:name="Xce026fab5abc87ac8e3453f842e020fac31fec3"/>
    <w:p>
      <w:pPr>
        <w:pStyle w:val="Titre3"/>
      </w:pPr>
      <w:r>
        <w:t xml:space="preserve">Quais probabilidades caracterizam o desempenho diagnóstico de um teste em tabelas 2x2?</w:t>
      </w:r>
    </w:p>
    <w:p>
      <w:pPr>
        <w:pStyle w:val="Compact"/>
        <w:numPr>
          <w:ilvl w:val="0"/>
          <w:numId w:val="1545"/>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339</w:t>
        </w:r>
      </w:hyperlink>
    </w:p>
    <w:p>
      <w:pPr>
        <w:pStyle w:val="FirstParagraph"/>
      </w:pPr>
    </w:p>
    <w:p>
      <w:pPr>
        <w:pStyle w:val="Compact"/>
        <w:numPr>
          <w:ilvl w:val="0"/>
          <w:numId w:val="1546"/>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339</w:t>
        </w:r>
      </w:hyperlink>
    </w:p>
    <w:p>
      <w:pPr>
        <w:pStyle w:val="FirstParagraph"/>
      </w:pPr>
    </w:p>
    <w:p>
      <w:pPr>
        <w:pStyle w:val="Corpsdetexte"/>
      </w:pPr>
    </w:p>
    <w:p>
      <w:pPr>
        <w:pStyle w:val="Corpsdetexte"/>
      </w:pPr>
    </w:p>
    <w:p>
      <w:pPr>
        <w:pStyle w:val="Compact"/>
        <w:numPr>
          <w:ilvl w:val="0"/>
          <w:numId w:val="1547"/>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339</w:t>
        </w:r>
      </w:hyperlink>
    </w:p>
    <w:p>
      <w:pPr>
        <w:pStyle w:val="FirstParagraph"/>
      </w:pPr>
    </w:p>
    <w:p>
      <w:pPr>
        <w:pStyle w:val="Corpsdetexte"/>
      </w:pPr>
    </w:p>
    <w:p>
      <w:pPr>
        <w:pStyle w:val="Corpsdetexte"/>
      </w:pPr>
    </w:p>
    <w:p>
      <w:pPr>
        <w:pStyle w:val="Compact"/>
        <w:numPr>
          <w:ilvl w:val="0"/>
          <w:numId w:val="1548"/>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339</w:t>
        </w:r>
      </w:hyperlink>
    </w:p>
    <w:p>
      <w:pPr>
        <w:pStyle w:val="FirstParagraph"/>
      </w:pPr>
    </w:p>
    <w:p>
      <w:pPr>
        <w:pStyle w:val="Corpsdetexte"/>
      </w:pPr>
    </w:p>
    <w:p>
      <w:pPr>
        <w:pStyle w:val="Corpsdetexte"/>
      </w:pPr>
    </w:p>
    <w:p>
      <w:pPr>
        <w:pStyle w:val="Compact"/>
        <w:numPr>
          <w:ilvl w:val="0"/>
          <w:numId w:val="1549"/>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339</w:t>
        </w:r>
      </w:hyperlink>
    </w:p>
    <w:p>
      <w:pPr>
        <w:pStyle w:val="FirstParagraph"/>
      </w:pPr>
    </w:p>
    <w:p>
      <w:pPr>
        <w:pStyle w:val="Corpsdetexte"/>
      </w:pPr>
    </w:p>
    <w:p>
      <w:pPr>
        <w:pStyle w:val="Corpsdetexte"/>
      </w:pPr>
    </w:p>
    <w:p>
      <w:pPr>
        <w:pStyle w:val="Compact"/>
        <w:numPr>
          <w:ilvl w:val="0"/>
          <w:numId w:val="1550"/>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341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340</w:t>
        </w:r>
      </w:hyperlink>
      <w:r>
        <w:t xml:space="preserve"> </w:t>
      </w:r>
      <w:r>
        <w:t xml:space="preserve">fornece a função</w:t>
      </w:r>
      <w:r>
        <w:t xml:space="preserve"> </w:t>
      </w:r>
      <w:hyperlink r:id="rId922">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342</w:t>
        </w:r>
      </w:hyperlink>
      <w:r>
        <w:t xml:space="preserve"> </w:t>
      </w:r>
      <w:r>
        <w:t xml:space="preserve">fornece a função</w:t>
      </w:r>
      <w:r>
        <w:t xml:space="preserve"> </w:t>
      </w:r>
      <w:hyperlink r:id="rId923">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924"/>
    <w:bookmarkEnd w:id="925"/>
    <w:bookmarkStart w:id="928" w:name="gráficos-crosshair"/>
    <w:p>
      <w:pPr>
        <w:pStyle w:val="Titre2"/>
      </w:pPr>
      <w:r>
        <w:t xml:space="preserve">Gráficos</w:t>
      </w:r>
      <w:r>
        <w:t xml:space="preserve"> </w:t>
      </w:r>
      <w:r>
        <w:rPr>
          <w:i/>
          <w:iCs/>
        </w:rPr>
        <w:t xml:space="preserve">crosshair</w:t>
      </w:r>
    </w:p>
    <w:p>
      <w:pPr>
        <w:pStyle w:val="FirstParagraph"/>
      </w:pPr>
    </w:p>
    <w:bookmarkStart w:id="927"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51"/>
        </w:numPr>
      </w:pPr>
      <w:r>
        <w:t xml:space="preserve">.</w:t>
      </w:r>
      <w:hyperlink w:anchor="ref-phillips2010">
        <w:r>
          <w:rPr>
            <w:rStyle w:val="Lienhypertexte"/>
            <w:vertAlign w:val="superscript"/>
          </w:rPr>
          <w:t xml:space="preserve">343</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344</w:t>
        </w:r>
      </w:hyperlink>
      <w:r>
        <w:t xml:space="preserve"> </w:t>
      </w:r>
      <w:r>
        <w:t xml:space="preserve">fornece a função</w:t>
      </w:r>
      <w:r>
        <w:t xml:space="preserve"> </w:t>
      </w:r>
      <w:hyperlink r:id="rId926">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343</w:t>
        </w:r>
      </w:hyperlink>
      <w:r>
        <w:t xml:space="preserve"> </w:t>
      </w:r>
      <w:r>
        <w:t xml:space="preserve">a partir de dados de verdadeiro-positivo, falso-positivo, verdadeiro-negativo e verdadeiro-positivo de tabelas de confusão 2x2.</w:t>
      </w:r>
    </w:p>
    <w:p>
      <w:pPr>
        <w:pStyle w:val="Corpsdetexte"/>
      </w:pPr>
    </w:p>
    <w:bookmarkEnd w:id="927"/>
    <w:bookmarkEnd w:id="928"/>
    <w:bookmarkStart w:id="933" w:name="curvas-roc"/>
    <w:p>
      <w:pPr>
        <w:pStyle w:val="Titre2"/>
      </w:pPr>
      <w:r>
        <w:t xml:space="preserve">Curvas ROC</w:t>
      </w:r>
    </w:p>
    <w:p>
      <w:pPr>
        <w:pStyle w:val="FirstParagraph"/>
      </w:pPr>
    </w:p>
    <w:bookmarkStart w:id="930" w:name="o-que-é-a-área-sob-a-curva-auroc"/>
    <w:p>
      <w:pPr>
        <w:pStyle w:val="Titre3"/>
      </w:pPr>
      <w:r>
        <w:t xml:space="preserve">O que é a área sob a curva (AUROC)?</w:t>
      </w:r>
    </w:p>
    <w:p>
      <w:pPr>
        <w:pStyle w:val="Compact"/>
        <w:numPr>
          <w:ilvl w:val="0"/>
          <w:numId w:val="1552"/>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345</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346</w:t>
        </w:r>
      </w:hyperlink>
      <w:r>
        <w:t xml:space="preserve"> </w:t>
      </w:r>
      <w:r>
        <w:t xml:space="preserve">fornece a função</w:t>
      </w:r>
      <w:r>
        <w:t xml:space="preserve"> </w:t>
      </w:r>
      <w:hyperlink r:id="rId929">
        <w:r>
          <w:rPr>
            <w:rStyle w:val="Lienhypertexte"/>
            <w:i/>
            <w:iCs/>
          </w:rPr>
          <w:t xml:space="preserve">plot.roc</w:t>
        </w:r>
      </w:hyperlink>
      <w:r>
        <w:t xml:space="preserve"> </w:t>
      </w:r>
      <w:r>
        <w:t xml:space="preserve">para criar uma curva ROC.</w:t>
      </w:r>
    </w:p>
    <w:p>
      <w:pPr>
        <w:pStyle w:val="Corpsdetexte"/>
      </w:pPr>
    </w:p>
    <w:bookmarkEnd w:id="930"/>
    <w:bookmarkStart w:id="931" w:name="como-interpretar-a-área-sob-a-curva-roc"/>
    <w:p>
      <w:pPr>
        <w:pStyle w:val="Titre3"/>
      </w:pPr>
      <w:r>
        <w:t xml:space="preserve">Como interpretar a área sob a curva (ROC)?</w:t>
      </w:r>
    </w:p>
    <w:p>
      <w:pPr>
        <w:numPr>
          <w:ilvl w:val="0"/>
          <w:numId w:val="1553"/>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345</w:t>
        </w:r>
      </w:hyperlink>
    </w:p>
    <w:p>
      <w:pPr>
        <w:numPr>
          <w:ilvl w:val="0"/>
          <w:numId w:val="1553"/>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345</w:t>
        </w:r>
      </w:hyperlink>
    </w:p>
    <w:p>
      <w:pPr>
        <w:numPr>
          <w:ilvl w:val="0"/>
          <w:numId w:val="1553"/>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345</w:t>
        </w:r>
      </w:hyperlink>
    </w:p>
    <w:p>
      <w:pPr>
        <w:pStyle w:val="FirstParagraph"/>
      </w:pPr>
    </w:p>
    <w:bookmarkEnd w:id="931"/>
    <w:bookmarkStart w:id="932" w:name="Xc521947449eedd3f71bfe4becbce818a0aa3090"/>
    <w:p>
      <w:pPr>
        <w:pStyle w:val="Titre3"/>
      </w:pPr>
      <w:r>
        <w:t xml:space="preserve">Como analisar o desempenho diagnóstico em desfechos com distribuição trimodal na população?</w:t>
      </w:r>
    </w:p>
    <w:p>
      <w:pPr>
        <w:pStyle w:val="Compact"/>
        <w:numPr>
          <w:ilvl w:val="0"/>
          <w:numId w:val="1554"/>
        </w:numPr>
      </w:pPr>
      <w:r>
        <w:t xml:space="preserve">Limiares duplos podem ser utilizados para análise de desempenho diagnóstico de testes com distribuição trimodal.</w:t>
      </w:r>
      <w:hyperlink w:anchor="ref-ferreira2021">
        <w:r>
          <w:rPr>
            <w:rStyle w:val="Lienhypertexte"/>
            <w:vertAlign w:val="superscript"/>
          </w:rPr>
          <w:t xml:space="preserve">347</w:t>
        </w:r>
      </w:hyperlink>
    </w:p>
    <w:p>
      <w:pPr>
        <w:pStyle w:val="FirstParagraph"/>
      </w:pPr>
    </w:p>
    <w:bookmarkEnd w:id="932"/>
    <w:bookmarkEnd w:id="933"/>
    <w:bookmarkStart w:id="935" w:name="interpretação-da-validade-de-um-teste"/>
    <w:p>
      <w:pPr>
        <w:pStyle w:val="Titre2"/>
      </w:pPr>
      <w:r>
        <w:t xml:space="preserve">Interpretação da validade de um teste</w:t>
      </w:r>
    </w:p>
    <w:p>
      <w:pPr>
        <w:pStyle w:val="FirstParagraph"/>
      </w:pPr>
    </w:p>
    <w:bookmarkStart w:id="934" w:name="X46e180c874875976311f607121b211eff6aebb3"/>
    <w:p>
      <w:pPr>
        <w:pStyle w:val="Titre3"/>
      </w:pPr>
      <w:r>
        <w:t xml:space="preserve">Que itens devem ser verificados na interpretação de um estudo de validade?</w:t>
      </w:r>
    </w:p>
    <w:p>
      <w:pPr>
        <w:numPr>
          <w:ilvl w:val="0"/>
          <w:numId w:val="1555"/>
        </w:numPr>
      </w:pPr>
      <w:r>
        <w:t xml:space="preserve">O novo teste foi comparado junto ao método padrão-ouro.</w:t>
      </w:r>
      <w:hyperlink w:anchor="ref-greenhalgh1997b">
        <w:r>
          <w:rPr>
            <w:rStyle w:val="Lienhypertexte"/>
            <w:vertAlign w:val="superscript"/>
          </w:rPr>
          <w:t xml:space="preserve">339</w:t>
        </w:r>
      </w:hyperlink>
    </w:p>
    <w:p>
      <w:pPr>
        <w:numPr>
          <w:ilvl w:val="0"/>
          <w:numId w:val="1555"/>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339</w:t>
        </w:r>
      </w:hyperlink>
    </w:p>
    <w:p>
      <w:pPr>
        <w:numPr>
          <w:ilvl w:val="0"/>
          <w:numId w:val="1555"/>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339</w:t>
        </w:r>
      </w:hyperlink>
    </w:p>
    <w:p>
      <w:pPr>
        <w:numPr>
          <w:ilvl w:val="0"/>
          <w:numId w:val="1555"/>
        </w:numPr>
      </w:pPr>
      <w:r>
        <w:t xml:space="preserve">O novo teste possui adequada confiabilidade intra/inter examinadores.</w:t>
      </w:r>
      <w:hyperlink w:anchor="ref-greenhalgh1997b">
        <w:r>
          <w:rPr>
            <w:rStyle w:val="Lienhypertexte"/>
            <w:vertAlign w:val="superscript"/>
          </w:rPr>
          <w:t xml:space="preserve">339</w:t>
        </w:r>
      </w:hyperlink>
    </w:p>
    <w:p>
      <w:pPr>
        <w:numPr>
          <w:ilvl w:val="0"/>
          <w:numId w:val="1555"/>
        </w:numPr>
      </w:pPr>
      <w:r>
        <w:t xml:space="preserve">O estudo de validação incluiu um espectro adequado da amostra.</w:t>
      </w:r>
      <w:hyperlink w:anchor="ref-greenhalgh1997b">
        <w:r>
          <w:rPr>
            <w:rStyle w:val="Lienhypertexte"/>
            <w:vertAlign w:val="superscript"/>
          </w:rPr>
          <w:t xml:space="preserve">339</w:t>
        </w:r>
      </w:hyperlink>
    </w:p>
    <w:p>
      <w:pPr>
        <w:numPr>
          <w:ilvl w:val="0"/>
          <w:numId w:val="1555"/>
        </w:numPr>
      </w:pPr>
      <w:r>
        <w:t xml:space="preserve">Todos os participantes realizaram ambos o novo teste e o padrão-ouro no estudo de validação.</w:t>
      </w:r>
      <w:hyperlink w:anchor="ref-greenhalgh1997b">
        <w:r>
          <w:rPr>
            <w:rStyle w:val="Lienhypertexte"/>
            <w:vertAlign w:val="superscript"/>
          </w:rPr>
          <w:t xml:space="preserve">339</w:t>
        </w:r>
      </w:hyperlink>
    </w:p>
    <w:p>
      <w:pPr>
        <w:numPr>
          <w:ilvl w:val="0"/>
          <w:numId w:val="1555"/>
        </w:numPr>
      </w:pPr>
      <w:r>
        <w:t xml:space="preserve">Os examinadores do novo teste estavam cegados para o resultado do teste padrão-ouro.</w:t>
      </w:r>
      <w:hyperlink w:anchor="ref-greenhalgh1997b">
        <w:r>
          <w:rPr>
            <w:rStyle w:val="Lienhypertexte"/>
            <w:vertAlign w:val="superscript"/>
          </w:rPr>
          <w:t xml:space="preserve">339</w:t>
        </w:r>
      </w:hyperlink>
    </w:p>
    <w:p>
      <w:pPr>
        <w:pStyle w:val="FirstParagraph"/>
      </w:pPr>
    </w:p>
    <w:bookmarkEnd w:id="934"/>
    <w:bookmarkEnd w:id="935"/>
    <w:bookmarkStart w:id="938" w:name="diretrizes-para-redação-3"/>
    <w:p>
      <w:pPr>
        <w:pStyle w:val="Titre2"/>
      </w:pPr>
      <w:r>
        <w:t xml:space="preserve">Diretrizes para redação</w:t>
      </w:r>
    </w:p>
    <w:p>
      <w:pPr>
        <w:pStyle w:val="FirstParagraph"/>
      </w:pPr>
    </w:p>
    <w:bookmarkStart w:id="937" w:name="X0db6ec9da0906c6b334cb624d8581005f2ca868"/>
    <w:p>
      <w:pPr>
        <w:pStyle w:val="Titre3"/>
      </w:pPr>
      <w:r>
        <w:t xml:space="preserve">Quais são as diretrizes para redação de estudos diagnósticos?</w:t>
      </w:r>
    </w:p>
    <w:p>
      <w:pPr>
        <w:numPr>
          <w:ilvl w:val="0"/>
          <w:numId w:val="1556"/>
        </w:numPr>
      </w:pPr>
      <w:r>
        <w:t xml:space="preserve">Visite a rede</w:t>
      </w:r>
      <w:r>
        <w:t xml:space="preserve"> </w:t>
      </w:r>
      <w:r>
        <w:rPr>
          <w:i/>
          <w:iCs/>
        </w:rPr>
        <w:t xml:space="preserve">Enhancing the QUAlity and Transparency Of health Research</w:t>
      </w:r>
      <w:r>
        <w:t xml:space="preserve"> </w:t>
      </w:r>
      <w:hyperlink r:id="rId274">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57"/>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348</w:t>
        </w:r>
      </w:hyperlink>
      <w:r>
        <w:t xml:space="preserve"> </w:t>
      </w:r>
      <w:hyperlink r:id="rId936">
        <w:r>
          <w:rPr>
            <w:rStyle w:val="Lienhypertexte"/>
          </w:rPr>
          <w:t xml:space="preserve">https://www.equator-network.org/reporting-guidelines/stard/</w:t>
        </w:r>
      </w:hyperlink>
    </w:p>
    <w:p>
      <w:pPr>
        <w:pStyle w:val="FirstParagraph"/>
      </w:pPr>
    </w:p>
    <w:p>
      <w:pPr>
        <w:pStyle w:val="Corpsdetexte"/>
      </w:pPr>
    </w:p>
    <w:bookmarkEnd w:id="937"/>
    <w:bookmarkEnd w:id="938"/>
    <w:bookmarkEnd w:id="939"/>
    <w:bookmarkStart w:id="945" w:name="ensaio-quase-experimental"/>
    <w:p>
      <w:pPr>
        <w:pStyle w:val="Titre1"/>
      </w:pPr>
      <w:r>
        <w:rPr>
          <w:b/>
          <w:bCs/>
        </w:rPr>
        <w:t xml:space="preserve">Ensaios quase-experimentais</w:t>
      </w:r>
    </w:p>
    <w:p>
      <w:pPr>
        <w:pStyle w:val="FirstParagraph"/>
      </w:pPr>
    </w:p>
    <w:bookmarkStart w:id="941" w:name="características-4"/>
    <w:p>
      <w:pPr>
        <w:pStyle w:val="Titre2"/>
      </w:pPr>
      <w:r>
        <w:t xml:space="preserve">Características</w:t>
      </w:r>
    </w:p>
    <w:p>
      <w:pPr>
        <w:pStyle w:val="FirstParagraph"/>
      </w:pPr>
    </w:p>
    <w:bookmarkStart w:id="940" w:name="X2d237827e9eac214b42ed7976954456ddda9b40"/>
    <w:p>
      <w:pPr>
        <w:pStyle w:val="Titre3"/>
      </w:pPr>
      <w:r>
        <w:t xml:space="preserve">Quais são as características de ensaios quase-experimentais?</w:t>
      </w:r>
    </w:p>
    <w:p>
      <w:pPr>
        <w:pStyle w:val="Compact"/>
        <w:numPr>
          <w:ilvl w:val="0"/>
          <w:numId w:val="1558"/>
        </w:numPr>
      </w:pPr>
      <w:r>
        <w:t xml:space="preserve">.</w:t>
      </w:r>
      <w:hyperlink w:anchor="ref-REF">
        <w:r>
          <w:rPr>
            <w:rStyle w:val="Lienhypertexte"/>
            <w:b/>
            <w:bCs/>
            <w:vertAlign w:val="superscript"/>
          </w:rPr>
          <w:t xml:space="preserve">REF?</w:t>
        </w:r>
      </w:hyperlink>
    </w:p>
    <w:p>
      <w:pPr>
        <w:pStyle w:val="FirstParagraph"/>
      </w:pPr>
    </w:p>
    <w:bookmarkEnd w:id="940"/>
    <w:bookmarkEnd w:id="941"/>
    <w:bookmarkStart w:id="944" w:name="diretrizes-para-redação-4"/>
    <w:p>
      <w:pPr>
        <w:pStyle w:val="Titre2"/>
      </w:pPr>
      <w:r>
        <w:t xml:space="preserve">Diretrizes para redação</w:t>
      </w:r>
    </w:p>
    <w:p>
      <w:pPr>
        <w:pStyle w:val="FirstParagraph"/>
      </w:pPr>
    </w:p>
    <w:bookmarkStart w:id="943" w:name="X06076ad8ff96f729a7053476212e4462f3ff6c9"/>
    <w:p>
      <w:pPr>
        <w:pStyle w:val="Titre3"/>
      </w:pPr>
      <w:r>
        <w:t xml:space="preserve">Quais são as diretrizes para redação de ensaios quase-experimentais?</w:t>
      </w:r>
    </w:p>
    <w:p>
      <w:pPr>
        <w:numPr>
          <w:ilvl w:val="0"/>
          <w:numId w:val="1559"/>
        </w:numPr>
      </w:pPr>
      <w:r>
        <w:t xml:space="preserve">Visite a rede</w:t>
      </w:r>
      <w:r>
        <w:t xml:space="preserve"> </w:t>
      </w:r>
      <w:r>
        <w:rPr>
          <w:i/>
          <w:iCs/>
        </w:rPr>
        <w:t xml:space="preserve">Enhancing the QUAlity and Transparency Of health Research</w:t>
      </w:r>
      <w:r>
        <w:t xml:space="preserve"> </w:t>
      </w:r>
      <w:hyperlink r:id="rId274">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59"/>
        </w:numPr>
      </w:pPr>
      <w:r>
        <w:rPr>
          <w:i/>
          <w:iCs/>
        </w:rPr>
        <w:t xml:space="preserve">Guidelines for reporting non-randomised studies</w:t>
      </w:r>
      <w:r>
        <w:t xml:space="preserve">:</w:t>
      </w:r>
      <w:hyperlink w:anchor="ref-reeves2004">
        <w:r>
          <w:rPr>
            <w:rStyle w:val="Lienhypertexte"/>
            <w:vertAlign w:val="superscript"/>
          </w:rPr>
          <w:t xml:space="preserve">349</w:t>
        </w:r>
      </w:hyperlink>
      <w:r>
        <w:t xml:space="preserve"> </w:t>
      </w:r>
      <w:hyperlink r:id="rId942">
        <w:r>
          <w:rPr>
            <w:rStyle w:val="Lienhypertexte"/>
          </w:rPr>
          <w:t xml:space="preserve">https://www.equator-network.org/reporting-guidelines/guidelines-for-reporting-non-randomised-studies/</w:t>
        </w:r>
      </w:hyperlink>
    </w:p>
    <w:p>
      <w:pPr>
        <w:pStyle w:val="FirstParagraph"/>
      </w:pPr>
    </w:p>
    <w:p>
      <w:pPr>
        <w:pStyle w:val="Corpsdetexte"/>
      </w:pPr>
    </w:p>
    <w:bookmarkEnd w:id="943"/>
    <w:bookmarkEnd w:id="944"/>
    <w:bookmarkEnd w:id="945"/>
    <w:bookmarkStart w:id="983" w:name="ensaio-experimental"/>
    <w:p>
      <w:pPr>
        <w:pStyle w:val="Titre1"/>
      </w:pPr>
      <w:r>
        <w:rPr>
          <w:b/>
          <w:bCs/>
        </w:rPr>
        <w:t xml:space="preserve">Ensaios experimentais</w:t>
      </w:r>
    </w:p>
    <w:p>
      <w:pPr>
        <w:pStyle w:val="FirstParagraph"/>
      </w:pPr>
    </w:p>
    <w:bookmarkStart w:id="948" w:name="ensaio-clínico-aleatorizado"/>
    <w:p>
      <w:pPr>
        <w:pStyle w:val="Titre2"/>
      </w:pPr>
      <w:r>
        <w:t xml:space="preserve">Ensaio clínico aleatorizado</w:t>
      </w:r>
    </w:p>
    <w:p>
      <w:pPr>
        <w:pStyle w:val="FirstParagraph"/>
      </w:pPr>
    </w:p>
    <w:bookmarkStart w:id="946" w:name="Xc1033a398ec7dd5773a99fcf23f4ae65dc6fb7c"/>
    <w:p>
      <w:pPr>
        <w:pStyle w:val="Titre3"/>
      </w:pPr>
      <w:r>
        <w:t xml:space="preserve">Quais são as características de ensaios clínicos aleatorizados?</w:t>
      </w:r>
    </w:p>
    <w:p>
      <w:pPr>
        <w:numPr>
          <w:ilvl w:val="0"/>
          <w:numId w:val="1560"/>
        </w:numPr>
      </w:pPr>
      <w:r>
        <w:t xml:space="preserve">A característica essencial de um ensaio clínico aleatorizado é a comparação entre grupos.</w:t>
      </w:r>
      <w:hyperlink w:anchor="ref-bland2011">
        <w:r>
          <w:rPr>
            <w:rStyle w:val="Lienhypertexte"/>
            <w:vertAlign w:val="superscript"/>
          </w:rPr>
          <w:t xml:space="preserve">350</w:t>
        </w:r>
      </w:hyperlink>
    </w:p>
    <w:p>
      <w:pPr>
        <w:numPr>
          <w:ilvl w:val="0"/>
          <w:numId w:val="1560"/>
        </w:numPr>
      </w:pPr>
      <w:r>
        <w:t xml:space="preserve">Quanto à unidade de alocação:</w:t>
      </w:r>
      <w:hyperlink w:anchor="ref-Bruce2022">
        <w:r>
          <w:rPr>
            <w:rStyle w:val="Lienhypertexte"/>
            <w:vertAlign w:val="superscript"/>
          </w:rPr>
          <w:t xml:space="preserve">351</w:t>
        </w:r>
      </w:hyperlink>
    </w:p>
    <w:p>
      <w:pPr>
        <w:numPr>
          <w:ilvl w:val="1"/>
          <w:numId w:val="1561"/>
        </w:numPr>
      </w:pPr>
      <w:r>
        <w:t xml:space="preserve">Individual</w:t>
      </w:r>
    </w:p>
    <w:p>
      <w:pPr>
        <w:numPr>
          <w:ilvl w:val="1"/>
          <w:numId w:val="1561"/>
        </w:numPr>
      </w:pPr>
      <w:r>
        <w:t xml:space="preserve">Agrupado</w:t>
      </w:r>
    </w:p>
    <w:p>
      <w:pPr>
        <w:numPr>
          <w:ilvl w:val="0"/>
          <w:numId w:val="1560"/>
        </w:numPr>
      </w:pPr>
      <w:r>
        <w:t xml:space="preserve">Quanto ao número de braços:</w:t>
      </w:r>
      <w:hyperlink w:anchor="ref-Bruce2022">
        <w:r>
          <w:rPr>
            <w:rStyle w:val="Lienhypertexte"/>
            <w:vertAlign w:val="superscript"/>
          </w:rPr>
          <w:t xml:space="preserve">351</w:t>
        </w:r>
      </w:hyperlink>
    </w:p>
    <w:p>
      <w:pPr>
        <w:numPr>
          <w:ilvl w:val="1"/>
          <w:numId w:val="1562"/>
        </w:numPr>
      </w:pPr>
      <w:r>
        <w:t xml:space="preserve">Único*</w:t>
      </w:r>
    </w:p>
    <w:p>
      <w:pPr>
        <w:numPr>
          <w:ilvl w:val="1"/>
          <w:numId w:val="1562"/>
        </w:numPr>
      </w:pPr>
      <w:r>
        <w:t xml:space="preserve">Múltiplos</w:t>
      </w:r>
    </w:p>
    <w:p>
      <w:pPr>
        <w:numPr>
          <w:ilvl w:val="0"/>
          <w:numId w:val="1560"/>
        </w:numPr>
      </w:pPr>
      <w:r>
        <w:t xml:space="preserve">Quanto ao número de centros:</w:t>
      </w:r>
      <w:hyperlink w:anchor="ref-Bruce2022">
        <w:r>
          <w:rPr>
            <w:rStyle w:val="Lienhypertexte"/>
            <w:vertAlign w:val="superscript"/>
          </w:rPr>
          <w:t xml:space="preserve">351</w:t>
        </w:r>
      </w:hyperlink>
    </w:p>
    <w:p>
      <w:pPr>
        <w:numPr>
          <w:ilvl w:val="1"/>
          <w:numId w:val="1563"/>
        </w:numPr>
      </w:pPr>
      <w:r>
        <w:t xml:space="preserve">Único</w:t>
      </w:r>
    </w:p>
    <w:p>
      <w:pPr>
        <w:numPr>
          <w:ilvl w:val="1"/>
          <w:numId w:val="1563"/>
        </w:numPr>
      </w:pPr>
      <w:r>
        <w:t xml:space="preserve">Múltiplos</w:t>
      </w:r>
    </w:p>
    <w:p>
      <w:pPr>
        <w:numPr>
          <w:ilvl w:val="0"/>
          <w:numId w:val="1560"/>
        </w:numPr>
      </w:pPr>
      <w:r>
        <w:t xml:space="preserve">Quanto ao cegamento:</w:t>
      </w:r>
      <w:hyperlink w:anchor="ref-Bruce2022">
        <w:r>
          <w:rPr>
            <w:rStyle w:val="Lienhypertexte"/>
            <w:vertAlign w:val="superscript"/>
          </w:rPr>
          <w:t xml:space="preserve">351</w:t>
        </w:r>
      </w:hyperlink>
    </w:p>
    <w:p>
      <w:pPr>
        <w:numPr>
          <w:ilvl w:val="1"/>
          <w:numId w:val="1564"/>
        </w:numPr>
      </w:pPr>
      <w:r>
        <w:t xml:space="preserve">Aberto*</w:t>
      </w:r>
    </w:p>
    <w:p>
      <w:pPr>
        <w:numPr>
          <w:ilvl w:val="1"/>
          <w:numId w:val="1564"/>
        </w:numPr>
      </w:pPr>
      <w:r>
        <w:t xml:space="preserve">Simples-cego</w:t>
      </w:r>
    </w:p>
    <w:p>
      <w:pPr>
        <w:numPr>
          <w:ilvl w:val="1"/>
          <w:numId w:val="1564"/>
        </w:numPr>
      </w:pPr>
      <w:r>
        <w:t xml:space="preserve">Duplo-cego</w:t>
      </w:r>
    </w:p>
    <w:p>
      <w:pPr>
        <w:numPr>
          <w:ilvl w:val="1"/>
          <w:numId w:val="1564"/>
        </w:numPr>
      </w:pPr>
      <w:r>
        <w:t xml:space="preserve">Tripo-cego</w:t>
      </w:r>
    </w:p>
    <w:p>
      <w:pPr>
        <w:numPr>
          <w:ilvl w:val="1"/>
          <w:numId w:val="1564"/>
        </w:numPr>
      </w:pPr>
      <w:r>
        <w:t xml:space="preserve">Quádruplo-cego</w:t>
      </w:r>
    </w:p>
    <w:p>
      <w:pPr>
        <w:numPr>
          <w:ilvl w:val="0"/>
          <w:numId w:val="1560"/>
        </w:numPr>
      </w:pPr>
      <w:r>
        <w:t xml:space="preserve">Quanto à alocação:</w:t>
      </w:r>
      <w:hyperlink w:anchor="ref-Bruce2022">
        <w:r>
          <w:rPr>
            <w:rStyle w:val="Lienhypertexte"/>
            <w:vertAlign w:val="superscript"/>
          </w:rPr>
          <w:t xml:space="preserve">351</w:t>
        </w:r>
      </w:hyperlink>
    </w:p>
    <w:p>
      <w:pPr>
        <w:numPr>
          <w:ilvl w:val="1"/>
          <w:numId w:val="1565"/>
        </w:numPr>
      </w:pPr>
      <w:r>
        <w:t xml:space="preserve">Sem sorteio</w:t>
      </w:r>
    </w:p>
    <w:p>
      <w:pPr>
        <w:numPr>
          <w:ilvl w:val="1"/>
          <w:numId w:val="1565"/>
        </w:numPr>
      </w:pPr>
      <w:r>
        <w:t xml:space="preserve">Estratificada (centro apenas)</w:t>
      </w:r>
    </w:p>
    <w:p>
      <w:pPr>
        <w:numPr>
          <w:ilvl w:val="1"/>
          <w:numId w:val="1565"/>
        </w:numPr>
      </w:pPr>
      <w:r>
        <w:t xml:space="preserve">Estratificada</w:t>
      </w:r>
    </w:p>
    <w:p>
      <w:pPr>
        <w:numPr>
          <w:ilvl w:val="1"/>
          <w:numId w:val="1565"/>
        </w:numPr>
      </w:pPr>
      <w:r>
        <w:t xml:space="preserve">Minimizada</w:t>
      </w:r>
    </w:p>
    <w:p>
      <w:pPr>
        <w:numPr>
          <w:ilvl w:val="1"/>
          <w:numId w:val="1565"/>
        </w:numPr>
      </w:pPr>
      <w:r>
        <w:t xml:space="preserve">Estratificada e minimizada</w:t>
      </w:r>
    </w:p>
    <w:p>
      <w:pPr>
        <w:pStyle w:val="FirstParagraph"/>
      </w:pPr>
    </w:p>
    <w:bookmarkEnd w:id="946"/>
    <w:bookmarkStart w:id="947" w:name="Xc97bcd6d1ee69d172e65a8c53f41dee46945832"/>
    <w:p>
      <w:pPr>
        <w:pStyle w:val="Titre3"/>
      </w:pPr>
      <w:r>
        <w:t xml:space="preserve">Quais são as estratégias para metodológicas para reduzir vieses metodológicos?</w:t>
      </w:r>
    </w:p>
    <w:p>
      <w:pPr>
        <w:numPr>
          <w:ilvl w:val="0"/>
          <w:numId w:val="1566"/>
        </w:numPr>
      </w:pPr>
      <w:r>
        <w:t xml:space="preserve">Grupo controle.</w:t>
      </w:r>
      <w:hyperlink w:anchor="ref-REF">
        <w:r>
          <w:rPr>
            <w:rStyle w:val="Lienhypertexte"/>
            <w:b/>
            <w:bCs/>
            <w:vertAlign w:val="superscript"/>
          </w:rPr>
          <w:t xml:space="preserve">REF?</w:t>
        </w:r>
      </w:hyperlink>
    </w:p>
    <w:p>
      <w:pPr>
        <w:numPr>
          <w:ilvl w:val="0"/>
          <w:numId w:val="1566"/>
        </w:numPr>
      </w:pPr>
      <w:r>
        <w:t xml:space="preserve">Grupo placebo.</w:t>
      </w:r>
      <w:hyperlink w:anchor="ref-REF">
        <w:r>
          <w:rPr>
            <w:rStyle w:val="Lienhypertexte"/>
            <w:b/>
            <w:bCs/>
            <w:vertAlign w:val="superscript"/>
          </w:rPr>
          <w:t xml:space="preserve">REF?</w:t>
        </w:r>
      </w:hyperlink>
    </w:p>
    <w:p>
      <w:pPr>
        <w:numPr>
          <w:ilvl w:val="0"/>
          <w:numId w:val="1566"/>
        </w:numPr>
      </w:pPr>
      <w:r>
        <w:t xml:space="preserve">Controle sham.</w:t>
      </w:r>
      <w:hyperlink w:anchor="ref-REF">
        <w:r>
          <w:rPr>
            <w:rStyle w:val="Lienhypertexte"/>
            <w:b/>
            <w:bCs/>
            <w:vertAlign w:val="superscript"/>
          </w:rPr>
          <w:t xml:space="preserve">REF?</w:t>
        </w:r>
      </w:hyperlink>
    </w:p>
    <w:p>
      <w:pPr>
        <w:numPr>
          <w:ilvl w:val="0"/>
          <w:numId w:val="1566"/>
        </w:numPr>
      </w:pPr>
      <w:r>
        <w:t xml:space="preserve">Cegamento.</w:t>
      </w:r>
      <w:hyperlink w:anchor="ref-REF">
        <w:r>
          <w:rPr>
            <w:rStyle w:val="Lienhypertexte"/>
            <w:b/>
            <w:bCs/>
            <w:vertAlign w:val="superscript"/>
          </w:rPr>
          <w:t xml:space="preserve">REF?</w:t>
        </w:r>
      </w:hyperlink>
    </w:p>
    <w:p>
      <w:pPr>
        <w:pStyle w:val="FirstParagraph"/>
      </w:pPr>
    </w:p>
    <w:bookmarkEnd w:id="947"/>
    <w:bookmarkEnd w:id="948"/>
    <w:bookmarkStart w:id="950" w:name="modelos-de-análise-de-comparação"/>
    <w:p>
      <w:pPr>
        <w:pStyle w:val="Titre2"/>
      </w:pPr>
      <w:r>
        <w:t xml:space="preserve">Modelos de análise de comparação</w:t>
      </w:r>
    </w:p>
    <w:p>
      <w:pPr>
        <w:pStyle w:val="FirstParagraph"/>
      </w:pPr>
    </w:p>
    <w:bookmarkStart w:id="949" w:name="X9c40b599329bf617ea77d574f32bdbf648a9de3"/>
    <w:p>
      <w:pPr>
        <w:pStyle w:val="Titre3"/>
      </w:pPr>
      <w:r>
        <w:t xml:space="preserve">Que modelos podem ser utilizados para comparações?</w:t>
      </w:r>
    </w:p>
    <w:p>
      <w:pPr>
        <w:numPr>
          <w:ilvl w:val="0"/>
          <w:numId w:val="1567"/>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352</w:t>
        </w:r>
      </w:hyperlink>
    </w:p>
    <w:p>
      <w:pPr>
        <w:numPr>
          <w:ilvl w:val="0"/>
          <w:numId w:val="1567"/>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352</w:t>
        </w:r>
      </w:hyperlink>
    </w:p>
    <w:p>
      <w:pPr>
        <w:numPr>
          <w:ilvl w:val="0"/>
          <w:numId w:val="1567"/>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22</w:t>
        </w:r>
      </w:hyperlink>
      <w:r>
        <w:rPr>
          <w:vertAlign w:val="superscript"/>
        </w:rPr>
        <w:t xml:space="preserve">,</w:t>
      </w:r>
      <w:hyperlink w:anchor="ref-Vickers2001a">
        <w:r>
          <w:rPr>
            <w:rStyle w:val="Lienhypertexte"/>
            <w:vertAlign w:val="superscript"/>
          </w:rPr>
          <w:t xml:space="preserve">352</w:t>
        </w:r>
      </w:hyperlink>
    </w:p>
    <w:p>
      <w:pPr>
        <w:pStyle w:val="FirstParagraph"/>
      </w:pPr>
    </w:p>
    <w:p>
      <w:pPr>
        <w:pStyle w:val="Corpsdetexte"/>
      </w:pPr>
    </w:p>
    <w:p>
      <w:pPr>
        <w:pStyle w:val="Corpsdetexte"/>
      </w:pPr>
    </w:p>
    <w:p>
      <w:pPr>
        <w:numPr>
          <w:ilvl w:val="0"/>
          <w:numId w:val="1568"/>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353</w:t>
        </w:r>
      </w:hyperlink>
    </w:p>
    <w:p>
      <w:pPr>
        <w:numPr>
          <w:ilvl w:val="0"/>
          <w:numId w:val="1568"/>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22</w:t>
        </w:r>
      </w:hyperlink>
      <w:r>
        <w:rPr>
          <w:vertAlign w:val="superscript"/>
        </w:rPr>
        <w:t xml:space="preserve">,</w:t>
      </w:r>
      <w:hyperlink w:anchor="ref-laird1983">
        <w:r>
          <w:rPr>
            <w:rStyle w:val="Lienhypertexte"/>
            <w:vertAlign w:val="superscript"/>
          </w:rPr>
          <w:t xml:space="preserve">354</w:t>
        </w:r>
      </w:hyperlink>
    </w:p>
    <w:p>
      <w:pPr>
        <w:pStyle w:val="FirstParagraph"/>
      </w:pPr>
    </w:p>
    <w:p>
      <w:pPr>
        <w:pStyle w:val="Corpsdetexte"/>
      </w:pPr>
    </w:p>
    <w:p>
      <w:pPr>
        <w:pStyle w:val="Corpsdetexte"/>
      </w:pPr>
    </w:p>
    <w:p>
      <w:pPr>
        <w:numPr>
          <w:ilvl w:val="0"/>
          <w:numId w:val="1569"/>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353</w:t>
        </w:r>
      </w:hyperlink>
    </w:p>
    <w:p>
      <w:pPr>
        <w:numPr>
          <w:ilvl w:val="0"/>
          <w:numId w:val="1569"/>
        </w:numPr>
      </w:pPr>
      <w:r>
        <w:t xml:space="preserve">.</w:t>
      </w:r>
      <w:hyperlink w:anchor="ref-Cnaan1997">
        <w:r>
          <w:rPr>
            <w:rStyle w:val="Lienhypertexte"/>
            <w:vertAlign w:val="superscript"/>
          </w:rPr>
          <w:t xml:space="preserve">355</w:t>
        </w:r>
      </w:hyperlink>
    </w:p>
    <w:p>
      <w:pPr>
        <w:numPr>
          <w:ilvl w:val="0"/>
          <w:numId w:val="1569"/>
        </w:numPr>
      </w:pPr>
      <w:r>
        <w:t xml:space="preserve">.</w:t>
      </w:r>
      <w:hyperlink w:anchor="ref-mallinckrodt2008">
        <w:r>
          <w:rPr>
            <w:rStyle w:val="Lienhypertexte"/>
            <w:vertAlign w:val="superscript"/>
          </w:rPr>
          <w:t xml:space="preserve">356</w:t>
        </w:r>
      </w:hyperlink>
    </w:p>
    <w:p>
      <w:pPr>
        <w:pStyle w:val="FirstParagraph"/>
      </w:pPr>
    </w:p>
    <w:bookmarkEnd w:id="949"/>
    <w:bookmarkEnd w:id="950"/>
    <w:bookmarkStart w:id="958" w:name="comparação-na-linha-de-base"/>
    <w:p>
      <w:pPr>
        <w:pStyle w:val="Titre2"/>
      </w:pPr>
      <w:r>
        <w:t xml:space="preserve">Comparação na linha de base</w:t>
      </w:r>
    </w:p>
    <w:p>
      <w:pPr>
        <w:pStyle w:val="FirstParagraph"/>
      </w:pPr>
    </w:p>
    <w:bookmarkStart w:id="951" w:name="o-que-são-dados-na-linha-de-base"/>
    <w:p>
      <w:pPr>
        <w:pStyle w:val="Titre3"/>
      </w:pPr>
      <w:r>
        <w:t xml:space="preserve">O que são dados na linha de base?</w:t>
      </w:r>
    </w:p>
    <w:p>
      <w:pPr>
        <w:numPr>
          <w:ilvl w:val="0"/>
          <w:numId w:val="1570"/>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357</w:t>
        </w:r>
      </w:hyperlink>
    </w:p>
    <w:p>
      <w:pPr>
        <w:numPr>
          <w:ilvl w:val="0"/>
          <w:numId w:val="1570"/>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357</w:t>
        </w:r>
      </w:hyperlink>
    </w:p>
    <w:p>
      <w:pPr>
        <w:numPr>
          <w:ilvl w:val="0"/>
          <w:numId w:val="1570"/>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357</w:t>
        </w:r>
      </w:hyperlink>
    </w:p>
    <w:p>
      <w:pPr>
        <w:numPr>
          <w:ilvl w:val="0"/>
          <w:numId w:val="1570"/>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357</w:t>
        </w:r>
      </w:hyperlink>
    </w:p>
    <w:p>
      <w:pPr>
        <w:pStyle w:val="FirstParagraph"/>
      </w:pPr>
    </w:p>
    <w:bookmarkEnd w:id="951"/>
    <w:bookmarkStart w:id="952" w:name="Xc6b525fa003cc2f7283049cc20be53b46f5cc29"/>
    <w:p>
      <w:pPr>
        <w:pStyle w:val="Titre3"/>
      </w:pPr>
      <w:r>
        <w:t xml:space="preserve">O que é comparação entre grupos na linha de base em ensaios clínicos aleatorizados?</w:t>
      </w:r>
    </w:p>
    <w:p>
      <w:pPr>
        <w:numPr>
          <w:ilvl w:val="0"/>
          <w:numId w:val="1571"/>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358</w:t>
        </w:r>
      </w:hyperlink>
    </w:p>
    <w:p>
      <w:pPr>
        <w:numPr>
          <w:ilvl w:val="0"/>
          <w:numId w:val="1571"/>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358</w:t>
        </w:r>
      </w:hyperlink>
    </w:p>
    <w:p>
      <w:pPr>
        <w:pStyle w:val="FirstParagraph"/>
      </w:pPr>
    </w:p>
    <w:bookmarkEnd w:id="952"/>
    <w:bookmarkStart w:id="953" w:name="Xa8aa295a067b4a644e922111d98c3d412f483a4"/>
    <w:p>
      <w:pPr>
        <w:pStyle w:val="Titre3"/>
      </w:pPr>
      <w:r>
        <w:t xml:space="preserve">Para quê comparar grupos na linha de base em ensaios clínicos aleatorizados?</w:t>
      </w:r>
    </w:p>
    <w:p>
      <w:pPr>
        <w:numPr>
          <w:ilvl w:val="0"/>
          <w:numId w:val="1572"/>
        </w:numPr>
      </w:pPr>
      <w:r>
        <w:t xml:space="preserve">Os P-valores estão relacionados à aleatorização dos participantes em grupos.</w:t>
      </w:r>
      <w:hyperlink w:anchor="ref-Bolzern2019">
        <w:r>
          <w:rPr>
            <w:rStyle w:val="Lienhypertexte"/>
            <w:vertAlign w:val="superscript"/>
          </w:rPr>
          <w:t xml:space="preserve">359</w:t>
        </w:r>
      </w:hyperlink>
    </w:p>
    <w:p>
      <w:pPr>
        <w:numPr>
          <w:ilvl w:val="0"/>
          <w:numId w:val="1572"/>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359</w:t>
        </w:r>
      </w:hyperlink>
    </w:p>
    <w:p>
      <w:pPr>
        <w:pStyle w:val="FirstParagraph"/>
      </w:pPr>
    </w:p>
    <w:bookmarkEnd w:id="953"/>
    <w:bookmarkStart w:id="954" w:name="X81524171a7dbcf018512a481ee6e06033b18f0b"/>
    <w:p>
      <w:pPr>
        <w:pStyle w:val="Titre3"/>
      </w:pPr>
      <w:r>
        <w:t xml:space="preserve">Quais são as razões para diferenças entre grupos de tratamento nas (co)variáveis na linha de base?</w:t>
      </w:r>
    </w:p>
    <w:p>
      <w:pPr>
        <w:numPr>
          <w:ilvl w:val="0"/>
          <w:numId w:val="1573"/>
        </w:numPr>
      </w:pPr>
      <w:r>
        <w:t xml:space="preserve">Acaso.</w:t>
      </w:r>
      <w:hyperlink w:anchor="ref-chen2020">
        <w:r>
          <w:rPr>
            <w:rStyle w:val="Lienhypertexte"/>
            <w:vertAlign w:val="superscript"/>
          </w:rPr>
          <w:t xml:space="preserve">229</w:t>
        </w:r>
      </w:hyperlink>
      <w:r>
        <w:rPr>
          <w:vertAlign w:val="superscript"/>
        </w:rPr>
        <w:t xml:space="preserve">,</w:t>
      </w:r>
      <w:hyperlink w:anchor="ref-Stang2018">
        <w:r>
          <w:rPr>
            <w:rStyle w:val="Lienhypertexte"/>
            <w:vertAlign w:val="superscript"/>
          </w:rPr>
          <w:t xml:space="preserve">358</w:t>
        </w:r>
      </w:hyperlink>
    </w:p>
    <w:p>
      <w:pPr>
        <w:numPr>
          <w:ilvl w:val="0"/>
          <w:numId w:val="1573"/>
        </w:numPr>
      </w:pPr>
      <w:r>
        <w:t xml:space="preserve">Viés.</w:t>
      </w:r>
      <w:hyperlink w:anchor="ref-chen2020">
        <w:r>
          <w:rPr>
            <w:rStyle w:val="Lienhypertexte"/>
            <w:vertAlign w:val="superscript"/>
          </w:rPr>
          <w:t xml:space="preserve">229</w:t>
        </w:r>
      </w:hyperlink>
      <w:r>
        <w:rPr>
          <w:vertAlign w:val="superscript"/>
        </w:rPr>
        <w:t xml:space="preserve">,</w:t>
      </w:r>
      <w:hyperlink w:anchor="ref-Stang2018">
        <w:r>
          <w:rPr>
            <w:rStyle w:val="Lienhypertexte"/>
            <w:vertAlign w:val="superscript"/>
          </w:rPr>
          <w:t xml:space="preserve">358</w:t>
        </w:r>
      </w:hyperlink>
    </w:p>
    <w:p>
      <w:pPr>
        <w:numPr>
          <w:ilvl w:val="0"/>
          <w:numId w:val="1573"/>
        </w:numPr>
      </w:pPr>
      <w:r>
        <w:t xml:space="preserve">Tamanho da amostra.</w:t>
      </w:r>
      <w:hyperlink w:anchor="ref-chen2020">
        <w:r>
          <w:rPr>
            <w:rStyle w:val="Lienhypertexte"/>
            <w:vertAlign w:val="superscript"/>
          </w:rPr>
          <w:t xml:space="preserve">229</w:t>
        </w:r>
      </w:hyperlink>
      <w:r>
        <w:rPr>
          <w:vertAlign w:val="superscript"/>
        </w:rPr>
        <w:t xml:space="preserve">,</w:t>
      </w:r>
      <w:hyperlink w:anchor="ref-Stang2018">
        <w:r>
          <w:rPr>
            <w:rStyle w:val="Lienhypertexte"/>
            <w:vertAlign w:val="superscript"/>
          </w:rPr>
          <w:t xml:space="preserve">358</w:t>
        </w:r>
      </w:hyperlink>
    </w:p>
    <w:p>
      <w:pPr>
        <w:numPr>
          <w:ilvl w:val="0"/>
          <w:numId w:val="1573"/>
        </w:numPr>
      </w:pPr>
      <w:r>
        <w:t xml:space="preserve">Má conduta científica.</w:t>
      </w:r>
      <w:hyperlink w:anchor="ref-chen2020">
        <w:r>
          <w:rPr>
            <w:rStyle w:val="Lienhypertexte"/>
            <w:vertAlign w:val="superscript"/>
          </w:rPr>
          <w:t xml:space="preserve">229</w:t>
        </w:r>
      </w:hyperlink>
    </w:p>
    <w:p>
      <w:pPr>
        <w:pStyle w:val="FirstParagraph"/>
      </w:pPr>
    </w:p>
    <w:bookmarkEnd w:id="954"/>
    <w:bookmarkStart w:id="955" w:name="X5acfb9c8df48d821a3799c30436fc0d47ce1d95"/>
    <w:p>
      <w:pPr>
        <w:pStyle w:val="Titre3"/>
      </w:pPr>
      <w:r>
        <w:t xml:space="preserve">Quais cenários permitem a comparação entre grupos na linha de base em ensaios clínicos aleatorizados?</w:t>
      </w:r>
    </w:p>
    <w:p>
      <w:pPr>
        <w:numPr>
          <w:ilvl w:val="0"/>
          <w:numId w:val="1574"/>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359</w:t>
        </w:r>
      </w:hyperlink>
    </w:p>
    <w:p>
      <w:pPr>
        <w:numPr>
          <w:ilvl w:val="0"/>
          <w:numId w:val="1574"/>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359</w:t>
        </w:r>
      </w:hyperlink>
    </w:p>
    <w:p>
      <w:pPr>
        <w:pStyle w:val="FirstParagraph"/>
      </w:pPr>
    </w:p>
    <w:bookmarkEnd w:id="955"/>
    <w:bookmarkStart w:id="956" w:name="X9d5e108449ba2d3ac127ebe1bb7324aa3934b59"/>
    <w:p>
      <w:pPr>
        <w:pStyle w:val="Titre3"/>
      </w:pPr>
      <w:r>
        <w:t xml:space="preserve">Por que não se deve comparar grupos na linha de base em ensaios clínicos aleatorizados?</w:t>
      </w:r>
    </w:p>
    <w:p>
      <w:pPr>
        <w:numPr>
          <w:ilvl w:val="0"/>
          <w:numId w:val="1575"/>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230</w:t>
        </w:r>
      </w:hyperlink>
    </w:p>
    <w:p>
      <w:pPr>
        <w:numPr>
          <w:ilvl w:val="0"/>
          <w:numId w:val="1575"/>
        </w:numPr>
      </w:pPr>
      <w:r>
        <w:t xml:space="preserve">Quando a aleatorização é bem-sucedida, a hipótese nula de diferença entre grupos na linha de base é verdadeira.</w:t>
      </w:r>
      <w:hyperlink w:anchor="ref-roberts1999">
        <w:r>
          <w:rPr>
            <w:rStyle w:val="Lienhypertexte"/>
            <w:vertAlign w:val="superscript"/>
          </w:rPr>
          <w:t xml:space="preserve">360</w:t>
        </w:r>
      </w:hyperlink>
    </w:p>
    <w:p>
      <w:pPr>
        <w:numPr>
          <w:ilvl w:val="0"/>
          <w:numId w:val="1575"/>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361</w:t>
        </w:r>
      </w:hyperlink>
    </w:p>
    <w:p>
      <w:pPr>
        <w:pStyle w:val="FirstParagraph"/>
      </w:pPr>
    </w:p>
    <w:bookmarkEnd w:id="956"/>
    <w:bookmarkStart w:id="95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76"/>
        </w:numPr>
      </w:pPr>
      <w:r>
        <w:t xml:space="preserve">Na fase de projeto: identifique as variáveis prognósticas do desfecho de acordo com a literatura.</w:t>
      </w:r>
      <w:hyperlink w:anchor="ref-roberts1999">
        <w:r>
          <w:rPr>
            <w:rStyle w:val="Lienhypertexte"/>
            <w:vertAlign w:val="superscript"/>
          </w:rPr>
          <w:t xml:space="preserve">360</w:t>
        </w:r>
      </w:hyperlink>
    </w:p>
    <w:p>
      <w:pPr>
        <w:numPr>
          <w:ilvl w:val="0"/>
          <w:numId w:val="1576"/>
        </w:numPr>
      </w:pPr>
      <w:r>
        <w:t xml:space="preserve">Na fase de análise: inclua as variáveis prognósticas nos modelos para ajuste.</w:t>
      </w:r>
      <w:hyperlink w:anchor="ref-roberts1999">
        <w:r>
          <w:rPr>
            <w:rStyle w:val="Lienhypertexte"/>
            <w:vertAlign w:val="superscript"/>
          </w:rPr>
          <w:t xml:space="preserve">360</w:t>
        </w:r>
      </w:hyperlink>
    </w:p>
    <w:p>
      <w:pPr>
        <w:pStyle w:val="FirstParagraph"/>
      </w:pPr>
    </w:p>
    <w:bookmarkEnd w:id="957"/>
    <w:bookmarkEnd w:id="958"/>
    <w:bookmarkStart w:id="960" w:name="comparação-intragrupos"/>
    <w:p>
      <w:pPr>
        <w:pStyle w:val="Titre2"/>
      </w:pPr>
      <w:r>
        <w:t xml:space="preserve">Comparação intragrupos</w:t>
      </w:r>
    </w:p>
    <w:p>
      <w:pPr>
        <w:pStyle w:val="FirstParagraph"/>
      </w:pPr>
    </w:p>
    <w:bookmarkStart w:id="959" w:name="X85e103a2f7eb30bdb0c9dcfae44c89c544c6e3e"/>
    <w:p>
      <w:pPr>
        <w:pStyle w:val="Titre3"/>
      </w:pPr>
      <w:r>
        <w:t xml:space="preserve">Por que não se deve comparar intragrupos (pré - pós) em ensaios clínicos aleatorizados?</w:t>
      </w:r>
    </w:p>
    <w:p>
      <w:pPr>
        <w:pStyle w:val="Compact"/>
        <w:numPr>
          <w:ilvl w:val="0"/>
          <w:numId w:val="1577"/>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350</w:t>
        </w:r>
      </w:hyperlink>
    </w:p>
    <w:p>
      <w:pPr>
        <w:pStyle w:val="FirstParagraph"/>
      </w:pPr>
    </w:p>
    <w:bookmarkEnd w:id="959"/>
    <w:bookmarkEnd w:id="960"/>
    <w:bookmarkStart w:id="964" w:name="comparação-entre-grupos"/>
    <w:p>
      <w:pPr>
        <w:pStyle w:val="Titre2"/>
      </w:pPr>
      <w:r>
        <w:t xml:space="preserve">Comparação entre grupos</w:t>
      </w:r>
    </w:p>
    <w:p>
      <w:pPr>
        <w:pStyle w:val="FirstParagraph"/>
      </w:pPr>
    </w:p>
    <w:bookmarkStart w:id="961" w:name="X9b3b05e5fdd24b77dfc9db09fd3a7301412ec76"/>
    <w:p>
      <w:pPr>
        <w:pStyle w:val="Titre3"/>
      </w:pPr>
      <w:r>
        <w:t xml:space="preserve">O que é comparação entre grupos em ensaios clínicos aleatorizados?</w:t>
      </w:r>
    </w:p>
    <w:p>
      <w:pPr>
        <w:pStyle w:val="Compact"/>
        <w:numPr>
          <w:ilvl w:val="0"/>
          <w:numId w:val="1578"/>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350</w:t>
        </w:r>
      </w:hyperlink>
    </w:p>
    <w:p>
      <w:pPr>
        <w:pStyle w:val="FirstParagraph"/>
      </w:pPr>
    </w:p>
    <w:bookmarkEnd w:id="961"/>
    <w:bookmarkStart w:id="962" w:name="o-que-pode-ser-comparado-entre-grupos"/>
    <w:p>
      <w:pPr>
        <w:pStyle w:val="Titre3"/>
      </w:pPr>
      <w:r>
        <w:t xml:space="preserve">O que pode ser comparado entre grupos?</w:t>
      </w:r>
    </w:p>
    <w:p>
      <w:pPr>
        <w:pStyle w:val="Compact"/>
        <w:numPr>
          <w:ilvl w:val="0"/>
          <w:numId w:val="1579"/>
        </w:numPr>
      </w:pPr>
      <w:r>
        <w:t xml:space="preserve">Valores pós-tratamento; mudança entre linha de base e pós-tratamento; mudança percentual da linha de base.</w:t>
      </w:r>
      <w:hyperlink w:anchor="ref-vickers2001b">
        <w:r>
          <w:rPr>
            <w:rStyle w:val="Lienhypertexte"/>
            <w:vertAlign w:val="superscript"/>
          </w:rPr>
          <w:t xml:space="preserve">362</w:t>
        </w:r>
      </w:hyperlink>
    </w:p>
    <w:p>
      <w:pPr>
        <w:pStyle w:val="FirstParagraph"/>
      </w:pPr>
    </w:p>
    <w:bookmarkEnd w:id="962"/>
    <w:bookmarkStart w:id="963" w:name="Xd800d57ed09282ad8a795b2105bcc9fdef92743"/>
    <w:p>
      <w:pPr>
        <w:pStyle w:val="Titre3"/>
      </w:pPr>
      <w:r>
        <w:t xml:space="preserve">Qual é a comparação entre grupos mais adequada em ensaios clínicos aleatorizados?</w:t>
      </w:r>
    </w:p>
    <w:p>
      <w:pPr>
        <w:numPr>
          <w:ilvl w:val="0"/>
          <w:numId w:val="1580"/>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362</w:t>
        </w:r>
      </w:hyperlink>
    </w:p>
    <w:p>
      <w:pPr>
        <w:numPr>
          <w:ilvl w:val="0"/>
          <w:numId w:val="1580"/>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362</w:t>
        </w:r>
      </w:hyperlink>
    </w:p>
    <w:p>
      <w:pPr>
        <w:numPr>
          <w:ilvl w:val="0"/>
          <w:numId w:val="1580"/>
        </w:numPr>
      </w:pPr>
      <w:r>
        <w:t xml:space="preserve">Mudança percentual da linha de base é a opção menos eficiente em termos de poder estatístico.</w:t>
      </w:r>
      <w:hyperlink w:anchor="ref-vickers2001b">
        <w:r>
          <w:rPr>
            <w:rStyle w:val="Lienhypertexte"/>
            <w:vertAlign w:val="superscript"/>
          </w:rPr>
          <w:t xml:space="preserve">362</w:t>
        </w:r>
      </w:hyperlink>
    </w:p>
    <w:p>
      <w:pPr>
        <w:pStyle w:val="FirstParagraph"/>
      </w:pPr>
    </w:p>
    <w:bookmarkEnd w:id="963"/>
    <w:bookmarkEnd w:id="964"/>
    <w:bookmarkStart w:id="968" w:name="comparação-de-subgrupos"/>
    <w:p>
      <w:pPr>
        <w:pStyle w:val="Titre2"/>
      </w:pPr>
      <w:r>
        <w:t xml:space="preserve">Comparação de subgrupos</w:t>
      </w:r>
    </w:p>
    <w:p>
      <w:pPr>
        <w:pStyle w:val="FirstParagraph"/>
      </w:pPr>
    </w:p>
    <w:bookmarkStart w:id="965" w:name="X653dfb42d8ad586c737a8688c50a05c50730bbc"/>
    <w:p>
      <w:pPr>
        <w:pStyle w:val="Titre3"/>
      </w:pPr>
      <w:r>
        <w:t xml:space="preserve">O que é comparação de subgrupos em ensaios clínicos aleatorizados?</w:t>
      </w:r>
    </w:p>
    <w:p>
      <w:pPr>
        <w:pStyle w:val="Compact"/>
        <w:numPr>
          <w:ilvl w:val="0"/>
          <w:numId w:val="1581"/>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357</w:t>
        </w:r>
      </w:hyperlink>
    </w:p>
    <w:p>
      <w:pPr>
        <w:pStyle w:val="FirstParagraph"/>
      </w:pPr>
    </w:p>
    <w:bookmarkEnd w:id="965"/>
    <w:bookmarkStart w:id="966" w:name="Xdca03e4e89362818ebaea0d4f54ef6498c0d68a"/>
    <w:p>
      <w:pPr>
        <w:pStyle w:val="Titre3"/>
      </w:pPr>
      <w:r>
        <w:t xml:space="preserve">Como realizar a comparação de subgrupos em ensaios clínicos aleatorizados?</w:t>
      </w:r>
    </w:p>
    <w:p>
      <w:pPr>
        <w:pStyle w:val="Compact"/>
        <w:numPr>
          <w:ilvl w:val="0"/>
          <w:numId w:val="1582"/>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357</w:t>
        </w:r>
      </w:hyperlink>
      <w:r>
        <w:rPr>
          <w:vertAlign w:val="superscript"/>
        </w:rPr>
        <w:t xml:space="preserve">,</w:t>
      </w:r>
      <w:hyperlink w:anchor="ref-Brookes2004">
        <w:r>
          <w:rPr>
            <w:rStyle w:val="Lienhypertexte"/>
            <w:vertAlign w:val="superscript"/>
          </w:rPr>
          <w:t xml:space="preserve">363</w:t>
        </w:r>
      </w:hyperlink>
    </w:p>
    <w:p>
      <w:pPr>
        <w:pStyle w:val="FirstParagraph"/>
      </w:pPr>
    </w:p>
    <w:bookmarkEnd w:id="966"/>
    <w:bookmarkStart w:id="967" w:name="X7588c7f2e641aa888898d1d7e9181f7bfe02894"/>
    <w:p>
      <w:pPr>
        <w:pStyle w:val="Titre3"/>
      </w:pPr>
      <w:r>
        <w:t xml:space="preserve">Como interpretar a comparação de subgrupos em ensaios clínicos aleatorizados?</w:t>
      </w:r>
    </w:p>
    <w:p>
      <w:pPr>
        <w:numPr>
          <w:ilvl w:val="0"/>
          <w:numId w:val="1583"/>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357</w:t>
        </w:r>
      </w:hyperlink>
      <w:r>
        <w:rPr>
          <w:vertAlign w:val="superscript"/>
        </w:rPr>
        <w:t xml:space="preserve">,</w:t>
      </w:r>
      <w:hyperlink w:anchor="ref-Brookes2004">
        <w:r>
          <w:rPr>
            <w:rStyle w:val="Lienhypertexte"/>
            <w:vertAlign w:val="superscript"/>
          </w:rPr>
          <w:t xml:space="preserve">363</w:t>
        </w:r>
      </w:hyperlink>
    </w:p>
    <w:p>
      <w:pPr>
        <w:numPr>
          <w:ilvl w:val="0"/>
          <w:numId w:val="1583"/>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357</w:t>
        </w:r>
      </w:hyperlink>
    </w:p>
    <w:p>
      <w:pPr>
        <w:numPr>
          <w:ilvl w:val="0"/>
          <w:numId w:val="1583"/>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357</w:t>
        </w:r>
      </w:hyperlink>
    </w:p>
    <w:p>
      <w:pPr>
        <w:pStyle w:val="FirstParagraph"/>
      </w:pPr>
    </w:p>
    <w:bookmarkEnd w:id="967"/>
    <w:bookmarkEnd w:id="968"/>
    <w:bookmarkStart w:id="971" w:name="efeito-de-interação-1"/>
    <w:p>
      <w:pPr>
        <w:pStyle w:val="Titre2"/>
      </w:pPr>
      <w:r>
        <w:t xml:space="preserve">Efeito de interação</w:t>
      </w:r>
    </w:p>
    <w:p>
      <w:pPr>
        <w:pStyle w:val="FirstParagraph"/>
      </w:pPr>
    </w:p>
    <w:bookmarkStart w:id="969" w:name="por-que-analisar-o-efeito-de-interação"/>
    <w:p>
      <w:pPr>
        <w:pStyle w:val="Titre3"/>
      </w:pPr>
      <w:r>
        <w:t xml:space="preserve">Por que analisar o efeito de interação?</w:t>
      </w:r>
    </w:p>
    <w:p>
      <w:pPr>
        <w:numPr>
          <w:ilvl w:val="0"/>
          <w:numId w:val="1584"/>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350</w:t>
        </w:r>
      </w:hyperlink>
    </w:p>
    <w:p>
      <w:pPr>
        <w:numPr>
          <w:ilvl w:val="0"/>
          <w:numId w:val="1584"/>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364</w:t>
        </w:r>
      </w:hyperlink>
    </w:p>
    <w:p>
      <w:pPr>
        <w:numPr>
          <w:ilvl w:val="0"/>
          <w:numId w:val="1584"/>
        </w:numPr>
      </w:pPr>
      <w:r>
        <w:t xml:space="preserve">.</w:t>
      </w:r>
      <w:hyperlink w:anchor="ref-Bours2023">
        <w:r>
          <w:rPr>
            <w:rStyle w:val="Lienhypertexte"/>
            <w:vertAlign w:val="superscript"/>
          </w:rPr>
          <w:t xml:space="preserve">258</w:t>
        </w:r>
      </w:hyperlink>
    </w:p>
    <w:p>
      <w:pPr>
        <w:pStyle w:val="FirstParagraph"/>
      </w:pPr>
    </w:p>
    <w:bookmarkEnd w:id="969"/>
    <w:bookmarkStart w:id="970" w:name="quando-usar-o-termo-de-interação"/>
    <w:p>
      <w:pPr>
        <w:pStyle w:val="Titre3"/>
      </w:pPr>
      <w:r>
        <w:t xml:space="preserve">Quando usar o termo de interação?</w:t>
      </w:r>
    </w:p>
    <w:p>
      <w:pPr>
        <w:numPr>
          <w:ilvl w:val="0"/>
          <w:numId w:val="1585"/>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259</w:t>
        </w:r>
      </w:hyperlink>
    </w:p>
    <w:p>
      <w:pPr>
        <w:numPr>
          <w:ilvl w:val="0"/>
          <w:numId w:val="1585"/>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365</w:t>
        </w:r>
      </w:hyperlink>
    </w:p>
    <w:p>
      <w:pPr>
        <w:numPr>
          <w:ilvl w:val="0"/>
          <w:numId w:val="1585"/>
        </w:numPr>
      </w:pPr>
      <w:r>
        <w:t xml:space="preserve">O poder estatístico para detectar efeitos de interação é limitado.</w:t>
      </w:r>
      <w:hyperlink w:anchor="ref-Altman2003">
        <w:r>
          <w:rPr>
            <w:rStyle w:val="Lienhypertexte"/>
            <w:vertAlign w:val="superscript"/>
          </w:rPr>
          <w:t xml:space="preserve">365</w:t>
        </w:r>
      </w:hyperlink>
    </w:p>
    <w:p>
      <w:pPr>
        <w:pStyle w:val="FirstParagraph"/>
      </w:pPr>
    </w:p>
    <w:bookmarkEnd w:id="970"/>
    <w:bookmarkEnd w:id="971"/>
    <w:bookmarkStart w:id="975" w:name="ajuste-de-covariáveis"/>
    <w:p>
      <w:pPr>
        <w:pStyle w:val="Titre2"/>
      </w:pPr>
      <w:r>
        <w:t xml:space="preserve">Ajuste de covariáveis</w:t>
      </w:r>
    </w:p>
    <w:p>
      <w:pPr>
        <w:pStyle w:val="FirstParagraph"/>
      </w:pPr>
    </w:p>
    <w:bookmarkStart w:id="972" w:name="X966389a7fa1ad5d2cf553b931a0103c672b64ee"/>
    <w:p>
      <w:pPr>
        <w:pStyle w:val="Titre3"/>
      </w:pPr>
      <w:r>
        <w:t xml:space="preserve">Quais variáveis devem ser utilizadas no ajuste de covariáveis?</w:t>
      </w:r>
    </w:p>
    <w:p>
      <w:pPr>
        <w:pStyle w:val="Compact"/>
        <w:numPr>
          <w:ilvl w:val="0"/>
          <w:numId w:val="1586"/>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360</w:t>
        </w:r>
      </w:hyperlink>
    </w:p>
    <w:p>
      <w:pPr>
        <w:pStyle w:val="FirstParagraph"/>
      </w:pPr>
    </w:p>
    <w:bookmarkEnd w:id="972"/>
    <w:bookmarkStart w:id="973" w:name="Xaa312288dea14e179bcc058b57a63ec3b07f359"/>
    <w:p>
      <w:pPr>
        <w:pStyle w:val="Titre3"/>
      </w:pPr>
      <w:r>
        <w:t xml:space="preserve">Quais os benefícios do ajuste de covariáveis?</w:t>
      </w:r>
    </w:p>
    <w:p>
      <w:pPr>
        <w:numPr>
          <w:ilvl w:val="0"/>
          <w:numId w:val="1587"/>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366</w:t>
        </w:r>
      </w:hyperlink>
    </w:p>
    <w:p>
      <w:pPr>
        <w:numPr>
          <w:ilvl w:val="0"/>
          <w:numId w:val="1587"/>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367</w:t>
        </w:r>
      </w:hyperlink>
    </w:p>
    <w:p>
      <w:pPr>
        <w:numPr>
          <w:ilvl w:val="0"/>
          <w:numId w:val="1587"/>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367</w:t>
        </w:r>
      </w:hyperlink>
    </w:p>
    <w:p>
      <w:pPr>
        <w:pStyle w:val="FirstParagraph"/>
      </w:pPr>
    </w:p>
    <w:bookmarkEnd w:id="973"/>
    <w:bookmarkStart w:id="974" w:name="quais-os-riscos-do-ajuste-de-covariáveis"/>
    <w:p>
      <w:pPr>
        <w:pStyle w:val="Titre3"/>
      </w:pPr>
      <w:r>
        <w:t xml:space="preserve">Quais os riscos do ajuste de covariáveis?</w:t>
      </w:r>
    </w:p>
    <w:p>
      <w:pPr>
        <w:numPr>
          <w:ilvl w:val="0"/>
          <w:numId w:val="1588"/>
        </w:numPr>
      </w:pPr>
      <w:r>
        <w:t xml:space="preserve">Incluir covariáveis que não são prognósticas do desfecho pode reduzir o poder estatístico do estudo.</w:t>
      </w:r>
      <w:hyperlink w:anchor="ref-Kahan2014">
        <w:r>
          <w:rPr>
            <w:rStyle w:val="Lienhypertexte"/>
            <w:vertAlign w:val="superscript"/>
          </w:rPr>
          <w:t xml:space="preserve">367</w:t>
        </w:r>
      </w:hyperlink>
    </w:p>
    <w:p>
      <w:pPr>
        <w:numPr>
          <w:ilvl w:val="0"/>
          <w:numId w:val="1588"/>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367</w:t>
        </w:r>
      </w:hyperlink>
    </w:p>
    <w:p>
      <w:pPr>
        <w:pStyle w:val="FirstParagraph"/>
      </w:pPr>
    </w:p>
    <w:bookmarkEnd w:id="974"/>
    <w:bookmarkEnd w:id="975"/>
    <w:bookmarkStart w:id="978" w:name="imputação-de-dados-perdidos"/>
    <w:p>
      <w:pPr>
        <w:pStyle w:val="Titre2"/>
      </w:pPr>
      <w:r>
        <w:t xml:space="preserve">Imputação de dados perdidos</w:t>
      </w:r>
    </w:p>
    <w:p>
      <w:pPr>
        <w:pStyle w:val="FirstParagraph"/>
      </w:pPr>
    </w:p>
    <w:bookmarkStart w:id="976" w:name="Xe2c5c6dba34d5638a4f274dfc4ba03f65e4542d"/>
    <w:p>
      <w:pPr>
        <w:pStyle w:val="Titre3"/>
      </w:pPr>
      <w:r>
        <w:t xml:space="preserve">Como lidar com os dados perdidos em desfechos?</w:t>
      </w:r>
    </w:p>
    <w:p>
      <w:pPr>
        <w:numPr>
          <w:ilvl w:val="0"/>
          <w:numId w:val="1589"/>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164</w:t>
        </w:r>
      </w:hyperlink>
      <w:r>
        <w:rPr>
          <w:vertAlign w:val="superscript"/>
        </w:rPr>
        <w:t xml:space="preserve">,</w:t>
      </w:r>
      <w:hyperlink w:anchor="ref-Cao2022">
        <w:r>
          <w:rPr>
            <w:rStyle w:val="Lienhypertexte"/>
            <w:vertAlign w:val="superscript"/>
          </w:rPr>
          <w:t xml:space="preserve">368</w:t>
        </w:r>
      </w:hyperlink>
    </w:p>
    <w:p>
      <w:pPr>
        <w:numPr>
          <w:ilvl w:val="0"/>
          <w:numId w:val="1589"/>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171</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172</w:t>
        </w:r>
      </w:hyperlink>
      <w:r>
        <w:rPr>
          <w:vertAlign w:val="superscript"/>
        </w:rPr>
        <w:t xml:space="preserve">,</w:t>
      </w:r>
      <w:hyperlink w:anchor="ref-little1988a">
        <w:r>
          <w:rPr>
            <w:rStyle w:val="Lienhypertexte"/>
            <w:vertAlign w:val="superscript"/>
          </w:rPr>
          <w:t xml:space="preserve">173</w:t>
        </w:r>
      </w:hyperlink>
      <w:r>
        <w:t xml:space="preserve"> </w:t>
      </w:r>
      <w:r>
        <w:t xml:space="preserve">é similar.</w:t>
      </w:r>
      <w:hyperlink w:anchor="ref-austin2023">
        <w:r>
          <w:rPr>
            <w:rStyle w:val="Lienhypertexte"/>
            <w:vertAlign w:val="superscript"/>
          </w:rPr>
          <w:t xml:space="preserve">170</w:t>
        </w:r>
      </w:hyperlink>
    </w:p>
    <w:p>
      <w:pPr>
        <w:pStyle w:val="FirstParagraph"/>
      </w:pPr>
    </w:p>
    <w:bookmarkEnd w:id="976"/>
    <w:bookmarkStart w:id="977" w:name="Xa7a3aaca791a9654733312930cd04db87418552"/>
    <w:p>
      <w:pPr>
        <w:pStyle w:val="Titre3"/>
      </w:pPr>
      <w:r>
        <w:t xml:space="preserve">Como lidar com os dados perdidos em covariáveis?</w:t>
      </w:r>
    </w:p>
    <w:p>
      <w:pPr>
        <w:pStyle w:val="Compact"/>
        <w:numPr>
          <w:ilvl w:val="0"/>
          <w:numId w:val="1590"/>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367</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171</w:t>
        </w:r>
      </w:hyperlink>
      <w:r>
        <w:t xml:space="preserve"> </w:t>
      </w:r>
      <w:r>
        <w:t xml:space="preserve">e</w:t>
      </w:r>
      <w:r>
        <w:t xml:space="preserve"> </w:t>
      </w:r>
      <w:r>
        <w:rPr>
          <w:i/>
          <w:iCs/>
        </w:rPr>
        <w:t xml:space="preserve">miceadds</w:t>
      </w:r>
      <w:hyperlink w:anchor="ref-miceadds">
        <w:r>
          <w:rPr>
            <w:rStyle w:val="Lienhypertexte"/>
            <w:vertAlign w:val="superscript"/>
          </w:rPr>
          <w:t xml:space="preserve">174</w:t>
        </w:r>
      </w:hyperlink>
      <w:r>
        <w:t xml:space="preserve"> </w:t>
      </w:r>
      <w:r>
        <w:t xml:space="preserve">fornecem funções</w:t>
      </w:r>
      <w:r>
        <w:t xml:space="preserve"> </w:t>
      </w:r>
      <w:hyperlink r:id="rId421">
        <w:r>
          <w:rPr>
            <w:rStyle w:val="Lienhypertexte"/>
            <w:i/>
            <w:iCs/>
          </w:rPr>
          <w:t xml:space="preserve">mice</w:t>
        </w:r>
      </w:hyperlink>
      <w:r>
        <w:t xml:space="preserve"> </w:t>
      </w:r>
      <w:r>
        <w:t xml:space="preserve">e</w:t>
      </w:r>
      <w:r>
        <w:t xml:space="preserve"> </w:t>
      </w:r>
      <w:hyperlink r:id="rId422">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77"/>
    <w:bookmarkEnd w:id="978"/>
    <w:bookmarkStart w:id="982" w:name="diretrizes-para-redação-5"/>
    <w:p>
      <w:pPr>
        <w:pStyle w:val="Titre2"/>
      </w:pPr>
      <w:r>
        <w:t xml:space="preserve">Diretrizes para redação</w:t>
      </w:r>
    </w:p>
    <w:p>
      <w:pPr>
        <w:pStyle w:val="FirstParagraph"/>
      </w:pPr>
    </w:p>
    <w:bookmarkStart w:id="981" w:name="Xbce0bee323d6b3324e632b57acd94825ad121c8"/>
    <w:p>
      <w:pPr>
        <w:pStyle w:val="Titre3"/>
      </w:pPr>
      <w:r>
        <w:t xml:space="preserve">Quais são as diretrizes para redação de ensaios experimentais?</w:t>
      </w:r>
    </w:p>
    <w:p>
      <w:pPr>
        <w:numPr>
          <w:ilvl w:val="0"/>
          <w:numId w:val="1591"/>
        </w:numPr>
      </w:pPr>
      <w:r>
        <w:t xml:space="preserve">Visite a rede</w:t>
      </w:r>
      <w:r>
        <w:t xml:space="preserve"> </w:t>
      </w:r>
      <w:r>
        <w:rPr>
          <w:i/>
          <w:iCs/>
        </w:rPr>
        <w:t xml:space="preserve">Enhancing the QUAlity and Transparency Of health Research</w:t>
      </w:r>
      <w:r>
        <w:t xml:space="preserve"> </w:t>
      </w:r>
      <w:hyperlink r:id="rId274">
        <w:r>
          <w:rPr>
            <w:rStyle w:val="Lienhypertexte"/>
          </w:rPr>
          <w:t xml:space="preserve">EQUATOR Network</w:t>
        </w:r>
      </w:hyperlink>
      <w:r>
        <w:t xml:space="preserve"> </w:t>
      </w:r>
      <w:r>
        <w:t xml:space="preserve">para encontrar diretrizes específicas para cada tipo de ensaio experimental.</w:t>
      </w:r>
    </w:p>
    <w:p>
      <w:pPr>
        <w:numPr>
          <w:ilvl w:val="0"/>
          <w:numId w:val="1591"/>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369</w:t>
        </w:r>
      </w:hyperlink>
      <w:r>
        <w:t xml:space="preserve"> </w:t>
      </w:r>
      <w:hyperlink r:id="rId97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370</w:t>
        </w:r>
      </w:hyperlink>
      <w:r>
        <w:t xml:space="preserve"> </w:t>
      </w:r>
      <w:r>
        <w:t xml:space="preserve">fornece a função</w:t>
      </w:r>
      <w:r>
        <w:t xml:space="preserve"> </w:t>
      </w:r>
      <w:hyperlink r:id="rId98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81"/>
    <w:bookmarkEnd w:id="982"/>
    <w:bookmarkEnd w:id="983"/>
    <w:bookmarkStart w:id="991" w:name="revisao-sistematica"/>
    <w:p>
      <w:pPr>
        <w:pStyle w:val="Titre1"/>
      </w:pPr>
      <w:r>
        <w:rPr>
          <w:b/>
          <w:bCs/>
        </w:rPr>
        <w:t xml:space="preserve">Revisão sistemática</w:t>
      </w:r>
    </w:p>
    <w:p>
      <w:pPr>
        <w:pStyle w:val="FirstParagraph"/>
      </w:pPr>
    </w:p>
    <w:bookmarkStart w:id="990" w:name="revisão-sistemática-de-literatura"/>
    <w:p>
      <w:pPr>
        <w:pStyle w:val="Titre2"/>
      </w:pPr>
      <w:r>
        <w:t xml:space="preserve">Revisão sistemática de literatura</w:t>
      </w:r>
    </w:p>
    <w:p>
      <w:pPr>
        <w:pStyle w:val="FirstParagraph"/>
      </w:pPr>
    </w:p>
    <w:bookmarkStart w:id="989" w:name="o-que-é-revisão-sistemática"/>
    <w:p>
      <w:pPr>
        <w:pStyle w:val="Titre3"/>
      </w:pPr>
      <w:r>
        <w:t xml:space="preserve">O que é revisão sistemática?</w:t>
      </w:r>
    </w:p>
    <w:p>
      <w:pPr>
        <w:pStyle w:val="Compact"/>
        <w:numPr>
          <w:ilvl w:val="0"/>
          <w:numId w:val="159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371</w:t>
        </w:r>
      </w:hyperlink>
      <w:r>
        <w:t xml:space="preserve"> </w:t>
      </w:r>
      <w:r>
        <w:t xml:space="preserve">fornece a função</w:t>
      </w:r>
      <w:r>
        <w:t xml:space="preserve"> </w:t>
      </w:r>
      <w:hyperlink r:id="rId984">
        <w:r>
          <w:rPr>
            <w:rStyle w:val="Lienhypertexte"/>
            <w:i/>
            <w:iCs/>
          </w:rPr>
          <w:t xml:space="preserve">get_pubmed_ids</w:t>
        </w:r>
      </w:hyperlink>
      <w:r>
        <w:t xml:space="preserve"> </w:t>
      </w:r>
      <w:r>
        <w:t xml:space="preserve">e</w:t>
      </w:r>
      <w:r>
        <w:t xml:space="preserve"> </w:t>
      </w:r>
      <w:hyperlink r:id="rId984">
        <w:r>
          <w:rPr>
            <w:rStyle w:val="Lienhypertexte"/>
            <w:i/>
            <w:iCs/>
          </w:rPr>
          <w:t xml:space="preserve">fetch_pubmed_data</w:t>
        </w:r>
      </w:hyperlink>
      <w:r>
        <w:t xml:space="preserve"> </w:t>
      </w:r>
      <w:r>
        <w:t xml:space="preserve">para buscar artigos no</w:t>
      </w:r>
      <w:r>
        <w:t xml:space="preserve"> </w:t>
      </w:r>
      <w:hyperlink r:id="rId985">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372</w:t>
        </w:r>
      </w:hyperlink>
      <w:r>
        <w:t xml:space="preserve"> </w:t>
      </w:r>
      <w:r>
        <w:t xml:space="preserve">fornece a função</w:t>
      </w:r>
      <w:r>
        <w:t xml:space="preserve"> </w:t>
      </w:r>
      <w:hyperlink r:id="rId986">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373</w:t>
        </w:r>
      </w:hyperlink>
      <w:r>
        <w:t xml:space="preserve"> </w:t>
      </w:r>
      <w:r>
        <w:t xml:space="preserve">fornece a função</w:t>
      </w:r>
      <w:r>
        <w:t xml:space="preserve"> </w:t>
      </w:r>
      <w:hyperlink r:id="rId987">
        <w:r>
          <w:rPr>
            <w:rStyle w:val="Lienhypertexte"/>
            <w:i/>
            <w:iCs/>
          </w:rPr>
          <w:t xml:space="preserve">oadoi_fetch</w:t>
        </w:r>
      </w:hyperlink>
      <w:r>
        <w:t xml:space="preserve"> </w:t>
      </w:r>
      <w:r>
        <w:t xml:space="preserve">para recuperar dados de acesso aberto do</w:t>
      </w:r>
      <w:r>
        <w:t xml:space="preserve"> </w:t>
      </w:r>
      <w:hyperlink r:id="rId988">
        <w:r>
          <w:rPr>
            <w:rStyle w:val="Lienhypertexte"/>
          </w:rPr>
          <w:t xml:space="preserve">Unpaywall</w:t>
        </w:r>
      </w:hyperlink>
      <w:r>
        <w:t xml:space="preserve">.</w:t>
      </w:r>
    </w:p>
    <w:p>
      <w:pPr>
        <w:pStyle w:val="Corpsdetexte"/>
      </w:pPr>
    </w:p>
    <w:p>
      <w:pPr>
        <w:pStyle w:val="Corpsdetexte"/>
      </w:pPr>
    </w:p>
    <w:bookmarkEnd w:id="989"/>
    <w:bookmarkEnd w:id="990"/>
    <w:bookmarkEnd w:id="991"/>
    <w:bookmarkStart w:id="1006" w:name="meta-analise"/>
    <w:p>
      <w:pPr>
        <w:pStyle w:val="Titre1"/>
      </w:pPr>
      <w:r>
        <w:rPr>
          <w:b/>
          <w:bCs/>
        </w:rPr>
        <w:t xml:space="preserve">Meta-análise</w:t>
      </w:r>
    </w:p>
    <w:p>
      <w:pPr>
        <w:pStyle w:val="FirstParagraph"/>
      </w:pPr>
    </w:p>
    <w:bookmarkStart w:id="995" w:name="características-5"/>
    <w:p>
      <w:pPr>
        <w:pStyle w:val="Titre2"/>
      </w:pPr>
      <w:r>
        <w:t xml:space="preserve">Características</w:t>
      </w:r>
    </w:p>
    <w:p>
      <w:pPr>
        <w:pStyle w:val="FirstParagraph"/>
      </w:pPr>
    </w:p>
    <w:bookmarkStart w:id="994" w:name="o-que-é-meta-análise"/>
    <w:p>
      <w:pPr>
        <w:pStyle w:val="Titre3"/>
      </w:pPr>
      <w:r>
        <w:t xml:space="preserve">O que é meta-análise?</w:t>
      </w:r>
    </w:p>
    <w:p>
      <w:pPr>
        <w:pStyle w:val="Compact"/>
        <w:numPr>
          <w:ilvl w:val="0"/>
          <w:numId w:val="159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374</w:t>
        </w:r>
      </w:hyperlink>
      <w:r>
        <w:t xml:space="preserve"> </w:t>
      </w:r>
      <w:r>
        <w:t xml:space="preserve">fornece a função</w:t>
      </w:r>
      <w:r>
        <w:t xml:space="preserve"> </w:t>
      </w:r>
      <w:hyperlink r:id="rId992">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375</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376</w:t>
        </w:r>
      </w:hyperlink>
      <w:r>
        <w:t xml:space="preserve"> </w:t>
      </w:r>
      <w:r>
        <w:t xml:space="preserve">fornece a função</w:t>
      </w:r>
      <w:r>
        <w:t xml:space="preserve"> </w:t>
      </w:r>
      <w:hyperlink r:id="rId993">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994"/>
    <w:bookmarkEnd w:id="995"/>
    <w:bookmarkStart w:id="1002" w:name="interpretação-de-efeitos-em-meta-análise"/>
    <w:p>
      <w:pPr>
        <w:pStyle w:val="Titre2"/>
      </w:pPr>
      <w:r>
        <w:t xml:space="preserve">Interpretação de efeitos em meta-análise</w:t>
      </w:r>
    </w:p>
    <w:p>
      <w:pPr>
        <w:pStyle w:val="FirstParagraph"/>
      </w:pPr>
    </w:p>
    <w:bookmarkStart w:id="996" w:name="X6a8531eeb8c397e4541b9410dfb81a088183f89"/>
    <w:p>
      <w:pPr>
        <w:pStyle w:val="Titre3"/>
      </w:pPr>
      <w:r>
        <w:t xml:space="preserve">Como avaliar a variação do tamanho do efeito?</w:t>
      </w:r>
    </w:p>
    <w:p>
      <w:pPr>
        <w:numPr>
          <w:ilvl w:val="0"/>
          <w:numId w:val="1594"/>
        </w:numPr>
      </w:pPr>
      <w:r>
        <w:t xml:space="preserve">O intervalo de predição contém informação sobre a variação do tamanho do efeito.</w:t>
      </w:r>
      <w:hyperlink w:anchor="ref-Borenstein2022">
        <w:r>
          <w:rPr>
            <w:rStyle w:val="Lienhypertexte"/>
            <w:vertAlign w:val="superscript"/>
          </w:rPr>
          <w:t xml:space="preserve">377</w:t>
        </w:r>
      </w:hyperlink>
    </w:p>
    <w:p>
      <w:pPr>
        <w:numPr>
          <w:ilvl w:val="0"/>
          <w:numId w:val="1594"/>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377</w:t>
        </w:r>
      </w:hyperlink>
    </w:p>
    <w:p>
      <w:pPr>
        <w:numPr>
          <w:ilvl w:val="0"/>
          <w:numId w:val="1594"/>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377</w:t>
        </w:r>
      </w:hyperlink>
    </w:p>
    <w:p>
      <w:pPr>
        <w:pStyle w:val="FirstParagraph"/>
      </w:pPr>
    </w:p>
    <w:bookmarkEnd w:id="996"/>
    <w:bookmarkStart w:id="1001" w:name="Xaba008778b949bab992254bfb81eca4f4b60236"/>
    <w:p>
      <w:pPr>
        <w:pStyle w:val="Titre3"/>
      </w:pPr>
      <w:r>
        <w:t xml:space="preserve">Como avaliar a heterogeneidade entre os estudos?</w:t>
      </w:r>
    </w:p>
    <w:p>
      <w:pPr>
        <w:numPr>
          <w:ilvl w:val="0"/>
          <w:numId w:val="1595"/>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377</w:t>
        </w:r>
      </w:hyperlink>
      <w:r>
        <w:rPr>
          <w:vertAlign w:val="superscript"/>
        </w:rPr>
        <w:t xml:space="preserve">,</w:t>
      </w:r>
      <w:hyperlink w:anchor="ref-Rücker2008">
        <w:r>
          <w:rPr>
            <w:rStyle w:val="Lienhypertexte"/>
            <w:vertAlign w:val="superscript"/>
          </w:rPr>
          <w:t xml:space="preserve">378</w:t>
        </w:r>
      </w:hyperlink>
    </w:p>
    <w:p>
      <w:pPr>
        <w:numPr>
          <w:ilvl w:val="0"/>
          <w:numId w:val="1595"/>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377</w:t>
        </w:r>
      </w:hyperlink>
    </w:p>
    <w:p>
      <w:pPr>
        <w:numPr>
          <w:ilvl w:val="0"/>
          <w:numId w:val="1595"/>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378</w:t>
        </w:r>
      </w:hyperlink>
    </w:p>
    <w:p>
      <w:pPr>
        <w:numPr>
          <w:ilvl w:val="0"/>
          <w:numId w:val="1595"/>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378</w:t>
        </w:r>
      </w:hyperlink>
    </w:p>
    <w:p>
      <w:pPr>
        <w:numPr>
          <w:ilvl w:val="0"/>
          <w:numId w:val="1595"/>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379</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283</w:t>
        </w:r>
      </w:hyperlink>
      <w:r>
        <w:t xml:space="preserve"> </w:t>
      </w:r>
      <w:r>
        <w:t xml:space="preserve">fornece a função</w:t>
      </w:r>
      <w:r>
        <w:t xml:space="preserve"> </w:t>
      </w:r>
      <w:hyperlink r:id="rId997">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283</w:t>
        </w:r>
      </w:hyperlink>
      <w:r>
        <w:t xml:space="preserve"> </w:t>
      </w:r>
      <w:r>
        <w:t xml:space="preserve">fornece a função</w:t>
      </w:r>
      <w:r>
        <w:t xml:space="preserve"> </w:t>
      </w:r>
      <w:hyperlink r:id="rId998">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283</w:t>
        </w:r>
      </w:hyperlink>
      <w:r>
        <w:t xml:space="preserve"> </w:t>
      </w:r>
      <w:r>
        <w:t xml:space="preserve">fornece a função</w:t>
      </w:r>
      <w:r>
        <w:t xml:space="preserve"> </w:t>
      </w:r>
      <w:hyperlink r:id="rId999">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283</w:t>
        </w:r>
      </w:hyperlink>
      <w:r>
        <w:t xml:space="preserve"> </w:t>
      </w:r>
      <w:r>
        <w:t xml:space="preserve">fornece a função</w:t>
      </w:r>
      <w:r>
        <w:t xml:space="preserve"> </w:t>
      </w:r>
      <w:hyperlink r:id="rId1000">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1001"/>
    <w:bookmarkEnd w:id="1002"/>
    <w:bookmarkStart w:id="1005" w:name="diretrizes-para-redação-6"/>
    <w:p>
      <w:pPr>
        <w:pStyle w:val="Titre2"/>
      </w:pPr>
      <w:r>
        <w:t xml:space="preserve">Diretrizes para redação</w:t>
      </w:r>
    </w:p>
    <w:p>
      <w:pPr>
        <w:pStyle w:val="FirstParagraph"/>
      </w:pPr>
    </w:p>
    <w:bookmarkStart w:id="1004" w:name="X13bac19732c9f8e4873a5f4deb93f155343201e"/>
    <w:p>
      <w:pPr>
        <w:pStyle w:val="Titre3"/>
      </w:pPr>
      <w:r>
        <w:t xml:space="preserve">Quais são as diretrizes para redação de meta-análises?</w:t>
      </w:r>
    </w:p>
    <w:p>
      <w:pPr>
        <w:numPr>
          <w:ilvl w:val="0"/>
          <w:numId w:val="1596"/>
        </w:numPr>
      </w:pPr>
      <w:r>
        <w:t xml:space="preserve">Visite a rede</w:t>
      </w:r>
      <w:r>
        <w:t xml:space="preserve"> </w:t>
      </w:r>
      <w:r>
        <w:rPr>
          <w:i/>
          <w:iCs/>
        </w:rPr>
        <w:t xml:space="preserve">Enhancing the QUAlity and Transparency Of health Research</w:t>
      </w:r>
      <w:r>
        <w:t xml:space="preserve"> </w:t>
      </w:r>
      <w:hyperlink r:id="rId274">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97"/>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380</w:t>
        </w:r>
      </w:hyperlink>
      <w:r>
        <w:t xml:space="preserve"> </w:t>
      </w:r>
      <w:hyperlink r:id="rId1003">
        <w:r>
          <w:rPr>
            <w:rStyle w:val="Lienhypertexte"/>
          </w:rPr>
          <w:t xml:space="preserve">https://www.equator-network.org/reporting-guidelines/prisma/</w:t>
        </w:r>
      </w:hyperlink>
    </w:p>
    <w:p>
      <w:pPr>
        <w:pStyle w:val="FirstParagraph"/>
      </w:pPr>
    </w:p>
    <w:p>
      <w:pPr>
        <w:pStyle w:val="Corpsdetexte"/>
      </w:pPr>
    </w:p>
    <w:bookmarkEnd w:id="1004"/>
    <w:bookmarkEnd w:id="1005"/>
    <w:bookmarkEnd w:id="1006"/>
    <w:bookmarkStart w:id="1008" w:name="parte-8"/>
    <w:p>
      <w:pPr>
        <w:pStyle w:val="Titre1"/>
      </w:pPr>
      <w:r>
        <w:rPr>
          <w:i/>
          <w:iCs/>
        </w:rPr>
        <w:t xml:space="preserve">PPARTE 8: DA ANÁLISE À COMUNICAÇÃO CIENTÍFICA</w:t>
      </w:r>
    </w:p>
    <w:bookmarkStart w:id="1007" w:name="X9794327465233e12fa85e32bb336c48e1bfa481"/>
    <w:p>
      <w:pPr>
        <w:pStyle w:val="Titre2"/>
      </w:pPr>
      <w:r>
        <w:t xml:space="preserve">Plano de análise, escrita e apresentação de resultados</w:t>
      </w:r>
    </w:p>
    <w:bookmarkEnd w:id="1007"/>
    <w:bookmarkEnd w:id="1008"/>
    <w:bookmarkStart w:id="1014" w:name="plano-analise"/>
    <w:p>
      <w:pPr>
        <w:pStyle w:val="Titre1"/>
      </w:pPr>
      <w:r>
        <w:rPr>
          <w:b/>
          <w:bCs/>
        </w:rPr>
        <w:t xml:space="preserve">Plano de análise</w:t>
      </w:r>
    </w:p>
    <w:p>
      <w:pPr>
        <w:pStyle w:val="FirstParagraph"/>
      </w:pPr>
    </w:p>
    <w:bookmarkStart w:id="1010" w:name="plano-de-análise-estatística"/>
    <w:p>
      <w:pPr>
        <w:pStyle w:val="Titre2"/>
      </w:pPr>
      <w:r>
        <w:t xml:space="preserve">Plano de análise estatística</w:t>
      </w:r>
    </w:p>
    <w:p>
      <w:pPr>
        <w:pStyle w:val="FirstParagraph"/>
      </w:pPr>
    </w:p>
    <w:bookmarkStart w:id="1009" w:name="o-que-é-plano-de-análise-estatística"/>
    <w:p>
      <w:pPr>
        <w:pStyle w:val="Titre3"/>
      </w:pPr>
      <w:r>
        <w:t xml:space="preserve">O que é plano de análise estatística?</w:t>
      </w:r>
    </w:p>
    <w:p>
      <w:pPr>
        <w:pStyle w:val="Compact"/>
        <w:numPr>
          <w:ilvl w:val="0"/>
          <w:numId w:val="1598"/>
        </w:numPr>
      </w:pPr>
      <w:r>
        <w:t xml:space="preserve">.</w:t>
      </w:r>
      <w:hyperlink w:anchor="ref-REF">
        <w:r>
          <w:rPr>
            <w:rStyle w:val="Lienhypertexte"/>
            <w:b/>
            <w:bCs/>
            <w:vertAlign w:val="superscript"/>
          </w:rPr>
          <w:t xml:space="preserve">REF?</w:t>
        </w:r>
      </w:hyperlink>
    </w:p>
    <w:p>
      <w:pPr>
        <w:pStyle w:val="FirstParagraph"/>
      </w:pPr>
    </w:p>
    <w:bookmarkEnd w:id="1009"/>
    <w:bookmarkEnd w:id="1010"/>
    <w:bookmarkStart w:id="1013" w:name="diretrizes-para-redação-7"/>
    <w:p>
      <w:pPr>
        <w:pStyle w:val="Titre2"/>
      </w:pPr>
      <w:r>
        <w:t xml:space="preserve">Diretrizes para redação</w:t>
      </w:r>
    </w:p>
    <w:p>
      <w:pPr>
        <w:pStyle w:val="FirstParagraph"/>
      </w:pPr>
    </w:p>
    <w:bookmarkStart w:id="1012" w:name="X6de59ca351109adf6ee712bdb7551ba18d00b50"/>
    <w:p>
      <w:pPr>
        <w:pStyle w:val="Titre3"/>
      </w:pPr>
      <w:r>
        <w:t xml:space="preserve">Quais são as diretrizes para redação de planos de análise estatística?</w:t>
      </w:r>
    </w:p>
    <w:p>
      <w:pPr>
        <w:numPr>
          <w:ilvl w:val="0"/>
          <w:numId w:val="1599"/>
        </w:numPr>
      </w:pPr>
      <w:r>
        <w:t xml:space="preserve">Visite a rede</w:t>
      </w:r>
      <w:r>
        <w:t xml:space="preserve"> </w:t>
      </w:r>
      <w:r>
        <w:rPr>
          <w:i/>
          <w:iCs/>
        </w:rPr>
        <w:t xml:space="preserve">Enhancing the QUAlity and Transparency Of health Research</w:t>
      </w:r>
      <w:r>
        <w:t xml:space="preserve"> </w:t>
      </w:r>
      <w:hyperlink r:id="rId274">
        <w:r>
          <w:rPr>
            <w:rStyle w:val="Lienhypertexte"/>
          </w:rPr>
          <w:t xml:space="preserve">EQUATOR Network</w:t>
        </w:r>
      </w:hyperlink>
      <w:r>
        <w:t xml:space="preserve"> </w:t>
      </w:r>
      <w:r>
        <w:t xml:space="preserve">para encontrar diretrizes específicas:</w:t>
      </w:r>
    </w:p>
    <w:p>
      <w:pPr>
        <w:pStyle w:val="Compact"/>
        <w:numPr>
          <w:ilvl w:val="1"/>
          <w:numId w:val="160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111</w:t>
        </w:r>
      </w:hyperlink>
      <w:r>
        <w:t xml:space="preserve"> </w:t>
      </w:r>
      <w:hyperlink r:id="rId1011">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1012"/>
    <w:bookmarkEnd w:id="1013"/>
    <w:bookmarkEnd w:id="1014"/>
    <w:bookmarkStart w:id="1021" w:name="redacao-resultados"/>
    <w:p>
      <w:pPr>
        <w:pStyle w:val="Titre1"/>
      </w:pPr>
      <w:r>
        <w:rPr>
          <w:b/>
          <w:bCs/>
        </w:rPr>
        <w:t xml:space="preserve">Redação de resultados</w:t>
      </w:r>
    </w:p>
    <w:p>
      <w:pPr>
        <w:pStyle w:val="FirstParagraph"/>
      </w:pPr>
    </w:p>
    <w:bookmarkStart w:id="1017" w:name="resultados-da-análise-estatística"/>
    <w:p>
      <w:pPr>
        <w:pStyle w:val="Titre2"/>
      </w:pPr>
      <w:r>
        <w:t xml:space="preserve">Resultados da análise estatística</w:t>
      </w:r>
    </w:p>
    <w:p>
      <w:pPr>
        <w:pStyle w:val="FirstParagraph"/>
      </w:pPr>
    </w:p>
    <w:bookmarkStart w:id="1016" w:name="X361ab54ff2414c672a83c165bcbfa25d2bab4b4"/>
    <w:p>
      <w:pPr>
        <w:pStyle w:val="Titre3"/>
      </w:pPr>
      <w:r>
        <w:t xml:space="preserve">Como redigir os resultados da análise estatística?</w:t>
      </w:r>
    </w:p>
    <w:p>
      <w:pPr>
        <w:pStyle w:val="Compact"/>
        <w:numPr>
          <w:ilvl w:val="0"/>
          <w:numId w:val="160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381</w:t>
        </w:r>
      </w:hyperlink>
      <w:r>
        <w:t xml:space="preserve"> </w:t>
      </w:r>
      <w:r>
        <w:t xml:space="preserve">fornece a função</w:t>
      </w:r>
      <w:r>
        <w:t xml:space="preserve"> </w:t>
      </w:r>
      <w:hyperlink r:id="rId1015">
        <w:r>
          <w:rPr>
            <w:rStyle w:val="Lienhypertexte"/>
            <w:i/>
            <w:iCs/>
          </w:rPr>
          <w:t xml:space="preserve">report</w:t>
        </w:r>
      </w:hyperlink>
      <w:r>
        <w:t xml:space="preserve"> </w:t>
      </w:r>
      <w:r>
        <w:t xml:space="preserve">para redigir a descrição de diversas análises estatísticas.</w:t>
      </w:r>
    </w:p>
    <w:p>
      <w:pPr>
        <w:pStyle w:val="Corpsdetexte"/>
      </w:pPr>
    </w:p>
    <w:bookmarkEnd w:id="1016"/>
    <w:bookmarkEnd w:id="1017"/>
    <w:bookmarkStart w:id="1020" w:name="diretrizes-e-listas"/>
    <w:p>
      <w:pPr>
        <w:pStyle w:val="Titre2"/>
      </w:pPr>
      <w:r>
        <w:t xml:space="preserve">Diretrizes e Listas</w:t>
      </w:r>
    </w:p>
    <w:p>
      <w:pPr>
        <w:pStyle w:val="FirstParagraph"/>
      </w:pPr>
    </w:p>
    <w:bookmarkStart w:id="1018" w:name="X85f08fd4e5aa921ae93e85872b3ccd9349ce30f"/>
    <w:p>
      <w:pPr>
        <w:pStyle w:val="Titre3"/>
      </w:pPr>
      <w:r>
        <w:t xml:space="preserve">Quais diretrizes estão disponíveis para redação estatística?</w:t>
      </w:r>
    </w:p>
    <w:p>
      <w:pPr>
        <w:numPr>
          <w:ilvl w:val="0"/>
          <w:numId w:val="160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101</w:t>
        </w:r>
      </w:hyperlink>
    </w:p>
    <w:p>
      <w:pPr>
        <w:numPr>
          <w:ilvl w:val="0"/>
          <w:numId w:val="160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102</w:t>
        </w:r>
      </w:hyperlink>
    </w:p>
    <w:p>
      <w:pPr>
        <w:numPr>
          <w:ilvl w:val="0"/>
          <w:numId w:val="1602"/>
        </w:numPr>
      </w:pPr>
      <w:r>
        <w:rPr>
          <w:i/>
          <w:iCs/>
        </w:rPr>
        <w:t xml:space="preserve">How to write statistical analysis section in medical research</w:t>
      </w:r>
      <w:r>
        <w:t xml:space="preserve">.</w:t>
      </w:r>
      <w:hyperlink w:anchor="ref-Dwivedi2022">
        <w:r>
          <w:rPr>
            <w:rStyle w:val="Lienhypertexte"/>
            <w:vertAlign w:val="superscript"/>
          </w:rPr>
          <w:t xml:space="preserve">103</w:t>
        </w:r>
      </w:hyperlink>
    </w:p>
    <w:p>
      <w:pPr>
        <w:numPr>
          <w:ilvl w:val="0"/>
          <w:numId w:val="160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105</w:t>
        </w:r>
      </w:hyperlink>
    </w:p>
    <w:p>
      <w:pPr>
        <w:numPr>
          <w:ilvl w:val="0"/>
          <w:numId w:val="160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106</w:t>
        </w:r>
      </w:hyperlink>
    </w:p>
    <w:p>
      <w:pPr>
        <w:numPr>
          <w:ilvl w:val="0"/>
          <w:numId w:val="160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107</w:t>
        </w:r>
      </w:hyperlink>
    </w:p>
    <w:p>
      <w:pPr>
        <w:numPr>
          <w:ilvl w:val="0"/>
          <w:numId w:val="1602"/>
        </w:numPr>
      </w:pPr>
      <w:r>
        <w:rPr>
          <w:i/>
          <w:iCs/>
        </w:rPr>
        <w:t xml:space="preserve">Who is in this study, anyway? Guidelines for a useful Table 1</w:t>
      </w:r>
      <w:r>
        <w:t xml:space="preserve">.</w:t>
      </w:r>
      <w:hyperlink w:anchor="ref-Hayes-Larson2019">
        <w:r>
          <w:rPr>
            <w:rStyle w:val="Lienhypertexte"/>
            <w:vertAlign w:val="superscript"/>
          </w:rPr>
          <w:t xml:space="preserve">108</w:t>
        </w:r>
      </w:hyperlink>
    </w:p>
    <w:p>
      <w:pPr>
        <w:numPr>
          <w:ilvl w:val="0"/>
          <w:numId w:val="1602"/>
        </w:numPr>
      </w:pPr>
      <w:r>
        <w:rPr>
          <w:i/>
          <w:iCs/>
        </w:rPr>
        <w:t xml:space="preserve">Guidelines for Reporting of Statistics for Clinical Research in Urology</w:t>
      </w:r>
      <w:r>
        <w:t xml:space="preserve">.</w:t>
      </w:r>
      <w:hyperlink w:anchor="ref-assel2019">
        <w:r>
          <w:rPr>
            <w:rStyle w:val="Lienhypertexte"/>
            <w:vertAlign w:val="superscript"/>
          </w:rPr>
          <w:t xml:space="preserve">109</w:t>
        </w:r>
      </w:hyperlink>
    </w:p>
    <w:p>
      <w:pPr>
        <w:numPr>
          <w:ilvl w:val="0"/>
          <w:numId w:val="160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110</w:t>
        </w:r>
      </w:hyperlink>
    </w:p>
    <w:p>
      <w:pPr>
        <w:numPr>
          <w:ilvl w:val="0"/>
          <w:numId w:val="160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111</w:t>
        </w:r>
      </w:hyperlink>
    </w:p>
    <w:p>
      <w:pPr>
        <w:numPr>
          <w:ilvl w:val="0"/>
          <w:numId w:val="160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112</w:t>
        </w:r>
      </w:hyperlink>
    </w:p>
    <w:p>
      <w:pPr>
        <w:numPr>
          <w:ilvl w:val="0"/>
          <w:numId w:val="1602"/>
        </w:numPr>
      </w:pPr>
      <w:r>
        <w:rPr>
          <w:i/>
          <w:iCs/>
        </w:rPr>
        <w:t xml:space="preserve">Beyond Bar and Line Graphs: Time for a New Data Presentation Paradigm</w:t>
      </w:r>
      <w:r>
        <w:t xml:space="preserve">.</w:t>
      </w:r>
      <w:hyperlink w:anchor="ref-Weissgerber2015">
        <w:r>
          <w:rPr>
            <w:rStyle w:val="Lienhypertexte"/>
            <w:vertAlign w:val="superscript"/>
          </w:rPr>
          <w:t xml:space="preserve">113</w:t>
        </w:r>
      </w:hyperlink>
    </w:p>
    <w:p>
      <w:pPr>
        <w:numPr>
          <w:ilvl w:val="0"/>
          <w:numId w:val="160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114</w:t>
        </w:r>
      </w:hyperlink>
    </w:p>
    <w:p>
      <w:pPr>
        <w:numPr>
          <w:ilvl w:val="0"/>
          <w:numId w:val="1602"/>
        </w:numPr>
      </w:pPr>
      <w:r>
        <w:rPr>
          <w:i/>
          <w:iCs/>
        </w:rPr>
        <w:t xml:space="preserve">Research methods and reporting</w:t>
      </w:r>
      <w:r>
        <w:t xml:space="preserve">.</w:t>
      </w:r>
      <w:hyperlink w:anchor="ref-groves2008">
        <w:r>
          <w:rPr>
            <w:rStyle w:val="Lienhypertexte"/>
            <w:vertAlign w:val="superscript"/>
          </w:rPr>
          <w:t xml:space="preserve">115</w:t>
        </w:r>
      </w:hyperlink>
    </w:p>
    <w:p>
      <w:pPr>
        <w:numPr>
          <w:ilvl w:val="0"/>
          <w:numId w:val="1602"/>
        </w:numPr>
      </w:pPr>
      <w:r>
        <w:rPr>
          <w:i/>
          <w:iCs/>
        </w:rPr>
        <w:t xml:space="preserve">How to ensure your paper is rejected by the statistical reviewer</w:t>
      </w:r>
      <w:r>
        <w:t xml:space="preserve">.</w:t>
      </w:r>
      <w:hyperlink w:anchor="ref-stratton2005">
        <w:r>
          <w:rPr>
            <w:rStyle w:val="Lienhypertexte"/>
            <w:vertAlign w:val="superscript"/>
          </w:rPr>
          <w:t xml:space="preserve">116</w:t>
        </w:r>
      </w:hyperlink>
    </w:p>
    <w:p>
      <w:pPr>
        <w:pStyle w:val="FirstParagraph"/>
      </w:pPr>
    </w:p>
    <w:bookmarkEnd w:id="1018"/>
    <w:bookmarkStart w:id="1019" w:name="X8c2993945853828eb2548e3ca244855b25c2e9a"/>
    <w:p>
      <w:pPr>
        <w:pStyle w:val="Titre3"/>
      </w:pPr>
      <w:r>
        <w:t xml:space="preserve">Quais listas de verificação estão disponíveis para redação estatística?</w:t>
      </w:r>
    </w:p>
    <w:p>
      <w:pPr>
        <w:numPr>
          <w:ilvl w:val="0"/>
          <w:numId w:val="160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117</w:t>
        </w:r>
      </w:hyperlink>
    </w:p>
    <w:p>
      <w:pPr>
        <w:numPr>
          <w:ilvl w:val="0"/>
          <w:numId w:val="1603"/>
        </w:numPr>
      </w:pPr>
      <w:r>
        <w:rPr>
          <w:i/>
          <w:iCs/>
        </w:rPr>
        <w:t xml:space="preserve">Checklist for clinical applicability of subgroup analysis</w:t>
      </w:r>
      <w:r>
        <w:t xml:space="preserve">.</w:t>
      </w:r>
      <w:hyperlink w:anchor="ref-Gil-Sierra2020">
        <w:r>
          <w:rPr>
            <w:rStyle w:val="Lienhypertexte"/>
            <w:vertAlign w:val="superscript"/>
          </w:rPr>
          <w:t xml:space="preserve">118</w:t>
        </w:r>
      </w:hyperlink>
    </w:p>
    <w:p>
      <w:pPr>
        <w:numPr>
          <w:ilvl w:val="0"/>
          <w:numId w:val="160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119</w:t>
        </w:r>
      </w:hyperlink>
    </w:p>
    <w:p>
      <w:pPr>
        <w:pStyle w:val="FirstParagraph"/>
      </w:pPr>
    </w:p>
    <w:p>
      <w:pPr>
        <w:pStyle w:val="Corpsdetexte"/>
      </w:pPr>
    </w:p>
    <w:bookmarkEnd w:id="1019"/>
    <w:bookmarkEnd w:id="1020"/>
    <w:bookmarkEnd w:id="1021"/>
    <w:bookmarkStart w:id="1023" w:name="parte-9"/>
    <w:p>
      <w:pPr>
        <w:pStyle w:val="Titre1"/>
      </w:pPr>
      <w:r>
        <w:rPr>
          <w:i/>
          <w:iCs/>
        </w:rPr>
        <w:t xml:space="preserve">APÊNDICES E REFERÊNCIAS</w:t>
      </w:r>
    </w:p>
    <w:bookmarkStart w:id="1022" w:name="informações-adicionais-e-fontes-citadas"/>
    <w:p>
      <w:pPr>
        <w:pStyle w:val="Titre2"/>
      </w:pPr>
      <w:r>
        <w:t xml:space="preserve">Informações adicionais e fontes citadas</w:t>
      </w:r>
    </w:p>
    <w:bookmarkEnd w:id="1022"/>
    <w:bookmarkEnd w:id="1023"/>
    <w:bookmarkStart w:id="1024" w:name="apendice"/>
    <w:p>
      <w:pPr>
        <w:pStyle w:val="Titre1"/>
      </w:pPr>
      <w:r>
        <w:rPr>
          <w:b/>
          <w:bCs/>
        </w:rPr>
        <w:t xml:space="preserve">Apêndice - R scripts</w:t>
      </w:r>
    </w:p>
    <w:p>
      <w:pPr>
        <w:pStyle w:val="FirstParagraph"/>
      </w:pPr>
    </w:p>
    <w:bookmarkEnd w:id="1024"/>
    <w:bookmarkStart w:id="1026" w:name="pensamento-estatístico"/>
    <w:p>
      <w:pPr>
        <w:pStyle w:val="Titre1"/>
      </w:pPr>
      <w:r>
        <w:t xml:space="preserve">Pensamento estatístico</w:t>
      </w:r>
    </w:p>
    <w:bookmarkStart w:id="1025" w:name="o-que-é-superamostragem-1"/>
    <w:p>
      <w:pPr>
        <w:pStyle w:val="Titre2"/>
      </w:pPr>
      <w:r>
        <w:t xml:space="preserve">O que é 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25"/>
    <w:bookmarkEnd w:id="1026"/>
    <w:bookmarkStart w:id="1027" w:name="letramento-estatístico"/>
    <w:p>
      <w:pPr>
        <w:pStyle w:val="Titre1"/>
      </w:pPr>
      <w:r>
        <w:t xml:space="preserve">Letramento estatístico</w:t>
      </w:r>
    </w:p>
    <w:bookmarkEnd w:id="1027"/>
    <w:bookmarkStart w:id="1031" w:name="pensamento-probabilístico"/>
    <w:p>
      <w:pPr>
        <w:pStyle w:val="Titre1"/>
      </w:pPr>
      <w:r>
        <w:t xml:space="preserve">Pensamento probabilístico</w:t>
      </w:r>
    </w:p>
    <w:bookmarkStart w:id="1028"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1028"/>
    <w:bookmarkStart w:id="1029"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1029"/>
    <w:bookmarkStart w:id="1030"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1030"/>
    <w:bookmarkEnd w:id="1031"/>
    <w:bookmarkStart w:id="1032" w:name="falácias-estatísticas"/>
    <w:p>
      <w:pPr>
        <w:pStyle w:val="Titre1"/>
      </w:pPr>
      <w:r>
        <w:t xml:space="preserve">Falácias estatísticas</w:t>
      </w:r>
    </w:p>
    <w:bookmarkEnd w:id="1032"/>
    <w:bookmarkStart w:id="1033" w:name="paradoxos-estatísticos"/>
    <w:p>
      <w:pPr>
        <w:pStyle w:val="Titre1"/>
      </w:pPr>
      <w:r>
        <w:t xml:space="preserve">Paradoxos estatísticos</w:t>
      </w:r>
    </w:p>
    <w:bookmarkEnd w:id="1033"/>
    <w:bookmarkStart w:id="1034" w:name="pensamento-metodológico"/>
    <w:p>
      <w:pPr>
        <w:pStyle w:val="Titre1"/>
      </w:pPr>
      <w:r>
        <w:t xml:space="preserve">Pensamento metodológico</w:t>
      </w:r>
    </w:p>
    <w:bookmarkEnd w:id="1034"/>
    <w:bookmarkStart w:id="1035" w:name="vieses-metodológicos-1"/>
    <w:p>
      <w:pPr>
        <w:pStyle w:val="Titre1"/>
      </w:pPr>
      <w:r>
        <w:t xml:space="preserve">Vieses metodológicos</w:t>
      </w:r>
    </w:p>
    <w:bookmarkEnd w:id="1035"/>
    <w:bookmarkStart w:id="1036" w:name="práticas-questionáveis-em-pesquisa-1"/>
    <w:p>
      <w:pPr>
        <w:pStyle w:val="Titre1"/>
      </w:pPr>
      <w:r>
        <w:t xml:space="preserve">Práticas questionáveis em pesquisa</w:t>
      </w:r>
    </w:p>
    <w:bookmarkEnd w:id="1036"/>
    <w:bookmarkStart w:id="1037" w:name="pensamento-computacional-1"/>
    <w:p>
      <w:pPr>
        <w:pStyle w:val="Titre1"/>
      </w:pPr>
      <w:r>
        <w:t xml:space="preserve">Pensamento computacional</w:t>
      </w:r>
    </w:p>
    <w:bookmarkEnd w:id="1037"/>
    <w:bookmarkStart w:id="1038" w:name="simulação-computacional"/>
    <w:p>
      <w:pPr>
        <w:pStyle w:val="Titre1"/>
      </w:pPr>
      <w:r>
        <w:t xml:space="preserve">Simulação computacional</w:t>
      </w:r>
    </w:p>
    <w:bookmarkEnd w:id="1038"/>
    <w:bookmarkStart w:id="1039" w:name="variáveis-e-fatores"/>
    <w:p>
      <w:pPr>
        <w:pStyle w:val="Titre1"/>
      </w:pPr>
      <w:r>
        <w:t xml:space="preserve">Variáveis e fatores</w:t>
      </w:r>
    </w:p>
    <w:bookmarkEnd w:id="1039"/>
    <w:bookmarkStart w:id="1040" w:name="dados-big-data-e-metadados"/>
    <w:p>
      <w:pPr>
        <w:pStyle w:val="Titre1"/>
      </w:pPr>
      <w:r>
        <w:t xml:space="preserve">Dados,</w:t>
      </w:r>
      <w:r>
        <w:t xml:space="preserve"> </w:t>
      </w:r>
      <w:r>
        <w:rPr>
          <w:i/>
          <w:iCs/>
        </w:rPr>
        <w:t xml:space="preserve">big data</w:t>
      </w:r>
      <w:r>
        <w:t xml:space="preserve"> </w:t>
      </w:r>
      <w:r>
        <w:t xml:space="preserve">e metadados</w:t>
      </w:r>
    </w:p>
    <w:bookmarkEnd w:id="1040"/>
    <w:bookmarkStart w:id="1046" w:name="medidas-e-instrumentos"/>
    <w:p>
      <w:pPr>
        <w:pStyle w:val="Titre1"/>
      </w:pPr>
      <w:r>
        <w:t xml:space="preserve">Medidas e instrumentos</w:t>
      </w:r>
    </w:p>
    <w:bookmarkStart w:id="1041"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41"/>
    <w:bookmarkStart w:id="1042"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42"/>
    <w:bookmarkStart w:id="1043"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43"/>
    <w:bookmarkStart w:id="1044"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44"/>
    <w:bookmarkStart w:id="1045"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45"/>
    <w:bookmarkEnd w:id="1046"/>
    <w:bookmarkStart w:id="1048" w:name="tabulação-de-dados"/>
    <w:p>
      <w:pPr>
        <w:pStyle w:val="Titre1"/>
      </w:pPr>
      <w:r>
        <w:t xml:space="preserve">Tabulação de dados</w:t>
      </w:r>
    </w:p>
    <w:bookmarkStart w:id="1047"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47"/>
    <w:bookmarkEnd w:id="1048"/>
    <w:bookmarkStart w:id="1050" w:name="dados-perdidos-e-imputados"/>
    <w:p>
      <w:pPr>
        <w:pStyle w:val="Titre1"/>
      </w:pPr>
      <w:r>
        <w:t xml:space="preserve">Dados perdidos e imputados</w:t>
      </w:r>
    </w:p>
    <w:bookmarkStart w:id="1049"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49"/>
    <w:bookmarkEnd w:id="1050"/>
    <w:bookmarkStart w:id="1051" w:name="dados-anonimizados-e-sintéticos"/>
    <w:p>
      <w:pPr>
        <w:pStyle w:val="Titre1"/>
      </w:pPr>
      <w:r>
        <w:t xml:space="preserve">Dados anonimizados e sintéticos</w:t>
      </w:r>
    </w:p>
    <w:bookmarkEnd w:id="1051"/>
    <w:bookmarkStart w:id="1052" w:name="descrição"/>
    <w:p>
      <w:pPr>
        <w:pStyle w:val="Titre1"/>
      </w:pPr>
      <w:r>
        <w:t xml:space="preserve">Descrição</w:t>
      </w:r>
    </w:p>
    <w:bookmarkEnd w:id="1052"/>
    <w:bookmarkStart w:id="1053" w:name="análise-inicial-de-dados-1"/>
    <w:p>
      <w:pPr>
        <w:pStyle w:val="Titre1"/>
      </w:pPr>
      <w:r>
        <w:t xml:space="preserve">Análise inicial de dados</w:t>
      </w:r>
    </w:p>
    <w:bookmarkEnd w:id="1053"/>
    <w:bookmarkStart w:id="1056" w:name="distribuições-e-parâmetros"/>
    <w:p>
      <w:pPr>
        <w:pStyle w:val="Titre1"/>
      </w:pPr>
      <w:r>
        <w:t xml:space="preserve">Distribuições e parâmetros</w:t>
      </w:r>
    </w:p>
    <w:bookmarkStart w:id="1054"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54"/>
    <w:bookmarkStart w:id="1055" w:name="X43f7697302fa5688fbfd8c514d2506799404ca9"/>
    <w:p>
      <w:pPr>
        <w:pStyle w:val="Titre2"/>
      </w:pPr>
      <w:r>
        <w:t xml:space="preserve">Que parâmetros de tendência central podem ser estimados?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bookmarkEnd w:id="1055"/>
    <w:bookmarkEnd w:id="1056"/>
    <w:bookmarkStart w:id="1057" w:name="análise-exploratória-de-dados-1"/>
    <w:p>
      <w:pPr>
        <w:pStyle w:val="Titre1"/>
      </w:pPr>
      <w:r>
        <w:t xml:space="preserve">Análise exploratória de dados</w:t>
      </w:r>
    </w:p>
    <w:bookmarkEnd w:id="1057"/>
    <w:bookmarkStart w:id="1063" w:name="análise-descritiva-1"/>
    <w:p>
      <w:pPr>
        <w:pStyle w:val="Titre1"/>
      </w:pPr>
      <w:r>
        <w:t xml:space="preserve">Análise descritiva</w:t>
      </w:r>
    </w:p>
    <w:bookmarkStart w:id="1058"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58"/>
    <w:bookmarkStart w:id="1059" w:name="X46a259f497920647b67ffcd7580b7c700dca09c"/>
    <w:p>
      <w:pPr>
        <w:pStyle w:val="Titre2"/>
      </w:pPr>
      <w:r>
        <w:t xml:space="preserve">Quais são os tipos de gráficos para variáveis categóricas?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59"/>
    <w:bookmarkStart w:id="1060" w:name="Xdb5a9c4300d8231856349a5b501e1ac51e36419"/>
    <w:p>
      <w:pPr>
        <w:pStyle w:val="Titre2"/>
      </w:pPr>
      <w:r>
        <w:t xml:space="preserve">Quais são os tipos de gráficos para variáveis numéricas?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60"/>
    <w:bookmarkStart w:id="1061" w:name="X838a1c0ffa2c68d483e8832d896eb270cb49d74"/>
    <w:p>
      <w:pPr>
        <w:pStyle w:val="Titre2"/>
      </w:pPr>
      <w:r>
        <w:t xml:space="preserve">Quais são os tipos de gráficos para relações entre variáveis?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61"/>
    <w:bookmarkStart w:id="1062" w:name="X413d03242d886c628fd5affa80b43e87c798c08"/>
    <w:p>
      <w:pPr>
        <w:pStyle w:val="Titre2"/>
      </w:pPr>
      <w:r>
        <w:t xml:space="preserve">Quais são os tipos de gráficos para dados multivariados?</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62"/>
    <w:bookmarkEnd w:id="1063"/>
    <w:bookmarkStart w:id="1064" w:name="análise-robusta"/>
    <w:p>
      <w:pPr>
        <w:pStyle w:val="Titre1"/>
      </w:pPr>
      <w:r>
        <w:t xml:space="preserve">Análise robusta</w:t>
      </w:r>
    </w:p>
    <w:bookmarkEnd w:id="1064"/>
    <w:bookmarkStart w:id="1068" w:name="análise-inferencial"/>
    <w:p>
      <w:pPr>
        <w:pStyle w:val="Titre1"/>
      </w:pPr>
      <w:r>
        <w:t xml:space="preserve">Análise inferencial</w:t>
      </w:r>
    </w:p>
    <w:bookmarkStart w:id="1065" w:name="Xfbddb310deb20d05b831b3c24351410f25aedb8"/>
    <w:p>
      <w:pPr>
        <w:pStyle w:val="Titre2"/>
      </w:pPr>
      <w:r>
        <w:t xml:space="preserve">O que são testes unicaudais e bicaudais?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65"/>
    <w:bookmarkStart w:id="1066"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bookmarkEnd w:id="1066"/>
    <w:bookmarkStart w:id="1067"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067"/>
    <w:bookmarkEnd w:id="1068"/>
    <w:bookmarkStart w:id="1070" w:name="tamanho-do-efeito-e-p-valor"/>
    <w:p>
      <w:pPr>
        <w:pStyle w:val="Titre1"/>
      </w:pPr>
      <w:r>
        <w:t xml:space="preserve">Tamanho do efeito e P-valor</w:t>
      </w:r>
    </w:p>
    <w:bookmarkStart w:id="1069"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69"/>
    <w:bookmarkEnd w:id="1070"/>
    <w:bookmarkStart w:id="1073" w:name="testes-estatísticos"/>
    <w:p>
      <w:pPr>
        <w:pStyle w:val="Titre1"/>
      </w:pPr>
      <w:r>
        <w:t xml:space="preserve">Testes estatísticos</w:t>
      </w:r>
    </w:p>
    <w:bookmarkStart w:id="1071"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71"/>
    <w:bookmarkStart w:id="1072"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72"/>
    <w:bookmarkEnd w:id="1073"/>
    <w:bookmarkStart w:id="1074" w:name="comparação"/>
    <w:p>
      <w:pPr>
        <w:pStyle w:val="Titre1"/>
      </w:pPr>
      <w:r>
        <w:t xml:space="preserve">Comparação</w:t>
      </w:r>
    </w:p>
    <w:bookmarkEnd w:id="1074"/>
    <w:bookmarkStart w:id="1075" w:name="associação"/>
    <w:p>
      <w:pPr>
        <w:pStyle w:val="Titre1"/>
      </w:pPr>
      <w:r>
        <w:t xml:space="preserve">Associação</w:t>
      </w:r>
    </w:p>
    <w:bookmarkEnd w:id="1075"/>
    <w:bookmarkStart w:id="1077" w:name="correlação"/>
    <w:p>
      <w:pPr>
        <w:pStyle w:val="Titre1"/>
      </w:pPr>
      <w:r>
        <w:t xml:space="preserve">Correlação</w:t>
      </w:r>
    </w:p>
    <w:bookmarkStart w:id="1076"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76"/>
    <w:bookmarkEnd w:id="1077"/>
    <w:bookmarkStart w:id="1079" w:name="regressão"/>
    <w:p>
      <w:pPr>
        <w:pStyle w:val="Titre1"/>
      </w:pPr>
      <w:r>
        <w:t xml:space="preserve">Regressão</w:t>
      </w:r>
    </w:p>
    <w:bookmarkStart w:id="1078" w:name="Xfc6eb6fb3b5f68612f97e794640dd094059ad06"/>
    <w:p>
      <w:pPr>
        <w:pStyle w:val="Titre2"/>
      </w:pPr>
      <w:r>
        <w:t xml:space="preserve">Como avaliar as suposições de uma regressão?</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078"/>
    <w:bookmarkEnd w:id="1079"/>
    <w:bookmarkStart w:id="1080" w:name="modelos-1"/>
    <w:p>
      <w:pPr>
        <w:pStyle w:val="Titre1"/>
      </w:pPr>
      <w:r>
        <w:t xml:space="preserve">Modelos</w:t>
      </w:r>
    </w:p>
    <w:bookmarkEnd w:id="1080"/>
    <w:bookmarkStart w:id="1081" w:name="modelagem-temporal-1"/>
    <w:p>
      <w:pPr>
        <w:pStyle w:val="Titre1"/>
      </w:pPr>
      <w:r>
        <w:t xml:space="preserve">Modelagem temporal</w:t>
      </w:r>
    </w:p>
    <w:bookmarkEnd w:id="1081"/>
    <w:bookmarkStart w:id="1082" w:name="modelagem-espacial-1"/>
    <w:p>
      <w:pPr>
        <w:pStyle w:val="Titre1"/>
      </w:pPr>
      <w:r>
        <w:t xml:space="preserve">Modelagem espacial</w:t>
      </w:r>
    </w:p>
    <w:bookmarkEnd w:id="1082"/>
    <w:bookmarkStart w:id="1083" w:name="redes-1"/>
    <w:p>
      <w:pPr>
        <w:pStyle w:val="Titre1"/>
      </w:pPr>
      <w:r>
        <w:t xml:space="preserve">Redes</w:t>
      </w:r>
    </w:p>
    <w:bookmarkEnd w:id="1083"/>
    <w:bookmarkStart w:id="1084" w:name="aprendizado-de-máquina-1"/>
    <w:p>
      <w:pPr>
        <w:pStyle w:val="Titre1"/>
      </w:pPr>
      <w:r>
        <w:t xml:space="preserve">Aprendizado de máquina</w:t>
      </w:r>
    </w:p>
    <w:bookmarkEnd w:id="1084"/>
    <w:bookmarkStart w:id="1085" w:name="árvore-de-decisão-1"/>
    <w:p>
      <w:pPr>
        <w:pStyle w:val="Titre1"/>
      </w:pPr>
      <w:r>
        <w:t xml:space="preserve">Árvore de decisão</w:t>
      </w:r>
    </w:p>
    <w:bookmarkEnd w:id="1085"/>
    <w:bookmarkStart w:id="1086" w:name="análise-preditiva"/>
    <w:p>
      <w:pPr>
        <w:pStyle w:val="Titre1"/>
      </w:pPr>
      <w:r>
        <w:t xml:space="preserve">Análise preditiva</w:t>
      </w:r>
    </w:p>
    <w:bookmarkEnd w:id="1086"/>
    <w:bookmarkStart w:id="1087" w:name="análise-causal"/>
    <w:p>
      <w:pPr>
        <w:pStyle w:val="Titre1"/>
      </w:pPr>
      <w:r>
        <w:t xml:space="preserve">Análise causal</w:t>
      </w:r>
    </w:p>
    <w:bookmarkEnd w:id="1087"/>
    <w:bookmarkStart w:id="1088" w:name="análise-qualitativa-1"/>
    <w:p>
      <w:pPr>
        <w:pStyle w:val="Titre1"/>
      </w:pPr>
      <w:r>
        <w:t xml:space="preserve">Análise qualitativa</w:t>
      </w:r>
    </w:p>
    <w:bookmarkEnd w:id="1088"/>
    <w:bookmarkStart w:id="1089" w:name="delineamento-de-estudos"/>
    <w:p>
      <w:pPr>
        <w:pStyle w:val="Titre1"/>
      </w:pPr>
      <w:r>
        <w:t xml:space="preserve">Delineamento de estudos</w:t>
      </w:r>
    </w:p>
    <w:bookmarkEnd w:id="1089"/>
    <w:bookmarkStart w:id="1090" w:name="tamanho-da-amostra-1"/>
    <w:p>
      <w:pPr>
        <w:pStyle w:val="Titre1"/>
      </w:pPr>
      <w:r>
        <w:t xml:space="preserve">Tamanho da amostra</w:t>
      </w:r>
    </w:p>
    <w:bookmarkEnd w:id="1090"/>
    <w:bookmarkStart w:id="1091" w:name="estudos-observacionais"/>
    <w:p>
      <w:pPr>
        <w:pStyle w:val="Titre1"/>
      </w:pPr>
      <w:r>
        <w:t xml:space="preserve">Estudos observacionais</w:t>
      </w:r>
    </w:p>
    <w:bookmarkEnd w:id="1091"/>
    <w:bookmarkStart w:id="1092" w:name="propriedades-psicométricas"/>
    <w:p>
      <w:pPr>
        <w:pStyle w:val="Titre1"/>
      </w:pPr>
      <w:r>
        <w:t xml:space="preserve">Propriedades psicométricas</w:t>
      </w:r>
    </w:p>
    <w:bookmarkEnd w:id="1092"/>
    <w:bookmarkStart w:id="1094" w:name="desempenho-diagnóstico"/>
    <w:p>
      <w:pPr>
        <w:pStyle w:val="Titre1"/>
      </w:pPr>
      <w:r>
        <w:t xml:space="preserve">Desempenho diagnóstico</w:t>
      </w:r>
    </w:p>
    <w:bookmarkStart w:id="1093"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3"/>
    <w:bookmarkEnd w:id="1094"/>
    <w:bookmarkStart w:id="1095" w:name="ensaios-quase-experimentais"/>
    <w:p>
      <w:pPr>
        <w:pStyle w:val="Titre1"/>
      </w:pPr>
      <w:r>
        <w:t xml:space="preserve">Ensaios quase-experimentais</w:t>
      </w:r>
    </w:p>
    <w:bookmarkEnd w:id="1095"/>
    <w:bookmarkStart w:id="1096" w:name="ensaios-experimentais"/>
    <w:p>
      <w:pPr>
        <w:pStyle w:val="Titre1"/>
      </w:pPr>
      <w:r>
        <w:t xml:space="preserve">Ensaios experimentais</w:t>
      </w:r>
    </w:p>
    <w:bookmarkEnd w:id="1096"/>
    <w:bookmarkStart w:id="1097" w:name="revisão-sistemática"/>
    <w:p>
      <w:pPr>
        <w:pStyle w:val="Titre1"/>
      </w:pPr>
      <w:r>
        <w:t xml:space="preserve">Revisão sistemática</w:t>
      </w:r>
    </w:p>
    <w:bookmarkEnd w:id="1097"/>
    <w:bookmarkStart w:id="1098" w:name="meta-análise"/>
    <w:p>
      <w:pPr>
        <w:pStyle w:val="Titre1"/>
      </w:pPr>
      <w:r>
        <w:t xml:space="preserve">Meta-análise</w:t>
      </w:r>
    </w:p>
    <w:bookmarkEnd w:id="1098"/>
    <w:bookmarkStart w:id="1099" w:name="plano-de-análise"/>
    <w:p>
      <w:pPr>
        <w:pStyle w:val="Titre1"/>
      </w:pPr>
      <w:r>
        <w:t xml:space="preserve">Plano de análise</w:t>
      </w:r>
    </w:p>
    <w:bookmarkEnd w:id="1099"/>
    <w:bookmarkStart w:id="1100" w:name="redação-de-resultados"/>
    <w:p>
      <w:pPr>
        <w:pStyle w:val="Titre1"/>
      </w:pPr>
      <w:r>
        <w:t xml:space="preserve">Redação de resultados</w:t>
      </w:r>
    </w:p>
    <w:p>
      <w:pPr>
        <w:pStyle w:val="FirstParagraph"/>
      </w:pPr>
    </w:p>
    <w:p>
      <w:pPr>
        <w:pStyle w:val="Corpsdetexte"/>
      </w:pPr>
    </w:p>
    <w:bookmarkEnd w:id="1100"/>
    <w:bookmarkStart w:id="1857" w:name="referencias"/>
    <w:p>
      <w:pPr>
        <w:pStyle w:val="Titre1"/>
      </w:pPr>
      <w:r>
        <w:rPr>
          <w:b/>
          <w:bCs/>
        </w:rPr>
        <w:t xml:space="preserve">Referências</w:t>
      </w:r>
    </w:p>
    <w:bookmarkStart w:id="1856" w:name="refs"/>
    <w:bookmarkStart w:id="1102"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01">
        <w:r>
          <w:rPr>
            <w:rStyle w:val="Lienhypertexte"/>
          </w:rPr>
          <w:t xml:space="preserve">10.1136/bmj.314.7098.1874</w:t>
        </w:r>
      </w:hyperlink>
    </w:p>
    <w:bookmarkEnd w:id="1102"/>
    <w:bookmarkStart w:id="1104"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03">
        <w:r>
          <w:rPr>
            <w:rStyle w:val="Lienhypertexte"/>
          </w:rPr>
          <w:t xml:space="preserve">10.1136/bmj.300.6719.230</w:t>
        </w:r>
      </w:hyperlink>
    </w:p>
    <w:bookmarkEnd w:id="1104"/>
    <w:bookmarkStart w:id="1106"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05">
        <w:r>
          <w:rPr>
            <w:rStyle w:val="Lienhypertexte"/>
          </w:rPr>
          <w:t xml:space="preserve">10.4103/0972-6748.77642</w:t>
        </w:r>
      </w:hyperlink>
    </w:p>
    <w:bookmarkEnd w:id="1106"/>
    <w:bookmarkStart w:id="1108"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07">
        <w:r>
          <w:rPr>
            <w:rStyle w:val="Lienhypertexte"/>
          </w:rPr>
          <w:t xml:space="preserve">10.1590/abd1806-4841.20165254</w:t>
        </w:r>
      </w:hyperlink>
    </w:p>
    <w:bookmarkEnd w:id="1108"/>
    <w:bookmarkStart w:id="1110"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09">
        <w:r>
          <w:rPr>
            <w:rStyle w:val="Lienhypertexte"/>
          </w:rPr>
          <w:t xml:space="preserve">10.1136/bmj.h2622</w:t>
        </w:r>
      </w:hyperlink>
    </w:p>
    <w:bookmarkEnd w:id="1110"/>
    <w:bookmarkStart w:id="1112"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11">
        <w:r>
          <w:rPr>
            <w:rStyle w:val="Lienhypertexte"/>
          </w:rPr>
          <w:t xml:space="preserve">10.4097/kjae.2017.70.2.144</w:t>
        </w:r>
      </w:hyperlink>
    </w:p>
    <w:bookmarkEnd w:id="1112"/>
    <w:bookmarkStart w:id="1114" w:name="ref-shields2005"/>
    <w:p>
      <w:pPr>
        <w:pStyle w:val="Bibliographie"/>
      </w:pPr>
      <w:r>
        <w:t xml:space="preserve">7.</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113">
        <w:r>
          <w:rPr>
            <w:rStyle w:val="Lienhypertexte"/>
          </w:rPr>
          <w:t xml:space="preserve">10.29173/iq790</w:t>
        </w:r>
      </w:hyperlink>
    </w:p>
    <w:bookmarkEnd w:id="1114"/>
    <w:bookmarkStart w:id="1116" w:name="ref-gal2002a"/>
    <w:p>
      <w:pPr>
        <w:pStyle w:val="Bibliographie"/>
      </w:pPr>
      <w:r>
        <w:t xml:space="preserve">8.</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115">
        <w:r>
          <w:rPr>
            <w:rStyle w:val="Lienhypertexte"/>
          </w:rPr>
          <w:t xml:space="preserve">10.1111/j.1751-5823.2002.tb00336.x</w:t>
        </w:r>
      </w:hyperlink>
    </w:p>
    <w:bookmarkEnd w:id="1116"/>
    <w:bookmarkStart w:id="1118" w:name="ref-sharma2017"/>
    <w:p>
      <w:pPr>
        <w:pStyle w:val="Bibliographie"/>
      </w:pPr>
      <w:r>
        <w:t xml:space="preserve">9.</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117">
        <w:r>
          <w:rPr>
            <w:rStyle w:val="Lienhypertexte"/>
          </w:rPr>
          <w:t xml:space="preserve">10.1080/23265507.2017.1354313</w:t>
        </w:r>
      </w:hyperlink>
    </w:p>
    <w:bookmarkEnd w:id="1118"/>
    <w:bookmarkStart w:id="1120" w:name="ref-hidayati2020"/>
    <w:p>
      <w:pPr>
        <w:pStyle w:val="Bibliographie"/>
      </w:pPr>
      <w:r>
        <w:t xml:space="preserve">10.</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119">
        <w:r>
          <w:rPr>
            <w:rStyle w:val="Lienhypertexte"/>
          </w:rPr>
          <w:t xml:space="preserve">10.1088/1742-6596/1613/1/012080</w:t>
        </w:r>
      </w:hyperlink>
    </w:p>
    <w:bookmarkEnd w:id="1120"/>
    <w:bookmarkStart w:id="1122" w:name="ref-gould2017"/>
    <w:p>
      <w:pPr>
        <w:pStyle w:val="Bibliographie"/>
      </w:pPr>
      <w:r>
        <w:t xml:space="preserve">11.</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121">
        <w:r>
          <w:rPr>
            <w:rStyle w:val="Lienhypertexte"/>
          </w:rPr>
          <w:t xml:space="preserve">10.52041/serj.v16i1.209</w:t>
        </w:r>
      </w:hyperlink>
    </w:p>
    <w:bookmarkEnd w:id="1122"/>
    <w:bookmarkStart w:id="1124" w:name="ref-callingham2017"/>
    <w:p>
      <w:pPr>
        <w:pStyle w:val="Bibliographie"/>
      </w:pPr>
      <w:r>
        <w:t xml:space="preserve">12.</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123">
        <w:r>
          <w:rPr>
            <w:rStyle w:val="Lienhypertexte"/>
          </w:rPr>
          <w:t xml:space="preserve">10.52041/serj.v16i1.223</w:t>
        </w:r>
      </w:hyperlink>
    </w:p>
    <w:bookmarkEnd w:id="1124"/>
    <w:bookmarkStart w:id="1126" w:name="ref-koga2022"/>
    <w:p>
      <w:pPr>
        <w:pStyle w:val="Bibliographie"/>
      </w:pPr>
      <w:r>
        <w:t xml:space="preserve">13.</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125">
        <w:r>
          <w:rPr>
            <w:rStyle w:val="Lienhypertexte"/>
          </w:rPr>
          <w:t xml:space="preserve">10.1111/test.12302</w:t>
        </w:r>
      </w:hyperlink>
    </w:p>
    <w:bookmarkEnd w:id="1126"/>
    <w:bookmarkStart w:id="1128" w:name="ref-grami2023"/>
    <w:p>
      <w:pPr>
        <w:pStyle w:val="Bibliographie"/>
      </w:pPr>
      <w:r>
        <w:t xml:space="preserve">14.</w:t>
      </w:r>
      <w:r>
        <w:t xml:space="preserve"> </w:t>
      </w:r>
      <w:r>
        <w:t xml:space="preserve">	</w:t>
      </w:r>
      <w:r>
        <w:t xml:space="preserve">Grami A. Discrete probability. In: Elsevier; 2023:285-305. doi:</w:t>
      </w:r>
      <w:hyperlink r:id="rId1127">
        <w:r>
          <w:rPr>
            <w:rStyle w:val="Lienhypertexte"/>
          </w:rPr>
          <w:t xml:space="preserve">10.1016/b978-0-12-820656-0.00016-2</w:t>
        </w:r>
      </w:hyperlink>
    </w:p>
    <w:bookmarkEnd w:id="1128"/>
    <w:bookmarkStart w:id="1130" w:name="ref-Viti2015"/>
    <w:p>
      <w:pPr>
        <w:pStyle w:val="Bibliographie"/>
      </w:pPr>
      <w:r>
        <w:t xml:space="preserve">15.</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129">
        <w:r>
          <w:rPr>
            <w:rStyle w:val="Lienhypertexte"/>
          </w:rPr>
          <w:t xml:space="preserve">https://jtd.amegroups.org/article/view/4086.</w:t>
        </w:r>
      </w:hyperlink>
    </w:p>
    <w:bookmarkEnd w:id="1130"/>
    <w:bookmarkStart w:id="1132" w:name="ref-Benford1938"/>
    <w:p>
      <w:pPr>
        <w:pStyle w:val="Bibliographie"/>
      </w:pPr>
      <w:r>
        <w:t xml:space="preserve">16.</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131">
        <w:r>
          <w:rPr>
            <w:rStyle w:val="Lienhypertexte"/>
          </w:rPr>
          <w:t xml:space="preserve">http://www.jstor.org/stable/984802</w:t>
        </w:r>
      </w:hyperlink>
      <w:r>
        <w:t xml:space="preserve">. Accessed November 24, 2024.</w:t>
      </w:r>
    </w:p>
    <w:bookmarkEnd w:id="1132"/>
    <w:bookmarkStart w:id="1134" w:name="ref-tversky1971"/>
    <w:p>
      <w:pPr>
        <w:pStyle w:val="Bibliographie"/>
      </w:pPr>
      <w:r>
        <w:t xml:space="preserve">17.</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133">
        <w:r>
          <w:rPr>
            <w:rStyle w:val="Lienhypertexte"/>
          </w:rPr>
          <w:t xml:space="preserve">10.1037/h0031322</w:t>
        </w:r>
      </w:hyperlink>
    </w:p>
    <w:bookmarkEnd w:id="1134"/>
    <w:bookmarkStart w:id="1136" w:name="ref-bishop2022"/>
    <w:p>
      <w:pPr>
        <w:pStyle w:val="Bibliographie"/>
      </w:pPr>
      <w:r>
        <w:t xml:space="preserve">18.</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135">
        <w:r>
          <w:rPr>
            <w:rStyle w:val="Lienhypertexte"/>
          </w:rPr>
          <w:t xml:space="preserve">10.1098/rsos.211028</w:t>
        </w:r>
      </w:hyperlink>
    </w:p>
    <w:bookmarkEnd w:id="1136"/>
    <w:bookmarkStart w:id="1138" w:name="ref-guy1988"/>
    <w:p>
      <w:pPr>
        <w:pStyle w:val="Bibliographie"/>
      </w:pPr>
      <w:r>
        <w:t xml:space="preserve">19.</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137">
        <w:r>
          <w:rPr>
            <w:rStyle w:val="Lienhypertexte"/>
          </w:rPr>
          <w:t xml:space="preserve">10.2307/2322249</w:t>
        </w:r>
      </w:hyperlink>
    </w:p>
    <w:bookmarkEnd w:id="1138"/>
    <w:bookmarkStart w:id="1140" w:name="ref-guy1990"/>
    <w:p>
      <w:pPr>
        <w:pStyle w:val="Bibliographie"/>
      </w:pPr>
      <w:r>
        <w:t xml:space="preserve">20.</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139">
        <w:r>
          <w:rPr>
            <w:rStyle w:val="Lienhypertexte"/>
          </w:rPr>
          <w:t xml:space="preserve">10.1080/0025570x.1990.11977475</w:t>
        </w:r>
      </w:hyperlink>
    </w:p>
    <w:bookmarkEnd w:id="1140"/>
    <w:bookmarkStart w:id="1142" w:name="ref-galton1886"/>
    <w:p>
      <w:pPr>
        <w:pStyle w:val="Bibliographie"/>
      </w:pPr>
      <w:r>
        <w:t xml:space="preserve">21.</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141">
        <w:r>
          <w:rPr>
            <w:rStyle w:val="Lienhypertexte"/>
          </w:rPr>
          <w:t xml:space="preserve">10.2307/2841583</w:t>
        </w:r>
      </w:hyperlink>
    </w:p>
    <w:bookmarkEnd w:id="1142"/>
    <w:bookmarkStart w:id="1144" w:name="ref-barnett2004"/>
    <w:p>
      <w:pPr>
        <w:pStyle w:val="Bibliographie"/>
      </w:pPr>
      <w:r>
        <w:t xml:space="preserve">22.</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43">
        <w:r>
          <w:rPr>
            <w:rStyle w:val="Lienhypertexte"/>
          </w:rPr>
          <w:t xml:space="preserve">10.1093/ije/dyh299</w:t>
        </w:r>
      </w:hyperlink>
    </w:p>
    <w:bookmarkEnd w:id="1144"/>
    <w:bookmarkStart w:id="1146" w:name="ref-senn2011"/>
    <w:p>
      <w:pPr>
        <w:pStyle w:val="Bibliographie"/>
      </w:pPr>
      <w:r>
        <w:t xml:space="preserve">23.</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45">
        <w:r>
          <w:rPr>
            <w:rStyle w:val="Lienhypertexte"/>
          </w:rPr>
          <w:t xml:space="preserve">10.1111/j.1740-9713.2011.00509.x</w:t>
        </w:r>
      </w:hyperlink>
    </w:p>
    <w:bookmarkEnd w:id="1146"/>
    <w:bookmarkStart w:id="1148" w:name="ref-regtomean"/>
    <w:p>
      <w:pPr>
        <w:pStyle w:val="Bibliographie"/>
      </w:pPr>
      <w:r>
        <w:t xml:space="preserve">24.</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47">
        <w:r>
          <w:rPr>
            <w:rStyle w:val="Lienhypertexte"/>
          </w:rPr>
          <w:t xml:space="preserve">https://CRAN.R-project.org/package=regtomean.</w:t>
        </w:r>
      </w:hyperlink>
    </w:p>
    <w:bookmarkEnd w:id="1148"/>
    <w:bookmarkStart w:id="1150" w:name="ref-polin2023"/>
    <w:p>
      <w:pPr>
        <w:pStyle w:val="Bibliographie"/>
      </w:pPr>
      <w:r>
        <w:t xml:space="preserve">25.</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49">
        <w:r>
          <w:rPr>
            <w:rStyle w:val="Lienhypertexte"/>
          </w:rPr>
          <w:t xml:space="preserve">10.1017/jdm.2023.23</w:t>
        </w:r>
      </w:hyperlink>
    </w:p>
    <w:bookmarkEnd w:id="1150"/>
    <w:bookmarkStart w:id="1152" w:name="ref-meng2018"/>
    <w:p>
      <w:pPr>
        <w:pStyle w:val="Bibliographie"/>
      </w:pPr>
      <w:r>
        <w:t xml:space="preserve">26.</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51">
        <w:r>
          <w:rPr>
            <w:rStyle w:val="Lienhypertexte"/>
          </w:rPr>
          <w:t xml:space="preserve">10.1214/18-aoas1161sf</w:t>
        </w:r>
      </w:hyperlink>
    </w:p>
    <w:bookmarkEnd w:id="1152"/>
    <w:bookmarkStart w:id="1154" w:name="ref-abelson1985"/>
    <w:p>
      <w:pPr>
        <w:pStyle w:val="Bibliographie"/>
      </w:pPr>
      <w:r>
        <w:t xml:space="preserve">27.</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53">
        <w:r>
          <w:rPr>
            <w:rStyle w:val="Lienhypertexte"/>
          </w:rPr>
          <w:t xml:space="preserve">10.1037/0033-2909.97.1.129</w:t>
        </w:r>
      </w:hyperlink>
    </w:p>
    <w:bookmarkEnd w:id="1154"/>
    <w:bookmarkStart w:id="1156" w:name="ref-berkson1946"/>
    <w:p>
      <w:pPr>
        <w:pStyle w:val="Bibliographie"/>
      </w:pPr>
      <w:r>
        <w:t xml:space="preserve">28.</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55">
        <w:r>
          <w:rPr>
            <w:rStyle w:val="Lienhypertexte"/>
          </w:rPr>
          <w:t xml:space="preserve">10.2307/3002000</w:t>
        </w:r>
      </w:hyperlink>
    </w:p>
    <w:bookmarkEnd w:id="1156"/>
    <w:bookmarkStart w:id="1158" w:name="ref-ellsberg1961"/>
    <w:p>
      <w:pPr>
        <w:pStyle w:val="Bibliographie"/>
      </w:pPr>
      <w:r>
        <w:t xml:space="preserve">29.</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57">
        <w:r>
          <w:rPr>
            <w:rStyle w:val="Lienhypertexte"/>
          </w:rPr>
          <w:t xml:space="preserve">10.2307/1884324</w:t>
        </w:r>
      </w:hyperlink>
    </w:p>
    <w:bookmarkEnd w:id="1158"/>
    <w:bookmarkStart w:id="1160" w:name="ref-freedman1983"/>
    <w:p>
      <w:pPr>
        <w:pStyle w:val="Bibliographie"/>
      </w:pPr>
      <w:r>
        <w:t xml:space="preserve">30.</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59">
        <w:r>
          <w:rPr>
            <w:rStyle w:val="Lienhypertexte"/>
          </w:rPr>
          <w:t xml:space="preserve">10.1080/00031305.1983.10482729</w:t>
        </w:r>
      </w:hyperlink>
    </w:p>
    <w:bookmarkEnd w:id="1160"/>
    <w:bookmarkStart w:id="1162" w:name="ref-freedman1989"/>
    <w:p>
      <w:pPr>
        <w:pStyle w:val="Bibliographie"/>
      </w:pPr>
      <w:r>
        <w:t xml:space="preserve">31.</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61">
        <w:r>
          <w:rPr>
            <w:rStyle w:val="Lienhypertexte"/>
          </w:rPr>
          <w:t xml:space="preserve">10.2307/2685389</w:t>
        </w:r>
      </w:hyperlink>
    </w:p>
    <w:bookmarkEnd w:id="1162"/>
    <w:bookmarkStart w:id="1164" w:name="ref-hand1992"/>
    <w:p>
      <w:pPr>
        <w:pStyle w:val="Bibliographie"/>
      </w:pPr>
      <w:r>
        <w:t xml:space="preserve">32.</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63">
        <w:r>
          <w:rPr>
            <w:rStyle w:val="Lienhypertexte"/>
          </w:rPr>
          <w:t xml:space="preserve">10.1080/00031305.1992.10475881</w:t>
        </w:r>
      </w:hyperlink>
    </w:p>
    <w:bookmarkEnd w:id="1164"/>
    <w:bookmarkStart w:id="1166" w:name="ref-lindley1957"/>
    <w:p>
      <w:pPr>
        <w:pStyle w:val="Bibliographie"/>
      </w:pPr>
      <w:r>
        <w:t xml:space="preserve">33.</w:t>
      </w:r>
      <w:r>
        <w:t xml:space="preserve"> </w:t>
      </w:r>
      <w:r>
        <w:t xml:space="preserve">	</w:t>
      </w:r>
      <w:r>
        <w:t xml:space="preserve">LINDLEY DV. A STATISTICAL PARADOX.</w:t>
      </w:r>
      <w:r>
        <w:t xml:space="preserve"> </w:t>
      </w:r>
      <w:r>
        <w:rPr>
          <w:i/>
          <w:iCs/>
        </w:rPr>
        <w:t xml:space="preserve">Biometrika</w:t>
      </w:r>
      <w:r>
        <w:t xml:space="preserve">. 1957;44(1-2):187-192. doi:</w:t>
      </w:r>
      <w:hyperlink r:id="rId1165">
        <w:r>
          <w:rPr>
            <w:rStyle w:val="Lienhypertexte"/>
          </w:rPr>
          <w:t xml:space="preserve">10.1093/biomet/44.1-2.187</w:t>
        </w:r>
      </w:hyperlink>
    </w:p>
    <w:bookmarkEnd w:id="1166"/>
    <w:bookmarkStart w:id="1168" w:name="ref-lord1967"/>
    <w:p>
      <w:pPr>
        <w:pStyle w:val="Bibliographie"/>
      </w:pPr>
      <w:r>
        <w:t xml:space="preserve">34.</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67">
        <w:r>
          <w:rPr>
            <w:rStyle w:val="Lienhypertexte"/>
          </w:rPr>
          <w:t xml:space="preserve">10.1037/h0025105</w:t>
        </w:r>
      </w:hyperlink>
    </w:p>
    <w:bookmarkEnd w:id="1168"/>
    <w:bookmarkStart w:id="1170" w:name="ref-lord1969"/>
    <w:p>
      <w:pPr>
        <w:pStyle w:val="Bibliographie"/>
      </w:pPr>
      <w:r>
        <w:t xml:space="preserve">35.</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69">
        <w:r>
          <w:rPr>
            <w:rStyle w:val="Lienhypertexte"/>
          </w:rPr>
          <w:t xml:space="preserve">10.1037/h0028108</w:t>
        </w:r>
      </w:hyperlink>
    </w:p>
    <w:bookmarkEnd w:id="1170"/>
    <w:bookmarkStart w:id="1172" w:name="ref-simpson1951"/>
    <w:p>
      <w:pPr>
        <w:pStyle w:val="Bibliographie"/>
      </w:pPr>
      <w:r>
        <w:t xml:space="preserve">36.</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71">
        <w:r>
          <w:rPr>
            <w:rStyle w:val="Lienhypertexte"/>
          </w:rPr>
          <w:t xml:space="preserve">10.1111/j.2517-6161.1951.tb00088.x</w:t>
        </w:r>
      </w:hyperlink>
    </w:p>
    <w:bookmarkEnd w:id="1172"/>
    <w:bookmarkStart w:id="1174" w:name="ref-blyth1972"/>
    <w:p>
      <w:pPr>
        <w:pStyle w:val="Bibliographie"/>
      </w:pPr>
      <w:r>
        <w:t xml:space="preserve">37.</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73">
        <w:r>
          <w:rPr>
            <w:rStyle w:val="Lienhypertexte"/>
          </w:rPr>
          <w:t xml:space="preserve">10.1080/01621459.1972.10482387</w:t>
        </w:r>
      </w:hyperlink>
    </w:p>
    <w:bookmarkEnd w:id="1174"/>
    <w:bookmarkStart w:id="1176" w:name="ref-pearl2014"/>
    <w:p>
      <w:pPr>
        <w:pStyle w:val="Bibliographie"/>
      </w:pPr>
      <w:r>
        <w:t xml:space="preserve">38.</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75">
        <w:r>
          <w:rPr>
            <w:rStyle w:val="Lienhypertexte"/>
          </w:rPr>
          <w:t xml:space="preserve">10.1080/00031305.2014.876829</w:t>
        </w:r>
      </w:hyperlink>
    </w:p>
    <w:bookmarkEnd w:id="1176"/>
    <w:bookmarkStart w:id="1178" w:name="ref-stein1956"/>
    <w:p>
      <w:pPr>
        <w:pStyle w:val="Bibliographie"/>
      </w:pPr>
      <w:r>
        <w:t xml:space="preserve">39.</w:t>
      </w:r>
      <w:r>
        <w:t xml:space="preserve"> </w:t>
      </w:r>
      <w:r>
        <w:t xml:space="preserve">	</w:t>
      </w:r>
      <w:r>
        <w:t xml:space="preserve">Stein C. INADMISSIBILITY OF THE USUAL ESTIMATOR FOR THE MEAN OF a MULTIVARIATE NORMAL DISTRIBUTION. In: University of California Press; 1956:197-206. doi:</w:t>
      </w:r>
      <w:hyperlink r:id="rId1177">
        <w:r>
          <w:rPr>
            <w:rStyle w:val="Lienhypertexte"/>
          </w:rPr>
          <w:t xml:space="preserve">10.1525/9780520313880-018</w:t>
        </w:r>
      </w:hyperlink>
    </w:p>
    <w:bookmarkEnd w:id="1178"/>
    <w:bookmarkStart w:id="1180" w:name="ref-de1996"/>
    <w:p>
      <w:pPr>
        <w:pStyle w:val="Bibliographie"/>
      </w:pPr>
      <w:r>
        <w:t xml:space="preserve">40.</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79">
        <w:r>
          <w:rPr>
            <w:rStyle w:val="Lienhypertexte"/>
          </w:rPr>
          <w:t xml:space="preserve">10.2307/3619568</w:t>
        </w:r>
      </w:hyperlink>
    </w:p>
    <w:bookmarkEnd w:id="1180"/>
    <w:bookmarkStart w:id="1182" w:name="ref-feld1991"/>
    <w:p>
      <w:pPr>
        <w:pStyle w:val="Bibliographie"/>
      </w:pPr>
      <w:r>
        <w:t xml:space="preserve">41.</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81">
        <w:r>
          <w:rPr>
            <w:rStyle w:val="Lienhypertexte"/>
          </w:rPr>
          <w:t xml:space="preserve">10.1086/229693</w:t>
        </w:r>
      </w:hyperlink>
    </w:p>
    <w:bookmarkEnd w:id="1182"/>
    <w:bookmarkStart w:id="1184" w:name="ref-amatuzzi2006"/>
    <w:p>
      <w:pPr>
        <w:pStyle w:val="Bibliographie"/>
      </w:pPr>
      <w:r>
        <w:t xml:space="preserve">42.</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83">
        <w:r>
          <w:rPr>
            <w:rStyle w:val="Lienhypertexte"/>
          </w:rPr>
          <w:t xml:space="preserve">10.1590/s1413-78522006000100012</w:t>
        </w:r>
      </w:hyperlink>
    </w:p>
    <w:bookmarkEnd w:id="1184"/>
    <w:bookmarkStart w:id="1186" w:name="ref-amatuzzi2006a"/>
    <w:p>
      <w:pPr>
        <w:pStyle w:val="Bibliographie"/>
      </w:pPr>
      <w:r>
        <w:t xml:space="preserve">43.</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85">
        <w:r>
          <w:rPr>
            <w:rStyle w:val="Lienhypertexte"/>
          </w:rPr>
          <w:t xml:space="preserve">10.1590/s1413-78522006000200012</w:t>
        </w:r>
      </w:hyperlink>
    </w:p>
    <w:bookmarkEnd w:id="1186"/>
    <w:bookmarkStart w:id="1188" w:name="ref-munafò2017"/>
    <w:p>
      <w:pPr>
        <w:pStyle w:val="Bibliographie"/>
      </w:pPr>
      <w:r>
        <w:t xml:space="preserve">44.</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87">
        <w:r>
          <w:rPr>
            <w:rStyle w:val="Lienhypertexte"/>
          </w:rPr>
          <w:t xml:space="preserve">10.1038/s41562-016-0021</w:t>
        </w:r>
      </w:hyperlink>
    </w:p>
    <w:bookmarkEnd w:id="1188"/>
    <w:bookmarkStart w:id="1190" w:name="ref-resnik2016"/>
    <w:p>
      <w:pPr>
        <w:pStyle w:val="Bibliographie"/>
      </w:pPr>
      <w:r>
        <w:t xml:space="preserve">45.</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89">
        <w:r>
          <w:rPr>
            <w:rStyle w:val="Lienhypertexte"/>
          </w:rPr>
          <w:t xml:space="preserve">10.1080/08989621.2016.1257387</w:t>
        </w:r>
      </w:hyperlink>
    </w:p>
    <w:bookmarkEnd w:id="1190"/>
    <w:bookmarkStart w:id="1192" w:name="ref-hofner2015"/>
    <w:p>
      <w:pPr>
        <w:pStyle w:val="Bibliographie"/>
      </w:pPr>
      <w:r>
        <w:t xml:space="preserve">46.</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91">
        <w:r>
          <w:rPr>
            <w:rStyle w:val="Lienhypertexte"/>
          </w:rPr>
          <w:t xml:space="preserve">10.1002/bimj.201500156</w:t>
        </w:r>
      </w:hyperlink>
    </w:p>
    <w:bookmarkEnd w:id="1192"/>
    <w:bookmarkStart w:id="1194" w:name="ref-mair2016"/>
    <w:p>
      <w:pPr>
        <w:pStyle w:val="Bibliographie"/>
      </w:pPr>
      <w:r>
        <w:t xml:space="preserve">47.</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193">
        <w:r>
          <w:rPr>
            <w:rStyle w:val="Lienhypertexte"/>
          </w:rPr>
          <w:t xml:space="preserve">10.3389/fpsyg.2016.01079</w:t>
        </w:r>
      </w:hyperlink>
    </w:p>
    <w:bookmarkEnd w:id="1194"/>
    <w:bookmarkStart w:id="1196" w:name="ref-john2012"/>
    <w:p>
      <w:pPr>
        <w:pStyle w:val="Bibliographie"/>
      </w:pPr>
      <w:r>
        <w:t xml:space="preserve">48.</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95">
        <w:r>
          <w:rPr>
            <w:rStyle w:val="Lienhypertexte"/>
          </w:rPr>
          <w:t xml:space="preserve">10.1177/0956797611430953</w:t>
        </w:r>
      </w:hyperlink>
    </w:p>
    <w:bookmarkEnd w:id="1196"/>
    <w:bookmarkStart w:id="1198" w:name="ref-bausell2021"/>
    <w:p>
      <w:pPr>
        <w:pStyle w:val="Bibliographie"/>
      </w:pPr>
      <w:r>
        <w:t xml:space="preserve">49.</w:t>
      </w:r>
      <w:r>
        <w:t xml:space="preserve"> </w:t>
      </w:r>
      <w:r>
        <w:t xml:space="preserve">	</w:t>
      </w:r>
      <w:r>
        <w:t xml:space="preserve">Bausell RB. Too much medicine: Not enough health. In: New York: Oxford University Press; 2021:56-C3.P203. doi:</w:t>
      </w:r>
      <w:hyperlink r:id="rId1197">
        <w:r>
          <w:rPr>
            <w:rStyle w:val="Lienhypertexte"/>
          </w:rPr>
          <w:t xml:space="preserve">10.1093/oso/9780197536537.003.0004</w:t>
        </w:r>
      </w:hyperlink>
    </w:p>
    <w:bookmarkEnd w:id="1198"/>
    <w:bookmarkStart w:id="1200" w:name="ref-neoh2023"/>
    <w:p>
      <w:pPr>
        <w:pStyle w:val="Bibliographie"/>
      </w:pPr>
      <w:r>
        <w:t xml:space="preserve">50.</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99">
        <w:r>
          <w:rPr>
            <w:rStyle w:val="Lienhypertexte"/>
          </w:rPr>
          <w:t xml:space="preserve">10.1098/rsos.230677</w:t>
        </w:r>
      </w:hyperlink>
    </w:p>
    <w:bookmarkEnd w:id="1200"/>
    <w:bookmarkStart w:id="1202" w:name="ref-Kleinert2009"/>
    <w:p>
      <w:pPr>
        <w:pStyle w:val="Bibliographie"/>
      </w:pPr>
      <w:r>
        <w:t xml:space="preserve">51.</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201">
        <w:r>
          <w:rPr>
            <w:rStyle w:val="Lienhypertexte"/>
          </w:rPr>
          <w:t xml:space="preserve">10.1016/s0140-6736(09)62074-2</w:t>
        </w:r>
      </w:hyperlink>
    </w:p>
    <w:bookmarkEnd w:id="1202"/>
    <w:bookmarkStart w:id="1204" w:name="ref-Kerr1998"/>
    <w:p>
      <w:pPr>
        <w:pStyle w:val="Bibliographie"/>
      </w:pPr>
      <w:r>
        <w:t xml:space="preserve">52.</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03">
        <w:r>
          <w:rPr>
            <w:rStyle w:val="Lienhypertexte"/>
          </w:rPr>
          <w:t xml:space="preserve">10.1207/s15327957pspr0203_4</w:t>
        </w:r>
      </w:hyperlink>
    </w:p>
    <w:bookmarkEnd w:id="1204"/>
    <w:bookmarkStart w:id="1206" w:name="ref-degroot2014"/>
    <w:p>
      <w:pPr>
        <w:pStyle w:val="Bibliographie"/>
      </w:pPr>
      <w:r>
        <w:t xml:space="preserve">53.</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05">
        <w:r>
          <w:rPr>
            <w:rStyle w:val="Lienhypertexte"/>
          </w:rPr>
          <w:t xml:space="preserve">10.1016/j.actpsy.2014.02.001</w:t>
        </w:r>
      </w:hyperlink>
    </w:p>
    <w:bookmarkEnd w:id="1206"/>
    <w:bookmarkStart w:id="1208" w:name="ref-andrade2021"/>
    <w:p>
      <w:pPr>
        <w:pStyle w:val="Bibliographie"/>
      </w:pPr>
      <w:r>
        <w:t xml:space="preserve">54.</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07">
        <w:r>
          <w:rPr>
            <w:rStyle w:val="Lienhypertexte"/>
          </w:rPr>
          <w:t xml:space="preserve">10.4088/jcp.20f13804</w:t>
        </w:r>
      </w:hyperlink>
    </w:p>
    <w:bookmarkEnd w:id="1208"/>
    <w:bookmarkStart w:id="1210" w:name="ref-stefan2023"/>
    <w:p>
      <w:pPr>
        <w:pStyle w:val="Bibliographie"/>
      </w:pPr>
      <w:r>
        <w:t xml:space="preserve">55.</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09">
        <w:r>
          <w:rPr>
            <w:rStyle w:val="Lienhypertexte"/>
          </w:rPr>
          <w:t xml:space="preserve">10.1098/rsos.220346</w:t>
        </w:r>
      </w:hyperlink>
    </w:p>
    <w:bookmarkEnd w:id="1210"/>
    <w:bookmarkStart w:id="1212" w:name="ref-chuard2019"/>
    <w:p>
      <w:pPr>
        <w:pStyle w:val="Bibliographie"/>
      </w:pPr>
      <w:r>
        <w:t xml:space="preserve">56.</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11">
        <w:r>
          <w:rPr>
            <w:rStyle w:val="Lienhypertexte"/>
          </w:rPr>
          <w:t xml:space="preserve">10.1371/journal.pbio.3000127</w:t>
        </w:r>
      </w:hyperlink>
    </w:p>
    <w:bookmarkEnd w:id="1212"/>
    <w:bookmarkStart w:id="1214" w:name="ref-armitage1969"/>
    <w:p>
      <w:pPr>
        <w:pStyle w:val="Bibliographie"/>
      </w:pPr>
      <w:r>
        <w:t xml:space="preserve">57.</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13">
        <w:r>
          <w:rPr>
            <w:rStyle w:val="Lienhypertexte"/>
          </w:rPr>
          <w:t xml:space="preserve">10.2307/2343787</w:t>
        </w:r>
      </w:hyperlink>
    </w:p>
    <w:bookmarkEnd w:id="1214"/>
    <w:bookmarkStart w:id="1216" w:name="ref-horton1995"/>
    <w:p>
      <w:pPr>
        <w:pStyle w:val="Bibliographie"/>
      </w:pPr>
      <w:r>
        <w:t xml:space="preserve">58.</w:t>
      </w:r>
      <w:r>
        <w:t xml:space="preserve"> </w:t>
      </w:r>
      <w:r>
        <w:t xml:space="preserve">	</w:t>
      </w:r>
      <w:r>
        <w:t xml:space="preserve">Horton R. The rhetoric of research.</w:t>
      </w:r>
      <w:r>
        <w:t xml:space="preserve"> </w:t>
      </w:r>
      <w:r>
        <w:rPr>
          <w:i/>
          <w:iCs/>
        </w:rPr>
        <w:t xml:space="preserve">BMJ</w:t>
      </w:r>
      <w:r>
        <w:t xml:space="preserve">. 1995;310(6985):985-987. doi:</w:t>
      </w:r>
      <w:hyperlink r:id="rId1215">
        <w:r>
          <w:rPr>
            <w:rStyle w:val="Lienhypertexte"/>
          </w:rPr>
          <w:t xml:space="preserve">10.1136/bmj.310.6985.985</w:t>
        </w:r>
      </w:hyperlink>
    </w:p>
    <w:bookmarkEnd w:id="1216"/>
    <w:bookmarkStart w:id="1218" w:name="ref-chiu2017"/>
    <w:p>
      <w:pPr>
        <w:pStyle w:val="Bibliographie"/>
      </w:pPr>
      <w:r>
        <w:t xml:space="preserve">59.</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217">
        <w:r>
          <w:rPr>
            <w:rStyle w:val="Lienhypertexte"/>
          </w:rPr>
          <w:t xml:space="preserve">10.1371/journal.pbio.2002173</w:t>
        </w:r>
      </w:hyperlink>
    </w:p>
    <w:bookmarkEnd w:id="1218"/>
    <w:bookmarkStart w:id="1220" w:name="ref-picano2024"/>
    <w:p>
      <w:pPr>
        <w:pStyle w:val="Bibliographie"/>
      </w:pPr>
      <w:r>
        <w:t xml:space="preserve">60.</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19">
        <w:r>
          <w:rPr>
            <w:rStyle w:val="Lienhypertexte"/>
          </w:rPr>
          <w:t xml:space="preserve">10.37349/ec.2024.00024</w:t>
        </w:r>
      </w:hyperlink>
    </w:p>
    <w:bookmarkEnd w:id="1220"/>
    <w:bookmarkStart w:id="1222" w:name="ref-nosek2018"/>
    <w:p>
      <w:pPr>
        <w:pStyle w:val="Bibliographie"/>
      </w:pPr>
      <w:r>
        <w:t xml:space="preserve">61.</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21">
        <w:r>
          <w:rPr>
            <w:rStyle w:val="Lienhypertexte"/>
          </w:rPr>
          <w:t xml:space="preserve">10.1073/pnas.1708274114</w:t>
        </w:r>
      </w:hyperlink>
    </w:p>
    <w:bookmarkEnd w:id="1222"/>
    <w:bookmarkStart w:id="1224" w:name="ref-p.simmons2021"/>
    <w:p>
      <w:pPr>
        <w:pStyle w:val="Bibliographie"/>
      </w:pPr>
      <w:r>
        <w:t xml:space="preserve">62.</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23">
        <w:r>
          <w:rPr>
            <w:rStyle w:val="Lienhypertexte"/>
          </w:rPr>
          <w:t xml:space="preserve">10.1002/jcpy.1208</w:t>
        </w:r>
      </w:hyperlink>
    </w:p>
    <w:bookmarkEnd w:id="1224"/>
    <w:bookmarkStart w:id="1226" w:name="ref-retractcheck"/>
    <w:p>
      <w:pPr>
        <w:pStyle w:val="Bibliographie"/>
      </w:pPr>
      <w:r>
        <w:t xml:space="preserve">63.</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225">
        <w:r>
          <w:rPr>
            <w:rStyle w:val="Lienhypertexte"/>
          </w:rPr>
          <w:t xml:space="preserve">https://github.com/chartgerink/retractcheck.</w:t>
        </w:r>
      </w:hyperlink>
    </w:p>
    <w:bookmarkEnd w:id="1226"/>
    <w:bookmarkStart w:id="1228" w:name="ref-ihaka1996"/>
    <w:p>
      <w:pPr>
        <w:pStyle w:val="Bibliographie"/>
      </w:pPr>
      <w:r>
        <w:t xml:space="preserve">64.</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227">
        <w:r>
          <w:rPr>
            <w:rStyle w:val="Lienhypertexte"/>
          </w:rPr>
          <w:t xml:space="preserve">10.2307/1390807</w:t>
        </w:r>
      </w:hyperlink>
    </w:p>
    <w:bookmarkEnd w:id="1228"/>
    <w:bookmarkStart w:id="1230" w:name="ref-introduc2020"/>
    <w:p>
      <w:pPr>
        <w:pStyle w:val="Bibliographie"/>
      </w:pPr>
      <w:r>
        <w:t xml:space="preserve">65.</w:t>
      </w:r>
      <w:r>
        <w:t xml:space="preserve"> </w:t>
      </w:r>
      <w:r>
        <w:t xml:space="preserve">	</w:t>
      </w:r>
      <w:r>
        <w:t xml:space="preserve">Nwanganga F, Chapple M. Introduction to r and RStudio. In: Nwanganga F, Chapple M, eds.</w:t>
      </w:r>
      <w:r>
        <w:t xml:space="preserve"> </w:t>
      </w:r>
      <w:r>
        <w:rPr>
          <w:i/>
          <w:iCs/>
        </w:rPr>
        <w:t xml:space="preserve">Practical Machine Learning in r</w:t>
      </w:r>
      <w:r>
        <w:t xml:space="preserve">. John Wiley &amp; Sons, Ltd; 2020:25-52. doi:</w:t>
      </w:r>
      <w:hyperlink r:id="rId1229">
        <w:r>
          <w:rPr>
            <w:rStyle w:val="Lienhypertexte"/>
          </w:rPr>
          <w:t xml:space="preserve">10.1002/9781119591542.ch2</w:t>
        </w:r>
      </w:hyperlink>
    </w:p>
    <w:bookmarkEnd w:id="1230"/>
    <w:bookmarkStart w:id="1232" w:name="ref-CRAN"/>
    <w:p>
      <w:pPr>
        <w:pStyle w:val="Bibliographie"/>
      </w:pPr>
      <w:r>
        <w:t xml:space="preserve">66.</w:t>
      </w:r>
      <w:r>
        <w:t xml:space="preserve"> </w:t>
      </w:r>
      <w:r>
        <w:t xml:space="preserve">	</w:t>
      </w:r>
      <w:r>
        <w:t xml:space="preserve">R Core Team. The comprehensive r archive network. 2021.</w:t>
      </w:r>
      <w:r>
        <w:t xml:space="preserve"> </w:t>
      </w:r>
      <w:hyperlink r:id="rId1231">
        <w:r>
          <w:rPr>
            <w:rStyle w:val="Lienhypertexte"/>
          </w:rPr>
          <w:t xml:space="preserve">https://cran.r-project.org.</w:t>
        </w:r>
      </w:hyperlink>
    </w:p>
    <w:bookmarkEnd w:id="1232"/>
    <w:bookmarkStart w:id="1234" w:name="ref-racine2011"/>
    <w:p>
      <w:pPr>
        <w:pStyle w:val="Bibliographie"/>
      </w:pPr>
      <w:r>
        <w:t xml:space="preserve">67.</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233">
        <w:r>
          <w:rPr>
            <w:rStyle w:val="Lienhypertexte"/>
          </w:rPr>
          <w:t xml:space="preserve">10.1002/jae.1278</w:t>
        </w:r>
      </w:hyperlink>
    </w:p>
    <w:bookmarkEnd w:id="1234"/>
    <w:bookmarkStart w:id="1236" w:name="ref-learnr"/>
    <w:p>
      <w:pPr>
        <w:pStyle w:val="Bibliographie"/>
      </w:pPr>
      <w:r>
        <w:t xml:space="preserve">68.</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235">
        <w:r>
          <w:rPr>
            <w:rStyle w:val="Lienhypertexte"/>
          </w:rPr>
          <w:t xml:space="preserve">https://CRAN.R-project.org/package=learnr.</w:t>
        </w:r>
      </w:hyperlink>
    </w:p>
    <w:bookmarkEnd w:id="1236"/>
    <w:bookmarkStart w:id="1238" w:name="ref-love2019"/>
    <w:p>
      <w:pPr>
        <w:pStyle w:val="Bibliographie"/>
      </w:pPr>
      <w:r>
        <w:t xml:space="preserve">69.</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237">
        <w:r>
          <w:rPr>
            <w:rStyle w:val="Lienhypertexte"/>
          </w:rPr>
          <w:t xml:space="preserve">10.18637/jss.v088.i02</w:t>
        </w:r>
      </w:hyperlink>
    </w:p>
    <w:bookmarkEnd w:id="1238"/>
    <w:bookmarkStart w:id="1240" w:name="ref-sahin2020"/>
    <w:p>
      <w:pPr>
        <w:pStyle w:val="Bibliographie"/>
      </w:pPr>
      <w:r>
        <w:t xml:space="preserve">70.</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239">
        <w:r>
          <w:rPr>
            <w:rStyle w:val="Lienhypertexte"/>
          </w:rPr>
          <w:t xml:space="preserve">10.21449/ijate.661803</w:t>
        </w:r>
      </w:hyperlink>
    </w:p>
    <w:bookmarkEnd w:id="1240"/>
    <w:bookmarkStart w:id="1242" w:name="ref-jmv"/>
    <w:p>
      <w:pPr>
        <w:pStyle w:val="Bibliographie"/>
      </w:pPr>
      <w:r>
        <w:t xml:space="preserve">71.</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241">
        <w:r>
          <w:rPr>
            <w:rStyle w:val="Lienhypertexte"/>
          </w:rPr>
          <w:t xml:space="preserve">https://CRAN.R-project.org/package=jmv.</w:t>
        </w:r>
      </w:hyperlink>
    </w:p>
    <w:bookmarkEnd w:id="1242"/>
    <w:bookmarkStart w:id="1244" w:name="ref-jmvconnect"/>
    <w:p>
      <w:pPr>
        <w:pStyle w:val="Bibliographie"/>
      </w:pPr>
      <w:r>
        <w:t xml:space="preserve">72.</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243">
        <w:r>
          <w:rPr>
            <w:rStyle w:val="Lienhypertexte"/>
          </w:rPr>
          <w:t xml:space="preserve">https://CRAN.R-project.org/package=jmvconnect.</w:t>
        </w:r>
      </w:hyperlink>
    </w:p>
    <w:bookmarkEnd w:id="1244"/>
    <w:bookmarkStart w:id="1246" w:name="ref-hinsen2011"/>
    <w:p>
      <w:pPr>
        <w:pStyle w:val="Bibliographie"/>
      </w:pPr>
      <w:r>
        <w:t xml:space="preserve">73.</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245">
        <w:r>
          <w:rPr>
            <w:rStyle w:val="Lienhypertexte"/>
          </w:rPr>
          <w:t xml:space="preserve">10.1016/j.procs.2011.04.061</w:t>
        </w:r>
      </w:hyperlink>
    </w:p>
    <w:bookmarkEnd w:id="1246"/>
    <w:bookmarkStart w:id="1248" w:name="ref-eglen2017"/>
    <w:p>
      <w:pPr>
        <w:pStyle w:val="Bibliographie"/>
      </w:pPr>
      <w:r>
        <w:t xml:space="preserve">74.</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247">
        <w:r>
          <w:rPr>
            <w:rStyle w:val="Lienhypertexte"/>
          </w:rPr>
          <w:t xml:space="preserve">10.1038/nn.4550</w:t>
        </w:r>
      </w:hyperlink>
    </w:p>
    <w:bookmarkEnd w:id="1248"/>
    <w:bookmarkStart w:id="1250" w:name="ref-trisovic2022a"/>
    <w:p>
      <w:pPr>
        <w:pStyle w:val="Bibliographie"/>
      </w:pPr>
      <w:r>
        <w:t xml:space="preserve">75.</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249">
        <w:r>
          <w:rPr>
            <w:rStyle w:val="Lienhypertexte"/>
          </w:rPr>
          <w:t xml:space="preserve">10.1038/s41597-022-01143-6</w:t>
        </w:r>
      </w:hyperlink>
    </w:p>
    <w:bookmarkEnd w:id="1250"/>
    <w:bookmarkStart w:id="1252" w:name="ref-base"/>
    <w:p>
      <w:pPr>
        <w:pStyle w:val="Bibliographie"/>
      </w:pPr>
      <w:r>
        <w:t xml:space="preserve">76.</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251">
        <w:r>
          <w:rPr>
            <w:rStyle w:val="Lienhypertexte"/>
          </w:rPr>
          <w:t xml:space="preserve">https://www.R-project.org/.</w:t>
        </w:r>
      </w:hyperlink>
    </w:p>
    <w:bookmarkEnd w:id="1252"/>
    <w:bookmarkStart w:id="1254" w:name="ref-R_Packages"/>
    <w:p>
      <w:pPr>
        <w:pStyle w:val="Bibliographie"/>
      </w:pPr>
      <w:r>
        <w:t xml:space="preserve">77.</w:t>
      </w:r>
      <w:r>
        <w:t xml:space="preserve"> </w:t>
      </w:r>
      <w:r>
        <w:t xml:space="preserve">	</w:t>
      </w:r>
      <w:r>
        <w:t xml:space="preserve">All r CRAN packages [full list]. 2025.</w:t>
      </w:r>
      <w:r>
        <w:t xml:space="preserve"> </w:t>
      </w:r>
      <w:hyperlink r:id="rId1253">
        <w:r>
          <w:rPr>
            <w:rStyle w:val="Lienhypertexte"/>
          </w:rPr>
          <w:t xml:space="preserve">https://r-packages.io/packages</w:t>
        </w:r>
      </w:hyperlink>
      <w:r>
        <w:t xml:space="preserve">. Accessed February 11, 2025.</w:t>
      </w:r>
    </w:p>
    <w:bookmarkEnd w:id="1254"/>
    <w:bookmarkStart w:id="1255" w:name="ref-utils"/>
    <w:p>
      <w:pPr>
        <w:pStyle w:val="Bibliographie"/>
      </w:pPr>
      <w:r>
        <w:t xml:space="preserve">78.</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251">
        <w:r>
          <w:rPr>
            <w:rStyle w:val="Lienhypertexte"/>
          </w:rPr>
          <w:t xml:space="preserve">https://www.R-project.org/.</w:t>
        </w:r>
      </w:hyperlink>
    </w:p>
    <w:bookmarkEnd w:id="1255"/>
    <w:bookmarkStart w:id="1257" w:name="ref-roxygen2"/>
    <w:p>
      <w:pPr>
        <w:pStyle w:val="Bibliographie"/>
      </w:pPr>
      <w:r>
        <w:t xml:space="preserve">79.</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256">
        <w:r>
          <w:rPr>
            <w:rStyle w:val="Lienhypertexte"/>
          </w:rPr>
          <w:t xml:space="preserve">10.32614/CRAN.package.roxygen2</w:t>
        </w:r>
      </w:hyperlink>
    </w:p>
    <w:bookmarkEnd w:id="1257"/>
    <w:bookmarkStart w:id="1259" w:name="ref-SchwabSimon2021"/>
    <w:p>
      <w:pPr>
        <w:pStyle w:val="Bibliographie"/>
      </w:pPr>
      <w:r>
        <w:t xml:space="preserve">80.</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258">
        <w:r>
          <w:rPr>
            <w:rStyle w:val="Lienhypertexte"/>
          </w:rPr>
          <w:t xml:space="preserve">10.5167/UZH-205154</w:t>
        </w:r>
      </w:hyperlink>
    </w:p>
    <w:bookmarkEnd w:id="1259"/>
    <w:bookmarkStart w:id="1260" w:name="ref-Eglen2017"/>
    <w:p>
      <w:pPr>
        <w:pStyle w:val="Bibliographie"/>
      </w:pPr>
      <w:r>
        <w:t xml:space="preserve">81.</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247">
        <w:r>
          <w:rPr>
            <w:rStyle w:val="Lienhypertexte"/>
          </w:rPr>
          <w:t xml:space="preserve">10.1038/nn.4550</w:t>
        </w:r>
      </w:hyperlink>
    </w:p>
    <w:bookmarkEnd w:id="1260"/>
    <w:bookmarkStart w:id="1262" w:name="ref-formatR"/>
    <w:p>
      <w:pPr>
        <w:pStyle w:val="Bibliographie"/>
      </w:pPr>
      <w:r>
        <w:t xml:space="preserve">82.</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261">
        <w:r>
          <w:rPr>
            <w:rStyle w:val="Lienhypertexte"/>
          </w:rPr>
          <w:t xml:space="preserve">https://CRAN.R-project.org/package=formatR.</w:t>
        </w:r>
      </w:hyperlink>
    </w:p>
    <w:bookmarkEnd w:id="1262"/>
    <w:bookmarkStart w:id="1264" w:name="ref-styler"/>
    <w:p>
      <w:pPr>
        <w:pStyle w:val="Bibliographie"/>
      </w:pPr>
      <w:r>
        <w:t xml:space="preserve">83.</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263">
        <w:r>
          <w:rPr>
            <w:rStyle w:val="Lienhypertexte"/>
          </w:rPr>
          <w:t xml:space="preserve">https://CRAN.R-project.org/package=styler.</w:t>
        </w:r>
      </w:hyperlink>
    </w:p>
    <w:bookmarkEnd w:id="1264"/>
    <w:bookmarkStart w:id="1266" w:name="ref-lintr"/>
    <w:p>
      <w:pPr>
        <w:pStyle w:val="Bibliographie"/>
      </w:pPr>
      <w:r>
        <w:t xml:space="preserve">84.</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265">
        <w:r>
          <w:rPr>
            <w:rStyle w:val="Lienhypertexte"/>
          </w:rPr>
          <w:t xml:space="preserve">https://CRAN.R-project.org/package=lintr.</w:t>
        </w:r>
      </w:hyperlink>
    </w:p>
    <w:bookmarkEnd w:id="1266"/>
    <w:bookmarkStart w:id="1267" w:name="ref-trisovic2022"/>
    <w:p>
      <w:pPr>
        <w:pStyle w:val="Bibliographie"/>
      </w:pPr>
      <w:r>
        <w:t xml:space="preserve">85.</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249">
        <w:r>
          <w:rPr>
            <w:rStyle w:val="Lienhypertexte"/>
          </w:rPr>
          <w:t xml:space="preserve">10.1038/s41597-022-01143-6</w:t>
        </w:r>
      </w:hyperlink>
    </w:p>
    <w:bookmarkEnd w:id="1267"/>
    <w:bookmarkStart w:id="1269" w:name="ref-R-rmarkdown"/>
    <w:p>
      <w:pPr>
        <w:pStyle w:val="Bibliographie"/>
      </w:pPr>
      <w:r>
        <w:t xml:space="preserve">86.</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268">
        <w:r>
          <w:rPr>
            <w:rStyle w:val="Lienhypertexte"/>
          </w:rPr>
          <w:t xml:space="preserve">https://CRAN.R-project.org/package=rmarkdown.</w:t>
        </w:r>
      </w:hyperlink>
    </w:p>
    <w:bookmarkEnd w:id="1269"/>
    <w:bookmarkStart w:id="1271" w:name="ref-officedown"/>
    <w:p>
      <w:pPr>
        <w:pStyle w:val="Bibliographie"/>
      </w:pPr>
      <w:r>
        <w:t xml:space="preserve">87.</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270">
        <w:r>
          <w:rPr>
            <w:rStyle w:val="Lienhypertexte"/>
          </w:rPr>
          <w:t xml:space="preserve">https://CRAN.R-project.org/package=officedown.</w:t>
        </w:r>
      </w:hyperlink>
    </w:p>
    <w:bookmarkEnd w:id="1271"/>
    <w:bookmarkStart w:id="1273" w:name="ref-bookdown"/>
    <w:p>
      <w:pPr>
        <w:pStyle w:val="Bibliographie"/>
      </w:pPr>
      <w:r>
        <w:t xml:space="preserve">88.</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272">
        <w:r>
          <w:rPr>
            <w:rStyle w:val="Lienhypertexte"/>
          </w:rPr>
          <w:t xml:space="preserve">https://bookdown.org/yihui/bookdown/.</w:t>
        </w:r>
      </w:hyperlink>
    </w:p>
    <w:bookmarkEnd w:id="1273"/>
    <w:bookmarkStart w:id="1275" w:name="ref-holmes2021"/>
    <w:p>
      <w:pPr>
        <w:pStyle w:val="Bibliographie"/>
      </w:pPr>
      <w:r>
        <w:t xml:space="preserve">89.</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274">
        <w:r>
          <w:rPr>
            <w:rStyle w:val="Lienhypertexte"/>
          </w:rPr>
          <w:t xml:space="preserve">10.1016/j.jmsacl.2021.09.002</w:t>
        </w:r>
      </w:hyperlink>
    </w:p>
    <w:bookmarkEnd w:id="1275"/>
    <w:bookmarkStart w:id="1277" w:name="ref-ioannidis2014"/>
    <w:p>
      <w:pPr>
        <w:pStyle w:val="Bibliographie"/>
      </w:pPr>
      <w:r>
        <w:t xml:space="preserve">90.</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276">
        <w:r>
          <w:rPr>
            <w:rStyle w:val="Lienhypertexte"/>
          </w:rPr>
          <w:t xml:space="preserve">10.1371/journal.pmed.1001747</w:t>
        </w:r>
      </w:hyperlink>
    </w:p>
    <w:bookmarkEnd w:id="1277"/>
    <w:bookmarkStart w:id="1279" w:name="ref-projects"/>
    <w:p>
      <w:pPr>
        <w:pStyle w:val="Bibliographie"/>
      </w:pPr>
      <w:r>
        <w:t xml:space="preserve">91.</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278">
        <w:r>
          <w:rPr>
            <w:rStyle w:val="Lienhypertexte"/>
          </w:rPr>
          <w:t xml:space="preserve">https://CRAN.R-project.org/package=projects.</w:t>
        </w:r>
      </w:hyperlink>
    </w:p>
    <w:bookmarkEnd w:id="1279"/>
    <w:bookmarkStart w:id="1281" w:name="ref-schultze2023"/>
    <w:p>
      <w:pPr>
        <w:pStyle w:val="Bibliographie"/>
      </w:pPr>
      <w:r>
        <w:t xml:space="preserve">92.</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280">
        <w:r>
          <w:rPr>
            <w:rStyle w:val="Lienhypertexte"/>
          </w:rPr>
          <w:t xml:space="preserve">10.1136/bmj.p2402</w:t>
        </w:r>
      </w:hyperlink>
    </w:p>
    <w:bookmarkEnd w:id="1281"/>
    <w:bookmarkStart w:id="1283" w:name="ref-Zhao2023"/>
    <w:p>
      <w:pPr>
        <w:pStyle w:val="Bibliographie"/>
      </w:pPr>
      <w:r>
        <w:t xml:space="preserve">93.</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282">
        <w:r>
          <w:rPr>
            <w:rStyle w:val="Lienhypertexte"/>
          </w:rPr>
          <w:t xml:space="preserve">10.1177/17407745221123244</w:t>
        </w:r>
      </w:hyperlink>
    </w:p>
    <w:bookmarkEnd w:id="1283"/>
    <w:bookmarkStart w:id="1285" w:name="ref-grateful"/>
    <w:p>
      <w:pPr>
        <w:pStyle w:val="Bibliographie"/>
      </w:pPr>
      <w:r>
        <w:t xml:space="preserve">94.</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284">
        <w:r>
          <w:rPr>
            <w:rStyle w:val="Lienhypertexte"/>
          </w:rPr>
          <w:t xml:space="preserve">https://github.com/Pakillo/grateful.</w:t>
        </w:r>
      </w:hyperlink>
    </w:p>
    <w:bookmarkEnd w:id="1285"/>
    <w:bookmarkStart w:id="1287" w:name="ref-simstudy"/>
    <w:p>
      <w:pPr>
        <w:pStyle w:val="Bibliographie"/>
      </w:pPr>
      <w:r>
        <w:t xml:space="preserve">95.</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286">
        <w:r>
          <w:rPr>
            <w:rStyle w:val="Lienhypertexte"/>
          </w:rPr>
          <w:t xml:space="preserve">10.21105/joss.02763</w:t>
        </w:r>
      </w:hyperlink>
    </w:p>
    <w:bookmarkEnd w:id="1287"/>
    <w:bookmarkStart w:id="1289" w:name="ref-faux"/>
    <w:p>
      <w:pPr>
        <w:pStyle w:val="Bibliographie"/>
      </w:pPr>
      <w:r>
        <w:t xml:space="preserve">96.</w:t>
      </w:r>
      <w:r>
        <w:t xml:space="preserve"> </w:t>
      </w:r>
      <w:r>
        <w:t xml:space="preserve">	</w:t>
      </w:r>
      <w:r>
        <w:t xml:space="preserve">DeBruine L.</w:t>
      </w:r>
      <w:r>
        <w:t xml:space="preserve"> </w:t>
      </w:r>
      <w:r>
        <w:rPr>
          <w:i/>
          <w:iCs/>
        </w:rPr>
        <w:t xml:space="preserve">Faux: Simulation for Factorial Designs</w:t>
      </w:r>
      <w:r>
        <w:t xml:space="preserve">.; 2023. doi:</w:t>
      </w:r>
      <w:hyperlink r:id="rId1288">
        <w:r>
          <w:rPr>
            <w:rStyle w:val="Lienhypertexte"/>
          </w:rPr>
          <w:t xml:space="preserve">10.5281/zenodo.2669586</w:t>
        </w:r>
      </w:hyperlink>
    </w:p>
    <w:bookmarkEnd w:id="1289"/>
    <w:bookmarkStart w:id="1291" w:name="ref-InteractionPoweR"/>
    <w:p>
      <w:pPr>
        <w:pStyle w:val="Bibliographie"/>
      </w:pPr>
      <w:r>
        <w:t xml:space="preserve">97.</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290">
        <w:r>
          <w:rPr>
            <w:rStyle w:val="Lienhypertexte"/>
          </w:rPr>
          <w:t xml:space="preserve">10.1177/25152459231187531</w:t>
        </w:r>
      </w:hyperlink>
    </w:p>
    <w:bookmarkEnd w:id="1291"/>
    <w:bookmarkStart w:id="1293" w:name="ref-cheng2016"/>
    <w:p>
      <w:pPr>
        <w:pStyle w:val="Bibliographie"/>
      </w:pPr>
      <w:r>
        <w:t xml:space="preserve">98.</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292">
        <w:r>
          <w:rPr>
            <w:rStyle w:val="Lienhypertexte"/>
          </w:rPr>
          <w:t xml:space="preserve">10.1097/sih.0000000000000150</w:t>
        </w:r>
      </w:hyperlink>
    </w:p>
    <w:bookmarkEnd w:id="1293"/>
    <w:bookmarkStart w:id="1295" w:name="ref-ferreira2025"/>
    <w:p>
      <w:pPr>
        <w:pStyle w:val="Bibliographie"/>
      </w:pPr>
      <w:r>
        <w:t xml:space="preserve">99.</w:t>
      </w:r>
      <w:r>
        <w:t xml:space="preserve"> </w:t>
      </w:r>
      <w:r>
        <w:t xml:space="preserve">	</w:t>
      </w:r>
      <w:r>
        <w:t xml:space="preserve">Ferreira A de S, Meziat Filho N.</w:t>
      </w:r>
      <w:r>
        <w:t xml:space="preserve"> </w:t>
      </w:r>
      <w:r>
        <w:rPr>
          <w:i/>
          <w:iCs/>
        </w:rPr>
        <w:t xml:space="preserve">RCTapp</w:t>
      </w:r>
      <w:r>
        <w:t xml:space="preserve">. Zenodo; 2025. doi:</w:t>
      </w:r>
      <w:hyperlink r:id="rId1294">
        <w:r>
          <w:rPr>
            <w:rStyle w:val="Lienhypertexte"/>
          </w:rPr>
          <w:t xml:space="preserve">10.5281/ZENODO.13848815</w:t>
        </w:r>
      </w:hyperlink>
    </w:p>
    <w:bookmarkEnd w:id="1295"/>
    <w:bookmarkStart w:id="1297" w:name="ref-vickers2023"/>
    <w:p>
      <w:pPr>
        <w:pStyle w:val="Bibliographie"/>
      </w:pPr>
      <w:r>
        <w:t xml:space="preserve">100.</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296">
        <w:r>
          <w:rPr>
            <w:rStyle w:val="Lienhypertexte"/>
          </w:rPr>
          <w:t xml:space="preserve">10.1016/j.eururo.2023.04.027</w:t>
        </w:r>
      </w:hyperlink>
    </w:p>
    <w:bookmarkEnd w:id="1297"/>
    <w:bookmarkStart w:id="1299" w:name="ref-Wallisch2022"/>
    <w:p>
      <w:pPr>
        <w:pStyle w:val="Bibliographie"/>
      </w:pPr>
      <w:r>
        <w:t xml:space="preserve">101.</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298">
        <w:r>
          <w:rPr>
            <w:rStyle w:val="Lienhypertexte"/>
          </w:rPr>
          <w:t xml:space="preserve">10.1371/journal.pone.0262918</w:t>
        </w:r>
      </w:hyperlink>
    </w:p>
    <w:bookmarkEnd w:id="1299"/>
    <w:bookmarkStart w:id="1301" w:name="ref-Lynggaard2022"/>
    <w:p>
      <w:pPr>
        <w:pStyle w:val="Bibliographie"/>
      </w:pPr>
      <w:r>
        <w:t xml:space="preserve">102.</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300">
        <w:r>
          <w:rPr>
            <w:rStyle w:val="Lienhypertexte"/>
          </w:rPr>
          <w:t xml:space="preserve">10.1186/s13063-022-06515-2</w:t>
        </w:r>
      </w:hyperlink>
    </w:p>
    <w:bookmarkEnd w:id="1301"/>
    <w:bookmarkStart w:id="1303" w:name="ref-Dwivedi2022"/>
    <w:p>
      <w:pPr>
        <w:pStyle w:val="Bibliographie"/>
      </w:pPr>
      <w:r>
        <w:t xml:space="preserve">103.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302">
        <w:r>
          <w:rPr>
            <w:rStyle w:val="Lienhypertexte"/>
          </w:rPr>
          <w:t xml:space="preserve">10.1136/jim-2022-002479</w:t>
        </w:r>
      </w:hyperlink>
    </w:p>
    <w:bookmarkEnd w:id="1303"/>
    <w:bookmarkStart w:id="1305" w:name="ref-lee2021b"/>
    <w:p>
      <w:pPr>
        <w:pStyle w:val="Bibliographie"/>
      </w:pPr>
      <w:r>
        <w:t xml:space="preserve">104.</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304">
        <w:r>
          <w:rPr>
            <w:rStyle w:val="Lienhypertexte"/>
          </w:rPr>
          <w:t xml:space="preserve">10.1001/jama.2021.14075</w:t>
        </w:r>
      </w:hyperlink>
    </w:p>
    <w:bookmarkEnd w:id="1305"/>
    <w:bookmarkStart w:id="1307" w:name="ref-Althouse2021"/>
    <w:p>
      <w:pPr>
        <w:pStyle w:val="Bibliographie"/>
      </w:pPr>
      <w:r>
        <w:t xml:space="preserve">105.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306">
        <w:r>
          <w:rPr>
            <w:rStyle w:val="Lienhypertexte"/>
          </w:rPr>
          <w:t xml:space="preserve">10.1161/circulationaha.121.055393</w:t>
        </w:r>
      </w:hyperlink>
    </w:p>
    <w:bookmarkEnd w:id="1307"/>
    <w:bookmarkStart w:id="1309" w:name="ref-Lee2021a"/>
    <w:p>
      <w:pPr>
        <w:pStyle w:val="Bibliographie"/>
      </w:pPr>
      <w:r>
        <w:t xml:space="preserve">106.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308">
        <w:r>
          <w:rPr>
            <w:rStyle w:val="Lienhypertexte"/>
          </w:rPr>
          <w:t xml:space="preserve">10.1016/j.jclinepi.2021.01.008</w:t>
        </w:r>
      </w:hyperlink>
    </w:p>
    <w:bookmarkEnd w:id="1309"/>
    <w:bookmarkStart w:id="1311" w:name="ref-Vickers2020"/>
    <w:p>
      <w:pPr>
        <w:pStyle w:val="Bibliographie"/>
      </w:pPr>
      <w:r>
        <w:t xml:space="preserve">107.</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310">
        <w:r>
          <w:rPr>
            <w:rStyle w:val="Lienhypertexte"/>
          </w:rPr>
          <w:t xml:space="preserve">10.1016/j.urology.2020.05.002</w:t>
        </w:r>
      </w:hyperlink>
    </w:p>
    <w:bookmarkEnd w:id="1311"/>
    <w:bookmarkStart w:id="1313" w:name="ref-Hayes-Larson2019"/>
    <w:p>
      <w:pPr>
        <w:pStyle w:val="Bibliographie"/>
      </w:pPr>
      <w:r>
        <w:t xml:space="preserve">108.</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12">
        <w:r>
          <w:rPr>
            <w:rStyle w:val="Lienhypertexte"/>
          </w:rPr>
          <w:t xml:space="preserve">10.1016/j.jclinepi.2019.06.011</w:t>
        </w:r>
      </w:hyperlink>
    </w:p>
    <w:bookmarkEnd w:id="1313"/>
    <w:bookmarkStart w:id="1315" w:name="ref-assel2019"/>
    <w:p>
      <w:pPr>
        <w:pStyle w:val="Bibliographie"/>
      </w:pPr>
      <w:r>
        <w:t xml:space="preserve">109.</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314">
        <w:r>
          <w:rPr>
            <w:rStyle w:val="Lienhypertexte"/>
          </w:rPr>
          <w:t xml:space="preserve">10.1097/ju.0000000000000001</w:t>
        </w:r>
      </w:hyperlink>
    </w:p>
    <w:bookmarkEnd w:id="1315"/>
    <w:bookmarkStart w:id="1317" w:name="ref-Weissgerber2019"/>
    <w:p>
      <w:pPr>
        <w:pStyle w:val="Bibliographie"/>
      </w:pPr>
      <w:r>
        <w:t xml:space="preserve">110.</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16">
        <w:r>
          <w:rPr>
            <w:rStyle w:val="Lienhypertexte"/>
          </w:rPr>
          <w:t xml:space="preserve">10.1161/circulationaha.118.037777</w:t>
        </w:r>
      </w:hyperlink>
    </w:p>
    <w:bookmarkEnd w:id="1317"/>
    <w:bookmarkStart w:id="1319" w:name="ref-Gamble2017"/>
    <w:p>
      <w:pPr>
        <w:pStyle w:val="Bibliographie"/>
      </w:pPr>
      <w:r>
        <w:t xml:space="preserve">111.</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318">
        <w:r>
          <w:rPr>
            <w:rStyle w:val="Lienhypertexte"/>
          </w:rPr>
          <w:t xml:space="preserve">10.1001/jama.2017.18556</w:t>
        </w:r>
      </w:hyperlink>
    </w:p>
    <w:bookmarkEnd w:id="1319"/>
    <w:bookmarkStart w:id="1321" w:name="ref-Lang2015"/>
    <w:p>
      <w:pPr>
        <w:pStyle w:val="Bibliographie"/>
      </w:pPr>
      <w:r>
        <w:t xml:space="preserve">112.</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320">
        <w:r>
          <w:rPr>
            <w:rStyle w:val="Lienhypertexte"/>
          </w:rPr>
          <w:t xml:space="preserve">10.1016/j.ijnurstu.2014.09.006</w:t>
        </w:r>
      </w:hyperlink>
    </w:p>
    <w:bookmarkEnd w:id="1321"/>
    <w:bookmarkStart w:id="1323" w:name="ref-Weissgerber2015"/>
    <w:p>
      <w:pPr>
        <w:pStyle w:val="Bibliographie"/>
      </w:pPr>
      <w:r>
        <w:t xml:space="preserve">113.</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322">
        <w:r>
          <w:rPr>
            <w:rStyle w:val="Lienhypertexte"/>
          </w:rPr>
          <w:t xml:space="preserve">10.1371/journal.pbio.1002128</w:t>
        </w:r>
      </w:hyperlink>
    </w:p>
    <w:bookmarkEnd w:id="1323"/>
    <w:bookmarkStart w:id="1325" w:name="ref-Sauerbrei2014"/>
    <w:p>
      <w:pPr>
        <w:pStyle w:val="Bibliographie"/>
      </w:pPr>
      <w:r>
        <w:t xml:space="preserve">114.</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324">
        <w:r>
          <w:rPr>
            <w:rStyle w:val="Lienhypertexte"/>
          </w:rPr>
          <w:t xml:space="preserve">10.1002/sim.6265</w:t>
        </w:r>
      </w:hyperlink>
    </w:p>
    <w:bookmarkEnd w:id="1325"/>
    <w:bookmarkStart w:id="1327" w:name="ref-groves2008"/>
    <w:p>
      <w:pPr>
        <w:pStyle w:val="Bibliographie"/>
      </w:pPr>
      <w:r>
        <w:t xml:space="preserve">115.</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326">
        <w:r>
          <w:rPr>
            <w:rStyle w:val="Lienhypertexte"/>
          </w:rPr>
          <w:t xml:space="preserve">10.1136/bmj.a2201</w:t>
        </w:r>
      </w:hyperlink>
    </w:p>
    <w:bookmarkEnd w:id="1327"/>
    <w:bookmarkStart w:id="1329" w:name="ref-stratton2005"/>
    <w:p>
      <w:pPr>
        <w:pStyle w:val="Bibliographie"/>
      </w:pPr>
      <w:r>
        <w:t xml:space="preserve">116.</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328">
        <w:r>
          <w:rPr>
            <w:rStyle w:val="Lienhypertexte"/>
          </w:rPr>
          <w:t xml:space="preserve">10.1111/j.1464-5491.2004.01443.x</w:t>
        </w:r>
      </w:hyperlink>
    </w:p>
    <w:bookmarkEnd w:id="1329"/>
    <w:bookmarkStart w:id="1331" w:name="ref-Mansournia2021"/>
    <w:p>
      <w:pPr>
        <w:pStyle w:val="Bibliographie"/>
      </w:pPr>
      <w:r>
        <w:t xml:space="preserve">117.</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330">
        <w:r>
          <w:rPr>
            <w:rStyle w:val="Lienhypertexte"/>
          </w:rPr>
          <w:t xml:space="preserve">10.1136/bjsports-2020-103652</w:t>
        </w:r>
      </w:hyperlink>
    </w:p>
    <w:bookmarkEnd w:id="1331"/>
    <w:bookmarkStart w:id="1333" w:name="ref-Gil-Sierra2020"/>
    <w:p>
      <w:pPr>
        <w:pStyle w:val="Bibliographie"/>
      </w:pPr>
      <w:r>
        <w:t xml:space="preserve">118.</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332">
        <w:r>
          <w:rPr>
            <w:rStyle w:val="Lienhypertexte"/>
          </w:rPr>
          <w:t xml:space="preserve">10.1111/jcpt.13102</w:t>
        </w:r>
      </w:hyperlink>
    </w:p>
    <w:bookmarkEnd w:id="1333"/>
    <w:bookmarkStart w:id="1335" w:name="ref-dwivedi2019"/>
    <w:p>
      <w:pPr>
        <w:pStyle w:val="Bibliographie"/>
      </w:pPr>
      <w:r>
        <w:t xml:space="preserve">119.</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334">
        <w:r>
          <w:rPr>
            <w:rStyle w:val="Lienhypertexte"/>
          </w:rPr>
          <w:t xml:space="preserve">10.1002/cnr2.1211</w:t>
        </w:r>
      </w:hyperlink>
    </w:p>
    <w:bookmarkEnd w:id="1335"/>
    <w:bookmarkStart w:id="1337" w:name="ref-Altman1999"/>
    <w:p>
      <w:pPr>
        <w:pStyle w:val="Bibliographie"/>
      </w:pPr>
      <w:r>
        <w:t xml:space="preserve">120.</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336">
        <w:r>
          <w:rPr>
            <w:rStyle w:val="Lienhypertexte"/>
          </w:rPr>
          <w:t xml:space="preserve">10.1136/bmj.318.7199.1667</w:t>
        </w:r>
      </w:hyperlink>
    </w:p>
    <w:bookmarkEnd w:id="1337"/>
    <w:bookmarkStart w:id="1339" w:name="ref-vetter2017"/>
    <w:p>
      <w:pPr>
        <w:pStyle w:val="Bibliographie"/>
      </w:pPr>
      <w:r>
        <w:t xml:space="preserve">121.</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338">
        <w:r>
          <w:rPr>
            <w:rStyle w:val="Lienhypertexte"/>
          </w:rPr>
          <w:t xml:space="preserve">10.1213/ane.0000000000002370</w:t>
        </w:r>
      </w:hyperlink>
    </w:p>
    <w:bookmarkEnd w:id="1339"/>
    <w:bookmarkStart w:id="1341" w:name="ref-Ali2016"/>
    <w:p>
      <w:pPr>
        <w:pStyle w:val="Bibliographie"/>
      </w:pPr>
      <w:r>
        <w:t xml:space="preserve">122.</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340">
        <w:r>
          <w:rPr>
            <w:rStyle w:val="Lienhypertexte"/>
          </w:rPr>
          <w:t xml:space="preserve">10.4103/0019-5049.190623</w:t>
        </w:r>
      </w:hyperlink>
    </w:p>
    <w:bookmarkEnd w:id="1341"/>
    <w:bookmarkStart w:id="1343" w:name="ref-Dettori2018"/>
    <w:p>
      <w:pPr>
        <w:pStyle w:val="Bibliographie"/>
      </w:pPr>
      <w:r>
        <w:t xml:space="preserve">123.</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342">
        <w:r>
          <w:rPr>
            <w:rStyle w:val="Lienhypertexte"/>
          </w:rPr>
          <w:t xml:space="preserve">10.1177/2192568217746998</w:t>
        </w:r>
      </w:hyperlink>
    </w:p>
    <w:bookmarkEnd w:id="1343"/>
    <w:bookmarkStart w:id="1345" w:name="ref-kaliyadan2019"/>
    <w:p>
      <w:pPr>
        <w:pStyle w:val="Bibliographie"/>
      </w:pPr>
      <w:r>
        <w:t xml:space="preserve">124.</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344">
        <w:r>
          <w:rPr>
            <w:rStyle w:val="Lienhypertexte"/>
          </w:rPr>
          <w:t xml:space="preserve">10.4103/idoj.idoj_468_18</w:t>
        </w:r>
      </w:hyperlink>
    </w:p>
    <w:bookmarkEnd w:id="1345"/>
    <w:bookmarkStart w:id="1347" w:name="ref-barkan2015"/>
    <w:p>
      <w:pPr>
        <w:pStyle w:val="Bibliographie"/>
      </w:pPr>
      <w:r>
        <w:t xml:space="preserve">125.</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346">
        <w:r>
          <w:rPr>
            <w:rStyle w:val="Lienhypertexte"/>
          </w:rPr>
          <w:t xml:space="preserve">10.4103/0971-9784.148325</w:t>
        </w:r>
      </w:hyperlink>
    </w:p>
    <w:bookmarkEnd w:id="1347"/>
    <w:bookmarkStart w:id="1349" w:name="ref-Bland1996"/>
    <w:p>
      <w:pPr>
        <w:pStyle w:val="Bibliographie"/>
      </w:pPr>
      <w:r>
        <w:t xml:space="preserve">126.</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348">
        <w:r>
          <w:rPr>
            <w:rStyle w:val="Lienhypertexte"/>
          </w:rPr>
          <w:t xml:space="preserve">10.1136/bmj.312.7033.770</w:t>
        </w:r>
      </w:hyperlink>
    </w:p>
    <w:bookmarkEnd w:id="1349"/>
    <w:bookmarkStart w:id="1351" w:name="ref-Fedorov2009"/>
    <w:p>
      <w:pPr>
        <w:pStyle w:val="Bibliographie"/>
      </w:pPr>
      <w:r>
        <w:t xml:space="preserve">127.</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350">
        <w:r>
          <w:rPr>
            <w:rStyle w:val="Lienhypertexte"/>
          </w:rPr>
          <w:t xml:space="preserve">10.1002/pst.331</w:t>
        </w:r>
      </w:hyperlink>
    </w:p>
    <w:bookmarkEnd w:id="1351"/>
    <w:bookmarkStart w:id="1353" w:name="ref-osborne2010"/>
    <w:p>
      <w:pPr>
        <w:pStyle w:val="Bibliographie"/>
      </w:pPr>
      <w:r>
        <w:t xml:space="preserve">128.</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352">
        <w:r>
          <w:rPr>
            <w:rStyle w:val="Lienhypertexte"/>
          </w:rPr>
          <w:t xml:space="preserve">10.7275/QBPC-GK17</w:t>
        </w:r>
      </w:hyperlink>
    </w:p>
    <w:bookmarkEnd w:id="1353"/>
    <w:bookmarkStart w:id="1355" w:name="ref-box1964"/>
    <w:p>
      <w:pPr>
        <w:pStyle w:val="Bibliographie"/>
      </w:pPr>
      <w:r>
        <w:t xml:space="preserve">129.</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354">
        <w:r>
          <w:rPr>
            <w:rStyle w:val="Lienhypertexte"/>
          </w:rPr>
          <w:t xml:space="preserve">10.1111/j.2517-6161.1964.tb00553.x</w:t>
        </w:r>
      </w:hyperlink>
    </w:p>
    <w:bookmarkEnd w:id="1355"/>
    <w:bookmarkStart w:id="1357" w:name="ref-MASS"/>
    <w:p>
      <w:pPr>
        <w:pStyle w:val="Bibliographie"/>
      </w:pPr>
      <w:r>
        <w:t xml:space="preserve">130.</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356">
        <w:r>
          <w:rPr>
            <w:rStyle w:val="Lienhypertexte"/>
          </w:rPr>
          <w:t xml:space="preserve">https://www.stats.ox.ac.uk/pub/MASS4/.</w:t>
        </w:r>
      </w:hyperlink>
    </w:p>
    <w:bookmarkEnd w:id="1357"/>
    <w:bookmarkStart w:id="1359" w:name="ref-MacCallum2002"/>
    <w:p>
      <w:pPr>
        <w:pStyle w:val="Bibliographie"/>
      </w:pPr>
      <w:r>
        <w:t xml:space="preserve">131.</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358">
        <w:r>
          <w:rPr>
            <w:rStyle w:val="Lienhypertexte"/>
          </w:rPr>
          <w:t xml:space="preserve">10.1037/1082-989x.7.1.19</w:t>
        </w:r>
      </w:hyperlink>
    </w:p>
    <w:bookmarkEnd w:id="1359"/>
    <w:bookmarkStart w:id="1361" w:name="ref-Altman2006"/>
    <w:p>
      <w:pPr>
        <w:pStyle w:val="Bibliographie"/>
      </w:pPr>
      <w:r>
        <w:t xml:space="preserve">132.</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360">
        <w:r>
          <w:rPr>
            <w:rStyle w:val="Lienhypertexte"/>
          </w:rPr>
          <w:t xml:space="preserve">10.1136/bmj.332.7549.1080</w:t>
        </w:r>
      </w:hyperlink>
    </w:p>
    <w:bookmarkEnd w:id="1361"/>
    <w:bookmarkStart w:id="1363" w:name="ref-Royston2006"/>
    <w:p>
      <w:pPr>
        <w:pStyle w:val="Bibliographie"/>
      </w:pPr>
      <w:r>
        <w:t xml:space="preserve">133.</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362">
        <w:r>
          <w:rPr>
            <w:rStyle w:val="Lienhypertexte"/>
          </w:rPr>
          <w:t xml:space="preserve">10.1002/sim.2331</w:t>
        </w:r>
      </w:hyperlink>
    </w:p>
    <w:bookmarkEnd w:id="1363"/>
    <w:bookmarkStart w:id="1365" w:name="ref-Collins2016"/>
    <w:p>
      <w:pPr>
        <w:pStyle w:val="Bibliographie"/>
      </w:pPr>
      <w:r>
        <w:t xml:space="preserve">134.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364">
        <w:r>
          <w:rPr>
            <w:rStyle w:val="Lienhypertexte"/>
          </w:rPr>
          <w:t xml:space="preserve">10.1002/sim.6986</w:t>
        </w:r>
      </w:hyperlink>
    </w:p>
    <w:bookmarkEnd w:id="1365"/>
    <w:bookmarkStart w:id="1367" w:name="ref-Prince2017"/>
    <w:p>
      <w:pPr>
        <w:pStyle w:val="Bibliographie"/>
      </w:pPr>
      <w:r>
        <w:t xml:space="preserve">135.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366">
        <w:r>
          <w:rPr>
            <w:rStyle w:val="Lienhypertexte"/>
          </w:rPr>
          <w:t xml:space="preserve">10.1080/03610926.2016.1248783</w:t>
        </w:r>
      </w:hyperlink>
    </w:p>
    <w:bookmarkEnd w:id="1367"/>
    <w:bookmarkStart w:id="1369" w:name="ref-Bennette2012"/>
    <w:p>
      <w:pPr>
        <w:pStyle w:val="Bibliographie"/>
      </w:pPr>
      <w:r>
        <w:t xml:space="preserve">136.</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368">
        <w:r>
          <w:rPr>
            <w:rStyle w:val="Lienhypertexte"/>
          </w:rPr>
          <w:t xml:space="preserve">10.1186/1471-2288-12-21</w:t>
        </w:r>
      </w:hyperlink>
    </w:p>
    <w:bookmarkEnd w:id="1369"/>
    <w:bookmarkStart w:id="1371" w:name="ref-questionr"/>
    <w:p>
      <w:pPr>
        <w:pStyle w:val="Bibliographie"/>
      </w:pPr>
      <w:r>
        <w:t xml:space="preserve">137.</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370">
        <w:r>
          <w:rPr>
            <w:rStyle w:val="Lienhypertexte"/>
          </w:rPr>
          <w:t xml:space="preserve">https://CRAN.R-project.org/package=questionr.</w:t>
        </w:r>
      </w:hyperlink>
    </w:p>
    <w:bookmarkEnd w:id="1371"/>
    <w:bookmarkStart w:id="1373" w:name="ref-aguinis2008"/>
    <w:p>
      <w:pPr>
        <w:pStyle w:val="Bibliographie"/>
      </w:pPr>
      <w:r>
        <w:t xml:space="preserve">138.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372">
        <w:r>
          <w:rPr>
            <w:rStyle w:val="Lienhypertexte"/>
          </w:rPr>
          <w:t xml:space="preserve">10.1177/1094428108318065</w:t>
        </w:r>
      </w:hyperlink>
    </w:p>
    <w:bookmarkEnd w:id="1373"/>
    <w:bookmarkStart w:id="1375" w:name="ref-YOUDEN1950"/>
    <w:p>
      <w:pPr>
        <w:pStyle w:val="Bibliographie"/>
      </w:pPr>
      <w:r>
        <w:t xml:space="preserve">139.</w:t>
      </w:r>
      <w:r>
        <w:t xml:space="preserve"> </w:t>
      </w:r>
      <w:r>
        <w:t xml:space="preserve">	</w:t>
      </w:r>
      <w:r>
        <w:t xml:space="preserve">Youden WJ. Index for rating diagnostic tests.</w:t>
      </w:r>
      <w:r>
        <w:t xml:space="preserve"> </w:t>
      </w:r>
      <w:r>
        <w:rPr>
          <w:i/>
          <w:iCs/>
        </w:rPr>
        <w:t xml:space="preserve">Cancer</w:t>
      </w:r>
      <w:r>
        <w:t xml:space="preserve">. 1950;3(1):32-35. doi:</w:t>
      </w:r>
      <w:hyperlink r:id="rId1374">
        <w:r>
          <w:rPr>
            <w:rStyle w:val="Lienhypertexte"/>
          </w:rPr>
          <w:t xml:space="preserve">10.1002/1097-0142(1950)3:1&lt;32::aid-cncr2820030106&gt;3.0.co;2-3</w:t>
        </w:r>
      </w:hyperlink>
    </w:p>
    <w:bookmarkEnd w:id="1375"/>
    <w:bookmarkStart w:id="1377" w:name="ref-strobl2007"/>
    <w:p>
      <w:pPr>
        <w:pStyle w:val="Bibliographie"/>
      </w:pPr>
      <w:r>
        <w:t xml:space="preserve">140.</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76">
        <w:r>
          <w:rPr>
            <w:rStyle w:val="Lienhypertexte"/>
          </w:rPr>
          <w:t xml:space="preserve">10.1016/j.csda.2006.12.030</w:t>
        </w:r>
      </w:hyperlink>
    </w:p>
    <w:bookmarkEnd w:id="1377"/>
    <w:bookmarkStart w:id="1379" w:name="ref-pearson1900"/>
    <w:p>
      <w:pPr>
        <w:pStyle w:val="Bibliographie"/>
      </w:pPr>
      <w:r>
        <w:t xml:space="preserve">141.</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78">
        <w:r>
          <w:rPr>
            <w:rStyle w:val="Lienhypertexte"/>
          </w:rPr>
          <w:t xml:space="preserve">10.1080/14786440009463897</w:t>
        </w:r>
      </w:hyperlink>
    </w:p>
    <w:bookmarkEnd w:id="1379"/>
    <w:bookmarkStart w:id="1381" w:name="ref-Greiner2000"/>
    <w:p>
      <w:pPr>
        <w:pStyle w:val="Bibliographie"/>
      </w:pPr>
      <w:r>
        <w:t xml:space="preserve">142.</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80">
        <w:r>
          <w:rPr>
            <w:rStyle w:val="Lienhypertexte"/>
          </w:rPr>
          <w:t xml:space="preserve">10.1016/s0167-5877(00)00115-x</w:t>
        </w:r>
      </w:hyperlink>
    </w:p>
    <w:bookmarkEnd w:id="1381"/>
    <w:bookmarkStart w:id="1383" w:name="ref-fleiss1971"/>
    <w:p>
      <w:pPr>
        <w:pStyle w:val="Bibliographie"/>
      </w:pPr>
      <w:r>
        <w:t xml:space="preserve">143.</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82">
        <w:r>
          <w:rPr>
            <w:rStyle w:val="Lienhypertexte"/>
          </w:rPr>
          <w:t xml:space="preserve">10.1037/h0031619</w:t>
        </w:r>
      </w:hyperlink>
    </w:p>
    <w:bookmarkEnd w:id="1383"/>
    <w:bookmarkStart w:id="1385" w:name="ref-Olson2021"/>
    <w:p>
      <w:pPr>
        <w:pStyle w:val="Bibliographie"/>
      </w:pPr>
      <w:r>
        <w:t xml:space="preserve">144.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384">
        <w:r>
          <w:rPr>
            <w:rStyle w:val="Lienhypertexte"/>
          </w:rPr>
          <w:t xml:space="preserve">10.1177/10497323211015960</w:t>
        </w:r>
      </w:hyperlink>
    </w:p>
    <w:bookmarkEnd w:id="1385"/>
    <w:bookmarkStart w:id="1387" w:name="ref-van2022a"/>
    <w:p>
      <w:pPr>
        <w:pStyle w:val="Bibliographie"/>
      </w:pPr>
      <w:r>
        <w:t xml:space="preserve">145.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386">
        <w:r>
          <w:rPr>
            <w:rStyle w:val="Lienhypertexte"/>
          </w:rPr>
          <w:t xml:space="preserve">10.22454/PRiMER.2022.511416</w:t>
        </w:r>
      </w:hyperlink>
    </w:p>
    <w:bookmarkEnd w:id="1387"/>
    <w:bookmarkStart w:id="1389" w:name="ref-Baillie2022"/>
    <w:p>
      <w:pPr>
        <w:pStyle w:val="Bibliographie"/>
      </w:pPr>
      <w:r>
        <w:t xml:space="preserve">146.</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388">
        <w:r>
          <w:rPr>
            <w:rStyle w:val="Lienhypertexte"/>
          </w:rPr>
          <w:t xml:space="preserve">10.1371/journal.pcbi.1009819</w:t>
        </w:r>
      </w:hyperlink>
    </w:p>
    <w:bookmarkEnd w:id="1389"/>
    <w:bookmarkStart w:id="1391" w:name="ref-buttliere2021"/>
    <w:p>
      <w:pPr>
        <w:pStyle w:val="Bibliographie"/>
      </w:pPr>
      <w:r>
        <w:t xml:space="preserve">147.</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390">
        <w:r>
          <w:rPr>
            <w:rStyle w:val="Lienhypertexte"/>
          </w:rPr>
          <w:t xml:space="preserve">10.1177/20597991211026616</w:t>
        </w:r>
      </w:hyperlink>
    </w:p>
    <w:bookmarkEnd w:id="1391"/>
    <w:bookmarkStart w:id="1393" w:name="ref-units"/>
    <w:p>
      <w:pPr>
        <w:pStyle w:val="Bibliographie"/>
      </w:pPr>
      <w:r>
        <w:t xml:space="preserve">148.</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392">
        <w:r>
          <w:rPr>
            <w:rStyle w:val="Lienhypertexte"/>
          </w:rPr>
          <w:t xml:space="preserve">10.32614/RJ-2016-061</w:t>
        </w:r>
      </w:hyperlink>
    </w:p>
    <w:bookmarkEnd w:id="1393"/>
    <w:bookmarkStart w:id="1395" w:name="ref-janitor"/>
    <w:p>
      <w:pPr>
        <w:pStyle w:val="Bibliographie"/>
      </w:pPr>
      <w:r>
        <w:t xml:space="preserve">149.</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394">
        <w:r>
          <w:rPr>
            <w:rStyle w:val="Lienhypertexte"/>
          </w:rPr>
          <w:t xml:space="preserve">https://CRAN.R-project.org/package=janitor.</w:t>
        </w:r>
      </w:hyperlink>
    </w:p>
    <w:bookmarkEnd w:id="1395"/>
    <w:bookmarkStart w:id="1397" w:name="ref-Hmisc"/>
    <w:p>
      <w:pPr>
        <w:pStyle w:val="Bibliographie"/>
      </w:pPr>
      <w:r>
        <w:t xml:space="preserve">150.</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396">
        <w:r>
          <w:rPr>
            <w:rStyle w:val="Lienhypertexte"/>
          </w:rPr>
          <w:t xml:space="preserve">https://CRAN.R-project.org/package=Hmisc.</w:t>
        </w:r>
      </w:hyperlink>
    </w:p>
    <w:bookmarkEnd w:id="1397"/>
    <w:bookmarkStart w:id="1399" w:name="ref-likert"/>
    <w:p>
      <w:pPr>
        <w:pStyle w:val="Bibliographie"/>
      </w:pPr>
      <w:r>
        <w:t xml:space="preserve">151.</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398">
        <w:r>
          <w:rPr>
            <w:rStyle w:val="Lienhypertexte"/>
          </w:rPr>
          <w:t xml:space="preserve">https://CRAN.R-project.org/package=likert.</w:t>
        </w:r>
      </w:hyperlink>
    </w:p>
    <w:bookmarkEnd w:id="1399"/>
    <w:bookmarkStart w:id="1401" w:name="ref-ferris2004"/>
    <w:p>
      <w:pPr>
        <w:pStyle w:val="Bibliographie"/>
      </w:pPr>
      <w:r>
        <w:t xml:space="preserve">152.</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400">
        <w:r>
          <w:rPr>
            <w:rStyle w:val="Lienhypertexte"/>
          </w:rPr>
          <w:t xml:space="preserve">10.1016/j.measurement.2004.03.001</w:t>
        </w:r>
      </w:hyperlink>
    </w:p>
    <w:bookmarkEnd w:id="1401"/>
    <w:bookmarkStart w:id="1402" w:name="ref-stats"/>
    <w:p>
      <w:pPr>
        <w:pStyle w:val="Bibliographie"/>
      </w:pPr>
      <w:r>
        <w:t xml:space="preserve">153.</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251">
        <w:r>
          <w:rPr>
            <w:rStyle w:val="Lienhypertexte"/>
          </w:rPr>
          <w:t xml:space="preserve">https://www.R-project.org/.</w:t>
        </w:r>
      </w:hyperlink>
    </w:p>
    <w:bookmarkEnd w:id="1402"/>
    <w:bookmarkStart w:id="1404" w:name="ref-healy1978"/>
    <w:p>
      <w:pPr>
        <w:pStyle w:val="Bibliographie"/>
      </w:pPr>
      <w:r>
        <w:t xml:space="preserve">154.</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403">
        <w:r>
          <w:rPr>
            <w:rStyle w:val="Lienhypertexte"/>
          </w:rPr>
          <w:t xml:space="preserve">10.1080/03014467800002891</w:t>
        </w:r>
      </w:hyperlink>
    </w:p>
    <w:bookmarkEnd w:id="1404"/>
    <w:bookmarkStart w:id="1406" w:name="ref-altman1983"/>
    <w:p>
      <w:pPr>
        <w:pStyle w:val="Bibliographie"/>
      </w:pPr>
      <w:r>
        <w:t xml:space="preserve">155.</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405">
        <w:r>
          <w:rPr>
            <w:rStyle w:val="Lienhypertexte"/>
          </w:rPr>
          <w:t xml:space="preserve">10.2307/2987937</w:t>
        </w:r>
      </w:hyperlink>
    </w:p>
    <w:bookmarkEnd w:id="1406"/>
    <w:bookmarkStart w:id="1408" w:name="ref-menditto2006"/>
    <w:p>
      <w:pPr>
        <w:pStyle w:val="Bibliographie"/>
      </w:pPr>
      <w:r>
        <w:t xml:space="preserve">156.</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407">
        <w:r>
          <w:rPr>
            <w:rStyle w:val="Lienhypertexte"/>
          </w:rPr>
          <w:t xml:space="preserve">10.1007/s00769-006-0191-z</w:t>
        </w:r>
      </w:hyperlink>
    </w:p>
    <w:bookmarkEnd w:id="1408"/>
    <w:bookmarkStart w:id="1410" w:name="ref-Streiner2006"/>
    <w:p>
      <w:pPr>
        <w:pStyle w:val="Bibliographie"/>
      </w:pPr>
      <w:r>
        <w:t xml:space="preserve">157.</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409">
        <w:r>
          <w:rPr>
            <w:rStyle w:val="Lienhypertexte"/>
          </w:rPr>
          <w:t xml:space="preserve">10.1016/j.jclinepi.2005.09.005</w:t>
        </w:r>
      </w:hyperlink>
    </w:p>
    <w:bookmarkEnd w:id="1410"/>
    <w:bookmarkStart w:id="1412" w:name="ref-tierney2023"/>
    <w:p>
      <w:pPr>
        <w:pStyle w:val="Bibliographie"/>
      </w:pPr>
      <w:r>
        <w:t xml:space="preserve">158.</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411">
        <w:r>
          <w:rPr>
            <w:rStyle w:val="Lienhypertexte"/>
          </w:rPr>
          <w:t xml:space="preserve">10.18637/jss.v105.i07</w:t>
        </w:r>
      </w:hyperlink>
    </w:p>
    <w:bookmarkEnd w:id="1412"/>
    <w:bookmarkStart w:id="1414" w:name="ref-DataEditR"/>
    <w:p>
      <w:pPr>
        <w:pStyle w:val="Bibliographie"/>
      </w:pPr>
      <w:r>
        <w:t xml:space="preserve">159.</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413">
        <w:r>
          <w:rPr>
            <w:rStyle w:val="Lienhypertexte"/>
          </w:rPr>
          <w:t xml:space="preserve">https://CRAN.R-project.org/package=DataEditR.</w:t>
        </w:r>
      </w:hyperlink>
    </w:p>
    <w:bookmarkEnd w:id="1414"/>
    <w:bookmarkStart w:id="1416" w:name="ref-broman2018"/>
    <w:p>
      <w:pPr>
        <w:pStyle w:val="Bibliographie"/>
      </w:pPr>
      <w:r>
        <w:t xml:space="preserve">160.</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415">
        <w:r>
          <w:rPr>
            <w:rStyle w:val="Lienhypertexte"/>
          </w:rPr>
          <w:t xml:space="preserve">10.1080/00031305.2017.1375989</w:t>
        </w:r>
      </w:hyperlink>
    </w:p>
    <w:bookmarkEnd w:id="1416"/>
    <w:bookmarkStart w:id="1418" w:name="ref-Juluru2015"/>
    <w:p>
      <w:pPr>
        <w:pStyle w:val="Bibliographie"/>
      </w:pPr>
      <w:r>
        <w:t xml:space="preserve">161.</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417">
        <w:r>
          <w:rPr>
            <w:rStyle w:val="Lienhypertexte"/>
          </w:rPr>
          <w:t xml:space="preserve">10.1016/j.acra.2015.08.024</w:t>
        </w:r>
      </w:hyperlink>
    </w:p>
    <w:bookmarkEnd w:id="1418"/>
    <w:bookmarkStart w:id="1420" w:name="ref-data.table"/>
    <w:p>
      <w:pPr>
        <w:pStyle w:val="Bibliographie"/>
      </w:pPr>
      <w:r>
        <w:t xml:space="preserve">162.</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419">
        <w:r>
          <w:rPr>
            <w:rStyle w:val="Lienhypertexte"/>
          </w:rPr>
          <w:t xml:space="preserve">https://CRAN.R-project.org/package=data.table.</w:t>
        </w:r>
      </w:hyperlink>
    </w:p>
    <w:bookmarkEnd w:id="1420"/>
    <w:bookmarkStart w:id="1422" w:name="ref-Altman2007"/>
    <w:p>
      <w:pPr>
        <w:pStyle w:val="Bibliographie"/>
      </w:pPr>
      <w:r>
        <w:t xml:space="preserve">163.</w:t>
      </w:r>
      <w:r>
        <w:t xml:space="preserve"> </w:t>
      </w:r>
      <w:r>
        <w:t xml:space="preserve">	</w:t>
      </w:r>
      <w:r>
        <w:t xml:space="preserve">Altman DG, Bland JM. Missing data.</w:t>
      </w:r>
      <w:r>
        <w:t xml:space="preserve"> </w:t>
      </w:r>
      <w:r>
        <w:rPr>
          <w:i/>
          <w:iCs/>
        </w:rPr>
        <w:t xml:space="preserve">BMJ</w:t>
      </w:r>
      <w:r>
        <w:t xml:space="preserve">. 2007;334(7590):424-424. doi:</w:t>
      </w:r>
      <w:hyperlink r:id="rId1421">
        <w:r>
          <w:rPr>
            <w:rStyle w:val="Lienhypertexte"/>
          </w:rPr>
          <w:t xml:space="preserve">10.1136/bmj.38977.682025.2c</w:t>
        </w:r>
      </w:hyperlink>
    </w:p>
    <w:bookmarkEnd w:id="1422"/>
    <w:bookmarkStart w:id="1424" w:name="ref-Heymans2022"/>
    <w:p>
      <w:pPr>
        <w:pStyle w:val="Bibliographie"/>
      </w:pPr>
      <w:r>
        <w:t xml:space="preserve">164.</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423">
        <w:r>
          <w:rPr>
            <w:rStyle w:val="Lienhypertexte"/>
          </w:rPr>
          <w:t xml:space="preserve">10.1016/j.jclinepi.2022.08.016</w:t>
        </w:r>
      </w:hyperlink>
    </w:p>
    <w:bookmarkEnd w:id="1424"/>
    <w:bookmarkStart w:id="1426" w:name="ref-carpenter2021"/>
    <w:p>
      <w:pPr>
        <w:pStyle w:val="Bibliographie"/>
      </w:pPr>
      <w:r>
        <w:t xml:space="preserve">165.</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425">
        <w:r>
          <w:rPr>
            <w:rStyle w:val="Lienhypertexte"/>
          </w:rPr>
          <w:t xml:space="preserve">10.1002/bimj.202000196</w:t>
        </w:r>
      </w:hyperlink>
    </w:p>
    <w:bookmarkEnd w:id="1426"/>
    <w:bookmarkStart w:id="1428" w:name="ref-misty"/>
    <w:p>
      <w:pPr>
        <w:pStyle w:val="Bibliographie"/>
      </w:pPr>
      <w:r>
        <w:t xml:space="preserve">166.</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427">
        <w:r>
          <w:rPr>
            <w:rStyle w:val="Lienhypertexte"/>
          </w:rPr>
          <w:t xml:space="preserve">https://CRAN.R-project.org/package=misty.</w:t>
        </w:r>
      </w:hyperlink>
    </w:p>
    <w:bookmarkEnd w:id="1428"/>
    <w:bookmarkStart w:id="1430" w:name="ref-little1988"/>
    <w:p>
      <w:pPr>
        <w:pStyle w:val="Bibliographie"/>
      </w:pPr>
      <w:r>
        <w:t xml:space="preserve">167.</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429">
        <w:r>
          <w:rPr>
            <w:rStyle w:val="Lienhypertexte"/>
          </w:rPr>
          <w:t xml:space="preserve">10.1080/01621459.1988.10478722</w:t>
        </w:r>
      </w:hyperlink>
    </w:p>
    <w:bookmarkEnd w:id="1430"/>
    <w:bookmarkStart w:id="1431" w:name="ref-naniar"/>
    <w:p>
      <w:pPr>
        <w:pStyle w:val="Bibliographie"/>
      </w:pPr>
      <w:r>
        <w:t xml:space="preserve">168.</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411">
        <w:r>
          <w:rPr>
            <w:rStyle w:val="Lienhypertexte"/>
          </w:rPr>
          <w:t xml:space="preserve">10.18637/jss.v105.i07</w:t>
        </w:r>
      </w:hyperlink>
    </w:p>
    <w:bookmarkEnd w:id="1431"/>
    <w:bookmarkStart w:id="1433" w:name="ref-Akl2015"/>
    <w:p>
      <w:pPr>
        <w:pStyle w:val="Bibliographie"/>
      </w:pPr>
      <w:r>
        <w:t xml:space="preserve">169.</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432">
        <w:r>
          <w:rPr>
            <w:rStyle w:val="Lienhypertexte"/>
          </w:rPr>
          <w:t xml:space="preserve">10.1136/bmjopen-2015-008431</w:t>
        </w:r>
      </w:hyperlink>
    </w:p>
    <w:bookmarkEnd w:id="1433"/>
    <w:bookmarkStart w:id="1435" w:name="ref-austin2023"/>
    <w:p>
      <w:pPr>
        <w:pStyle w:val="Bibliographie"/>
      </w:pPr>
      <w:r>
        <w:t xml:space="preserve">170.</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434">
        <w:r>
          <w:rPr>
            <w:rStyle w:val="Lienhypertexte"/>
          </w:rPr>
          <w:t xml:space="preserve">10.1177/09622802231198795</w:t>
        </w:r>
      </w:hyperlink>
    </w:p>
    <w:bookmarkEnd w:id="1435"/>
    <w:bookmarkStart w:id="1437" w:name="ref-mice"/>
    <w:p>
      <w:pPr>
        <w:pStyle w:val="Bibliographie"/>
      </w:pPr>
      <w:r>
        <w:t xml:space="preserve">171.</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436">
        <w:r>
          <w:rPr>
            <w:rStyle w:val="Lienhypertexte"/>
          </w:rPr>
          <w:t xml:space="preserve">10.18637/jss.v045.i03</w:t>
        </w:r>
      </w:hyperlink>
    </w:p>
    <w:bookmarkEnd w:id="1437"/>
    <w:bookmarkStart w:id="1439" w:name="ref-rubin1986"/>
    <w:p>
      <w:pPr>
        <w:pStyle w:val="Bibliographie"/>
      </w:pPr>
      <w:r>
        <w:t xml:space="preserve">172.</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438">
        <w:r>
          <w:rPr>
            <w:rStyle w:val="Lienhypertexte"/>
          </w:rPr>
          <w:t xml:space="preserve">10.2307/1391390</w:t>
        </w:r>
      </w:hyperlink>
    </w:p>
    <w:bookmarkEnd w:id="1439"/>
    <w:bookmarkStart w:id="1441" w:name="ref-little1988a"/>
    <w:p>
      <w:pPr>
        <w:pStyle w:val="Bibliographie"/>
      </w:pPr>
      <w:r>
        <w:t xml:space="preserve">173.</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440">
        <w:r>
          <w:rPr>
            <w:rStyle w:val="Lienhypertexte"/>
          </w:rPr>
          <w:t xml:space="preserve">10.1080/07350015.1988.10509663</w:t>
        </w:r>
      </w:hyperlink>
    </w:p>
    <w:bookmarkEnd w:id="1441"/>
    <w:bookmarkStart w:id="1443" w:name="ref-miceadds"/>
    <w:p>
      <w:pPr>
        <w:pStyle w:val="Bibliographie"/>
      </w:pPr>
      <w:r>
        <w:t xml:space="preserve">174.</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442">
        <w:r>
          <w:rPr>
            <w:rStyle w:val="Lienhypertexte"/>
          </w:rPr>
          <w:t xml:space="preserve">https://CRAN.R-project.org/package=miceadds.</w:t>
        </w:r>
      </w:hyperlink>
    </w:p>
    <w:bookmarkEnd w:id="1443"/>
    <w:bookmarkStart w:id="1445" w:name="ref-ids"/>
    <w:p>
      <w:pPr>
        <w:pStyle w:val="Bibliographie"/>
      </w:pPr>
      <w:r>
        <w:t xml:space="preserve">175.</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444">
        <w:r>
          <w:rPr>
            <w:rStyle w:val="Lienhypertexte"/>
          </w:rPr>
          <w:t xml:space="preserve">https://CRAN.R-project.org/package=ids.</w:t>
        </w:r>
      </w:hyperlink>
    </w:p>
    <w:bookmarkEnd w:id="1445"/>
    <w:bookmarkStart w:id="1447" w:name="ref-hash"/>
    <w:p>
      <w:pPr>
        <w:pStyle w:val="Bibliographie"/>
      </w:pPr>
      <w:r>
        <w:t xml:space="preserve">176.</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446">
        <w:r>
          <w:rPr>
            <w:rStyle w:val="Lienhypertexte"/>
          </w:rPr>
          <w:t xml:space="preserve">https://CRAN.R-project.org/package=hash.</w:t>
        </w:r>
      </w:hyperlink>
    </w:p>
    <w:bookmarkEnd w:id="1447"/>
    <w:bookmarkStart w:id="1449" w:name="ref-anonymizer"/>
    <w:p>
      <w:pPr>
        <w:pStyle w:val="Bibliographie"/>
      </w:pPr>
      <w:r>
        <w:t xml:space="preserve">177.</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448">
        <w:r>
          <w:rPr>
            <w:rStyle w:val="Lienhypertexte"/>
          </w:rPr>
          <w:t xml:space="preserve">https://github.com/paulhendricks/anonymizer.</w:t>
        </w:r>
      </w:hyperlink>
    </w:p>
    <w:bookmarkEnd w:id="1449"/>
    <w:bookmarkStart w:id="1451" w:name="ref-digest"/>
    <w:p>
      <w:pPr>
        <w:pStyle w:val="Bibliographie"/>
      </w:pPr>
      <w:r>
        <w:t xml:space="preserve">178.</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450">
        <w:r>
          <w:rPr>
            <w:rStyle w:val="Lienhypertexte"/>
          </w:rPr>
          <w:t xml:space="preserve">https://CRAN.R-project.org/package=digest.</w:t>
        </w:r>
      </w:hyperlink>
    </w:p>
    <w:bookmarkEnd w:id="1451"/>
    <w:bookmarkStart w:id="1453" w:name="ref-synthpop"/>
    <w:p>
      <w:pPr>
        <w:pStyle w:val="Bibliographie"/>
      </w:pPr>
      <w:r>
        <w:t xml:space="preserve">179.</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452">
        <w:r>
          <w:rPr>
            <w:rStyle w:val="Lienhypertexte"/>
          </w:rPr>
          <w:t xml:space="preserve">10.18637/jss.v074.i11</w:t>
        </w:r>
      </w:hyperlink>
    </w:p>
    <w:bookmarkEnd w:id="1453"/>
    <w:bookmarkStart w:id="1455" w:name="ref-explore"/>
    <w:p>
      <w:pPr>
        <w:pStyle w:val="Bibliographie"/>
      </w:pPr>
      <w:r>
        <w:t xml:space="preserve">180.</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454">
        <w:r>
          <w:rPr>
            <w:rStyle w:val="Lienhypertexte"/>
          </w:rPr>
          <w:t xml:space="preserve">https://CRAN.R-project.org/package=explore.</w:t>
        </w:r>
      </w:hyperlink>
    </w:p>
    <w:bookmarkEnd w:id="1455"/>
    <w:bookmarkStart w:id="1457" w:name="ref-dataMaid"/>
    <w:p>
      <w:pPr>
        <w:pStyle w:val="Bibliographie"/>
      </w:pPr>
      <w:r>
        <w:t xml:space="preserve">181.</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456">
        <w:r>
          <w:rPr>
            <w:rStyle w:val="Lienhypertexte"/>
          </w:rPr>
          <w:t xml:space="preserve">10.18637/jss.v090.i06</w:t>
        </w:r>
      </w:hyperlink>
    </w:p>
    <w:bookmarkEnd w:id="1457"/>
    <w:bookmarkStart w:id="1459" w:name="ref-DataExplorer"/>
    <w:p>
      <w:pPr>
        <w:pStyle w:val="Bibliographie"/>
      </w:pPr>
      <w:r>
        <w:t xml:space="preserve">182.</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458">
        <w:r>
          <w:rPr>
            <w:rStyle w:val="Lienhypertexte"/>
          </w:rPr>
          <w:t xml:space="preserve">https://CRAN.R-project.org/package=DataExplorer.</w:t>
        </w:r>
      </w:hyperlink>
    </w:p>
    <w:bookmarkEnd w:id="1459"/>
    <w:bookmarkStart w:id="1461" w:name="ref-SmartEDA"/>
    <w:p>
      <w:pPr>
        <w:pStyle w:val="Bibliographie"/>
      </w:pPr>
      <w:r>
        <w:t xml:space="preserve">183.</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460">
        <w:r>
          <w:rPr>
            <w:rStyle w:val="Lienhypertexte"/>
          </w:rPr>
          <w:t xml:space="preserve">https://CRAN.R-project.org/package=SmartEDA.</w:t>
        </w:r>
      </w:hyperlink>
    </w:p>
    <w:bookmarkEnd w:id="1461"/>
    <w:bookmarkStart w:id="1463" w:name="ref-esquisse"/>
    <w:p>
      <w:pPr>
        <w:pStyle w:val="Bibliographie"/>
      </w:pPr>
      <w:r>
        <w:t xml:space="preserve">184.</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462">
        <w:r>
          <w:rPr>
            <w:rStyle w:val="Lienhypertexte"/>
          </w:rPr>
          <w:t xml:space="preserve">https://CRAN.R-project.org/package=esquisse.</w:t>
        </w:r>
      </w:hyperlink>
    </w:p>
    <w:bookmarkEnd w:id="1463"/>
    <w:bookmarkStart w:id="1465" w:name="ref-chatfield1986"/>
    <w:p>
      <w:pPr>
        <w:pStyle w:val="Bibliographie"/>
      </w:pPr>
      <w:r>
        <w:t xml:space="preserve">185.</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464">
        <w:r>
          <w:rPr>
            <w:rStyle w:val="Lienhypertexte"/>
          </w:rPr>
          <w:t xml:space="preserve">10.1016/0377-2217(86)90209-2</w:t>
        </w:r>
      </w:hyperlink>
    </w:p>
    <w:bookmarkEnd w:id="1465"/>
    <w:bookmarkStart w:id="1467" w:name="ref-Ferketich1986"/>
    <w:p>
      <w:pPr>
        <w:pStyle w:val="Bibliographie"/>
      </w:pPr>
      <w:r>
        <w:t xml:space="preserve">186.</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466">
        <w:r>
          <w:rPr>
            <w:rStyle w:val="Lienhypertexte"/>
          </w:rPr>
          <w:t xml:space="preserve">10.1177/019394598600800409</w:t>
        </w:r>
      </w:hyperlink>
    </w:p>
    <w:bookmarkEnd w:id="1467"/>
    <w:bookmarkStart w:id="1469" w:name="ref-Landis2012"/>
    <w:p>
      <w:pPr>
        <w:pStyle w:val="Bibliographie"/>
      </w:pPr>
      <w:r>
        <w:t xml:space="preserve">187.</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468">
        <w:r>
          <w:rPr>
            <w:rStyle w:val="Lienhypertexte"/>
          </w:rPr>
          <w:t xml:space="preserve">10.1038/nature11556</w:t>
        </w:r>
      </w:hyperlink>
    </w:p>
    <w:bookmarkEnd w:id="1469"/>
    <w:bookmarkStart w:id="1471" w:name="ref-huebner2016"/>
    <w:p>
      <w:pPr>
        <w:pStyle w:val="Bibliographie"/>
      </w:pPr>
      <w:r>
        <w:t xml:space="preserve">188.</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70">
        <w:r>
          <w:rPr>
            <w:rStyle w:val="Lienhypertexte"/>
          </w:rPr>
          <w:t xml:space="preserve">10.1016/j.jtcvs.2015.09.085</w:t>
        </w:r>
      </w:hyperlink>
    </w:p>
    <w:bookmarkEnd w:id="1471"/>
    <w:bookmarkStart w:id="1473" w:name="ref-s2011"/>
    <w:p>
      <w:pPr>
        <w:pStyle w:val="Bibliographie"/>
      </w:pPr>
      <w:r>
        <w:t xml:space="preserve">189.</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472">
        <w:r>
          <w:rPr>
            <w:rStyle w:val="Lienhypertexte"/>
          </w:rPr>
          <w:t xml:space="preserve">10.4103/0976-500x.77120</w:t>
        </w:r>
      </w:hyperlink>
    </w:p>
    <w:bookmarkEnd w:id="1473"/>
    <w:bookmarkStart w:id="1475" w:name="ref-sturges1926"/>
    <w:p>
      <w:pPr>
        <w:pStyle w:val="Bibliographie"/>
      </w:pPr>
      <w:r>
        <w:t xml:space="preserve">190.</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474">
        <w:r>
          <w:rPr>
            <w:rStyle w:val="Lienhypertexte"/>
          </w:rPr>
          <w:t xml:space="preserve">10.1080/01621459.1926.10502161</w:t>
        </w:r>
      </w:hyperlink>
    </w:p>
    <w:bookmarkEnd w:id="1475"/>
    <w:bookmarkStart w:id="1477" w:name="ref-scott1979"/>
    <w:p>
      <w:pPr>
        <w:pStyle w:val="Bibliographie"/>
      </w:pPr>
      <w:r>
        <w:t xml:space="preserve">191.</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476">
        <w:r>
          <w:rPr>
            <w:rStyle w:val="Lienhypertexte"/>
          </w:rPr>
          <w:t xml:space="preserve">10.1093/biomet/66.3.605</w:t>
        </w:r>
      </w:hyperlink>
    </w:p>
    <w:bookmarkEnd w:id="1477"/>
    <w:bookmarkStart w:id="1479" w:name="ref-freedman1981"/>
    <w:p>
      <w:pPr>
        <w:pStyle w:val="Bibliographie"/>
      </w:pPr>
      <w:r>
        <w:t xml:space="preserve">192.</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478">
        <w:r>
          <w:rPr>
            <w:rStyle w:val="Lienhypertexte"/>
          </w:rPr>
          <w:t xml:space="preserve">10.1007/bf01025868</w:t>
        </w:r>
      </w:hyperlink>
    </w:p>
    <w:bookmarkEnd w:id="1479"/>
    <w:bookmarkStart w:id="1480" w:name="ref-grDevices"/>
    <w:p>
      <w:pPr>
        <w:pStyle w:val="Bibliographie"/>
      </w:pPr>
      <w:r>
        <w:t xml:space="preserve">193.</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251">
        <w:r>
          <w:rPr>
            <w:rStyle w:val="Lienhypertexte"/>
          </w:rPr>
          <w:t xml:space="preserve">https://www.R-project.org/.</w:t>
        </w:r>
      </w:hyperlink>
    </w:p>
    <w:bookmarkEnd w:id="1480"/>
    <w:bookmarkStart w:id="1482" w:name="ref-ggplot2"/>
    <w:p>
      <w:pPr>
        <w:pStyle w:val="Bibliographie"/>
      </w:pPr>
      <w:r>
        <w:t xml:space="preserve">194.</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481">
        <w:r>
          <w:rPr>
            <w:rStyle w:val="Lienhypertexte"/>
          </w:rPr>
          <w:t xml:space="preserve">https://ggplot2.tidyverse.org.</w:t>
        </w:r>
      </w:hyperlink>
    </w:p>
    <w:bookmarkEnd w:id="1482"/>
    <w:bookmarkStart w:id="1484" w:name="ref-ggdist"/>
    <w:p>
      <w:pPr>
        <w:pStyle w:val="Bibliographie"/>
      </w:pPr>
      <w:r>
        <w:t xml:space="preserve">195.</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483">
        <w:r>
          <w:rPr>
            <w:rStyle w:val="Lienhypertexte"/>
          </w:rPr>
          <w:t xml:space="preserve">10.1109/TVCG.2023.3327195</w:t>
        </w:r>
      </w:hyperlink>
    </w:p>
    <w:bookmarkEnd w:id="1484"/>
    <w:bookmarkStart w:id="1486" w:name="ref-ggfortify"/>
    <w:p>
      <w:pPr>
        <w:pStyle w:val="Bibliographie"/>
      </w:pPr>
      <w:r>
        <w:t xml:space="preserve">196.</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485">
        <w:r>
          <w:rPr>
            <w:rStyle w:val="Lienhypertexte"/>
          </w:rPr>
          <w:t xml:space="preserve">10.32614/RJ-2016-060</w:t>
        </w:r>
      </w:hyperlink>
    </w:p>
    <w:bookmarkEnd w:id="1486"/>
    <w:bookmarkStart w:id="1488" w:name="ref-rochon2012"/>
    <w:p>
      <w:pPr>
        <w:pStyle w:val="Bibliographie"/>
      </w:pPr>
      <w:r>
        <w:t xml:space="preserve">197.</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487">
        <w:r>
          <w:rPr>
            <w:rStyle w:val="Lienhypertexte"/>
          </w:rPr>
          <w:t xml:space="preserve">10.1186/1471-2288-12-81</w:t>
        </w:r>
      </w:hyperlink>
    </w:p>
    <w:bookmarkEnd w:id="1488"/>
    <w:bookmarkStart w:id="1490" w:name="ref-greenhalgh1997"/>
    <w:p>
      <w:pPr>
        <w:pStyle w:val="Bibliographie"/>
      </w:pPr>
      <w:r>
        <w:t xml:space="preserve">198.</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489">
        <w:r>
          <w:rPr>
            <w:rStyle w:val="Lienhypertexte"/>
          </w:rPr>
          <w:t xml:space="preserve">10.1136/bmj.315.7104.364</w:t>
        </w:r>
      </w:hyperlink>
    </w:p>
    <w:bookmarkEnd w:id="1490"/>
    <w:bookmarkStart w:id="1492" w:name="ref-kanji2006"/>
    <w:p>
      <w:pPr>
        <w:pStyle w:val="Bibliographie"/>
      </w:pPr>
      <w:r>
        <w:t xml:space="preserve">199.</w:t>
      </w:r>
      <w:r>
        <w:t xml:space="preserve"> </w:t>
      </w:r>
      <w:r>
        <w:t xml:space="preserve">	</w:t>
      </w:r>
      <w:r>
        <w:t xml:space="preserve">Kanji G.</w:t>
      </w:r>
      <w:r>
        <w:t xml:space="preserve"> </w:t>
      </w:r>
      <w:r>
        <w:rPr>
          <w:i/>
          <w:iCs/>
        </w:rPr>
        <w:t xml:space="preserve">100 Statistical Tests</w:t>
      </w:r>
      <w:r>
        <w:t xml:space="preserve">. SAGE Publications Ltd; 2006. doi:</w:t>
      </w:r>
      <w:hyperlink r:id="rId1491">
        <w:r>
          <w:rPr>
            <w:rStyle w:val="Lienhypertexte"/>
          </w:rPr>
          <w:t xml:space="preserve">10.4135/9781849208499</w:t>
        </w:r>
      </w:hyperlink>
    </w:p>
    <w:bookmarkEnd w:id="1492"/>
    <w:bookmarkStart w:id="1494" w:name="ref-Curran-Everett2008"/>
    <w:p>
      <w:pPr>
        <w:pStyle w:val="Bibliographie"/>
      </w:pPr>
      <w:r>
        <w:t xml:space="preserve">200.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493">
        <w:r>
          <w:rPr>
            <w:rStyle w:val="Lienhypertexte"/>
          </w:rPr>
          <w:t xml:space="preserve">10.1152/advan.90123.2008</w:t>
        </w:r>
      </w:hyperlink>
    </w:p>
    <w:bookmarkEnd w:id="1494"/>
    <w:bookmarkStart w:id="1496" w:name="ref-Altman1994"/>
    <w:p>
      <w:pPr>
        <w:pStyle w:val="Bibliographie"/>
      </w:pPr>
      <w:r>
        <w:t xml:space="preserve">201.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495">
        <w:r>
          <w:rPr>
            <w:rStyle w:val="Lienhypertexte"/>
          </w:rPr>
          <w:t xml:space="preserve">10.1136/bmj.309.6960.996</w:t>
        </w:r>
      </w:hyperlink>
    </w:p>
    <w:bookmarkEnd w:id="1496"/>
    <w:bookmarkStart w:id="1498" w:name="ref-s.2011a"/>
    <w:p>
      <w:pPr>
        <w:pStyle w:val="Bibliographie"/>
      </w:pPr>
      <w:r>
        <w:t xml:space="preserve">202.</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497">
        <w:r>
          <w:rPr>
            <w:rStyle w:val="Lienhypertexte"/>
          </w:rPr>
          <w:t xml:space="preserve">10.4103/0976-500x.81920</w:t>
        </w:r>
      </w:hyperlink>
    </w:p>
    <w:bookmarkEnd w:id="1498"/>
    <w:bookmarkStart w:id="1500" w:name="ref-s.2011"/>
    <w:p>
      <w:pPr>
        <w:pStyle w:val="Bibliographie"/>
      </w:pPr>
      <w:r>
        <w:t xml:space="preserve">203.</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499">
        <w:r>
          <w:rPr>
            <w:rStyle w:val="Lienhypertexte"/>
          </w:rPr>
          <w:t xml:space="preserve">10.4103/0976-500x.83300</w:t>
        </w:r>
      </w:hyperlink>
    </w:p>
    <w:bookmarkEnd w:id="1500"/>
    <w:bookmarkStart w:id="1502" w:name="ref-krzywinski2013"/>
    <w:p>
      <w:pPr>
        <w:pStyle w:val="Bibliographie"/>
      </w:pPr>
      <w:r>
        <w:t xml:space="preserve">204.</w:t>
      </w:r>
      <w:r>
        <w:t xml:space="preserve"> </w:t>
      </w:r>
      <w:r>
        <w:t xml:space="preserve">	</w:t>
      </w:r>
      <w:r>
        <w:t xml:space="preserve">Krzywinski M, Altman N. Error bars.</w:t>
      </w:r>
      <w:r>
        <w:t xml:space="preserve"> </w:t>
      </w:r>
      <w:r>
        <w:rPr>
          <w:i/>
          <w:iCs/>
        </w:rPr>
        <w:t xml:space="preserve">Nature Methods</w:t>
      </w:r>
      <w:r>
        <w:t xml:space="preserve">. 2013;10(10):921-922. doi:</w:t>
      </w:r>
      <w:hyperlink r:id="rId1501">
        <w:r>
          <w:rPr>
            <w:rStyle w:val="Lienhypertexte"/>
          </w:rPr>
          <w:t xml:space="preserve">10.1038/nmeth.2659</w:t>
        </w:r>
      </w:hyperlink>
    </w:p>
    <w:bookmarkEnd w:id="1502"/>
    <w:bookmarkStart w:id="1504" w:name="ref-manikandan2011"/>
    <w:p>
      <w:pPr>
        <w:pStyle w:val="Bibliographie"/>
      </w:pPr>
      <w:r>
        <w:t xml:space="preserve">205.</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503">
        <w:r>
          <w:rPr>
            <w:rStyle w:val="Lienhypertexte"/>
          </w:rPr>
          <w:t xml:space="preserve">10.4103/0976-500x.85931</w:t>
        </w:r>
      </w:hyperlink>
    </w:p>
    <w:bookmarkEnd w:id="1504"/>
    <w:bookmarkStart w:id="1506" w:name="ref-Cumming2007"/>
    <w:p>
      <w:pPr>
        <w:pStyle w:val="Bibliographie"/>
      </w:pPr>
      <w:r>
        <w:t xml:space="preserve">206.</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505">
        <w:r>
          <w:rPr>
            <w:rStyle w:val="Lienhypertexte"/>
          </w:rPr>
          <w:t xml:space="preserve">10.1083/jcb.200611141</w:t>
        </w:r>
      </w:hyperlink>
    </w:p>
    <w:bookmarkEnd w:id="1506"/>
    <w:bookmarkStart w:id="1508" w:name="ref-sahai1992"/>
    <w:p>
      <w:pPr>
        <w:pStyle w:val="Bibliographie"/>
      </w:pPr>
      <w:r>
        <w:t xml:space="preserve">207.</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507">
        <w:r>
          <w:rPr>
            <w:rStyle w:val="Lienhypertexte"/>
          </w:rPr>
          <w:t xml:space="preserve">10.2307/2348636</w:t>
        </w:r>
      </w:hyperlink>
    </w:p>
    <w:bookmarkEnd w:id="1508"/>
    <w:bookmarkStart w:id="1510" w:name="ref-leys2019"/>
    <w:p>
      <w:pPr>
        <w:pStyle w:val="Bibliographie"/>
      </w:pPr>
      <w:r>
        <w:t xml:space="preserve">208.</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509">
        <w:r>
          <w:rPr>
            <w:rStyle w:val="Lienhypertexte"/>
          </w:rPr>
          <w:t xml:space="preserve">10.5334/irsp.289</w:t>
        </w:r>
      </w:hyperlink>
    </w:p>
    <w:bookmarkEnd w:id="1510"/>
    <w:bookmarkStart w:id="1512" w:name="ref-zuur2009"/>
    <w:p>
      <w:pPr>
        <w:pStyle w:val="Bibliographie"/>
      </w:pPr>
      <w:r>
        <w:t xml:space="preserve">209.</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511">
        <w:r>
          <w:rPr>
            <w:rStyle w:val="Lienhypertexte"/>
          </w:rPr>
          <w:t xml:space="preserve">10.1111/j.2041-210x.2009.00001.x</w:t>
        </w:r>
      </w:hyperlink>
    </w:p>
    <w:bookmarkEnd w:id="1512"/>
    <w:bookmarkStart w:id="1514" w:name="ref-leys2013"/>
    <w:p>
      <w:pPr>
        <w:pStyle w:val="Bibliographie"/>
      </w:pPr>
      <w:r>
        <w:t xml:space="preserve">210.</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513">
        <w:r>
          <w:rPr>
            <w:rStyle w:val="Lienhypertexte"/>
          </w:rPr>
          <w:t xml:space="preserve">10.1016/j.jesp.2013.03.013</w:t>
        </w:r>
      </w:hyperlink>
    </w:p>
    <w:bookmarkEnd w:id="1514"/>
    <w:bookmarkStart w:id="1516" w:name="ref-leys2018"/>
    <w:p>
      <w:pPr>
        <w:pStyle w:val="Bibliographie"/>
      </w:pPr>
      <w:r>
        <w:t xml:space="preserve">211.</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515">
        <w:r>
          <w:rPr>
            <w:rStyle w:val="Lienhypertexte"/>
          </w:rPr>
          <w:t xml:space="preserve">10.1016/j.jesp.2017.09.011</w:t>
        </w:r>
      </w:hyperlink>
    </w:p>
    <w:bookmarkEnd w:id="1516"/>
    <w:bookmarkStart w:id="1518" w:name="ref-Tukey1963"/>
    <w:p>
      <w:pPr>
        <w:pStyle w:val="Bibliographie"/>
      </w:pPr>
      <w:r>
        <w:t xml:space="preserve">212.</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517">
        <w:r>
          <w:rPr>
            <w:rStyle w:val="Lienhypertexte"/>
          </w:rPr>
          <w:t xml:space="preserve">http://www.jstor.org/stable/25049278</w:t>
        </w:r>
      </w:hyperlink>
      <w:r>
        <w:t xml:space="preserve">. Accessed April 11, 2025.</w:t>
      </w:r>
    </w:p>
    <w:bookmarkEnd w:id="1518"/>
    <w:bookmarkStart w:id="1520" w:name="ref-outliers"/>
    <w:p>
      <w:pPr>
        <w:pStyle w:val="Bibliographie"/>
      </w:pPr>
      <w:r>
        <w:t xml:space="preserve">213.</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519">
        <w:r>
          <w:rPr>
            <w:rStyle w:val="Lienhypertexte"/>
          </w:rPr>
          <w:t xml:space="preserve">https://CRAN.R-project.org/package=outliers.</w:t>
        </w:r>
      </w:hyperlink>
    </w:p>
    <w:bookmarkEnd w:id="1520"/>
    <w:bookmarkStart w:id="1522" w:name="ref-gtExtras"/>
    <w:p>
      <w:pPr>
        <w:pStyle w:val="Bibliographie"/>
      </w:pPr>
      <w:r>
        <w:t xml:space="preserve">214.</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521">
        <w:r>
          <w:rPr>
            <w:rStyle w:val="Lienhypertexte"/>
          </w:rPr>
          <w:t xml:space="preserve">https://CRAN.R-project.org/package=gtExtras.</w:t>
        </w:r>
      </w:hyperlink>
    </w:p>
    <w:bookmarkEnd w:id="1522"/>
    <w:bookmarkStart w:id="1524" w:name="ref-radiant"/>
    <w:p>
      <w:pPr>
        <w:pStyle w:val="Bibliographie"/>
      </w:pPr>
      <w:r>
        <w:t xml:space="preserve">215.</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523">
        <w:r>
          <w:rPr>
            <w:rStyle w:val="Lienhypertexte"/>
          </w:rPr>
          <w:t xml:space="preserve">https://CRAN.R-project.org/package=radiant.</w:t>
        </w:r>
      </w:hyperlink>
    </w:p>
    <w:bookmarkEnd w:id="1524"/>
    <w:bookmarkStart w:id="1526" w:name="ref-ggcleveland"/>
    <w:p>
      <w:pPr>
        <w:pStyle w:val="Bibliographie"/>
      </w:pPr>
      <w:r>
        <w:t xml:space="preserve">216.</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525">
        <w:r>
          <w:rPr>
            <w:rStyle w:val="Lienhypertexte"/>
          </w:rPr>
          <w:t xml:space="preserve">10.32614/CRAN.package.ggcleveland</w:t>
        </w:r>
      </w:hyperlink>
    </w:p>
    <w:bookmarkEnd w:id="1526"/>
    <w:bookmarkStart w:id="1528" w:name="ref-gerring2012"/>
    <w:p>
      <w:pPr>
        <w:pStyle w:val="Bibliographie"/>
      </w:pPr>
      <w:r>
        <w:t xml:space="preserve">217.</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527">
        <w:r>
          <w:rPr>
            <w:rStyle w:val="Lienhypertexte"/>
          </w:rPr>
          <w:t xml:space="preserve">10.1017/s0007123412000130</w:t>
        </w:r>
      </w:hyperlink>
    </w:p>
    <w:bookmarkEnd w:id="1528"/>
    <w:bookmarkStart w:id="1530" w:name="ref-Cummings2003"/>
    <w:p>
      <w:pPr>
        <w:pStyle w:val="Bibliographie"/>
      </w:pPr>
      <w:r>
        <w:t xml:space="preserve">218.</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529">
        <w:r>
          <w:rPr>
            <w:rStyle w:val="Lienhypertexte"/>
          </w:rPr>
          <w:t xml:space="preserve">10.1001/archpedi.157.4.321</w:t>
        </w:r>
      </w:hyperlink>
    </w:p>
    <w:bookmarkEnd w:id="1530"/>
    <w:bookmarkStart w:id="1532" w:name="ref-Cole2015a"/>
    <w:p>
      <w:pPr>
        <w:pStyle w:val="Bibliographie"/>
      </w:pPr>
      <w:r>
        <w:t xml:space="preserve">219.</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531">
        <w:r>
          <w:rPr>
            <w:rStyle w:val="Lienhypertexte"/>
          </w:rPr>
          <w:t xml:space="preserve">10.1136/bmj.h1845</w:t>
        </w:r>
      </w:hyperlink>
    </w:p>
    <w:bookmarkEnd w:id="1532"/>
    <w:bookmarkStart w:id="1534" w:name="ref-cole2015b"/>
    <w:p>
      <w:pPr>
        <w:pStyle w:val="Bibliographie"/>
      </w:pPr>
      <w:r>
        <w:t xml:space="preserve">220.</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533">
        <w:r>
          <w:rPr>
            <w:rStyle w:val="Lienhypertexte"/>
          </w:rPr>
          <w:t xml:space="preserve">10.1136/archdischild-2014-307149</w:t>
        </w:r>
      </w:hyperlink>
    </w:p>
    <w:bookmarkEnd w:id="1534"/>
    <w:bookmarkStart w:id="1536" w:name="ref-Inskip2017"/>
    <w:p>
      <w:pPr>
        <w:pStyle w:val="Bibliographie"/>
      </w:pPr>
      <w:r>
        <w:t xml:space="preserve">221.</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535">
        <w:r>
          <w:rPr>
            <w:rStyle w:val="Lienhypertexte"/>
          </w:rPr>
          <w:t xml:space="preserve">10.1186/s13690-017-0180-1</w:t>
        </w:r>
      </w:hyperlink>
    </w:p>
    <w:bookmarkEnd w:id="1536"/>
    <w:bookmarkStart w:id="1538" w:name="ref-Kwak2021"/>
    <w:p>
      <w:pPr>
        <w:pStyle w:val="Bibliographie"/>
      </w:pPr>
      <w:r>
        <w:t xml:space="preserve">222.</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537">
        <w:r>
          <w:rPr>
            <w:rStyle w:val="Lienhypertexte"/>
          </w:rPr>
          <w:t xml:space="preserve">10.4097/kja.20582</w:t>
        </w:r>
      </w:hyperlink>
    </w:p>
    <w:bookmarkEnd w:id="1538"/>
    <w:bookmarkStart w:id="1540" w:name="ref-flextable"/>
    <w:p>
      <w:pPr>
        <w:pStyle w:val="Bibliographie"/>
      </w:pPr>
      <w:r>
        <w:t xml:space="preserve">223.</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539">
        <w:r>
          <w:rPr>
            <w:rStyle w:val="Lienhypertexte"/>
          </w:rPr>
          <w:t xml:space="preserve">https://CRAN.R-project.org/package=flextable.</w:t>
        </w:r>
      </w:hyperlink>
    </w:p>
    <w:bookmarkEnd w:id="1540"/>
    <w:bookmarkStart w:id="1542" w:name="ref-rempsyc"/>
    <w:p>
      <w:pPr>
        <w:pStyle w:val="Bibliographie"/>
      </w:pPr>
      <w:r>
        <w:t xml:space="preserve">224.</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541">
        <w:r>
          <w:rPr>
            <w:rStyle w:val="Lienhypertexte"/>
          </w:rPr>
          <w:t xml:space="preserve">10.21105/joss.05466</w:t>
        </w:r>
      </w:hyperlink>
    </w:p>
    <w:bookmarkEnd w:id="1542"/>
    <w:bookmarkStart w:id="1544" w:name="ref-table1"/>
    <w:p>
      <w:pPr>
        <w:pStyle w:val="Bibliographie"/>
      </w:pPr>
      <w:r>
        <w:t xml:space="preserve">225.</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543">
        <w:r>
          <w:rPr>
            <w:rStyle w:val="Lienhypertexte"/>
          </w:rPr>
          <w:t xml:space="preserve">https://CRAN.R-project.org/package=table1.</w:t>
        </w:r>
      </w:hyperlink>
    </w:p>
    <w:bookmarkEnd w:id="1544"/>
    <w:bookmarkStart w:id="1546" w:name="ref-gtsummary"/>
    <w:p>
      <w:pPr>
        <w:pStyle w:val="Bibliographie"/>
      </w:pPr>
      <w:r>
        <w:t xml:space="preserve">226.</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545">
        <w:r>
          <w:rPr>
            <w:rStyle w:val="Lienhypertexte"/>
          </w:rPr>
          <w:t xml:space="preserve">10.32614/RJ-2021-053</w:t>
        </w:r>
      </w:hyperlink>
    </w:p>
    <w:bookmarkEnd w:id="1546"/>
    <w:bookmarkStart w:id="1548" w:name="ref-barnett2023"/>
    <w:p>
      <w:pPr>
        <w:pStyle w:val="Bibliographie"/>
      </w:pPr>
      <w:r>
        <w:t xml:space="preserve">227.</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547">
        <w:r>
          <w:rPr>
            <w:rStyle w:val="Lienhypertexte"/>
          </w:rPr>
          <w:t xml:space="preserve">10.12688/f1000research.123002.2</w:t>
        </w:r>
      </w:hyperlink>
    </w:p>
    <w:bookmarkEnd w:id="1548"/>
    <w:bookmarkStart w:id="1550" w:name="ref-Westreich2013"/>
    <w:p>
      <w:pPr>
        <w:pStyle w:val="Bibliographie"/>
      </w:pPr>
      <w:r>
        <w:t xml:space="preserve">228.</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549">
        <w:r>
          <w:rPr>
            <w:rStyle w:val="Lienhypertexte"/>
          </w:rPr>
          <w:t xml:space="preserve">10.1093/aje/kws412</w:t>
        </w:r>
      </w:hyperlink>
    </w:p>
    <w:bookmarkEnd w:id="1550"/>
    <w:bookmarkStart w:id="1552" w:name="ref-chen2020"/>
    <w:p>
      <w:pPr>
        <w:pStyle w:val="Bibliographie"/>
      </w:pPr>
      <w:r>
        <w:t xml:space="preserve">229.</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551">
        <w:r>
          <w:rPr>
            <w:rStyle w:val="Lienhypertexte"/>
          </w:rPr>
          <w:t xml:space="preserve">10.18203/2349-3259.ijct20201720</w:t>
        </w:r>
      </w:hyperlink>
    </w:p>
    <w:bookmarkEnd w:id="1552"/>
    <w:bookmarkStart w:id="1554" w:name="ref-pijls2022"/>
    <w:p>
      <w:pPr>
        <w:pStyle w:val="Bibliographie"/>
      </w:pPr>
      <w:r>
        <w:t xml:space="preserve">230.</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553">
        <w:r>
          <w:rPr>
            <w:rStyle w:val="Lienhypertexte"/>
          </w:rPr>
          <w:t xml:space="preserve">10.2106/jbjs.21.01166</w:t>
        </w:r>
      </w:hyperlink>
    </w:p>
    <w:bookmarkEnd w:id="1554"/>
    <w:bookmarkStart w:id="1556" w:name="ref-bandoli2018"/>
    <w:p>
      <w:pPr>
        <w:pStyle w:val="Bibliographie"/>
      </w:pPr>
      <w:r>
        <w:t xml:space="preserve">231.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555">
        <w:r>
          <w:rPr>
            <w:rStyle w:val="Lienhypertexte"/>
          </w:rPr>
          <w:t xml:space="preserve">10.1111/ppe.12474</w:t>
        </w:r>
      </w:hyperlink>
    </w:p>
    <w:bookmarkEnd w:id="1556"/>
    <w:bookmarkStart w:id="1558" w:name="ref-Park2022"/>
    <w:p>
      <w:pPr>
        <w:pStyle w:val="Bibliographie"/>
      </w:pPr>
      <w:r>
        <w:t xml:space="preserve">232.</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557">
        <w:r>
          <w:rPr>
            <w:rStyle w:val="Lienhypertexte"/>
          </w:rPr>
          <w:t xml:space="preserve">10.4097/kja.21508</w:t>
        </w:r>
      </w:hyperlink>
    </w:p>
    <w:bookmarkEnd w:id="1558"/>
    <w:bookmarkStart w:id="1560" w:name="ref-plotly"/>
    <w:p>
      <w:pPr>
        <w:pStyle w:val="Bibliographie"/>
      </w:pPr>
      <w:r>
        <w:t xml:space="preserve">233.</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559">
        <w:r>
          <w:rPr>
            <w:rStyle w:val="Lienhypertexte"/>
          </w:rPr>
          <w:t xml:space="preserve">https://plotly-r.com.</w:t>
        </w:r>
      </w:hyperlink>
    </w:p>
    <w:bookmarkEnd w:id="1560"/>
    <w:bookmarkStart w:id="1562" w:name="ref-corrplot"/>
    <w:p>
      <w:pPr>
        <w:pStyle w:val="Bibliographie"/>
      </w:pPr>
      <w:r>
        <w:t xml:space="preserve">234.</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561">
        <w:r>
          <w:rPr>
            <w:rStyle w:val="Lienhypertexte"/>
          </w:rPr>
          <w:t xml:space="preserve">https://github.com/taiyun/corrplot.</w:t>
        </w:r>
      </w:hyperlink>
    </w:p>
    <w:bookmarkEnd w:id="1562"/>
    <w:bookmarkStart w:id="1564" w:name="ref-ggsci"/>
    <w:p>
      <w:pPr>
        <w:pStyle w:val="Bibliographie"/>
      </w:pPr>
      <w:r>
        <w:t xml:space="preserve">235.</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563">
        <w:r>
          <w:rPr>
            <w:rStyle w:val="Lienhypertexte"/>
          </w:rPr>
          <w:t xml:space="preserve">https://CRAN.R-project.org/package=ggsci.</w:t>
        </w:r>
      </w:hyperlink>
    </w:p>
    <w:bookmarkEnd w:id="1564"/>
    <w:bookmarkStart w:id="1566" w:name="ref-tiff"/>
    <w:p>
      <w:pPr>
        <w:pStyle w:val="Bibliographie"/>
      </w:pPr>
      <w:r>
        <w:t xml:space="preserve">236.</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565">
        <w:r>
          <w:rPr>
            <w:rStyle w:val="Lienhypertexte"/>
          </w:rPr>
          <w:t xml:space="preserve">https://CRAN.R-project.org/package=tiff.</w:t>
        </w:r>
      </w:hyperlink>
    </w:p>
    <w:bookmarkEnd w:id="1566"/>
    <w:bookmarkStart w:id="1568" w:name="ref-WRS2"/>
    <w:p>
      <w:pPr>
        <w:pStyle w:val="Bibliographie"/>
      </w:pPr>
      <w:r>
        <w:t xml:space="preserve">237.</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567">
        <w:r>
          <w:rPr>
            <w:rStyle w:val="Lienhypertexte"/>
          </w:rPr>
          <w:t xml:space="preserve">10.3758/s13428-019-01246-w</w:t>
        </w:r>
      </w:hyperlink>
    </w:p>
    <w:bookmarkEnd w:id="1568"/>
    <w:bookmarkStart w:id="1570" w:name="ref-WRS2-2"/>
    <w:p>
      <w:pPr>
        <w:pStyle w:val="Bibliographie"/>
      </w:pPr>
      <w:r>
        <w:t xml:space="preserve">238.</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569">
        <w:r>
          <w:rPr>
            <w:rStyle w:val="Lienhypertexte"/>
          </w:rPr>
          <w:t xml:space="preserve">https://CRAN.R-project.org/package=WRS2.</w:t>
        </w:r>
      </w:hyperlink>
    </w:p>
    <w:bookmarkEnd w:id="1570"/>
    <w:bookmarkStart w:id="1572" w:name="ref-Curran-Everett2009"/>
    <w:p>
      <w:pPr>
        <w:pStyle w:val="Bibliographie"/>
      </w:pPr>
      <w:r>
        <w:t xml:space="preserve">239.</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571">
        <w:r>
          <w:rPr>
            <w:rStyle w:val="Lienhypertexte"/>
          </w:rPr>
          <w:t xml:space="preserve">10.1152/advan.90218.2008</w:t>
        </w:r>
      </w:hyperlink>
    </w:p>
    <w:bookmarkEnd w:id="1572"/>
    <w:bookmarkStart w:id="1574" w:name="ref-goodman1999"/>
    <w:p>
      <w:pPr>
        <w:pStyle w:val="Bibliographie"/>
      </w:pPr>
      <w:r>
        <w:t xml:space="preserve">240.</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573">
        <w:r>
          <w:rPr>
            <w:rStyle w:val="Lienhypertexte"/>
          </w:rPr>
          <w:t xml:space="preserve">10.7326/0003-4819-130-12-199906150-00008</w:t>
        </w:r>
      </w:hyperlink>
    </w:p>
    <w:bookmarkEnd w:id="1574"/>
    <w:bookmarkStart w:id="1576" w:name="ref-mccaskey2015"/>
    <w:p>
      <w:pPr>
        <w:pStyle w:val="Bibliographie"/>
      </w:pPr>
      <w:r>
        <w:t xml:space="preserve">241.</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575">
        <w:r>
          <w:rPr>
            <w:rStyle w:val="Lienhypertexte"/>
          </w:rPr>
          <w:t xml:space="preserve">10.1515/spp-2015-0001</w:t>
        </w:r>
      </w:hyperlink>
    </w:p>
    <w:bookmarkEnd w:id="1576"/>
    <w:bookmarkStart w:id="1578" w:name="ref-Vandenbroucke2018"/>
    <w:p>
      <w:pPr>
        <w:pStyle w:val="Bibliographie"/>
      </w:pPr>
      <w:r>
        <w:t xml:space="preserve">242.</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577">
        <w:r>
          <w:rPr>
            <w:rStyle w:val="Lienhypertexte"/>
          </w:rPr>
          <w:t xml:space="preserve">10.2147/clep.s142940</w:t>
        </w:r>
      </w:hyperlink>
    </w:p>
    <w:bookmarkEnd w:id="1578"/>
    <w:bookmarkStart w:id="1580" w:name="ref-lakens2018"/>
    <w:p>
      <w:pPr>
        <w:pStyle w:val="Bibliographie"/>
      </w:pPr>
      <w:r>
        <w:t xml:space="preserve">243.</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579">
        <w:r>
          <w:rPr>
            <w:rStyle w:val="Lienhypertexte"/>
          </w:rPr>
          <w:t xml:space="preserve">10.1177/2515245918770963</w:t>
        </w:r>
      </w:hyperlink>
    </w:p>
    <w:bookmarkEnd w:id="1580"/>
    <w:bookmarkStart w:id="1582" w:name="ref-Sullivan2012"/>
    <w:p>
      <w:pPr>
        <w:pStyle w:val="Bibliographie"/>
      </w:pPr>
      <w:r>
        <w:t xml:space="preserve">244.</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581">
        <w:r>
          <w:rPr>
            <w:rStyle w:val="Lienhypertexte"/>
          </w:rPr>
          <w:t xml:space="preserve">10.4300/jgme-d-12-00156.1</w:t>
        </w:r>
      </w:hyperlink>
    </w:p>
    <w:bookmarkEnd w:id="1582"/>
    <w:bookmarkStart w:id="1584" w:name="ref-heckman2022"/>
    <w:p>
      <w:pPr>
        <w:pStyle w:val="Bibliographie"/>
      </w:pPr>
      <w:r>
        <w:t xml:space="preserve">245.</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583">
        <w:r>
          <w:rPr>
            <w:rStyle w:val="Lienhypertexte"/>
          </w:rPr>
          <w:t xml:space="preserve">10.3899/jrheum.211115</w:t>
        </w:r>
      </w:hyperlink>
    </w:p>
    <w:bookmarkEnd w:id="1584"/>
    <w:bookmarkStart w:id="1586" w:name="ref-pwr"/>
    <w:p>
      <w:pPr>
        <w:pStyle w:val="Bibliographie"/>
      </w:pPr>
      <w:r>
        <w:t xml:space="preserve">246.</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585">
        <w:r>
          <w:rPr>
            <w:rStyle w:val="Lienhypertexte"/>
          </w:rPr>
          <w:t xml:space="preserve">https://CRAN.R-project.org/package=pwr.</w:t>
        </w:r>
      </w:hyperlink>
    </w:p>
    <w:bookmarkEnd w:id="1586"/>
    <w:bookmarkStart w:id="1587" w:name="ref-longpower"/>
    <w:p>
      <w:pPr>
        <w:pStyle w:val="Bibliographie"/>
      </w:pPr>
      <w:r>
        <w:t xml:space="preserve">247.</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587"/>
    <w:bookmarkStart w:id="1589" w:name="ref-Superpower"/>
    <w:p>
      <w:pPr>
        <w:pStyle w:val="Bibliographie"/>
      </w:pPr>
      <w:r>
        <w:t xml:space="preserve">248.</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588">
        <w:r>
          <w:rPr>
            <w:rStyle w:val="Lienhypertexte"/>
          </w:rPr>
          <w:t xml:space="preserve">10.1177/2515245920951503</w:t>
        </w:r>
      </w:hyperlink>
    </w:p>
    <w:bookmarkEnd w:id="1589"/>
    <w:bookmarkStart w:id="1591" w:name="ref-cumming2005"/>
    <w:p>
      <w:pPr>
        <w:pStyle w:val="Bibliographie"/>
      </w:pPr>
      <w:r>
        <w:t xml:space="preserve">249.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590">
        <w:r>
          <w:rPr>
            <w:rStyle w:val="Lienhypertexte"/>
          </w:rPr>
          <w:t xml:space="preserve">10.1037/0003-066x.60.2.170</w:t>
        </w:r>
      </w:hyperlink>
    </w:p>
    <w:bookmarkEnd w:id="1591"/>
    <w:bookmarkStart w:id="1593" w:name="ref-goodman2016"/>
    <w:p>
      <w:pPr>
        <w:pStyle w:val="Bibliographie"/>
      </w:pPr>
      <w:r>
        <w:t xml:space="preserve">250.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592">
        <w:r>
          <w:rPr>
            <w:rStyle w:val="Lienhypertexte"/>
          </w:rPr>
          <w:t xml:space="preserve">10.1126/science.aaf5406</w:t>
        </w:r>
      </w:hyperlink>
    </w:p>
    <w:bookmarkEnd w:id="1593"/>
    <w:bookmarkStart w:id="1595" w:name="ref-greenhalgh1997a"/>
    <w:p>
      <w:pPr>
        <w:pStyle w:val="Bibliographie"/>
      </w:pPr>
      <w:r>
        <w:t xml:space="preserve">251.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594">
        <w:r>
          <w:rPr>
            <w:rStyle w:val="Lienhypertexte"/>
          </w:rPr>
          <w:t xml:space="preserve">10.1136/bmj.315.7105.422</w:t>
        </w:r>
      </w:hyperlink>
    </w:p>
    <w:bookmarkEnd w:id="1595"/>
    <w:bookmarkStart w:id="1597" w:name="ref-weintraub2016"/>
    <w:p>
      <w:pPr>
        <w:pStyle w:val="Bibliographie"/>
      </w:pPr>
      <w:r>
        <w:t xml:space="preserve">252.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596">
        <w:r>
          <w:rPr>
            <w:rStyle w:val="Lienhypertexte"/>
          </w:rPr>
          <w:t xml:space="preserve">10.1093/jisesa/iew092</w:t>
        </w:r>
      </w:hyperlink>
    </w:p>
    <w:bookmarkEnd w:id="1597"/>
    <w:bookmarkStart w:id="1599" w:name="ref-altman1995"/>
    <w:p>
      <w:pPr>
        <w:pStyle w:val="Bibliographie"/>
      </w:pPr>
      <w:r>
        <w:t xml:space="preserve">253.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598">
        <w:r>
          <w:rPr>
            <w:rStyle w:val="Lienhypertexte"/>
          </w:rPr>
          <w:t xml:space="preserve">10.1136/bmj.311.7003.485</w:t>
        </w:r>
      </w:hyperlink>
    </w:p>
    <w:bookmarkEnd w:id="1599"/>
    <w:bookmarkStart w:id="1601" w:name="ref-gelman2014"/>
    <w:p>
      <w:pPr>
        <w:pStyle w:val="Bibliographie"/>
      </w:pPr>
      <w:r>
        <w:t xml:space="preserve">254.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600">
        <w:r>
          <w:rPr>
            <w:rStyle w:val="Lienhypertexte"/>
          </w:rPr>
          <w:t xml:space="preserve">10.1177/1745691614551642</w:t>
        </w:r>
      </w:hyperlink>
    </w:p>
    <w:bookmarkEnd w:id="1601"/>
    <w:bookmarkStart w:id="1603" w:name="ref-lu2018"/>
    <w:p>
      <w:pPr>
        <w:pStyle w:val="Bibliographie"/>
      </w:pPr>
      <w:r>
        <w:t xml:space="preserve">255.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602">
        <w:r>
          <w:rPr>
            <w:rStyle w:val="Lienhypertexte"/>
          </w:rPr>
          <w:t xml:space="preserve">10.1111/bmsp.12132</w:t>
        </w:r>
      </w:hyperlink>
    </w:p>
    <w:bookmarkEnd w:id="1603"/>
    <w:bookmarkStart w:id="1605" w:name="ref-Kim2015"/>
    <w:p>
      <w:pPr>
        <w:pStyle w:val="Bibliographie"/>
      </w:pPr>
      <w:r>
        <w:t xml:space="preserve">256.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604">
        <w:r>
          <w:rPr>
            <w:rStyle w:val="Lienhypertexte"/>
          </w:rPr>
          <w:t xml:space="preserve">10.5395/rde.2015.40.4.328</w:t>
        </w:r>
      </w:hyperlink>
    </w:p>
    <w:bookmarkEnd w:id="1605"/>
    <w:bookmarkStart w:id="1607" w:name="ref-effectsize"/>
    <w:p>
      <w:pPr>
        <w:pStyle w:val="Bibliographie"/>
      </w:pPr>
      <w:r>
        <w:t xml:space="preserve">257.</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606">
        <w:r>
          <w:rPr>
            <w:rStyle w:val="Lienhypertexte"/>
          </w:rPr>
          <w:t xml:space="preserve">10.21105/joss.02815</w:t>
        </w:r>
      </w:hyperlink>
    </w:p>
    <w:bookmarkEnd w:id="1607"/>
    <w:bookmarkStart w:id="1609" w:name="ref-Bours2023"/>
    <w:p>
      <w:pPr>
        <w:pStyle w:val="Bibliographie"/>
      </w:pPr>
      <w:r>
        <w:t xml:space="preserve">258.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608">
        <w:r>
          <w:rPr>
            <w:rStyle w:val="Lienhypertexte"/>
          </w:rPr>
          <w:t xml:space="preserve">10.1016/j.jclinepi.2023.09.005</w:t>
        </w:r>
      </w:hyperlink>
    </w:p>
    <w:bookmarkEnd w:id="1609"/>
    <w:bookmarkStart w:id="1611" w:name="ref-Altman1996"/>
    <w:p>
      <w:pPr>
        <w:pStyle w:val="Bibliographie"/>
      </w:pPr>
      <w:r>
        <w:t xml:space="preserve">259.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610">
        <w:r>
          <w:rPr>
            <w:rStyle w:val="Lienhypertexte"/>
          </w:rPr>
          <w:t xml:space="preserve">10.1136/bmj.313.7055.486</w:t>
        </w:r>
      </w:hyperlink>
    </w:p>
    <w:bookmarkEnd w:id="1611"/>
    <w:bookmarkStart w:id="1613" w:name="ref-nlme"/>
    <w:p>
      <w:pPr>
        <w:pStyle w:val="Bibliographie"/>
      </w:pPr>
      <w:r>
        <w:t xml:space="preserve">260.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612">
        <w:r>
          <w:rPr>
            <w:rStyle w:val="Lienhypertexte"/>
          </w:rPr>
          <w:t xml:space="preserve">https://CRAN.R-project.org/package=nlme.</w:t>
        </w:r>
      </w:hyperlink>
    </w:p>
    <w:bookmarkEnd w:id="1613"/>
    <w:bookmarkStart w:id="1615" w:name="ref-mmrm"/>
    <w:p>
      <w:pPr>
        <w:pStyle w:val="Bibliographie"/>
      </w:pPr>
      <w:r>
        <w:t xml:space="preserve">261.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614">
        <w:r>
          <w:rPr>
            <w:rStyle w:val="Lienhypertexte"/>
          </w:rPr>
          <w:t xml:space="preserve">https://CRAN.R-project.org/package=mmrm.</w:t>
        </w:r>
      </w:hyperlink>
    </w:p>
    <w:bookmarkEnd w:id="1615"/>
    <w:bookmarkStart w:id="1617" w:name="ref-emmeans"/>
    <w:p>
      <w:pPr>
        <w:pStyle w:val="Bibliographie"/>
      </w:pPr>
      <w:r>
        <w:t xml:space="preserve">262.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616">
        <w:r>
          <w:rPr>
            <w:rStyle w:val="Lienhypertexte"/>
          </w:rPr>
          <w:t xml:space="preserve">https://CRAN.R-project.org/package=emmeans.</w:t>
        </w:r>
      </w:hyperlink>
    </w:p>
    <w:bookmarkEnd w:id="1617"/>
    <w:bookmarkStart w:id="1619" w:name="ref-Baron1986"/>
    <w:p>
      <w:pPr>
        <w:pStyle w:val="Bibliographie"/>
      </w:pPr>
      <w:r>
        <w:t xml:space="preserve">263.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618">
        <w:r>
          <w:rPr>
            <w:rStyle w:val="Lienhypertexte"/>
          </w:rPr>
          <w:t xml:space="preserve">10.1037/0022-3514.51.6.1173</w:t>
        </w:r>
      </w:hyperlink>
    </w:p>
    <w:bookmarkEnd w:id="1619"/>
    <w:bookmarkStart w:id="1621" w:name="ref-greenland1986"/>
    <w:p>
      <w:pPr>
        <w:pStyle w:val="Bibliographie"/>
      </w:pPr>
      <w:r>
        <w:t xml:space="preserve">264.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620">
        <w:r>
          <w:rPr>
            <w:rStyle w:val="Lienhypertexte"/>
          </w:rPr>
          <w:t xml:space="preserve">10.1093/oxfordjournals.aje.a114229</w:t>
        </w:r>
      </w:hyperlink>
    </w:p>
    <w:bookmarkEnd w:id="1621"/>
    <w:bookmarkStart w:id="1623" w:name="ref-greenland1991"/>
    <w:p>
      <w:pPr>
        <w:pStyle w:val="Bibliographie"/>
      </w:pPr>
      <w:r>
        <w:t xml:space="preserve">265.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622">
        <w:r>
          <w:rPr>
            <w:rStyle w:val="Lienhypertexte"/>
          </w:rPr>
          <w:t xml:space="preserve">10.1097/00001648-199109000-00015</w:t>
        </w:r>
      </w:hyperlink>
    </w:p>
    <w:bookmarkEnd w:id="1623"/>
    <w:bookmarkStart w:id="1625" w:name="ref-latter1902"/>
    <w:p>
      <w:pPr>
        <w:pStyle w:val="Bibliographie"/>
      </w:pPr>
      <w:r>
        <w:t xml:space="preserve">266.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624">
        <w:r>
          <w:rPr>
            <w:rStyle w:val="Lienhypertexte"/>
          </w:rPr>
          <w:t xml:space="preserve">10.1093/biomet/1.2.164</w:t>
        </w:r>
      </w:hyperlink>
    </w:p>
    <w:bookmarkEnd w:id="1625"/>
    <w:bookmarkStart w:id="1627" w:name="ref-aylmerfisher1926"/>
    <w:p>
      <w:pPr>
        <w:pStyle w:val="Bibliographie"/>
      </w:pPr>
      <w:r>
        <w:t xml:space="preserve">267.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626">
        <w:r>
          <w:rPr>
            <w:rStyle w:val="Lienhypertexte"/>
          </w:rPr>
          <w:t xml:space="preserve">10.23637/ROTHAMSTED.8V61Q</w:t>
        </w:r>
      </w:hyperlink>
    </w:p>
    <w:bookmarkEnd w:id="1627"/>
    <w:bookmarkStart w:id="1629" w:name="ref-wasserstein2016"/>
    <w:p>
      <w:pPr>
        <w:pStyle w:val="Bibliographie"/>
      </w:pPr>
      <w:r>
        <w:t xml:space="preserve">268.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628">
        <w:r>
          <w:rPr>
            <w:rStyle w:val="Lienhypertexte"/>
          </w:rPr>
          <w:t xml:space="preserve">10.1080/00031305.2016.1154108</w:t>
        </w:r>
      </w:hyperlink>
    </w:p>
    <w:bookmarkEnd w:id="1629"/>
    <w:bookmarkStart w:id="1631" w:name="ref-altman2017"/>
    <w:p>
      <w:pPr>
        <w:pStyle w:val="Bibliographie"/>
      </w:pPr>
      <w:r>
        <w:t xml:space="preserve">269.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630">
        <w:r>
          <w:rPr>
            <w:rStyle w:val="Lienhypertexte"/>
          </w:rPr>
          <w:t xml:space="preserve">10.1038/nmeth.4120</w:t>
        </w:r>
      </w:hyperlink>
    </w:p>
    <w:bookmarkEnd w:id="1631"/>
    <w:bookmarkStart w:id="1633" w:name="ref-heinze2016"/>
    <w:p>
      <w:pPr>
        <w:pStyle w:val="Bibliographie"/>
      </w:pPr>
      <w:r>
        <w:t xml:space="preserve">270.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632">
        <w:r>
          <w:rPr>
            <w:rStyle w:val="Lienhypertexte"/>
          </w:rPr>
          <w:t xml:space="preserve">10.1111/tri.12895</w:t>
        </w:r>
      </w:hyperlink>
    </w:p>
    <w:bookmarkEnd w:id="1633"/>
    <w:bookmarkStart w:id="1635" w:name="ref-Breznau2022"/>
    <w:p>
      <w:pPr>
        <w:pStyle w:val="Bibliographie"/>
      </w:pPr>
      <w:r>
        <w:t xml:space="preserve">271.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634">
        <w:r>
          <w:rPr>
            <w:rStyle w:val="Lienhypertexte"/>
          </w:rPr>
          <w:t xml:space="preserve">10.1073/pnas.2203150119</w:t>
        </w:r>
      </w:hyperlink>
    </w:p>
    <w:bookmarkEnd w:id="1635"/>
    <w:bookmarkStart w:id="1637" w:name="ref-Kim2017"/>
    <w:p>
      <w:pPr>
        <w:pStyle w:val="Bibliographie"/>
      </w:pPr>
      <w:r>
        <w:t xml:space="preserve">272.</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636">
        <w:r>
          <w:rPr>
            <w:rStyle w:val="Lienhypertexte"/>
          </w:rPr>
          <w:t xml:space="preserve">10.1016/j.jid.2017.08.007</w:t>
        </w:r>
      </w:hyperlink>
    </w:p>
    <w:bookmarkEnd w:id="1637"/>
    <w:bookmarkStart w:id="1639" w:name="ref-marusteri2010"/>
    <w:p>
      <w:pPr>
        <w:pStyle w:val="Bibliographie"/>
      </w:pPr>
      <w:r>
        <w:t xml:space="preserve">273.</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638">
        <w:r>
          <w:rPr>
            <w:rStyle w:val="Lienhypertexte"/>
          </w:rPr>
          <w:t xml:space="preserve">10.11613/bm.2010.004</w:t>
        </w:r>
      </w:hyperlink>
    </w:p>
    <w:bookmarkEnd w:id="1639"/>
    <w:bookmarkStart w:id="1641" w:name="ref-mishra2019"/>
    <w:p>
      <w:pPr>
        <w:pStyle w:val="Bibliographie"/>
      </w:pPr>
      <w:r>
        <w:t xml:space="preserve">274.</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640">
        <w:r>
          <w:rPr>
            <w:rStyle w:val="Lienhypertexte"/>
          </w:rPr>
          <w:t xml:space="preserve">10.4103/aca.aca_248_18</w:t>
        </w:r>
      </w:hyperlink>
    </w:p>
    <w:bookmarkEnd w:id="1641"/>
    <w:bookmarkStart w:id="1643" w:name="ref-ray2021"/>
    <w:p>
      <w:pPr>
        <w:pStyle w:val="Bibliographie"/>
      </w:pPr>
      <w:r>
        <w:t xml:space="preserve">275.</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642">
        <w:r>
          <w:rPr>
            <w:rStyle w:val="Lienhypertexte"/>
          </w:rPr>
          <w:t xml:space="preserve">10.4103/jfmpc.jfmpc_433_21</w:t>
        </w:r>
      </w:hyperlink>
    </w:p>
    <w:bookmarkEnd w:id="1643"/>
    <w:bookmarkStart w:id="1645" w:name="ref-nayak2011"/>
    <w:p>
      <w:pPr>
        <w:pStyle w:val="Bibliographie"/>
      </w:pPr>
      <w:r>
        <w:t xml:space="preserve">276.</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644">
        <w:r>
          <w:rPr>
            <w:rStyle w:val="Lienhypertexte"/>
          </w:rPr>
          <w:t xml:space="preserve">10.4103/0301-4738.77005</w:t>
        </w:r>
      </w:hyperlink>
    </w:p>
    <w:bookmarkEnd w:id="1645"/>
    <w:bookmarkStart w:id="1647" w:name="ref-shankar2014"/>
    <w:p>
      <w:pPr>
        <w:pStyle w:val="Bibliographie"/>
      </w:pPr>
      <w:r>
        <w:t xml:space="preserve">277.</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646">
        <w:r>
          <w:rPr>
            <w:rStyle w:val="Lienhypertexte"/>
          </w:rPr>
          <w:t xml:space="preserve">10.1016/j.injr.2014.04.002</w:t>
        </w:r>
      </w:hyperlink>
    </w:p>
    <w:bookmarkEnd w:id="1647"/>
    <w:bookmarkStart w:id="1649" w:name="ref-cocor"/>
    <w:p>
      <w:pPr>
        <w:pStyle w:val="Bibliographie"/>
      </w:pPr>
      <w:r>
        <w:t xml:space="preserve">278.</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648">
        <w:r>
          <w:rPr>
            <w:rStyle w:val="Lienhypertexte"/>
          </w:rPr>
          <w:t xml:space="preserve">10.1371/journal.pone.0121945</w:t>
        </w:r>
      </w:hyperlink>
    </w:p>
    <w:bookmarkEnd w:id="1649"/>
    <w:bookmarkStart w:id="1651" w:name="ref-McHugh2013"/>
    <w:p>
      <w:pPr>
        <w:pStyle w:val="Bibliographie"/>
      </w:pPr>
      <w:r>
        <w:t xml:space="preserve">279.</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650">
        <w:r>
          <w:rPr>
            <w:rStyle w:val="Lienhypertexte"/>
          </w:rPr>
          <w:t xml:space="preserve">10.11613/bm.2013.018</w:t>
        </w:r>
      </w:hyperlink>
    </w:p>
    <w:bookmarkEnd w:id="1651"/>
    <w:bookmarkStart w:id="1653" w:name="ref-Kim2017a"/>
    <w:p>
      <w:pPr>
        <w:pStyle w:val="Bibliographie"/>
      </w:pPr>
      <w:r>
        <w:t xml:space="preserve">280.</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652">
        <w:r>
          <w:rPr>
            <w:rStyle w:val="Lienhypertexte"/>
          </w:rPr>
          <w:t xml:space="preserve">10.5395/rde.2017.42.2.152</w:t>
        </w:r>
      </w:hyperlink>
    </w:p>
    <w:bookmarkEnd w:id="1653"/>
    <w:bookmarkStart w:id="1655" w:name="ref-khamis2008"/>
    <w:p>
      <w:pPr>
        <w:pStyle w:val="Bibliographie"/>
      </w:pPr>
      <w:r>
        <w:t xml:space="preserve">281.</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654">
        <w:r>
          <w:rPr>
            <w:rStyle w:val="Lienhypertexte"/>
          </w:rPr>
          <w:t xml:space="preserve">10.1177/8756479308317006</w:t>
        </w:r>
      </w:hyperlink>
    </w:p>
    <w:bookmarkEnd w:id="1655"/>
    <w:bookmarkStart w:id="1657" w:name="ref-allison2022"/>
    <w:p>
      <w:pPr>
        <w:pStyle w:val="Bibliographie"/>
      </w:pPr>
      <w:r>
        <w:t xml:space="preserve">282.</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656">
        <w:r>
          <w:rPr>
            <w:rStyle w:val="Lienhypertexte"/>
          </w:rPr>
          <w:t xml:space="preserve">10.1111/test.12307</w:t>
        </w:r>
      </w:hyperlink>
    </w:p>
    <w:bookmarkEnd w:id="1657"/>
    <w:bookmarkStart w:id="1659" w:name="ref-psychmeta"/>
    <w:p>
      <w:pPr>
        <w:pStyle w:val="Bibliographie"/>
      </w:pPr>
      <w:r>
        <w:t xml:space="preserve">283.</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658">
        <w:r>
          <w:rPr>
            <w:rStyle w:val="Lienhypertexte"/>
          </w:rPr>
          <w:t xml:space="preserve">10.1177/0146621618795933</w:t>
        </w:r>
      </w:hyperlink>
    </w:p>
    <w:bookmarkEnd w:id="1659"/>
    <w:bookmarkStart w:id="1661" w:name="ref-anscombe1973"/>
    <w:p>
      <w:pPr>
        <w:pStyle w:val="Bibliographie"/>
      </w:pPr>
      <w:r>
        <w:t xml:space="preserve">284.</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60">
        <w:r>
          <w:rPr>
            <w:rStyle w:val="Lienhypertexte"/>
          </w:rPr>
          <w:t xml:space="preserve">10.1080/00031305.1973.10478966</w:t>
        </w:r>
      </w:hyperlink>
    </w:p>
    <w:bookmarkEnd w:id="1661"/>
    <w:bookmarkStart w:id="1663" w:name="ref-anscombiser"/>
    <w:p>
      <w:pPr>
        <w:pStyle w:val="Bibliographie"/>
      </w:pPr>
      <w:r>
        <w:t xml:space="preserve">285.</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662">
        <w:r>
          <w:rPr>
            <w:rStyle w:val="Lienhypertexte"/>
          </w:rPr>
          <w:t xml:space="preserve">https://CRAN.R-project.org/package=anscombiser.</w:t>
        </w:r>
      </w:hyperlink>
    </w:p>
    <w:bookmarkEnd w:id="1663"/>
    <w:bookmarkStart w:id="1665" w:name="ref-correlation"/>
    <w:p>
      <w:pPr>
        <w:pStyle w:val="Bibliographie"/>
      </w:pPr>
      <w:r>
        <w:t xml:space="preserve">286.</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664">
        <w:r>
          <w:rPr>
            <w:rStyle w:val="Lienhypertexte"/>
          </w:rPr>
          <w:t xml:space="preserve">https://CRAN.R-project.org/package=correlation.</w:t>
        </w:r>
      </w:hyperlink>
    </w:p>
    <w:bookmarkEnd w:id="1665"/>
    <w:bookmarkStart w:id="1667" w:name="ref-easystats"/>
    <w:p>
      <w:pPr>
        <w:pStyle w:val="Bibliographie"/>
      </w:pPr>
      <w:r>
        <w:t xml:space="preserve">287.</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666">
        <w:r>
          <w:rPr>
            <w:rStyle w:val="Lienhypertexte"/>
          </w:rPr>
          <w:t xml:space="preserve">https://easystats.github.io/easystats/.</w:t>
        </w:r>
      </w:hyperlink>
    </w:p>
    <w:bookmarkEnd w:id="1667"/>
    <w:bookmarkStart w:id="1669" w:name="ref-Kim2019"/>
    <w:p>
      <w:pPr>
        <w:pStyle w:val="Bibliographie"/>
      </w:pPr>
      <w:r>
        <w:t xml:space="preserve">288.</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668">
        <w:r>
          <w:rPr>
            <w:rStyle w:val="Lienhypertexte"/>
          </w:rPr>
          <w:t xml:space="preserve">10.4097/kja.19087</w:t>
        </w:r>
      </w:hyperlink>
    </w:p>
    <w:bookmarkEnd w:id="1669"/>
    <w:bookmarkStart w:id="1671" w:name="ref-GGally"/>
    <w:p>
      <w:pPr>
        <w:pStyle w:val="Bibliographie"/>
      </w:pPr>
      <w:r>
        <w:t xml:space="preserve">289.</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670">
        <w:r>
          <w:rPr>
            <w:rStyle w:val="Lienhypertexte"/>
          </w:rPr>
          <w:t xml:space="preserve">10.32614/CRAN.package.GGally</w:t>
        </w:r>
      </w:hyperlink>
    </w:p>
    <w:bookmarkEnd w:id="1671"/>
    <w:bookmarkStart w:id="1673" w:name="ref-modelsummary"/>
    <w:p>
      <w:pPr>
        <w:pStyle w:val="Bibliographie"/>
      </w:pPr>
      <w:r>
        <w:t xml:space="preserve">290.</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672">
        <w:r>
          <w:rPr>
            <w:rStyle w:val="Lienhypertexte"/>
          </w:rPr>
          <w:t xml:space="preserve">10.18637/jss.v103.i01</w:t>
        </w:r>
      </w:hyperlink>
    </w:p>
    <w:bookmarkEnd w:id="1673"/>
    <w:bookmarkStart w:id="1675" w:name="ref-Hidalgo2013"/>
    <w:p>
      <w:pPr>
        <w:pStyle w:val="Bibliographie"/>
      </w:pPr>
      <w:r>
        <w:t xml:space="preserve">291.</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674">
        <w:r>
          <w:rPr>
            <w:rStyle w:val="Lienhypertexte"/>
          </w:rPr>
          <w:t xml:space="preserve">10.2105/ajph.2012.300897</w:t>
        </w:r>
      </w:hyperlink>
    </w:p>
    <w:bookmarkEnd w:id="1675"/>
    <w:bookmarkStart w:id="1677" w:name="ref-suits1957"/>
    <w:p>
      <w:pPr>
        <w:pStyle w:val="Bibliographie"/>
      </w:pPr>
      <w:r>
        <w:t xml:space="preserve">292.</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676">
        <w:r>
          <w:rPr>
            <w:rStyle w:val="Lienhypertexte"/>
          </w:rPr>
          <w:t xml:space="preserve">10.1080/01621459.1957.10501412</w:t>
        </w:r>
      </w:hyperlink>
    </w:p>
    <w:bookmarkEnd w:id="1677"/>
    <w:bookmarkStart w:id="1679" w:name="ref-Healy1995"/>
    <w:p>
      <w:pPr>
        <w:pStyle w:val="Bibliographie"/>
      </w:pPr>
      <w:r>
        <w:t xml:space="preserve">293.</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678">
        <w:r>
          <w:rPr>
            <w:rStyle w:val="Lienhypertexte"/>
          </w:rPr>
          <w:t xml:space="preserve">10.1136/adc.73.3.270</w:t>
        </w:r>
      </w:hyperlink>
    </w:p>
    <w:bookmarkEnd w:id="1679"/>
    <w:bookmarkStart w:id="1681" w:name="ref-fastDummies"/>
    <w:p>
      <w:pPr>
        <w:pStyle w:val="Bibliographie"/>
      </w:pPr>
      <w:r>
        <w:t xml:space="preserve">294.</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680">
        <w:r>
          <w:rPr>
            <w:rStyle w:val="Lienhypertexte"/>
          </w:rPr>
          <w:t xml:space="preserve">https://CRAN.R-project.org/package=fastDummies.</w:t>
        </w:r>
      </w:hyperlink>
    </w:p>
    <w:bookmarkEnd w:id="1681"/>
    <w:bookmarkStart w:id="1683" w:name="ref-Sun1996"/>
    <w:p>
      <w:pPr>
        <w:pStyle w:val="Bibliographie"/>
      </w:pPr>
      <w:r>
        <w:t xml:space="preserve">295.</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682">
        <w:r>
          <w:rPr>
            <w:rStyle w:val="Lienhypertexte"/>
          </w:rPr>
          <w:t xml:space="preserve">10.1016/0895-4356(96)00025-x</w:t>
        </w:r>
      </w:hyperlink>
    </w:p>
    <w:bookmarkEnd w:id="1683"/>
    <w:bookmarkStart w:id="1685" w:name="ref-car"/>
    <w:p>
      <w:pPr>
        <w:pStyle w:val="Bibliographie"/>
      </w:pPr>
      <w:r>
        <w:t xml:space="preserve">296.</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684">
        <w:r>
          <w:rPr>
            <w:rStyle w:val="Lienhypertexte"/>
          </w:rPr>
          <w:t xml:space="preserve">https://www.john-fox.ca/Companion/.</w:t>
        </w:r>
      </w:hyperlink>
    </w:p>
    <w:bookmarkEnd w:id="1685"/>
    <w:bookmarkStart w:id="1687" w:name="ref-Dales1978"/>
    <w:p>
      <w:pPr>
        <w:pStyle w:val="Bibliographie"/>
      </w:pPr>
      <w:r>
        <w:t xml:space="preserve">297.</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686">
        <w:r>
          <w:rPr>
            <w:rStyle w:val="Lienhypertexte"/>
          </w:rPr>
          <w:t xml:space="preserve">10.1093/ije/7.4.373</w:t>
        </w:r>
      </w:hyperlink>
    </w:p>
    <w:bookmarkEnd w:id="1687"/>
    <w:bookmarkStart w:id="1689" w:name="ref-Greenland1989"/>
    <w:p>
      <w:pPr>
        <w:pStyle w:val="Bibliographie"/>
      </w:pPr>
      <w:r>
        <w:t xml:space="preserve">298.</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688">
        <w:r>
          <w:rPr>
            <w:rStyle w:val="Lienhypertexte"/>
          </w:rPr>
          <w:t xml:space="preserve">10.2105/ajph.79.3.340</w:t>
        </w:r>
      </w:hyperlink>
    </w:p>
    <w:bookmarkEnd w:id="1689"/>
    <w:bookmarkStart w:id="1691" w:name="ref-equatiomatic"/>
    <w:p>
      <w:pPr>
        <w:pStyle w:val="Bibliographie"/>
      </w:pPr>
      <w:r>
        <w:t xml:space="preserve">299.</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690">
        <w:r>
          <w:rPr>
            <w:rStyle w:val="Lienhypertexte"/>
          </w:rPr>
          <w:t xml:space="preserve">https://CRAN.R-project.org/package=equatiomatic.</w:t>
        </w:r>
      </w:hyperlink>
    </w:p>
    <w:bookmarkEnd w:id="1691"/>
    <w:bookmarkStart w:id="1693" w:name="ref-performance"/>
    <w:p>
      <w:pPr>
        <w:pStyle w:val="Bibliographie"/>
      </w:pPr>
      <w:r>
        <w:t xml:space="preserve">300.</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692">
        <w:r>
          <w:rPr>
            <w:rStyle w:val="Lienhypertexte"/>
          </w:rPr>
          <w:t xml:space="preserve">10.21105/joss.03139</w:t>
        </w:r>
      </w:hyperlink>
    </w:p>
    <w:bookmarkEnd w:id="1693"/>
    <w:bookmarkStart w:id="1695" w:name="ref-markovchain"/>
    <w:p>
      <w:pPr>
        <w:pStyle w:val="Bibliographie"/>
      </w:pPr>
      <w:r>
        <w:t xml:space="preserve">301.</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694">
        <w:r>
          <w:rPr>
            <w:rStyle w:val="Lienhypertexte"/>
          </w:rPr>
          <w:t xml:space="preserve">10.32614/RJ-2017-036</w:t>
        </w:r>
      </w:hyperlink>
    </w:p>
    <w:bookmarkEnd w:id="1695"/>
    <w:bookmarkStart w:id="1697" w:name="ref-correctR"/>
    <w:p>
      <w:pPr>
        <w:pStyle w:val="Bibliographie"/>
      </w:pPr>
      <w:r>
        <w:t xml:space="preserve">302.</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696">
        <w:r>
          <w:rPr>
            <w:rStyle w:val="Lienhypertexte"/>
          </w:rPr>
          <w:t xml:space="preserve">https://CRAN.R-project.org/package=correctR.</w:t>
        </w:r>
      </w:hyperlink>
    </w:p>
    <w:bookmarkEnd w:id="1697"/>
    <w:bookmarkStart w:id="1699" w:name="ref-cooccur"/>
    <w:p>
      <w:pPr>
        <w:pStyle w:val="Bibliographie"/>
      </w:pPr>
      <w:r>
        <w:t xml:space="preserve">303.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w:t>
      </w:r>
      <w:r>
        <w:t xml:space="preserve"> </w:t>
      </w:r>
      <w:r>
        <w:rPr>
          <w:i/>
          <w:iCs/>
        </w:rPr>
        <w:t xml:space="preserve">Journal of Statistical Software</w:t>
      </w:r>
      <w:r>
        <w:t xml:space="preserve">. 2016;69. doi:</w:t>
      </w:r>
      <w:hyperlink r:id="rId1698">
        <w:r>
          <w:rPr>
            <w:rStyle w:val="Lienhypertexte"/>
          </w:rPr>
          <w:t xml:space="preserve">10.18637/jss.v069.c02</w:t>
        </w:r>
      </w:hyperlink>
    </w:p>
    <w:bookmarkEnd w:id="1699"/>
    <w:bookmarkStart w:id="1701" w:name="ref-ggeffects"/>
    <w:p>
      <w:pPr>
        <w:pStyle w:val="Bibliographie"/>
      </w:pPr>
      <w:r>
        <w:t xml:space="preserve">304.</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700">
        <w:r>
          <w:rPr>
            <w:rStyle w:val="Lienhypertexte"/>
          </w:rPr>
          <w:t xml:space="preserve">10.21105/joss.00772</w:t>
        </w:r>
      </w:hyperlink>
    </w:p>
    <w:bookmarkEnd w:id="1701"/>
    <w:bookmarkStart w:id="1703" w:name="ref-dagitty"/>
    <w:p>
      <w:pPr>
        <w:pStyle w:val="Bibliographie"/>
      </w:pPr>
      <w:r>
        <w:t xml:space="preserve">305.</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702">
        <w:r>
          <w:rPr>
            <w:rStyle w:val="Lienhypertexte"/>
          </w:rPr>
          <w:t xml:space="preserve">10.1093/ije/dyw341</w:t>
        </w:r>
      </w:hyperlink>
    </w:p>
    <w:bookmarkEnd w:id="1703"/>
    <w:bookmarkStart w:id="1705" w:name="ref-ggdag"/>
    <w:p>
      <w:pPr>
        <w:pStyle w:val="Bibliographie"/>
      </w:pPr>
      <w:r>
        <w:t xml:space="preserve">306.</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704">
        <w:r>
          <w:rPr>
            <w:rStyle w:val="Lienhypertexte"/>
          </w:rPr>
          <w:t xml:space="preserve">https://CRAN.R-project.org/package=ggdag.</w:t>
        </w:r>
      </w:hyperlink>
    </w:p>
    <w:bookmarkEnd w:id="1705"/>
    <w:bookmarkStart w:id="1707" w:name="ref-Bland1994"/>
    <w:p>
      <w:pPr>
        <w:pStyle w:val="Bibliographie"/>
      </w:pPr>
      <w:r>
        <w:t xml:space="preserve">307.</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706">
        <w:r>
          <w:rPr>
            <w:rStyle w:val="Lienhypertexte"/>
          </w:rPr>
          <w:t xml:space="preserve">10.1136/bmj.309.6962.1128</w:t>
        </w:r>
      </w:hyperlink>
    </w:p>
    <w:bookmarkEnd w:id="1707"/>
    <w:bookmarkStart w:id="1709" w:name="ref-Grant2009"/>
    <w:p>
      <w:pPr>
        <w:pStyle w:val="Bibliographie"/>
      </w:pPr>
      <w:r>
        <w:t xml:space="preserve">308.</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708">
        <w:r>
          <w:rPr>
            <w:rStyle w:val="Lienhypertexte"/>
          </w:rPr>
          <w:t xml:space="preserve">10.1111/j.1471-1842.2009.00848.x</w:t>
        </w:r>
      </w:hyperlink>
    </w:p>
    <w:bookmarkEnd w:id="1709"/>
    <w:bookmarkStart w:id="1711" w:name="ref-Süt2014"/>
    <w:p>
      <w:pPr>
        <w:pStyle w:val="Bibliographie"/>
      </w:pPr>
      <w:r>
        <w:t xml:space="preserve">309.</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710">
        <w:r>
          <w:rPr>
            <w:rStyle w:val="Lienhypertexte"/>
          </w:rPr>
          <w:t xml:space="preserve">10.5152/balkanmedj.2014.1408</w:t>
        </w:r>
      </w:hyperlink>
    </w:p>
    <w:bookmarkEnd w:id="1711"/>
    <w:bookmarkStart w:id="1713" w:name="ref-Souza2017"/>
    <w:p>
      <w:pPr>
        <w:pStyle w:val="Bibliographie"/>
      </w:pPr>
      <w:r>
        <w:t xml:space="preserve">310.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712">
        <w:r>
          <w:rPr>
            <w:rStyle w:val="Lienhypertexte"/>
          </w:rPr>
          <w:t xml:space="preserve">10.5123/s1679-49742017000300022</w:t>
        </w:r>
      </w:hyperlink>
    </w:p>
    <w:bookmarkEnd w:id="1713"/>
    <w:bookmarkStart w:id="1715" w:name="ref-reeves2017"/>
    <w:p>
      <w:pPr>
        <w:pStyle w:val="Bibliographie"/>
      </w:pPr>
      <w:r>
        <w:t xml:space="preserve">311.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714">
        <w:r>
          <w:rPr>
            <w:rStyle w:val="Lienhypertexte"/>
          </w:rPr>
          <w:t xml:space="preserve">10.1016/j.jclinepi.2017.02.016</w:t>
        </w:r>
      </w:hyperlink>
    </w:p>
    <w:bookmarkEnd w:id="1715"/>
    <w:bookmarkStart w:id="1717" w:name="ref-echevarría-guanilo2019"/>
    <w:p>
      <w:pPr>
        <w:pStyle w:val="Bibliographie"/>
      </w:pPr>
      <w:r>
        <w:t xml:space="preserve">312.</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716">
        <w:r>
          <w:rPr>
            <w:rStyle w:val="Lienhypertexte"/>
          </w:rPr>
          <w:t xml:space="preserve">10.1590/1980-265x-tce-2017-0311</w:t>
        </w:r>
      </w:hyperlink>
    </w:p>
    <w:bookmarkEnd w:id="1717"/>
    <w:bookmarkStart w:id="1719" w:name="ref-Chassé2019"/>
    <w:p>
      <w:pPr>
        <w:pStyle w:val="Bibliographie"/>
      </w:pPr>
      <w:r>
        <w:t xml:space="preserve">313.</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718">
        <w:r>
          <w:rPr>
            <w:rStyle w:val="Lienhypertexte"/>
          </w:rPr>
          <w:t xml:space="preserve">10.1053/j.semnuclmed.2018.11.005</w:t>
        </w:r>
      </w:hyperlink>
    </w:p>
    <w:bookmarkEnd w:id="1719"/>
    <w:bookmarkStart w:id="1721" w:name="ref-Chidambaram2019"/>
    <w:p>
      <w:pPr>
        <w:pStyle w:val="Bibliographie"/>
      </w:pPr>
      <w:r>
        <w:t xml:space="preserve">314.</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720">
        <w:r>
          <w:rPr>
            <w:rStyle w:val="Lienhypertexte"/>
          </w:rPr>
          <w:t xml:space="preserve">10.1002/ped4.12166</w:t>
        </w:r>
      </w:hyperlink>
    </w:p>
    <w:bookmarkEnd w:id="1721"/>
    <w:bookmarkStart w:id="1723" w:name="ref-Erdemir2020"/>
    <w:p>
      <w:pPr>
        <w:pStyle w:val="Bibliographie"/>
      </w:pPr>
      <w:r>
        <w:t xml:space="preserve">315.</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722">
        <w:r>
          <w:rPr>
            <w:rStyle w:val="Lienhypertexte"/>
          </w:rPr>
          <w:t xml:space="preserve">10.1186/s12967-020-02540-4</w:t>
        </w:r>
      </w:hyperlink>
    </w:p>
    <w:bookmarkEnd w:id="1723"/>
    <w:bookmarkStart w:id="1725" w:name="ref-Yang2021"/>
    <w:p>
      <w:pPr>
        <w:pStyle w:val="Bibliographie"/>
      </w:pPr>
      <w:r>
        <w:t xml:space="preserve">316.</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724">
        <w:r>
          <w:rPr>
            <w:rStyle w:val="Lienhypertexte"/>
          </w:rPr>
          <w:t xml:space="preserve">10.1016/j.jclinepi.2021.04.013</w:t>
        </w:r>
      </w:hyperlink>
    </w:p>
    <w:bookmarkEnd w:id="1725"/>
    <w:bookmarkStart w:id="1727" w:name="ref-chipman2022"/>
    <w:p>
      <w:pPr>
        <w:pStyle w:val="Bibliographie"/>
      </w:pPr>
      <w:r>
        <w:t xml:space="preserve">317.</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726">
        <w:r>
          <w:rPr>
            <w:rStyle w:val="Lienhypertexte"/>
          </w:rPr>
          <w:t xml:space="preserve">10.1002/cjs.11719</w:t>
        </w:r>
      </w:hyperlink>
    </w:p>
    <w:bookmarkEnd w:id="1727"/>
    <w:bookmarkStart w:id="1729" w:name="ref-donthu2021"/>
    <w:p>
      <w:pPr>
        <w:pStyle w:val="Bibliographie"/>
      </w:pPr>
      <w:r>
        <w:t xml:space="preserve">318.</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728">
        <w:r>
          <w:rPr>
            <w:rStyle w:val="Lienhypertexte"/>
          </w:rPr>
          <w:t xml:space="preserve">10.1016/j.jbusres.2021.04.070</w:t>
        </w:r>
      </w:hyperlink>
    </w:p>
    <w:bookmarkEnd w:id="1729"/>
    <w:bookmarkStart w:id="1731" w:name="ref-lim2023"/>
    <w:p>
      <w:pPr>
        <w:pStyle w:val="Bibliographie"/>
      </w:pPr>
      <w:r>
        <w:t xml:space="preserve">319.</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730">
        <w:r>
          <w:rPr>
            <w:rStyle w:val="Lienhypertexte"/>
          </w:rPr>
          <w:t xml:space="preserve">10.1002/joe.22229</w:t>
        </w:r>
      </w:hyperlink>
    </w:p>
    <w:bookmarkEnd w:id="1731"/>
    <w:bookmarkStart w:id="1733" w:name="ref-rodríguezdeláguila2014"/>
    <w:p>
      <w:pPr>
        <w:pStyle w:val="Bibliographie"/>
      </w:pPr>
      <w:r>
        <w:t xml:space="preserve">320.</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732">
        <w:r>
          <w:rPr>
            <w:rStyle w:val="Lienhypertexte"/>
          </w:rPr>
          <w:t xml:space="preserve">10.1016/j.aller.2013.03.008</w:t>
        </w:r>
      </w:hyperlink>
    </w:p>
    <w:bookmarkEnd w:id="1733"/>
    <w:bookmarkStart w:id="1735" w:name="ref-Bacchetti2005"/>
    <w:p>
      <w:pPr>
        <w:pStyle w:val="Bibliographie"/>
      </w:pPr>
      <w:r>
        <w:t xml:space="preserve">321.</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734">
        <w:r>
          <w:rPr>
            <w:rStyle w:val="Lienhypertexte"/>
          </w:rPr>
          <w:t xml:space="preserve">10.1093/aje/kwi014</w:t>
        </w:r>
      </w:hyperlink>
    </w:p>
    <w:bookmarkEnd w:id="1735"/>
    <w:bookmarkStart w:id="1737" w:name="ref-ying2023"/>
    <w:p>
      <w:pPr>
        <w:pStyle w:val="Bibliographie"/>
      </w:pPr>
      <w:r>
        <w:t xml:space="preserve">322.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736">
        <w:r>
          <w:rPr>
            <w:rStyle w:val="Lienhypertexte"/>
          </w:rPr>
          <w:t xml:space="preserve">10.1136/bmjebm-2023-112358</w:t>
        </w:r>
      </w:hyperlink>
    </w:p>
    <w:bookmarkEnd w:id="1737"/>
    <w:bookmarkStart w:id="1739" w:name="ref-Andrade2020"/>
    <w:p>
      <w:pPr>
        <w:pStyle w:val="Bibliographie"/>
      </w:pPr>
      <w:r>
        <w:t xml:space="preserve">323.</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738">
        <w:r>
          <w:rPr>
            <w:rStyle w:val="Lienhypertexte"/>
          </w:rPr>
          <w:t xml:space="preserve">10.4103/ijpsym.ijpsym_504_19</w:t>
        </w:r>
      </w:hyperlink>
    </w:p>
    <w:bookmarkEnd w:id="1739"/>
    <w:bookmarkStart w:id="1741" w:name="ref-Sasaki2023"/>
    <w:p>
      <w:pPr>
        <w:pStyle w:val="Bibliographie"/>
      </w:pPr>
      <w:r>
        <w:t xml:space="preserve">324.</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740">
        <w:r>
          <w:rPr>
            <w:rStyle w:val="Lienhypertexte"/>
          </w:rPr>
          <w:t xml:space="preserve">10.3389/fnhum.2023.912338</w:t>
        </w:r>
      </w:hyperlink>
    </w:p>
    <w:bookmarkEnd w:id="1741"/>
    <w:bookmarkStart w:id="1743" w:name="ref-vonelm2007"/>
    <w:p>
      <w:pPr>
        <w:pStyle w:val="Bibliographie"/>
      </w:pPr>
      <w:r>
        <w:t xml:space="preserve">325.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742">
        <w:r>
          <w:rPr>
            <w:rStyle w:val="Lienhypertexte"/>
          </w:rPr>
          <w:t xml:space="preserve">10.7326/0003-4819-147-8-200710160-00010</w:t>
        </w:r>
      </w:hyperlink>
    </w:p>
    <w:bookmarkEnd w:id="1743"/>
    <w:bookmarkStart w:id="1745" w:name="ref-lavaan"/>
    <w:p>
      <w:pPr>
        <w:pStyle w:val="Bibliographie"/>
      </w:pPr>
      <w:r>
        <w:t xml:space="preserve">326.</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744">
        <w:r>
          <w:rPr>
            <w:rStyle w:val="Lienhypertexte"/>
          </w:rPr>
          <w:t xml:space="preserve">10.18637/jss.v048.i02</w:t>
        </w:r>
      </w:hyperlink>
    </w:p>
    <w:bookmarkEnd w:id="1745"/>
    <w:bookmarkStart w:id="1747" w:name="ref-semTools"/>
    <w:p>
      <w:pPr>
        <w:pStyle w:val="Bibliographie"/>
      </w:pPr>
      <w:r>
        <w:t xml:space="preserve">327.</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746">
        <w:r>
          <w:rPr>
            <w:rStyle w:val="Lienhypertexte"/>
          </w:rPr>
          <w:t xml:space="preserve">https://CRAN.R-project.org/package=semTools.</w:t>
        </w:r>
      </w:hyperlink>
    </w:p>
    <w:bookmarkEnd w:id="1747"/>
    <w:bookmarkStart w:id="1749" w:name="ref-psych"/>
    <w:p>
      <w:pPr>
        <w:pStyle w:val="Bibliographie"/>
      </w:pPr>
      <w:r>
        <w:t xml:space="preserve">328.</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748">
        <w:r>
          <w:rPr>
            <w:rStyle w:val="Lienhypertexte"/>
          </w:rPr>
          <w:t xml:space="preserve">https://CRAN.R-project.org/package=psych.</w:t>
        </w:r>
      </w:hyperlink>
    </w:p>
    <w:bookmarkEnd w:id="1749"/>
    <w:bookmarkStart w:id="1751" w:name="ref-findley2021"/>
    <w:p>
      <w:pPr>
        <w:pStyle w:val="Bibliographie"/>
      </w:pPr>
      <w:r>
        <w:t xml:space="preserve">329.</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750">
        <w:r>
          <w:rPr>
            <w:rStyle w:val="Lienhypertexte"/>
          </w:rPr>
          <w:t xml:space="preserve">10.1146/annurev-polisci-041719-102556</w:t>
        </w:r>
      </w:hyperlink>
    </w:p>
    <w:bookmarkEnd w:id="1751"/>
    <w:bookmarkStart w:id="1753" w:name="ref-scott1955"/>
    <w:p>
      <w:pPr>
        <w:pStyle w:val="Bibliographie"/>
      </w:pPr>
      <w:r>
        <w:t xml:space="preserve">330.</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752">
        <w:r>
          <w:rPr>
            <w:rStyle w:val="Lienhypertexte"/>
          </w:rPr>
          <w:t xml:space="preserve">10.1086/266577</w:t>
        </w:r>
      </w:hyperlink>
    </w:p>
    <w:bookmarkEnd w:id="1753"/>
    <w:bookmarkStart w:id="1755" w:name="ref-cohen1960"/>
    <w:p>
      <w:pPr>
        <w:pStyle w:val="Bibliographie"/>
      </w:pPr>
      <w:r>
        <w:t xml:space="preserve">331.</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754">
        <w:r>
          <w:rPr>
            <w:rStyle w:val="Lienhypertexte"/>
          </w:rPr>
          <w:t xml:space="preserve">10.1177/001316446002000104</w:t>
        </w:r>
      </w:hyperlink>
    </w:p>
    <w:bookmarkEnd w:id="1755"/>
    <w:bookmarkStart w:id="1757" w:name="ref-i.mathe1901"/>
    <w:p>
      <w:pPr>
        <w:pStyle w:val="Bibliographie"/>
      </w:pPr>
      <w:r>
        <w:t xml:space="preserve">332.</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756">
        <w:r>
          <w:rPr>
            <w:rStyle w:val="Lienhypertexte"/>
          </w:rPr>
          <w:t xml:space="preserve">10.1098/rsta.1900.0022</w:t>
        </w:r>
      </w:hyperlink>
    </w:p>
    <w:bookmarkEnd w:id="1757"/>
    <w:bookmarkStart w:id="1759" w:name="ref-banerjee1999"/>
    <w:p>
      <w:pPr>
        <w:pStyle w:val="Bibliographie"/>
      </w:pPr>
      <w:r>
        <w:t xml:space="preserve">333.</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758">
        <w:r>
          <w:rPr>
            <w:rStyle w:val="Lienhypertexte"/>
          </w:rPr>
          <w:t xml:space="preserve">10.2307/3315487</w:t>
        </w:r>
      </w:hyperlink>
    </w:p>
    <w:bookmarkEnd w:id="1759"/>
    <w:bookmarkStart w:id="1761" w:name="ref-BlandAltmanLeh"/>
    <w:p>
      <w:pPr>
        <w:pStyle w:val="Bibliographie"/>
      </w:pPr>
      <w:r>
        <w:t xml:space="preserve">334.</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760">
        <w:r>
          <w:rPr>
            <w:rStyle w:val="Lienhypertexte"/>
          </w:rPr>
          <w:t xml:space="preserve">https://CRAN.R-project.org/package=BlandAltmanLeh.</w:t>
        </w:r>
      </w:hyperlink>
    </w:p>
    <w:bookmarkEnd w:id="1761"/>
    <w:bookmarkStart w:id="1763" w:name="ref-gagnier2021"/>
    <w:p>
      <w:pPr>
        <w:pStyle w:val="Bibliographie"/>
      </w:pPr>
      <w:r>
        <w:t xml:space="preserve">335.</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762">
        <w:r>
          <w:rPr>
            <w:rStyle w:val="Lienhypertexte"/>
          </w:rPr>
          <w:t xml:space="preserve">10.1007/s11136-021-02822-4</w:t>
        </w:r>
      </w:hyperlink>
    </w:p>
    <w:bookmarkEnd w:id="1763"/>
    <w:bookmarkStart w:id="1765" w:name="ref-streiner2014"/>
    <w:p>
      <w:pPr>
        <w:pStyle w:val="Bibliographie"/>
      </w:pPr>
      <w:r>
        <w:t xml:space="preserve">336.</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764">
        <w:r>
          <w:rPr>
            <w:rStyle w:val="Lienhypertexte"/>
          </w:rPr>
          <w:t xml:space="preserve">10.1111/jan.12402</w:t>
        </w:r>
      </w:hyperlink>
    </w:p>
    <w:bookmarkEnd w:id="1765"/>
    <w:bookmarkStart w:id="1767" w:name="ref-kottner2011"/>
    <w:p>
      <w:pPr>
        <w:pStyle w:val="Bibliographie"/>
      </w:pPr>
      <w:r>
        <w:t xml:space="preserve">337.</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766">
        <w:r>
          <w:rPr>
            <w:rStyle w:val="Lienhypertexte"/>
          </w:rPr>
          <w:t xml:space="preserve">10.1016/j.jclinepi.2010.03.002</w:t>
        </w:r>
      </w:hyperlink>
    </w:p>
    <w:bookmarkEnd w:id="1767"/>
    <w:bookmarkStart w:id="1769" w:name="ref-steckelberg2004"/>
    <w:p>
      <w:pPr>
        <w:pStyle w:val="Bibliographie"/>
      </w:pPr>
      <w:r>
        <w:t xml:space="preserve">338.</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768">
        <w:r>
          <w:rPr>
            <w:rStyle w:val="Lienhypertexte"/>
          </w:rPr>
          <w:t xml:space="preserve">10.1186/1472-6920-4-13</w:t>
        </w:r>
      </w:hyperlink>
    </w:p>
    <w:bookmarkEnd w:id="1769"/>
    <w:bookmarkStart w:id="1771" w:name="ref-greenhalgh1997b"/>
    <w:p>
      <w:pPr>
        <w:pStyle w:val="Bibliographie"/>
      </w:pPr>
      <w:r>
        <w:t xml:space="preserve">339.</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770">
        <w:r>
          <w:rPr>
            <w:rStyle w:val="Lienhypertexte"/>
          </w:rPr>
          <w:t xml:space="preserve">10.1136/bmj.315.7107.540</w:t>
        </w:r>
      </w:hyperlink>
    </w:p>
    <w:bookmarkEnd w:id="1771"/>
    <w:bookmarkStart w:id="1773" w:name="ref-riskyr"/>
    <w:p>
      <w:pPr>
        <w:pStyle w:val="Bibliographie"/>
      </w:pPr>
      <w:r>
        <w:t xml:space="preserve">340.</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772">
        <w:r>
          <w:rPr>
            <w:rStyle w:val="Lienhypertexte"/>
          </w:rPr>
          <w:t xml:space="preserve">https://CRAN.R-project.org/package=riskyr.</w:t>
        </w:r>
      </w:hyperlink>
    </w:p>
    <w:bookmarkEnd w:id="1773"/>
    <w:bookmarkStart w:id="1775" w:name="ref-Glas2003"/>
    <w:p>
      <w:pPr>
        <w:pStyle w:val="Bibliographie"/>
      </w:pPr>
      <w:r>
        <w:t xml:space="preserve">341.</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774">
        <w:r>
          <w:rPr>
            <w:rStyle w:val="Lienhypertexte"/>
          </w:rPr>
          <w:t xml:space="preserve">10.1016/s0895-4356(03)00177-x</w:t>
        </w:r>
      </w:hyperlink>
    </w:p>
    <w:bookmarkEnd w:id="1775"/>
    <w:bookmarkStart w:id="1777" w:name="ref-caret"/>
    <w:p>
      <w:pPr>
        <w:pStyle w:val="Bibliographie"/>
      </w:pPr>
      <w:r>
        <w:t xml:space="preserve">342.</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776">
        <w:r>
          <w:rPr>
            <w:rStyle w:val="Lienhypertexte"/>
          </w:rPr>
          <w:t xml:space="preserve">10.18637/jss.v028.i05</w:t>
        </w:r>
      </w:hyperlink>
    </w:p>
    <w:bookmarkEnd w:id="1777"/>
    <w:bookmarkStart w:id="1779" w:name="ref-phillips2010"/>
    <w:p>
      <w:pPr>
        <w:pStyle w:val="Bibliographie"/>
      </w:pPr>
      <w:r>
        <w:t xml:space="preserve">343.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778">
        <w:r>
          <w:rPr>
            <w:rStyle w:val="Lienhypertexte"/>
          </w:rPr>
          <w:t xml:space="preserve">10.1002/jrsm.26</w:t>
        </w:r>
      </w:hyperlink>
    </w:p>
    <w:bookmarkEnd w:id="1779"/>
    <w:bookmarkStart w:id="1781" w:name="ref-mada"/>
    <w:p>
      <w:pPr>
        <w:pStyle w:val="Bibliographie"/>
      </w:pPr>
      <w:r>
        <w:t xml:space="preserve">344.</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780">
        <w:r>
          <w:rPr>
            <w:rStyle w:val="Lienhypertexte"/>
          </w:rPr>
          <w:t xml:space="preserve">https://CRAN.R-project.org/package=mada.</w:t>
        </w:r>
      </w:hyperlink>
    </w:p>
    <w:bookmarkEnd w:id="1781"/>
    <w:bookmarkStart w:id="1783" w:name="ref-de2022"/>
    <w:p>
      <w:pPr>
        <w:pStyle w:val="Bibliographie"/>
      </w:pPr>
      <w:r>
        <w:t xml:space="preserve">345.</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782">
        <w:r>
          <w:rPr>
            <w:rStyle w:val="Lienhypertexte"/>
          </w:rPr>
          <w:t xml:space="preserve">10.1016/s2589-7500(22)00188-1</w:t>
        </w:r>
      </w:hyperlink>
    </w:p>
    <w:bookmarkEnd w:id="1783"/>
    <w:bookmarkStart w:id="1785" w:name="ref-pROC"/>
    <w:p>
      <w:pPr>
        <w:pStyle w:val="Bibliographie"/>
      </w:pPr>
      <w:r>
        <w:t xml:space="preserve">346.</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784">
        <w:r>
          <w:rPr>
            <w:rStyle w:val="Lienhypertexte"/>
          </w:rPr>
          <w:t xml:space="preserve">10.1186/1471-2105-12-77</w:t>
        </w:r>
      </w:hyperlink>
    </w:p>
    <w:bookmarkEnd w:id="1785"/>
    <w:bookmarkStart w:id="1787" w:name="ref-ferreira2021"/>
    <w:p>
      <w:pPr>
        <w:pStyle w:val="Bibliographie"/>
      </w:pPr>
      <w:r>
        <w:t xml:space="preserve">347.</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786">
        <w:r>
          <w:rPr>
            <w:rStyle w:val="Lienhypertexte"/>
          </w:rPr>
          <w:t xml:space="preserve">10.1007/s00180-021-01080-9</w:t>
        </w:r>
      </w:hyperlink>
    </w:p>
    <w:bookmarkEnd w:id="1787"/>
    <w:bookmarkStart w:id="1789" w:name="ref-bossuyt2015"/>
    <w:p>
      <w:pPr>
        <w:pStyle w:val="Bibliographie"/>
      </w:pPr>
      <w:r>
        <w:t xml:space="preserve">348.</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788">
        <w:r>
          <w:rPr>
            <w:rStyle w:val="Lienhypertexte"/>
          </w:rPr>
          <w:t xml:space="preserve">10.1136/bmj.h5527</w:t>
        </w:r>
      </w:hyperlink>
    </w:p>
    <w:bookmarkEnd w:id="1789"/>
    <w:bookmarkStart w:id="1791" w:name="ref-reeves2004"/>
    <w:p>
      <w:pPr>
        <w:pStyle w:val="Bibliographie"/>
      </w:pPr>
      <w:r>
        <w:t xml:space="preserve">349.</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790">
        <w:r>
          <w:rPr>
            <w:rStyle w:val="Lienhypertexte"/>
          </w:rPr>
          <w:t xml:space="preserve">10.1159/000080576</w:t>
        </w:r>
      </w:hyperlink>
    </w:p>
    <w:bookmarkEnd w:id="1791"/>
    <w:bookmarkStart w:id="1793" w:name="ref-bland2011"/>
    <w:p>
      <w:pPr>
        <w:pStyle w:val="Bibliographie"/>
      </w:pPr>
      <w:r>
        <w:t xml:space="preserve">350.</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792">
        <w:r>
          <w:rPr>
            <w:rStyle w:val="Lienhypertexte"/>
          </w:rPr>
          <w:t xml:space="preserve">10.1136/bmj.d561</w:t>
        </w:r>
      </w:hyperlink>
    </w:p>
    <w:bookmarkEnd w:id="1793"/>
    <w:bookmarkStart w:id="1795" w:name="ref-Bruce2022"/>
    <w:p>
      <w:pPr>
        <w:pStyle w:val="Bibliographie"/>
      </w:pPr>
      <w:r>
        <w:t xml:space="preserve">351.</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794">
        <w:r>
          <w:rPr>
            <w:rStyle w:val="Lienhypertexte"/>
          </w:rPr>
          <w:t xml:space="preserve">10.1186/s12874-022-01786-4</w:t>
        </w:r>
      </w:hyperlink>
    </w:p>
    <w:bookmarkEnd w:id="1795"/>
    <w:bookmarkStart w:id="1797" w:name="ref-Vickers2001a"/>
    <w:p>
      <w:pPr>
        <w:pStyle w:val="Bibliographie"/>
      </w:pPr>
      <w:r>
        <w:t xml:space="preserve">352.</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796">
        <w:r>
          <w:rPr>
            <w:rStyle w:val="Lienhypertexte"/>
          </w:rPr>
          <w:t xml:space="preserve">10.1136/bmj.323.7321.1123</w:t>
        </w:r>
      </w:hyperlink>
    </w:p>
    <w:bookmarkEnd w:id="1797"/>
    <w:bookmarkStart w:id="1799" w:name="ref-OConnell2017"/>
    <w:p>
      <w:pPr>
        <w:pStyle w:val="Bibliographie"/>
      </w:pPr>
      <w:r>
        <w:t xml:space="preserve">353.</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798">
        <w:r>
          <w:rPr>
            <w:rStyle w:val="Lienhypertexte"/>
          </w:rPr>
          <w:t xml:space="preserve">10.4172/2155-6180.1000334</w:t>
        </w:r>
      </w:hyperlink>
    </w:p>
    <w:bookmarkEnd w:id="1799"/>
    <w:bookmarkStart w:id="1801" w:name="ref-laird1983"/>
    <w:p>
      <w:pPr>
        <w:pStyle w:val="Bibliographie"/>
      </w:pPr>
      <w:r>
        <w:t xml:space="preserve">354.</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800">
        <w:r>
          <w:rPr>
            <w:rStyle w:val="Lienhypertexte"/>
          </w:rPr>
          <w:t xml:space="preserve">10.1080/00031305.1983.10483133</w:t>
        </w:r>
      </w:hyperlink>
    </w:p>
    <w:bookmarkEnd w:id="1801"/>
    <w:bookmarkStart w:id="1803" w:name="ref-Cnaan1997"/>
    <w:p>
      <w:pPr>
        <w:pStyle w:val="Bibliographie"/>
      </w:pPr>
      <w:r>
        <w:t xml:space="preserve">355.</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802">
        <w:r>
          <w:rPr>
            <w:rStyle w:val="Lienhypertexte"/>
          </w:rPr>
          <w:t xml:space="preserve">10.1002/(sici)1097-0258(19971030)16:20&lt;2349::aid-sim667&gt;3.0.co;2-e</w:t>
        </w:r>
      </w:hyperlink>
    </w:p>
    <w:bookmarkEnd w:id="1803"/>
    <w:bookmarkStart w:id="1805" w:name="ref-mallinckrodt2008"/>
    <w:p>
      <w:pPr>
        <w:pStyle w:val="Bibliographie"/>
      </w:pPr>
      <w:r>
        <w:t xml:space="preserve">356.</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804">
        <w:r>
          <w:rPr>
            <w:rStyle w:val="Lienhypertexte"/>
          </w:rPr>
          <w:t xml:space="preserve">10.1177/009286150804200402</w:t>
        </w:r>
      </w:hyperlink>
    </w:p>
    <w:bookmarkEnd w:id="1805"/>
    <w:bookmarkStart w:id="1807" w:name="ref-Assmann2000"/>
    <w:p>
      <w:pPr>
        <w:pStyle w:val="Bibliographie"/>
      </w:pPr>
      <w:r>
        <w:t xml:space="preserve">357.</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806">
        <w:r>
          <w:rPr>
            <w:rStyle w:val="Lienhypertexte"/>
          </w:rPr>
          <w:t xml:space="preserve">10.1016/s0140-6736(00)02039-0</w:t>
        </w:r>
      </w:hyperlink>
    </w:p>
    <w:bookmarkEnd w:id="1807"/>
    <w:bookmarkStart w:id="1809" w:name="ref-Stang2018"/>
    <w:p>
      <w:pPr>
        <w:pStyle w:val="Bibliographie"/>
      </w:pPr>
      <w:r>
        <w:t xml:space="preserve">358.</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808">
        <w:r>
          <w:rPr>
            <w:rStyle w:val="Lienhypertexte"/>
          </w:rPr>
          <w:t xml:space="preserve">10.2147/clep.s161508</w:t>
        </w:r>
      </w:hyperlink>
    </w:p>
    <w:bookmarkEnd w:id="1809"/>
    <w:bookmarkStart w:id="1811" w:name="ref-Bolzern2019"/>
    <w:p>
      <w:pPr>
        <w:pStyle w:val="Bibliographie"/>
      </w:pPr>
      <w:r>
        <w:t xml:space="preserve">359.</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810">
        <w:r>
          <w:rPr>
            <w:rStyle w:val="Lienhypertexte"/>
          </w:rPr>
          <w:t xml:space="preserve">10.1186/s12874-019-0750-8</w:t>
        </w:r>
      </w:hyperlink>
    </w:p>
    <w:bookmarkEnd w:id="1811"/>
    <w:bookmarkStart w:id="1813" w:name="ref-roberts1999"/>
    <w:p>
      <w:pPr>
        <w:pStyle w:val="Bibliographie"/>
      </w:pPr>
      <w:r>
        <w:t xml:space="preserve">360.</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812">
        <w:r>
          <w:rPr>
            <w:rStyle w:val="Lienhypertexte"/>
          </w:rPr>
          <w:t xml:space="preserve">10.1136/bmj.319.7203.185</w:t>
        </w:r>
      </w:hyperlink>
    </w:p>
    <w:bookmarkEnd w:id="1813"/>
    <w:bookmarkStart w:id="1815" w:name="ref-gruijters2020"/>
    <w:p>
      <w:pPr>
        <w:pStyle w:val="Bibliographie"/>
      </w:pPr>
      <w:r>
        <w:t xml:space="preserve">361.</w:t>
      </w:r>
      <w:r>
        <w:t xml:space="preserve"> </w:t>
      </w:r>
      <w:r>
        <w:t xml:space="preserve">	</w:t>
      </w:r>
      <w:r>
        <w:t xml:space="preserve">Gruijters SLK. Baseline comparisons and covariate fishing: Bad statistical habits we should have broken yesterday. July 2020.</w:t>
      </w:r>
      <w:r>
        <w:t xml:space="preserve"> </w:t>
      </w:r>
      <w:hyperlink r:id="rId1814">
        <w:r>
          <w:rPr>
            <w:rStyle w:val="Lienhypertexte"/>
          </w:rPr>
          <w:t xml:space="preserve">http://dx.doi.org/10.31234/osf.io/qftwg.</w:t>
        </w:r>
      </w:hyperlink>
    </w:p>
    <w:bookmarkEnd w:id="1815"/>
    <w:bookmarkStart w:id="1817" w:name="ref-vickers2001b"/>
    <w:p>
      <w:pPr>
        <w:pStyle w:val="Bibliographie"/>
      </w:pPr>
      <w:r>
        <w:t xml:space="preserve">362.</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816">
        <w:r>
          <w:rPr>
            <w:rStyle w:val="Lienhypertexte"/>
          </w:rPr>
          <w:t xml:space="preserve">10.1186/1471-2288-1-6</w:t>
        </w:r>
      </w:hyperlink>
    </w:p>
    <w:bookmarkEnd w:id="1817"/>
    <w:bookmarkStart w:id="1819" w:name="ref-Brookes2004"/>
    <w:p>
      <w:pPr>
        <w:pStyle w:val="Bibliographie"/>
      </w:pPr>
      <w:r>
        <w:t xml:space="preserve">363.</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818">
        <w:r>
          <w:rPr>
            <w:rStyle w:val="Lienhypertexte"/>
          </w:rPr>
          <w:t xml:space="preserve">10.1016/j.jclinepi.2003.08.009</w:t>
        </w:r>
      </w:hyperlink>
    </w:p>
    <w:bookmarkEnd w:id="1819"/>
    <w:bookmarkStart w:id="1821" w:name="ref-Matthews1996"/>
    <w:p>
      <w:pPr>
        <w:pStyle w:val="Bibliographie"/>
      </w:pPr>
      <w:r>
        <w:t xml:space="preserve">364.</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820">
        <w:r>
          <w:rPr>
            <w:rStyle w:val="Lienhypertexte"/>
          </w:rPr>
          <w:t xml:space="preserve">10.1136/bmj.313.7060.808</w:t>
        </w:r>
      </w:hyperlink>
    </w:p>
    <w:bookmarkEnd w:id="1821"/>
    <w:bookmarkStart w:id="1823" w:name="ref-Altman2003"/>
    <w:p>
      <w:pPr>
        <w:pStyle w:val="Bibliographie"/>
      </w:pPr>
      <w:r>
        <w:t xml:space="preserve">365.</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822">
        <w:r>
          <w:rPr>
            <w:rStyle w:val="Lienhypertexte"/>
          </w:rPr>
          <w:t xml:space="preserve">10.1136/bmj.326.7382.219</w:t>
        </w:r>
      </w:hyperlink>
    </w:p>
    <w:bookmarkEnd w:id="1823"/>
    <w:bookmarkStart w:id="1825" w:name="ref-Hauck1998"/>
    <w:p>
      <w:pPr>
        <w:pStyle w:val="Bibliographie"/>
      </w:pPr>
      <w:r>
        <w:t xml:space="preserve">366.</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824">
        <w:r>
          <w:rPr>
            <w:rStyle w:val="Lienhypertexte"/>
          </w:rPr>
          <w:t xml:space="preserve">10.1016/s0197-2456(97)00147-5</w:t>
        </w:r>
      </w:hyperlink>
    </w:p>
    <w:bookmarkEnd w:id="1825"/>
    <w:bookmarkStart w:id="1827" w:name="ref-Kahan2014"/>
    <w:p>
      <w:pPr>
        <w:pStyle w:val="Bibliographie"/>
      </w:pPr>
      <w:r>
        <w:t xml:space="preserve">367.</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826">
        <w:r>
          <w:rPr>
            <w:rStyle w:val="Lienhypertexte"/>
          </w:rPr>
          <w:t xml:space="preserve">10.1186/1745-6215-15-139</w:t>
        </w:r>
      </w:hyperlink>
    </w:p>
    <w:bookmarkEnd w:id="1827"/>
    <w:bookmarkStart w:id="1829" w:name="ref-Cao2022"/>
    <w:p>
      <w:pPr>
        <w:pStyle w:val="Bibliographie"/>
      </w:pPr>
      <w:r>
        <w:t xml:space="preserve">368.</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828">
        <w:r>
          <w:rPr>
            <w:rStyle w:val="Lienhypertexte"/>
          </w:rPr>
          <w:t xml:space="preserve">10.1002/sim.9592</w:t>
        </w:r>
      </w:hyperlink>
    </w:p>
    <w:bookmarkEnd w:id="1829"/>
    <w:bookmarkStart w:id="1831" w:name="ref-schulz2010"/>
    <w:p>
      <w:pPr>
        <w:pStyle w:val="Bibliographie"/>
      </w:pPr>
      <w:r>
        <w:t xml:space="preserve">369.</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830">
        <w:r>
          <w:rPr>
            <w:rStyle w:val="Lienhypertexte"/>
          </w:rPr>
          <w:t xml:space="preserve">10.7326/0003-4819-152-11-201006010-00232</w:t>
        </w:r>
      </w:hyperlink>
    </w:p>
    <w:bookmarkEnd w:id="1831"/>
    <w:bookmarkStart w:id="1833" w:name="ref-consort"/>
    <w:p>
      <w:pPr>
        <w:pStyle w:val="Bibliographie"/>
      </w:pPr>
      <w:r>
        <w:t xml:space="preserve">370.</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832">
        <w:r>
          <w:rPr>
            <w:rStyle w:val="Lienhypertexte"/>
          </w:rPr>
          <w:t xml:space="preserve">https://CRAN.R-project.org/package=consort.</w:t>
        </w:r>
      </w:hyperlink>
    </w:p>
    <w:bookmarkEnd w:id="1833"/>
    <w:bookmarkStart w:id="1835" w:name="ref-easyPubMed"/>
    <w:p>
      <w:pPr>
        <w:pStyle w:val="Bibliographie"/>
      </w:pPr>
      <w:r>
        <w:t xml:space="preserve">371.</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834">
        <w:r>
          <w:rPr>
            <w:rStyle w:val="Lienhypertexte"/>
          </w:rPr>
          <w:t xml:space="preserve">10.32614/CRAN.package.easyPubMed</w:t>
        </w:r>
      </w:hyperlink>
    </w:p>
    <w:bookmarkEnd w:id="1835"/>
    <w:bookmarkStart w:id="1837" w:name="ref-rcrossref"/>
    <w:p>
      <w:pPr>
        <w:pStyle w:val="Bibliographie"/>
      </w:pPr>
      <w:r>
        <w:t xml:space="preserve">372.</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836">
        <w:r>
          <w:rPr>
            <w:rStyle w:val="Lienhypertexte"/>
          </w:rPr>
          <w:t xml:space="preserve">10.32614/CRAN.package.rcrossref</w:t>
        </w:r>
      </w:hyperlink>
    </w:p>
    <w:bookmarkEnd w:id="1837"/>
    <w:bookmarkStart w:id="1839" w:name="ref-roadoi"/>
    <w:p>
      <w:pPr>
        <w:pStyle w:val="Bibliographie"/>
      </w:pPr>
      <w:r>
        <w:t xml:space="preserve">373.</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838">
        <w:r>
          <w:rPr>
            <w:rStyle w:val="Lienhypertexte"/>
          </w:rPr>
          <w:t xml:space="preserve">10.32614/CRAN.package.roadoi</w:t>
        </w:r>
      </w:hyperlink>
    </w:p>
    <w:bookmarkEnd w:id="1839"/>
    <w:bookmarkStart w:id="1841" w:name="ref-metagear"/>
    <w:p>
      <w:pPr>
        <w:pStyle w:val="Bibliographie"/>
      </w:pPr>
      <w:r>
        <w:t xml:space="preserve">374.</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840">
        <w:r>
          <w:rPr>
            <w:rStyle w:val="Lienhypertexte"/>
          </w:rPr>
          <w:t xml:space="preserve">10.1111/2041-210X.12472</w:t>
        </w:r>
      </w:hyperlink>
    </w:p>
    <w:bookmarkEnd w:id="1841"/>
    <w:bookmarkStart w:id="1843" w:name="ref-Moher2015"/>
    <w:p>
      <w:pPr>
        <w:pStyle w:val="Bibliographie"/>
      </w:pPr>
      <w:r>
        <w:t xml:space="preserve">375.</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842">
        <w:r>
          <w:rPr>
            <w:rStyle w:val="Lienhypertexte"/>
          </w:rPr>
          <w:t xml:space="preserve">10.1186/2046-4053-4-1</w:t>
        </w:r>
      </w:hyperlink>
    </w:p>
    <w:bookmarkEnd w:id="1843"/>
    <w:bookmarkStart w:id="1845" w:name="ref-PRISMA2020"/>
    <w:p>
      <w:pPr>
        <w:pStyle w:val="Bibliographie"/>
      </w:pPr>
      <w:r>
        <w:t xml:space="preserve">376.</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844">
        <w:r>
          <w:rPr>
            <w:rStyle w:val="Lienhypertexte"/>
          </w:rPr>
          <w:t xml:space="preserve">10.1002/cl2.1230</w:t>
        </w:r>
      </w:hyperlink>
    </w:p>
    <w:bookmarkEnd w:id="1845"/>
    <w:bookmarkStart w:id="1847" w:name="ref-Borenstein2022"/>
    <w:p>
      <w:pPr>
        <w:pStyle w:val="Bibliographie"/>
      </w:pPr>
      <w:r>
        <w:t xml:space="preserve">377.</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846">
        <w:r>
          <w:rPr>
            <w:rStyle w:val="Lienhypertexte"/>
          </w:rPr>
          <w:t xml:space="preserve">10.1016/j.jclinepi.2022.10.003</w:t>
        </w:r>
      </w:hyperlink>
    </w:p>
    <w:bookmarkEnd w:id="1847"/>
    <w:bookmarkStart w:id="1849" w:name="ref-Rücker2008"/>
    <w:p>
      <w:pPr>
        <w:pStyle w:val="Bibliographie"/>
      </w:pPr>
      <w:r>
        <w:t xml:space="preserve">378.</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848">
        <w:r>
          <w:rPr>
            <w:rStyle w:val="Lienhypertexte"/>
          </w:rPr>
          <w:t xml:space="preserve">10.1186/1471-2288-8-79</w:t>
        </w:r>
      </w:hyperlink>
    </w:p>
    <w:bookmarkEnd w:id="1849"/>
    <w:bookmarkStart w:id="1851" w:name="ref-degrooth2023"/>
    <w:p>
      <w:pPr>
        <w:pStyle w:val="Bibliographie"/>
      </w:pPr>
      <w:r>
        <w:t xml:space="preserve">379.</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850">
        <w:r>
          <w:rPr>
            <w:rStyle w:val="Lienhypertexte"/>
          </w:rPr>
          <w:t xml:space="preserve">10.1007/s00134-023-07163-z</w:t>
        </w:r>
      </w:hyperlink>
    </w:p>
    <w:bookmarkEnd w:id="1851"/>
    <w:bookmarkStart w:id="1853" w:name="ref-page2021"/>
    <w:p>
      <w:pPr>
        <w:pStyle w:val="Bibliographie"/>
      </w:pPr>
      <w:r>
        <w:t xml:space="preserve">380.</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852">
        <w:r>
          <w:rPr>
            <w:rStyle w:val="Lienhypertexte"/>
          </w:rPr>
          <w:t xml:space="preserve">10.1371/journal.pmed.1003583</w:t>
        </w:r>
      </w:hyperlink>
    </w:p>
    <w:bookmarkEnd w:id="1853"/>
    <w:bookmarkStart w:id="1855" w:name="ref-report"/>
    <w:p>
      <w:pPr>
        <w:pStyle w:val="Bibliographie"/>
      </w:pPr>
      <w:r>
        <w:t xml:space="preserve">381.</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854">
        <w:r>
          <w:rPr>
            <w:rStyle w:val="Lienhypertexte"/>
          </w:rPr>
          <w:t xml:space="preserve">https://easystats.github.io/report/.</w:t>
        </w:r>
      </w:hyperlink>
    </w:p>
    <w:bookmarkEnd w:id="1855"/>
    <w:bookmarkEnd w:id="1856"/>
    <w:bookmarkEnd w:id="1857"/>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80" Type="http://schemas.openxmlformats.org/officeDocument/2006/relationships/hyperlink" Target="%60r%20paste0(%22https://search.r-project.org/CRAN/refmans/%22,%20%22consort%22,%20%22/html/%22,%20%22consort_plot%22,%20%22.html%22)%60" TargetMode="External"/>
<Relationship Id="rId198" Type="http://schemas.openxmlformats.org/officeDocument/2006/relationships/hyperlink" Target="http://datadryad.org/" TargetMode="External"/>
<Relationship Id="rId200" Type="http://schemas.openxmlformats.org/officeDocument/2006/relationships/hyperlink" Target="http://dataverse.harvard.edu/" TargetMode="External"/>
<Relationship Id="rId1814" Type="http://schemas.openxmlformats.org/officeDocument/2006/relationships/hyperlink" Target="http://dx.doi.org/10.31234/osf.io/qftwg" TargetMode="External"/>
<Relationship Id="rId199"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08" Type="http://schemas.openxmlformats.org/officeDocument/2006/relationships/hyperlink" Target="http://openretractions.com" TargetMode="External"/>
<Relationship Id="rId31" Type="http://schemas.openxmlformats.org/officeDocument/2006/relationships/hyperlink" Target="http://www.cnpq.br" TargetMode="External"/>
<Relationship Id="rId1517" Type="http://schemas.openxmlformats.org/officeDocument/2006/relationships/hyperlink" Target="http://www.jstor.org/stable/25049278" TargetMode="External"/>
<Relationship Id="rId1131" Type="http://schemas.openxmlformats.org/officeDocument/2006/relationships/hyperlink" Target="http://www.jstor.org/stable/984802" TargetMode="External"/>
<Relationship Id="rId203" Type="http://schemas.openxmlformats.org/officeDocument/2006/relationships/hyperlink" Target="http://zenodo.org/" TargetMode="External"/>
<Relationship Id="rId1760" Type="http://schemas.openxmlformats.org/officeDocument/2006/relationships/hyperlink" Target="https://CRAN.R-project.org/package=BlandAltmanLeh" TargetMode="External"/>
<Relationship Id="rId1413" Type="http://schemas.openxmlformats.org/officeDocument/2006/relationships/hyperlink" Target="https://CRAN.R-project.org/package=DataEditR" TargetMode="External"/>
<Relationship Id="rId1458" Type="http://schemas.openxmlformats.org/officeDocument/2006/relationships/hyperlink" Target="https://CRAN.R-project.org/package=DataExplorer" TargetMode="External"/>
<Relationship Id="rId1396" Type="http://schemas.openxmlformats.org/officeDocument/2006/relationships/hyperlink" Target="https://CRAN.R-project.org/package=Hmisc" TargetMode="External"/>
<Relationship Id="rId1460" Type="http://schemas.openxmlformats.org/officeDocument/2006/relationships/hyperlink" Target="https://CRAN.R-project.org/package=SmartEDA" TargetMode="External"/>
<Relationship Id="rId1569" Type="http://schemas.openxmlformats.org/officeDocument/2006/relationships/hyperlink" Target="https://CRAN.R-project.org/package=WRS2" TargetMode="External"/>
<Relationship Id="rId1662" Type="http://schemas.openxmlformats.org/officeDocument/2006/relationships/hyperlink" Target="https://CRAN.R-project.org/package=anscombiser" TargetMode="External"/>
<Relationship Id="rId1832" Type="http://schemas.openxmlformats.org/officeDocument/2006/relationships/hyperlink" Target="https://CRAN.R-project.org/package=consort" TargetMode="External"/>
<Relationship Id="rId1696" Type="http://schemas.openxmlformats.org/officeDocument/2006/relationships/hyperlink" Target="https://CRAN.R-project.org/package=correctR" TargetMode="External"/>
<Relationship Id="rId1664" Type="http://schemas.openxmlformats.org/officeDocument/2006/relationships/hyperlink" Target="https://CRAN.R-project.org/package=correlation" TargetMode="External"/>
<Relationship Id="rId1419" Type="http://schemas.openxmlformats.org/officeDocument/2006/relationships/hyperlink" Target="https://CRAN.R-project.org/package=data.table" TargetMode="External"/>
<Relationship Id="rId1450" Type="http://schemas.openxmlformats.org/officeDocument/2006/relationships/hyperlink" Target="https://CRAN.R-project.org/package=digest" TargetMode="External"/>
<Relationship Id="rId1616" Type="http://schemas.openxmlformats.org/officeDocument/2006/relationships/hyperlink" Target="https://CRAN.R-project.org/package=emmeans" TargetMode="External"/>
<Relationship Id="rId1690" Type="http://schemas.openxmlformats.org/officeDocument/2006/relationships/hyperlink" Target="https://CRAN.R-project.org/package=equatiomatic" TargetMode="External"/>
<Relationship Id="rId1462" Type="http://schemas.openxmlformats.org/officeDocument/2006/relationships/hyperlink" Target="https://CRAN.R-project.org/package=esquisse" TargetMode="External"/>
<Relationship Id="rId1454" Type="http://schemas.openxmlformats.org/officeDocument/2006/relationships/hyperlink" Target="https://CRAN.R-project.org/package=explore" TargetMode="External"/>
<Relationship Id="rId1680" Type="http://schemas.openxmlformats.org/officeDocument/2006/relationships/hyperlink" Target="https://CRAN.R-project.org/package=fastDummies" TargetMode="External"/>
<Relationship Id="rId1539" Type="http://schemas.openxmlformats.org/officeDocument/2006/relationships/hyperlink" Target="https://CRAN.R-project.org/package=flextable" TargetMode="External"/>
<Relationship Id="rId1261" Type="http://schemas.openxmlformats.org/officeDocument/2006/relationships/hyperlink" Target="https://CRAN.R-project.org/package=formatR" TargetMode="External"/>
<Relationship Id="rId1704" Type="http://schemas.openxmlformats.org/officeDocument/2006/relationships/hyperlink" Target="https://CRAN.R-project.org/package=ggdag" TargetMode="External"/>
<Relationship Id="rId1563" Type="http://schemas.openxmlformats.org/officeDocument/2006/relationships/hyperlink" Target="https://CRAN.R-project.org/package=ggsci" TargetMode="External"/>
<Relationship Id="rId1521" Type="http://schemas.openxmlformats.org/officeDocument/2006/relationships/hyperlink" Target="https://CRAN.R-project.org/package=gtExtras" TargetMode="External"/>
<Relationship Id="rId1446" Type="http://schemas.openxmlformats.org/officeDocument/2006/relationships/hyperlink" Target="https://CRAN.R-project.org/package=hash" TargetMode="External"/>
<Relationship Id="rId1444" Type="http://schemas.openxmlformats.org/officeDocument/2006/relationships/hyperlink" Target="https://CRAN.R-project.org/package=ids" TargetMode="External"/>
<Relationship Id="rId1394" Type="http://schemas.openxmlformats.org/officeDocument/2006/relationships/hyperlink" Target="https://CRAN.R-project.org/package=janitor" TargetMode="External"/>
<Relationship Id="rId1241" Type="http://schemas.openxmlformats.org/officeDocument/2006/relationships/hyperlink" Target="https://CRAN.R-project.org/package=jmv" TargetMode="External"/>
<Relationship Id="rId1243" Type="http://schemas.openxmlformats.org/officeDocument/2006/relationships/hyperlink" Target="https://CRAN.R-project.org/package=jmvconnect" TargetMode="External"/>
<Relationship Id="rId1235" Type="http://schemas.openxmlformats.org/officeDocument/2006/relationships/hyperlink" Target="https://CRAN.R-project.org/package=learnr" TargetMode="External"/>
<Relationship Id="rId1398" Type="http://schemas.openxmlformats.org/officeDocument/2006/relationships/hyperlink" Target="https://CRAN.R-project.org/package=likert" TargetMode="External"/>
<Relationship Id="rId1265" Type="http://schemas.openxmlformats.org/officeDocument/2006/relationships/hyperlink" Target="https://CRAN.R-project.org/package=lintr" TargetMode="External"/>
<Relationship Id="rId1780" Type="http://schemas.openxmlformats.org/officeDocument/2006/relationships/hyperlink" Target="https://CRAN.R-project.org/package=mada" TargetMode="External"/>
<Relationship Id="rId1442" Type="http://schemas.openxmlformats.org/officeDocument/2006/relationships/hyperlink" Target="https://CRAN.R-project.org/package=miceadds" TargetMode="External"/>
<Relationship Id="rId1427" Type="http://schemas.openxmlformats.org/officeDocument/2006/relationships/hyperlink" Target="https://CRAN.R-project.org/package=misty" TargetMode="External"/>
<Relationship Id="rId1614" Type="http://schemas.openxmlformats.org/officeDocument/2006/relationships/hyperlink" Target="https://CRAN.R-project.org/package=mmrm" TargetMode="External"/>
<Relationship Id="rId1612" Type="http://schemas.openxmlformats.org/officeDocument/2006/relationships/hyperlink" Target="https://CRAN.R-project.org/package=nlme" TargetMode="External"/>
<Relationship Id="rId1270" Type="http://schemas.openxmlformats.org/officeDocument/2006/relationships/hyperlink" Target="https://CRAN.R-project.org/package=officedown" TargetMode="External"/>
<Relationship Id="rId1519" Type="http://schemas.openxmlformats.org/officeDocument/2006/relationships/hyperlink" Target="https://CRAN.R-project.org/package=outliers" TargetMode="External"/>
<Relationship Id="rId1278" Type="http://schemas.openxmlformats.org/officeDocument/2006/relationships/hyperlink" Target="https://CRAN.R-project.org/package=projects" TargetMode="External"/>
<Relationship Id="rId1748" Type="http://schemas.openxmlformats.org/officeDocument/2006/relationships/hyperlink" Target="https://CRAN.R-project.org/package=psych" TargetMode="External"/>
<Relationship Id="rId1585" Type="http://schemas.openxmlformats.org/officeDocument/2006/relationships/hyperlink" Target="https://CRAN.R-project.org/package=pwr" TargetMode="External"/>
<Relationship Id="rId1370" Type="http://schemas.openxmlformats.org/officeDocument/2006/relationships/hyperlink" Target="https://CRAN.R-project.org/package=questionr" TargetMode="External"/>
<Relationship Id="rId1523" Type="http://schemas.openxmlformats.org/officeDocument/2006/relationships/hyperlink" Target="https://CRAN.R-project.org/package=radiant" TargetMode="External"/>
<Relationship Id="rId1147" Type="http://schemas.openxmlformats.org/officeDocument/2006/relationships/hyperlink" Target="https://CRAN.R-project.org/package=regtomean" TargetMode="External"/>
<Relationship Id="rId1772" Type="http://schemas.openxmlformats.org/officeDocument/2006/relationships/hyperlink" Target="https://CRAN.R-project.org/package=riskyr" TargetMode="External"/>
<Relationship Id="rId1268" Type="http://schemas.openxmlformats.org/officeDocument/2006/relationships/hyperlink" Target="https://CRAN.R-project.org/package=rmarkdown" TargetMode="External"/>
<Relationship Id="rId1746" Type="http://schemas.openxmlformats.org/officeDocument/2006/relationships/hyperlink" Target="https://CRAN.R-project.org/package=semTools" TargetMode="External"/>
<Relationship Id="rId1263" Type="http://schemas.openxmlformats.org/officeDocument/2006/relationships/hyperlink" Target="https://CRAN.R-project.org/package=styler" TargetMode="External"/>
<Relationship Id="rId1543" Type="http://schemas.openxmlformats.org/officeDocument/2006/relationships/hyperlink" Target="https://CRAN.R-project.org/package=table1" TargetMode="External"/>
<Relationship Id="rId1565"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272"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95" Type="http://schemas.openxmlformats.org/officeDocument/2006/relationships/hyperlink" Target="https://clinicaltrials.gov" TargetMode="External"/>
<Relationship Id="rId793" Type="http://schemas.openxmlformats.org/officeDocument/2006/relationships/hyperlink" Target="https://cloud.r-project.org/web/packages/correctR/correctR.pdf" TargetMode="External"/>
<Relationship Id="rId712" Type="http://schemas.openxmlformats.org/officeDocument/2006/relationships/hyperlink" Target="https://cloud.r-project.org/web/packages/correlation/index.html" TargetMode="External"/>
<Relationship Id="rId986" Type="http://schemas.openxmlformats.org/officeDocument/2006/relationships/hyperlink" Target="https://cloud.r-project.org/web/packages/rcrossref/index.html" TargetMode="External"/>
<Relationship Id="rId987" Type="http://schemas.openxmlformats.org/officeDocument/2006/relationships/hyperlink" Target="https://cloud.r-project.org/web/packages/roadoi/index.html" TargetMode="External"/>
<Relationship Id="rId1231" Type="http://schemas.openxmlformats.org/officeDocument/2006/relationships/hyperlink" Target="https://cran.r-project.org" TargetMode="External"/>
<Relationship Id="rId811" Type="http://schemas.openxmlformats.org/officeDocument/2006/relationships/hyperlink" Target="https://cran.r-project.org/web/packages/dagitty/index.html" TargetMode="External"/>
<Relationship Id="rId984" Type="http://schemas.openxmlformats.org/officeDocument/2006/relationships/hyperlink" Target="https://cran.r-project.org/web/packages/easyPubMed/index.html" TargetMode="External"/>
<Relationship Id="rId233" Type="http://schemas.openxmlformats.org/officeDocument/2006/relationships/hyperlink" Target="https://cran.r-project.org/web/packages/roxygen2/index.html" TargetMode="External"/>
<Relationship Id="rId201" Type="http://schemas.openxmlformats.org/officeDocument/2006/relationships/hyperlink" Target="https://data.mendeley.com/" TargetMode="External"/>
<Relationship Id="rId213" Type="http://schemas.openxmlformats.org/officeDocument/2006/relationships/hyperlink" Target="https://docs.posit.co/ide/user/" TargetMode="External"/>
<Relationship Id="rId1529" Type="http://schemas.openxmlformats.org/officeDocument/2006/relationships/hyperlink" Target="https://doi.org/10.1001/archpedi.157.4.321" TargetMode="External"/>
<Relationship Id="rId1318" Type="http://schemas.openxmlformats.org/officeDocument/2006/relationships/hyperlink" Target="https://doi.org/10.1001/jama.2017.18556" TargetMode="External"/>
<Relationship Id="rId1304" Type="http://schemas.openxmlformats.org/officeDocument/2006/relationships/hyperlink" Target="https://doi.org/10.1001/jama.2021.14075" TargetMode="External"/>
<Relationship Id="rId1802" Type="http://schemas.openxmlformats.org/officeDocument/2006/relationships/hyperlink" Target="https://doi.org/10.1002/(sici)1097-0258(19971030)16:20&lt;2349::aid-sim667&gt;3.0.co;2-e" TargetMode="External"/>
<Relationship Id="rId1374" Type="http://schemas.openxmlformats.org/officeDocument/2006/relationships/hyperlink" Target="https://doi.org/10.1002/1097-0142(1950)3:1&lt;32::aid-cncr2820030106&gt;3.0.co;2-3" TargetMode="External"/>
<Relationship Id="rId1229" Type="http://schemas.openxmlformats.org/officeDocument/2006/relationships/hyperlink" Target="https://doi.org/10.1002/9781119591542.ch2" TargetMode="External"/>
<Relationship Id="rId1191" Type="http://schemas.openxmlformats.org/officeDocument/2006/relationships/hyperlink" Target="https://doi.org/10.1002/bimj.201500156" TargetMode="External"/>
<Relationship Id="rId1425" Type="http://schemas.openxmlformats.org/officeDocument/2006/relationships/hyperlink" Target="https://doi.org/10.1002/bimj.202000196" TargetMode="External"/>
<Relationship Id="rId1726" Type="http://schemas.openxmlformats.org/officeDocument/2006/relationships/hyperlink" Target="https://doi.org/10.1002/cjs.11719" TargetMode="External"/>
<Relationship Id="rId1844" Type="http://schemas.openxmlformats.org/officeDocument/2006/relationships/hyperlink" Target="https://doi.org/10.1002/cl2.1230" TargetMode="External"/>
<Relationship Id="rId1334" Type="http://schemas.openxmlformats.org/officeDocument/2006/relationships/hyperlink" Target="https://doi.org/10.1002/cnr2.1211" TargetMode="External"/>
<Relationship Id="rId1233" Type="http://schemas.openxmlformats.org/officeDocument/2006/relationships/hyperlink" Target="https://doi.org/10.1002/jae.1278" TargetMode="External"/>
<Relationship Id="rId1223" Type="http://schemas.openxmlformats.org/officeDocument/2006/relationships/hyperlink" Target="https://doi.org/10.1002/jcpy.1208" TargetMode="External"/>
<Relationship Id="rId1730" Type="http://schemas.openxmlformats.org/officeDocument/2006/relationships/hyperlink" Target="https://doi.org/10.1002/joe.22229" TargetMode="External"/>
<Relationship Id="rId1778" Type="http://schemas.openxmlformats.org/officeDocument/2006/relationships/hyperlink" Target="https://doi.org/10.1002/jrsm.26" TargetMode="External"/>
<Relationship Id="rId1720" Type="http://schemas.openxmlformats.org/officeDocument/2006/relationships/hyperlink" Target="https://doi.org/10.1002/ped4.12166" TargetMode="External"/>
<Relationship Id="rId1350" Type="http://schemas.openxmlformats.org/officeDocument/2006/relationships/hyperlink" Target="https://doi.org/10.1002/pst.331" TargetMode="External"/>
<Relationship Id="rId1362" Type="http://schemas.openxmlformats.org/officeDocument/2006/relationships/hyperlink" Target="https://doi.org/10.1002/sim.2331" TargetMode="External"/>
<Relationship Id="rId1324" Type="http://schemas.openxmlformats.org/officeDocument/2006/relationships/hyperlink" Target="https://doi.org/10.1002/sim.6265" TargetMode="External"/>
<Relationship Id="rId1364" Type="http://schemas.openxmlformats.org/officeDocument/2006/relationships/hyperlink" Target="https://doi.org/10.1002/sim.6986" TargetMode="External"/>
<Relationship Id="rId1828" Type="http://schemas.openxmlformats.org/officeDocument/2006/relationships/hyperlink" Target="https://doi.org/10.1002/sim.9592" TargetMode="External"/>
<Relationship Id="rId1478" Type="http://schemas.openxmlformats.org/officeDocument/2006/relationships/hyperlink" Target="https://doi.org/10.1007/bf01025868" TargetMode="External"/>
<Relationship Id="rId1850" Type="http://schemas.openxmlformats.org/officeDocument/2006/relationships/hyperlink" Target="https://doi.org/10.1007/s00134-023-07163-z" TargetMode="External"/>
<Relationship Id="rId1786" Type="http://schemas.openxmlformats.org/officeDocument/2006/relationships/hyperlink" Target="https://doi.org/10.1007/s00180-021-01080-9" TargetMode="External"/>
<Relationship Id="rId1407" Type="http://schemas.openxmlformats.org/officeDocument/2006/relationships/hyperlink" Target="https://doi.org/10.1007/s00769-006-0191-z" TargetMode="External"/>
<Relationship Id="rId1762" Type="http://schemas.openxmlformats.org/officeDocument/2006/relationships/hyperlink" Target="https://doi.org/10.1007/s11136-021-02822-4" TargetMode="External"/>
<Relationship Id="rId1464" Type="http://schemas.openxmlformats.org/officeDocument/2006/relationships/hyperlink" Target="https://doi.org/10.1016/0377-2217(86)90209-2" TargetMode="External"/>
<Relationship Id="rId1682" Type="http://schemas.openxmlformats.org/officeDocument/2006/relationships/hyperlink" Target="https://doi.org/10.1016/0895-4356(96)00025-x" TargetMode="External"/>
<Relationship Id="rId1127" Type="http://schemas.openxmlformats.org/officeDocument/2006/relationships/hyperlink" Target="https://doi.org/10.1016/b978-0-12-820656-0.00016-2" TargetMode="External"/>
<Relationship Id="rId1417" Type="http://schemas.openxmlformats.org/officeDocument/2006/relationships/hyperlink" Target="https://doi.org/10.1016/j.acra.2015.08.024" TargetMode="External"/>
<Relationship Id="rId1205" Type="http://schemas.openxmlformats.org/officeDocument/2006/relationships/hyperlink" Target="https://doi.org/10.1016/j.actpsy.2014.02.001" TargetMode="External"/>
<Relationship Id="rId1732" Type="http://schemas.openxmlformats.org/officeDocument/2006/relationships/hyperlink" Target="https://doi.org/10.1016/j.aller.2013.03.008" TargetMode="External"/>
<Relationship Id="rId1376" Type="http://schemas.openxmlformats.org/officeDocument/2006/relationships/hyperlink" Target="https://doi.org/10.1016/j.csda.2006.12.030" TargetMode="External"/>
<Relationship Id="rId1296" Type="http://schemas.openxmlformats.org/officeDocument/2006/relationships/hyperlink" Target="https://doi.org/10.1016/j.eururo.2023.04.027" TargetMode="External"/>
<Relationship Id="rId1320" Type="http://schemas.openxmlformats.org/officeDocument/2006/relationships/hyperlink" Target="https://doi.org/10.1016/j.ijnurstu.2014.09.006" TargetMode="External"/>
<Relationship Id="rId1646" Type="http://schemas.openxmlformats.org/officeDocument/2006/relationships/hyperlink" Target="https://doi.org/10.1016/j.injr.2014.04.002" TargetMode="External"/>
<Relationship Id="rId1728" Type="http://schemas.openxmlformats.org/officeDocument/2006/relationships/hyperlink" Target="https://doi.org/10.1016/j.jbusres.2021.04.070" TargetMode="External"/>
<Relationship Id="rId1818" Type="http://schemas.openxmlformats.org/officeDocument/2006/relationships/hyperlink" Target="https://doi.org/10.1016/j.jclinepi.2003.08.009" TargetMode="External"/>
<Relationship Id="rId1409" Type="http://schemas.openxmlformats.org/officeDocument/2006/relationships/hyperlink" Target="https://doi.org/10.1016/j.jclinepi.2005.09.005" TargetMode="External"/>
<Relationship Id="rId1766" Type="http://schemas.openxmlformats.org/officeDocument/2006/relationships/hyperlink" Target="https://doi.org/10.1016/j.jclinepi.2010.03.002" TargetMode="External"/>
<Relationship Id="rId1714" Type="http://schemas.openxmlformats.org/officeDocument/2006/relationships/hyperlink" Target="https://doi.org/10.1016/j.jclinepi.2017.02.016" TargetMode="External"/>
<Relationship Id="rId1312" Type="http://schemas.openxmlformats.org/officeDocument/2006/relationships/hyperlink" Target="https://doi.org/10.1016/j.jclinepi.2019.06.011" TargetMode="External"/>
<Relationship Id="rId1308" Type="http://schemas.openxmlformats.org/officeDocument/2006/relationships/hyperlink" Target="https://doi.org/10.1016/j.jclinepi.2021.01.008" TargetMode="External"/>
<Relationship Id="rId1724" Type="http://schemas.openxmlformats.org/officeDocument/2006/relationships/hyperlink" Target="https://doi.org/10.1016/j.jclinepi.2021.04.013" TargetMode="External"/>
<Relationship Id="rId1423" Type="http://schemas.openxmlformats.org/officeDocument/2006/relationships/hyperlink" Target="https://doi.org/10.1016/j.jclinepi.2022.08.016" TargetMode="External"/>
<Relationship Id="rId1846" Type="http://schemas.openxmlformats.org/officeDocument/2006/relationships/hyperlink" Target="https://doi.org/10.1016/j.jclinepi.2022.10.003" TargetMode="External"/>
<Relationship Id="rId1608" Type="http://schemas.openxmlformats.org/officeDocument/2006/relationships/hyperlink" Target="https://doi.org/10.1016/j.jclinepi.2023.09.005" TargetMode="External"/>
<Relationship Id="rId1513" Type="http://schemas.openxmlformats.org/officeDocument/2006/relationships/hyperlink" Target="https://doi.org/10.1016/j.jesp.2013.03.013" TargetMode="External"/>
<Relationship Id="rId1515" Type="http://schemas.openxmlformats.org/officeDocument/2006/relationships/hyperlink" Target="https://doi.org/10.1016/j.jesp.2017.09.011" TargetMode="External"/>
<Relationship Id="rId1636" Type="http://schemas.openxmlformats.org/officeDocument/2006/relationships/hyperlink" Target="https://doi.org/10.1016/j.jid.2017.08.007" TargetMode="External"/>
<Relationship Id="rId1274" Type="http://schemas.openxmlformats.org/officeDocument/2006/relationships/hyperlink" Target="https://doi.org/10.1016/j.jmsacl.2021.09.002" TargetMode="External"/>
<Relationship Id="rId1470" Type="http://schemas.openxmlformats.org/officeDocument/2006/relationships/hyperlink" Target="https://doi.org/10.1016/j.jtcvs.2015.09.085" TargetMode="External"/>
<Relationship Id="rId1400" Type="http://schemas.openxmlformats.org/officeDocument/2006/relationships/hyperlink" Target="https://doi.org/10.1016/j.measurement.2004.03.001" TargetMode="External"/>
<Relationship Id="rId1245" Type="http://schemas.openxmlformats.org/officeDocument/2006/relationships/hyperlink" Target="https://doi.org/10.1016/j.procs.2011.04.061" TargetMode="External"/>
<Relationship Id="rId1310" Type="http://schemas.openxmlformats.org/officeDocument/2006/relationships/hyperlink" Target="https://doi.org/10.1016/j.urology.2020.05.002" TargetMode="External"/>
<Relationship Id="rId1806" Type="http://schemas.openxmlformats.org/officeDocument/2006/relationships/hyperlink" Target="https://doi.org/10.1016/s0140-6736(00)02039-0" TargetMode="External"/>
<Relationship Id="rId1201" Type="http://schemas.openxmlformats.org/officeDocument/2006/relationships/hyperlink" Target="https://doi.org/10.1016/s0140-6736(09)62074-2" TargetMode="External"/>
<Relationship Id="rId1380" Type="http://schemas.openxmlformats.org/officeDocument/2006/relationships/hyperlink" Target="https://doi.org/10.1016/s0167-5877(00)00115-x" TargetMode="External"/>
<Relationship Id="rId1824" Type="http://schemas.openxmlformats.org/officeDocument/2006/relationships/hyperlink" Target="https://doi.org/10.1016/s0197-2456(97)00147-5" TargetMode="External"/>
<Relationship Id="rId1774" Type="http://schemas.openxmlformats.org/officeDocument/2006/relationships/hyperlink" Target="https://doi.org/10.1016/s0895-4356(03)00177-x" TargetMode="External"/>
<Relationship Id="rId1782" Type="http://schemas.openxmlformats.org/officeDocument/2006/relationships/hyperlink" Target="https://doi.org/10.1016/s2589-7500(22)00188-1" TargetMode="External"/>
<Relationship Id="rId1149" Type="http://schemas.openxmlformats.org/officeDocument/2006/relationships/hyperlink" Target="https://doi.org/10.1017/jdm.2023.23" TargetMode="External"/>
<Relationship Id="rId1527" Type="http://schemas.openxmlformats.org/officeDocument/2006/relationships/hyperlink" Target="https://doi.org/10.1017/s0007123412000130" TargetMode="External"/>
<Relationship Id="rId1590" Type="http://schemas.openxmlformats.org/officeDocument/2006/relationships/hyperlink" Target="https://doi.org/10.1037/0003-066x.60.2.170" TargetMode="External"/>
<Relationship Id="rId1618" Type="http://schemas.openxmlformats.org/officeDocument/2006/relationships/hyperlink" Target="https://doi.org/10.1037/0022-3514.51.6.1173" TargetMode="External"/>
<Relationship Id="rId1153" Type="http://schemas.openxmlformats.org/officeDocument/2006/relationships/hyperlink" Target="https://doi.org/10.1037/0033-2909.97.1.129" TargetMode="External"/>
<Relationship Id="rId1358" Type="http://schemas.openxmlformats.org/officeDocument/2006/relationships/hyperlink" Target="https://doi.org/10.1037/1082-989x.7.1.19" TargetMode="External"/>
<Relationship Id="rId1167" Type="http://schemas.openxmlformats.org/officeDocument/2006/relationships/hyperlink" Target="https://doi.org/10.1037/h0025105" TargetMode="External"/>
<Relationship Id="rId1169" Type="http://schemas.openxmlformats.org/officeDocument/2006/relationships/hyperlink" Target="https://doi.org/10.1037/h0028108" TargetMode="External"/>
<Relationship Id="rId1133" Type="http://schemas.openxmlformats.org/officeDocument/2006/relationships/hyperlink" Target="https://doi.org/10.1037/h0031322" TargetMode="External"/>
<Relationship Id="rId1382" Type="http://schemas.openxmlformats.org/officeDocument/2006/relationships/hyperlink" Target="https://doi.org/10.1037/h0031619" TargetMode="External"/>
<Relationship Id="rId1468" Type="http://schemas.openxmlformats.org/officeDocument/2006/relationships/hyperlink" Target="https://doi.org/10.1038/nature11556" TargetMode="External"/>
<Relationship Id="rId1501" Type="http://schemas.openxmlformats.org/officeDocument/2006/relationships/hyperlink" Target="https://doi.org/10.1038/nmeth.2659" TargetMode="External"/>
<Relationship Id="rId1630" Type="http://schemas.openxmlformats.org/officeDocument/2006/relationships/hyperlink" Target="https://doi.org/10.1038/nmeth.4120" TargetMode="External"/>
<Relationship Id="rId1247" Type="http://schemas.openxmlformats.org/officeDocument/2006/relationships/hyperlink" Target="https://doi.org/10.1038/nn.4550" TargetMode="External"/>
<Relationship Id="rId1187" Type="http://schemas.openxmlformats.org/officeDocument/2006/relationships/hyperlink" Target="https://doi.org/10.1038/s41562-016-0021" TargetMode="External"/>
<Relationship Id="rId1249" Type="http://schemas.openxmlformats.org/officeDocument/2006/relationships/hyperlink" Target="https://doi.org/10.1038/s41597-022-01143-6" TargetMode="External"/>
<Relationship Id="rId1718" Type="http://schemas.openxmlformats.org/officeDocument/2006/relationships/hyperlink" Target="https://doi.org/10.1053/j.semnuclmed.2018.11.005" TargetMode="External"/>
<Relationship Id="rId1221" Type="http://schemas.openxmlformats.org/officeDocument/2006/relationships/hyperlink" Target="https://doi.org/10.1073/pnas.1708274114" TargetMode="External"/>
<Relationship Id="rId1634" Type="http://schemas.openxmlformats.org/officeDocument/2006/relationships/hyperlink" Target="https://doi.org/10.1073/pnas.2203150119" TargetMode="External"/>
<Relationship Id="rId1660" Type="http://schemas.openxmlformats.org/officeDocument/2006/relationships/hyperlink" Target="https://doi.org/10.1080/00031305.1973.10478966" TargetMode="External"/>
<Relationship Id="rId1159" Type="http://schemas.openxmlformats.org/officeDocument/2006/relationships/hyperlink" Target="https://doi.org/10.1080/00031305.1983.10482729" TargetMode="External"/>
<Relationship Id="rId1800" Type="http://schemas.openxmlformats.org/officeDocument/2006/relationships/hyperlink" Target="https://doi.org/10.1080/00031305.1983.10483133" TargetMode="External"/>
<Relationship Id="rId1163" Type="http://schemas.openxmlformats.org/officeDocument/2006/relationships/hyperlink" Target="https://doi.org/10.1080/00031305.1992.10475881" TargetMode="External"/>
<Relationship Id="rId1175" Type="http://schemas.openxmlformats.org/officeDocument/2006/relationships/hyperlink" Target="https://doi.org/10.1080/00031305.2014.876829" TargetMode="External"/>
<Relationship Id="rId1628" Type="http://schemas.openxmlformats.org/officeDocument/2006/relationships/hyperlink" Target="https://doi.org/10.1080/00031305.2016.1154108" TargetMode="External"/>
<Relationship Id="rId1415" Type="http://schemas.openxmlformats.org/officeDocument/2006/relationships/hyperlink" Target="https://doi.org/10.1080/00031305.2017.1375989" TargetMode="External"/>
<Relationship Id="rId1139" Type="http://schemas.openxmlformats.org/officeDocument/2006/relationships/hyperlink" Target="https://doi.org/10.1080/0025570x.1990.11977475" TargetMode="External"/>
<Relationship Id="rId1474" Type="http://schemas.openxmlformats.org/officeDocument/2006/relationships/hyperlink" Target="https://doi.org/10.1080/01621459.1926.10502161" TargetMode="External"/>
<Relationship Id="rId1676" Type="http://schemas.openxmlformats.org/officeDocument/2006/relationships/hyperlink" Target="https://doi.org/10.1080/01621459.1957.10501412" TargetMode="External"/>
<Relationship Id="rId1173" Type="http://schemas.openxmlformats.org/officeDocument/2006/relationships/hyperlink" Target="https://doi.org/10.1080/01621459.1972.10482387" TargetMode="External"/>
<Relationship Id="rId1429" Type="http://schemas.openxmlformats.org/officeDocument/2006/relationships/hyperlink" Target="https://doi.org/10.1080/01621459.1988.10478722" TargetMode="External"/>
<Relationship Id="rId1403" Type="http://schemas.openxmlformats.org/officeDocument/2006/relationships/hyperlink" Target="https://doi.org/10.1080/03014467800002891" TargetMode="External"/>
<Relationship Id="rId1366" Type="http://schemas.openxmlformats.org/officeDocument/2006/relationships/hyperlink" Target="https://doi.org/10.1080/03610926.2016.1248783" TargetMode="External"/>
<Relationship Id="rId1440" Type="http://schemas.openxmlformats.org/officeDocument/2006/relationships/hyperlink" Target="https://doi.org/10.1080/07350015.1988.10509663" TargetMode="External"/>
<Relationship Id="rId1189" Type="http://schemas.openxmlformats.org/officeDocument/2006/relationships/hyperlink" Target="https://doi.org/10.1080/08989621.2016.1257387" TargetMode="External"/>
<Relationship Id="rId1378" Type="http://schemas.openxmlformats.org/officeDocument/2006/relationships/hyperlink" Target="https://doi.org/10.1080/14786440009463897" TargetMode="External"/>
<Relationship Id="rId1117" Type="http://schemas.openxmlformats.org/officeDocument/2006/relationships/hyperlink" Target="https://doi.org/10.1080/23265507.2017.1354313" TargetMode="External"/>
<Relationship Id="rId1505" Type="http://schemas.openxmlformats.org/officeDocument/2006/relationships/hyperlink" Target="https://doi.org/10.1083/jcb.200611141" TargetMode="External"/>
<Relationship Id="rId1181" Type="http://schemas.openxmlformats.org/officeDocument/2006/relationships/hyperlink" Target="https://doi.org/10.1086/229693" TargetMode="External"/>
<Relationship Id="rId1752" Type="http://schemas.openxmlformats.org/officeDocument/2006/relationships/hyperlink" Target="https://doi.org/10.1086/266577" TargetMode="External"/>
<Relationship Id="rId1119" Type="http://schemas.openxmlformats.org/officeDocument/2006/relationships/hyperlink" Target="https://doi.org/10.1088/1742-6596/1613/1/012080" TargetMode="External"/>
<Relationship Id="rId1734" Type="http://schemas.openxmlformats.org/officeDocument/2006/relationships/hyperlink" Target="https://doi.org/10.1093/aje/kwi014" TargetMode="External"/>
<Relationship Id="rId1549" Type="http://schemas.openxmlformats.org/officeDocument/2006/relationships/hyperlink" Target="https://doi.org/10.1093/aje/kws412" TargetMode="External"/>
<Relationship Id="rId1624" Type="http://schemas.openxmlformats.org/officeDocument/2006/relationships/hyperlink" Target="https://doi.org/10.1093/biomet/1.2.164" TargetMode="External"/>
<Relationship Id="rId1165" Type="http://schemas.openxmlformats.org/officeDocument/2006/relationships/hyperlink" Target="https://doi.org/10.1093/biomet/44.1-2.187" TargetMode="External"/>
<Relationship Id="rId1476" Type="http://schemas.openxmlformats.org/officeDocument/2006/relationships/hyperlink" Target="https://doi.org/10.1093/biomet/66.3.605" TargetMode="External"/>
<Relationship Id="rId1686" Type="http://schemas.openxmlformats.org/officeDocument/2006/relationships/hyperlink" Target="https://doi.org/10.1093/ije/7.4.373" TargetMode="External"/>
<Relationship Id="rId1143" Type="http://schemas.openxmlformats.org/officeDocument/2006/relationships/hyperlink" Target="https://doi.org/10.1093/ije/dyh299" TargetMode="External"/>
<Relationship Id="rId1702" Type="http://schemas.openxmlformats.org/officeDocument/2006/relationships/hyperlink" Target="https://doi.org/10.1093/ije/dyw341" TargetMode="External"/>
<Relationship Id="rId1596" Type="http://schemas.openxmlformats.org/officeDocument/2006/relationships/hyperlink" Target="https://doi.org/10.1093/jisesa/iew092" TargetMode="External"/>
<Relationship Id="rId1197" Type="http://schemas.openxmlformats.org/officeDocument/2006/relationships/hyperlink" Target="https://doi.org/10.1093/oso/9780197536537.003.0004" TargetMode="External"/>
<Relationship Id="rId1620" Type="http://schemas.openxmlformats.org/officeDocument/2006/relationships/hyperlink" Target="https://doi.org/10.1093/oxfordjournals.aje.a114229" TargetMode="External"/>
<Relationship Id="rId1622" Type="http://schemas.openxmlformats.org/officeDocument/2006/relationships/hyperlink" Target="https://doi.org/10.1097/00001648-199109000-00015" TargetMode="External"/>
<Relationship Id="rId1314" Type="http://schemas.openxmlformats.org/officeDocument/2006/relationships/hyperlink" Target="https://doi.org/10.1097/ju.0000000000000001" TargetMode="External"/>
<Relationship Id="rId1292" Type="http://schemas.openxmlformats.org/officeDocument/2006/relationships/hyperlink" Target="https://doi.org/10.1097/sih.0000000000000150" TargetMode="External"/>
<Relationship Id="rId1135" Type="http://schemas.openxmlformats.org/officeDocument/2006/relationships/hyperlink" Target="https://doi.org/10.1098/rsos.211028" TargetMode="External"/>
<Relationship Id="rId1209" Type="http://schemas.openxmlformats.org/officeDocument/2006/relationships/hyperlink" Target="https://doi.org/10.1098/rsos.220346" TargetMode="External"/>
<Relationship Id="rId1199" Type="http://schemas.openxmlformats.org/officeDocument/2006/relationships/hyperlink" Target="https://doi.org/10.1098/rsos.230677" TargetMode="External"/>
<Relationship Id="rId1756" Type="http://schemas.openxmlformats.org/officeDocument/2006/relationships/hyperlink" Target="https://doi.org/10.1098/rsta.1900.0022" TargetMode="External"/>
<Relationship Id="rId1483" Type="http://schemas.openxmlformats.org/officeDocument/2006/relationships/hyperlink" Target="https://doi.org/10.1109/TVCG.2023.3327195" TargetMode="External"/>
<Relationship Id="rId1840" Type="http://schemas.openxmlformats.org/officeDocument/2006/relationships/hyperlink" Target="https://doi.org/10.1111/2041-210X.12472" TargetMode="External"/>
<Relationship Id="rId1602" Type="http://schemas.openxmlformats.org/officeDocument/2006/relationships/hyperlink" Target="https://doi.org/10.1111/bmsp.12132" TargetMode="External"/>
<Relationship Id="rId1328" Type="http://schemas.openxmlformats.org/officeDocument/2006/relationships/hyperlink" Target="https://doi.org/10.1111/j.1464-5491.2004.01443.x" TargetMode="External"/>
<Relationship Id="rId1708" Type="http://schemas.openxmlformats.org/officeDocument/2006/relationships/hyperlink" Target="https://doi.org/10.1111/j.1471-1842.2009.00848.x" TargetMode="External"/>
<Relationship Id="rId1145" Type="http://schemas.openxmlformats.org/officeDocument/2006/relationships/hyperlink" Target="https://doi.org/10.1111/j.1740-9713.2011.00509.x" TargetMode="External"/>
<Relationship Id="rId1115" Type="http://schemas.openxmlformats.org/officeDocument/2006/relationships/hyperlink" Target="https://doi.org/10.1111/j.1751-5823.2002.tb00336.x" TargetMode="External"/>
<Relationship Id="rId1511" Type="http://schemas.openxmlformats.org/officeDocument/2006/relationships/hyperlink" Target="https://doi.org/10.1111/j.2041-210x.2009.00001.x" TargetMode="External"/>
<Relationship Id="rId1171" Type="http://schemas.openxmlformats.org/officeDocument/2006/relationships/hyperlink" Target="https://doi.org/10.1111/j.2517-6161.1951.tb00088.x" TargetMode="External"/>
<Relationship Id="rId1354" Type="http://schemas.openxmlformats.org/officeDocument/2006/relationships/hyperlink" Target="https://doi.org/10.1111/j.2517-6161.1964.tb00553.x" TargetMode="External"/>
<Relationship Id="rId1764" Type="http://schemas.openxmlformats.org/officeDocument/2006/relationships/hyperlink" Target="https://doi.org/10.1111/jan.12402" TargetMode="External"/>
<Relationship Id="rId1332" Type="http://schemas.openxmlformats.org/officeDocument/2006/relationships/hyperlink" Target="https://doi.org/10.1111/jcpt.13102" TargetMode="External"/>
<Relationship Id="rId1555" Type="http://schemas.openxmlformats.org/officeDocument/2006/relationships/hyperlink" Target="https://doi.org/10.1111/ppe.12474" TargetMode="External"/>
<Relationship Id="rId1125" Type="http://schemas.openxmlformats.org/officeDocument/2006/relationships/hyperlink" Target="https://doi.org/10.1111/test.12302" TargetMode="External"/>
<Relationship Id="rId1656" Type="http://schemas.openxmlformats.org/officeDocument/2006/relationships/hyperlink" Target="https://doi.org/10.1111/test.12307" TargetMode="External"/>
<Relationship Id="rId1632" Type="http://schemas.openxmlformats.org/officeDocument/2006/relationships/hyperlink" Target="https://doi.org/10.1111/tri.12895" TargetMode="External"/>
<Relationship Id="rId1592" Type="http://schemas.openxmlformats.org/officeDocument/2006/relationships/hyperlink" Target="https://doi.org/10.1126/science.aaf5406" TargetMode="External"/>
<Relationship Id="rId1678" Type="http://schemas.openxmlformats.org/officeDocument/2006/relationships/hyperlink" Target="https://doi.org/10.1136/adc.73.3.270" TargetMode="External"/>
<Relationship Id="rId1533" Type="http://schemas.openxmlformats.org/officeDocument/2006/relationships/hyperlink" Target="https://doi.org/10.1136/archdischild-2014-307149" TargetMode="External"/>
<Relationship Id="rId1330" Type="http://schemas.openxmlformats.org/officeDocument/2006/relationships/hyperlink" Target="https://doi.org/10.1136/bjsports-2020-103652" TargetMode="External"/>
<Relationship Id="rId1103" Type="http://schemas.openxmlformats.org/officeDocument/2006/relationships/hyperlink" Target="https://doi.org/10.1136/bmj.300.6719.230" TargetMode="External"/>
<Relationship Id="rId1495" Type="http://schemas.openxmlformats.org/officeDocument/2006/relationships/hyperlink" Target="https://doi.org/10.1136/bmj.309.6960.996" TargetMode="External"/>
<Relationship Id="rId1706" Type="http://schemas.openxmlformats.org/officeDocument/2006/relationships/hyperlink" Target="https://doi.org/10.1136/bmj.309.6962.1128" TargetMode="External"/>
<Relationship Id="rId1215" Type="http://schemas.openxmlformats.org/officeDocument/2006/relationships/hyperlink" Target="https://doi.org/10.1136/bmj.310.6985.985" TargetMode="External"/>
<Relationship Id="rId1598" Type="http://schemas.openxmlformats.org/officeDocument/2006/relationships/hyperlink" Target="https://doi.org/10.1136/bmj.311.7003.485" TargetMode="External"/>
<Relationship Id="rId1348" Type="http://schemas.openxmlformats.org/officeDocument/2006/relationships/hyperlink" Target="https://doi.org/10.1136/bmj.312.7033.770" TargetMode="External"/>
<Relationship Id="rId1610" Type="http://schemas.openxmlformats.org/officeDocument/2006/relationships/hyperlink" Target="https://doi.org/10.1136/bmj.313.7055.486" TargetMode="External"/>
<Relationship Id="rId1820" Type="http://schemas.openxmlformats.org/officeDocument/2006/relationships/hyperlink" Target="https://doi.org/10.1136/bmj.313.7060.808" TargetMode="External"/>
<Relationship Id="rId1101" Type="http://schemas.openxmlformats.org/officeDocument/2006/relationships/hyperlink" Target="https://doi.org/10.1136/bmj.314.7098.1874" TargetMode="External"/>
<Relationship Id="rId1489" Type="http://schemas.openxmlformats.org/officeDocument/2006/relationships/hyperlink" Target="https://doi.org/10.1136/bmj.315.7104.364" TargetMode="External"/>
<Relationship Id="rId1594" Type="http://schemas.openxmlformats.org/officeDocument/2006/relationships/hyperlink" Target="https://doi.org/10.1136/bmj.315.7105.422" TargetMode="External"/>
<Relationship Id="rId1770" Type="http://schemas.openxmlformats.org/officeDocument/2006/relationships/hyperlink" Target="https://doi.org/10.1136/bmj.315.7107.540" TargetMode="External"/>
<Relationship Id="rId1336" Type="http://schemas.openxmlformats.org/officeDocument/2006/relationships/hyperlink" Target="https://doi.org/10.1136/bmj.318.7199.1667" TargetMode="External"/>
<Relationship Id="rId1812" Type="http://schemas.openxmlformats.org/officeDocument/2006/relationships/hyperlink" Target="https://doi.org/10.1136/bmj.319.7203.185" TargetMode="External"/>
<Relationship Id="rId1796" Type="http://schemas.openxmlformats.org/officeDocument/2006/relationships/hyperlink" Target="https://doi.org/10.1136/bmj.323.7321.1123" TargetMode="External"/>
<Relationship Id="rId1822" Type="http://schemas.openxmlformats.org/officeDocument/2006/relationships/hyperlink" Target="https://doi.org/10.1136/bmj.326.7382.219" TargetMode="External"/>
<Relationship Id="rId1360" Type="http://schemas.openxmlformats.org/officeDocument/2006/relationships/hyperlink" Target="https://doi.org/10.1136/bmj.332.7549.1080" TargetMode="External"/>
<Relationship Id="rId1421" Type="http://schemas.openxmlformats.org/officeDocument/2006/relationships/hyperlink" Target="https://doi.org/10.1136/bmj.38977.682025.2c" TargetMode="External"/>
<Relationship Id="rId1326" Type="http://schemas.openxmlformats.org/officeDocument/2006/relationships/hyperlink" Target="https://doi.org/10.1136/bmj.a2201" TargetMode="External"/>
<Relationship Id="rId1792" Type="http://schemas.openxmlformats.org/officeDocument/2006/relationships/hyperlink" Target="https://doi.org/10.1136/bmj.d561" TargetMode="External"/>
<Relationship Id="rId1531" Type="http://schemas.openxmlformats.org/officeDocument/2006/relationships/hyperlink" Target="https://doi.org/10.1136/bmj.h1845" TargetMode="External"/>
<Relationship Id="rId1109" Type="http://schemas.openxmlformats.org/officeDocument/2006/relationships/hyperlink" Target="https://doi.org/10.1136/bmj.h2622" TargetMode="External"/>
<Relationship Id="rId1788" Type="http://schemas.openxmlformats.org/officeDocument/2006/relationships/hyperlink" Target="https://doi.org/10.1136/bmj.h5527" TargetMode="External"/>
<Relationship Id="rId1280" Type="http://schemas.openxmlformats.org/officeDocument/2006/relationships/hyperlink" Target="https://doi.org/10.1136/bmj.p2402" TargetMode="External"/>
<Relationship Id="rId1736" Type="http://schemas.openxmlformats.org/officeDocument/2006/relationships/hyperlink" Target="https://doi.org/10.1136/bmjebm-2023-112358" TargetMode="External"/>
<Relationship Id="rId1432" Type="http://schemas.openxmlformats.org/officeDocument/2006/relationships/hyperlink" Target="https://doi.org/10.1136/bmjopen-2015-008431" TargetMode="External"/>
<Relationship Id="rId1302" Type="http://schemas.openxmlformats.org/officeDocument/2006/relationships/hyperlink" Target="https://doi.org/10.1136/jim-2022-002479" TargetMode="External"/>
<Relationship Id="rId1750" Type="http://schemas.openxmlformats.org/officeDocument/2006/relationships/hyperlink" Target="https://doi.org/10.1146/annurev-polisci-041719-102556" TargetMode="External"/>
<Relationship Id="rId1493" Type="http://schemas.openxmlformats.org/officeDocument/2006/relationships/hyperlink" Target="https://doi.org/10.1152/advan.90123.2008" TargetMode="External"/>
<Relationship Id="rId1571" Type="http://schemas.openxmlformats.org/officeDocument/2006/relationships/hyperlink" Target="https://doi.org/10.1152/advan.90218.2008" TargetMode="External"/>
<Relationship Id="rId1790" Type="http://schemas.openxmlformats.org/officeDocument/2006/relationships/hyperlink" Target="https://doi.org/10.1159/000080576" TargetMode="External"/>
<Relationship Id="rId1316" Type="http://schemas.openxmlformats.org/officeDocument/2006/relationships/hyperlink" Target="https://doi.org/10.1161/circulationaha.118.037777" TargetMode="External"/>
<Relationship Id="rId1306" Type="http://schemas.openxmlformats.org/officeDocument/2006/relationships/hyperlink" Target="https://doi.org/10.1161/circulationaha.121.055393" TargetMode="External"/>
<Relationship Id="rId1638" Type="http://schemas.openxmlformats.org/officeDocument/2006/relationships/hyperlink" Target="https://doi.org/10.11613/bm.2010.004" TargetMode="External"/>
<Relationship Id="rId1650" Type="http://schemas.openxmlformats.org/officeDocument/2006/relationships/hyperlink" Target="https://doi.org/10.11613/bm.2013.018" TargetMode="External"/>
<Relationship Id="rId1754" Type="http://schemas.openxmlformats.org/officeDocument/2006/relationships/hyperlink" Target="https://doi.org/10.1177/001316446002000104" TargetMode="External"/>
<Relationship Id="rId1804" Type="http://schemas.openxmlformats.org/officeDocument/2006/relationships/hyperlink" Target="https://doi.org/10.1177/009286150804200402" TargetMode="External"/>
<Relationship Id="rId1658" Type="http://schemas.openxmlformats.org/officeDocument/2006/relationships/hyperlink" Target="https://doi.org/10.1177/0146621618795933" TargetMode="External"/>
<Relationship Id="rId1466" Type="http://schemas.openxmlformats.org/officeDocument/2006/relationships/hyperlink" Target="https://doi.org/10.1177/019394598600800409" TargetMode="External"/>
<Relationship Id="rId1195" Type="http://schemas.openxmlformats.org/officeDocument/2006/relationships/hyperlink" Target="https://doi.org/10.1177/0956797611430953" TargetMode="External"/>
<Relationship Id="rId1434" Type="http://schemas.openxmlformats.org/officeDocument/2006/relationships/hyperlink" Target="https://doi.org/10.1177/09622802231198795" TargetMode="External"/>
<Relationship Id="rId1384" Type="http://schemas.openxmlformats.org/officeDocument/2006/relationships/hyperlink" Target="https://doi.org/10.1177/10497323211015960" TargetMode="External"/>
<Relationship Id="rId1372" Type="http://schemas.openxmlformats.org/officeDocument/2006/relationships/hyperlink" Target="https://doi.org/10.1177/1094428108318065" TargetMode="External"/>
<Relationship Id="rId1282" Type="http://schemas.openxmlformats.org/officeDocument/2006/relationships/hyperlink" Target="https://doi.org/10.1177/17407745221123244" TargetMode="External"/>
<Relationship Id="rId1600" Type="http://schemas.openxmlformats.org/officeDocument/2006/relationships/hyperlink" Target="https://doi.org/10.1177/1745691614551642" TargetMode="External"/>
<Relationship Id="rId1390" Type="http://schemas.openxmlformats.org/officeDocument/2006/relationships/hyperlink" Target="https://doi.org/10.1177/20597991211026616" TargetMode="External"/>
<Relationship Id="rId1342" Type="http://schemas.openxmlformats.org/officeDocument/2006/relationships/hyperlink" Target="https://doi.org/10.1177/2192568217746998" TargetMode="External"/>
<Relationship Id="rId1579" Type="http://schemas.openxmlformats.org/officeDocument/2006/relationships/hyperlink" Target="https://doi.org/10.1177/2515245918770963" TargetMode="External"/>
<Relationship Id="rId1588" Type="http://schemas.openxmlformats.org/officeDocument/2006/relationships/hyperlink" Target="https://doi.org/10.1177/2515245920951503" TargetMode="External"/>
<Relationship Id="rId1290" Type="http://schemas.openxmlformats.org/officeDocument/2006/relationships/hyperlink" Target="https://doi.org/10.1177/25152459231187531" TargetMode="External"/>
<Relationship Id="rId1654" Type="http://schemas.openxmlformats.org/officeDocument/2006/relationships/hyperlink" Target="https://doi.org/10.1177/8756479308317006" TargetMode="External"/>
<Relationship Id="rId1784" Type="http://schemas.openxmlformats.org/officeDocument/2006/relationships/hyperlink" Target="https://doi.org/10.1186/1471-2105-12-77" TargetMode="External"/>
<Relationship Id="rId1816" Type="http://schemas.openxmlformats.org/officeDocument/2006/relationships/hyperlink" Target="https://doi.org/10.1186/1471-2288-1-6" TargetMode="External"/>
<Relationship Id="rId1368" Type="http://schemas.openxmlformats.org/officeDocument/2006/relationships/hyperlink" Target="https://doi.org/10.1186/1471-2288-12-21" TargetMode="External"/>
<Relationship Id="rId1487" Type="http://schemas.openxmlformats.org/officeDocument/2006/relationships/hyperlink" Target="https://doi.org/10.1186/1471-2288-12-81" TargetMode="External"/>
<Relationship Id="rId1848" Type="http://schemas.openxmlformats.org/officeDocument/2006/relationships/hyperlink" Target="https://doi.org/10.1186/1471-2288-8-79" TargetMode="External"/>
<Relationship Id="rId1768" Type="http://schemas.openxmlformats.org/officeDocument/2006/relationships/hyperlink" Target="https://doi.org/10.1186/1472-6920-4-13" TargetMode="External"/>
<Relationship Id="rId1826" Type="http://schemas.openxmlformats.org/officeDocument/2006/relationships/hyperlink" Target="https://doi.org/10.1186/1745-6215-15-139" TargetMode="External"/>
<Relationship Id="rId1842" Type="http://schemas.openxmlformats.org/officeDocument/2006/relationships/hyperlink" Target="https://doi.org/10.1186/2046-4053-4-1" TargetMode="External"/>
<Relationship Id="rId1810" Type="http://schemas.openxmlformats.org/officeDocument/2006/relationships/hyperlink" Target="https://doi.org/10.1186/s12874-019-0750-8" TargetMode="External"/>
<Relationship Id="rId1794" Type="http://schemas.openxmlformats.org/officeDocument/2006/relationships/hyperlink" Target="https://doi.org/10.1186/s12874-022-01786-4" TargetMode="External"/>
<Relationship Id="rId1722" Type="http://schemas.openxmlformats.org/officeDocument/2006/relationships/hyperlink" Target="https://doi.org/10.1186/s12967-020-02540-4" TargetMode="External"/>
<Relationship Id="rId1300" Type="http://schemas.openxmlformats.org/officeDocument/2006/relationships/hyperlink" Target="https://doi.org/10.1186/s13063-022-06515-2" TargetMode="External"/>
<Relationship Id="rId1535" Type="http://schemas.openxmlformats.org/officeDocument/2006/relationships/hyperlink" Target="https://doi.org/10.1186/s13690-017-0180-1" TargetMode="External"/>
<Relationship Id="rId1203" Type="http://schemas.openxmlformats.org/officeDocument/2006/relationships/hyperlink" Target="https://doi.org/10.1207/s15327957pspr0203_4" TargetMode="External"/>
<Relationship Id="rId1338" Type="http://schemas.openxmlformats.org/officeDocument/2006/relationships/hyperlink" Target="https://doi.org/10.1213/ane.0000000000002370" TargetMode="External"/>
<Relationship Id="rId1151" Type="http://schemas.openxmlformats.org/officeDocument/2006/relationships/hyperlink" Target="https://doi.org/10.1214/18-aoas1161sf" TargetMode="External"/>
<Relationship Id="rId1547" Type="http://schemas.openxmlformats.org/officeDocument/2006/relationships/hyperlink" Target="https://doi.org/10.12688/f1000research.123002.2" TargetMode="External"/>
<Relationship Id="rId1322" Type="http://schemas.openxmlformats.org/officeDocument/2006/relationships/hyperlink" Target="https://doi.org/10.1371/journal.pbio.1002128" TargetMode="External"/>
<Relationship Id="rId1217" Type="http://schemas.openxmlformats.org/officeDocument/2006/relationships/hyperlink" Target="https://doi.org/10.1371/journal.pbio.2002173" TargetMode="External"/>
<Relationship Id="rId1211" Type="http://schemas.openxmlformats.org/officeDocument/2006/relationships/hyperlink" Target="https://doi.org/10.1371/journal.pbio.3000127" TargetMode="External"/>
<Relationship Id="rId1388" Type="http://schemas.openxmlformats.org/officeDocument/2006/relationships/hyperlink" Target="https://doi.org/10.1371/journal.pcbi.1009819" TargetMode="External"/>
<Relationship Id="rId1276" Type="http://schemas.openxmlformats.org/officeDocument/2006/relationships/hyperlink" Target="https://doi.org/10.1371/journal.pmed.1001747" TargetMode="External"/>
<Relationship Id="rId1852" Type="http://schemas.openxmlformats.org/officeDocument/2006/relationships/hyperlink" Target="https://doi.org/10.1371/journal.pmed.1003583" TargetMode="External"/>
<Relationship Id="rId1648" Type="http://schemas.openxmlformats.org/officeDocument/2006/relationships/hyperlink" Target="https://doi.org/10.1371/journal.pone.0121945" TargetMode="External"/>
<Relationship Id="rId1298" Type="http://schemas.openxmlformats.org/officeDocument/2006/relationships/hyperlink" Target="https://doi.org/10.1371/journal.pone.0262918" TargetMode="External"/>
<Relationship Id="rId1575" Type="http://schemas.openxmlformats.org/officeDocument/2006/relationships/hyperlink" Target="https://doi.org/10.1515/spp-2015-0001" TargetMode="External"/>
<Relationship Id="rId1177" Type="http://schemas.openxmlformats.org/officeDocument/2006/relationships/hyperlink" Target="https://doi.org/10.1525/9780520313880-018" TargetMode="External"/>
<Relationship Id="rId1716" Type="http://schemas.openxmlformats.org/officeDocument/2006/relationships/hyperlink" Target="https://doi.org/10.1590/1980-265x-tce-2017-0311" TargetMode="External"/>
<Relationship Id="rId1107" Type="http://schemas.openxmlformats.org/officeDocument/2006/relationships/hyperlink" Target="https://doi.org/10.1590/abd1806-4841.20165254" TargetMode="External"/>
<Relationship Id="rId1183" Type="http://schemas.openxmlformats.org/officeDocument/2006/relationships/hyperlink" Target="https://doi.org/10.1590/s1413-78522006000100012" TargetMode="External"/>
<Relationship Id="rId1185" Type="http://schemas.openxmlformats.org/officeDocument/2006/relationships/hyperlink" Target="https://doi.org/10.1590/s1413-78522006000200012" TargetMode="External"/>
<Relationship Id="rId1551" Type="http://schemas.openxmlformats.org/officeDocument/2006/relationships/hyperlink" Target="https://doi.org/10.18203/2349-3259.ijct20201720" TargetMode="External"/>
<Relationship Id="rId1776" Type="http://schemas.openxmlformats.org/officeDocument/2006/relationships/hyperlink" Target="https://doi.org/10.18637/jss.v028.i05" TargetMode="External"/>
<Relationship Id="rId1436" Type="http://schemas.openxmlformats.org/officeDocument/2006/relationships/hyperlink" Target="https://doi.org/10.18637/jss.v045.i03" TargetMode="External"/>
<Relationship Id="rId1744" Type="http://schemas.openxmlformats.org/officeDocument/2006/relationships/hyperlink" Target="https://doi.org/10.18637/jss.v048.i02" TargetMode="External"/>
<Relationship Id="rId1698" Type="http://schemas.openxmlformats.org/officeDocument/2006/relationships/hyperlink" Target="https://doi.org/10.18637/jss.v069.c02" TargetMode="External"/>
<Relationship Id="rId1452" Type="http://schemas.openxmlformats.org/officeDocument/2006/relationships/hyperlink" Target="https://doi.org/10.18637/jss.v074.i11" TargetMode="External"/>
<Relationship Id="rId1237" Type="http://schemas.openxmlformats.org/officeDocument/2006/relationships/hyperlink" Target="https://doi.org/10.18637/jss.v088.i02" TargetMode="External"/>
<Relationship Id="rId1456" Type="http://schemas.openxmlformats.org/officeDocument/2006/relationships/hyperlink" Target="https://doi.org/10.18637/jss.v090.i06" TargetMode="External"/>
<Relationship Id="rId1672" Type="http://schemas.openxmlformats.org/officeDocument/2006/relationships/hyperlink" Target="https://doi.org/10.18637/jss.v103.i01" TargetMode="External"/>
<Relationship Id="rId1411" Type="http://schemas.openxmlformats.org/officeDocument/2006/relationships/hyperlink" Target="https://doi.org/10.18637/jss.v105.i07" TargetMode="External"/>
<Relationship Id="rId1674" Type="http://schemas.openxmlformats.org/officeDocument/2006/relationships/hyperlink" Target="https://doi.org/10.2105/ajph.2012.300897" TargetMode="External"/>
<Relationship Id="rId1688" Type="http://schemas.openxmlformats.org/officeDocument/2006/relationships/hyperlink" Target="https://doi.org/10.2105/ajph.79.3.340" TargetMode="External"/>
<Relationship Id="rId1553" Type="http://schemas.openxmlformats.org/officeDocument/2006/relationships/hyperlink" Target="https://doi.org/10.2106/jbjs.21.01166" TargetMode="External"/>
<Relationship Id="rId1700" Type="http://schemas.openxmlformats.org/officeDocument/2006/relationships/hyperlink" Target="https://doi.org/10.21105/joss.00772" TargetMode="External"/>
<Relationship Id="rId1286" Type="http://schemas.openxmlformats.org/officeDocument/2006/relationships/hyperlink" Target="https://doi.org/10.21105/joss.02763" TargetMode="External"/>
<Relationship Id="rId1606" Type="http://schemas.openxmlformats.org/officeDocument/2006/relationships/hyperlink" Target="https://doi.org/10.21105/joss.02815" TargetMode="External"/>
<Relationship Id="rId1692" Type="http://schemas.openxmlformats.org/officeDocument/2006/relationships/hyperlink" Target="https://doi.org/10.21105/joss.03139" TargetMode="External"/>
<Relationship Id="rId1541" Type="http://schemas.openxmlformats.org/officeDocument/2006/relationships/hyperlink" Target="https://doi.org/10.21105/joss.05466" TargetMode="External"/>
<Relationship Id="rId1239" Type="http://schemas.openxmlformats.org/officeDocument/2006/relationships/hyperlink" Target="https://doi.org/10.21449/ijate.661803" TargetMode="External"/>
<Relationship Id="rId1577" Type="http://schemas.openxmlformats.org/officeDocument/2006/relationships/hyperlink" Target="https://doi.org/10.2147/clep.s142940" TargetMode="External"/>
<Relationship Id="rId1808" Type="http://schemas.openxmlformats.org/officeDocument/2006/relationships/hyperlink" Target="https://doi.org/10.2147/clep.s161508" TargetMode="External"/>
<Relationship Id="rId1386" Type="http://schemas.openxmlformats.org/officeDocument/2006/relationships/hyperlink" Target="https://doi.org/10.22454/PRiMER.2022.511416" TargetMode="External"/>
<Relationship Id="rId1227" Type="http://schemas.openxmlformats.org/officeDocument/2006/relationships/hyperlink" Target="https://doi.org/10.2307/1390807" TargetMode="External"/>
<Relationship Id="rId1438" Type="http://schemas.openxmlformats.org/officeDocument/2006/relationships/hyperlink" Target="https://doi.org/10.2307/1391390" TargetMode="External"/>
<Relationship Id="rId1157" Type="http://schemas.openxmlformats.org/officeDocument/2006/relationships/hyperlink" Target="https://doi.org/10.2307/1884324" TargetMode="External"/>
<Relationship Id="rId1137" Type="http://schemas.openxmlformats.org/officeDocument/2006/relationships/hyperlink" Target="https://doi.org/10.2307/2322249" TargetMode="External"/>
<Relationship Id="rId1213" Type="http://schemas.openxmlformats.org/officeDocument/2006/relationships/hyperlink" Target="https://doi.org/10.2307/2343787" TargetMode="External"/>
<Relationship Id="rId1507" Type="http://schemas.openxmlformats.org/officeDocument/2006/relationships/hyperlink" Target="https://doi.org/10.2307/2348636" TargetMode="External"/>
<Relationship Id="rId1161" Type="http://schemas.openxmlformats.org/officeDocument/2006/relationships/hyperlink" Target="https://doi.org/10.2307/2685389" TargetMode="External"/>
<Relationship Id="rId1141" Type="http://schemas.openxmlformats.org/officeDocument/2006/relationships/hyperlink" Target="https://doi.org/10.2307/2841583" TargetMode="External"/>
<Relationship Id="rId1405" Type="http://schemas.openxmlformats.org/officeDocument/2006/relationships/hyperlink" Target="https://doi.org/10.2307/2987937" TargetMode="External"/>
<Relationship Id="rId1155" Type="http://schemas.openxmlformats.org/officeDocument/2006/relationships/hyperlink" Target="https://doi.org/10.2307/3002000" TargetMode="External"/>
<Relationship Id="rId1758" Type="http://schemas.openxmlformats.org/officeDocument/2006/relationships/hyperlink" Target="https://doi.org/10.2307/3315487" TargetMode="External"/>
<Relationship Id="rId1179" Type="http://schemas.openxmlformats.org/officeDocument/2006/relationships/hyperlink" Target="https://doi.org/10.2307/3619568" TargetMode="External"/>
<Relationship Id="rId1626" Type="http://schemas.openxmlformats.org/officeDocument/2006/relationships/hyperlink" Target="https://doi.org/10.23637/ROTHAMSTED.8V61Q" TargetMode="External"/>
<Relationship Id="rId1113" Type="http://schemas.openxmlformats.org/officeDocument/2006/relationships/hyperlink" Target="https://doi.org/10.29173/iq790" TargetMode="External"/>
<Relationship Id="rId1670" Type="http://schemas.openxmlformats.org/officeDocument/2006/relationships/hyperlink" Target="https://doi.org/10.32614/CRAN.package.GGally" TargetMode="External"/>
<Relationship Id="rId1834" Type="http://schemas.openxmlformats.org/officeDocument/2006/relationships/hyperlink" Target="https://doi.org/10.32614/CRAN.package.easyPubMed" TargetMode="External"/>
<Relationship Id="rId1525" Type="http://schemas.openxmlformats.org/officeDocument/2006/relationships/hyperlink" Target="https://doi.org/10.32614/CRAN.package.ggcleveland" TargetMode="External"/>
<Relationship Id="rId1836" Type="http://schemas.openxmlformats.org/officeDocument/2006/relationships/hyperlink" Target="https://doi.org/10.32614/CRAN.package.rcrossref" TargetMode="External"/>
<Relationship Id="rId1838" Type="http://schemas.openxmlformats.org/officeDocument/2006/relationships/hyperlink" Target="https://doi.org/10.32614/CRAN.package.roadoi" TargetMode="External"/>
<Relationship Id="rId1256" Type="http://schemas.openxmlformats.org/officeDocument/2006/relationships/hyperlink" Target="https://doi.org/10.32614/CRAN.package.roxygen2" TargetMode="External"/>
<Relationship Id="rId1485" Type="http://schemas.openxmlformats.org/officeDocument/2006/relationships/hyperlink" Target="https://doi.org/10.32614/RJ-2016-060" TargetMode="External"/>
<Relationship Id="rId1392" Type="http://schemas.openxmlformats.org/officeDocument/2006/relationships/hyperlink" Target="https://doi.org/10.32614/RJ-2016-061" TargetMode="External"/>
<Relationship Id="rId1694" Type="http://schemas.openxmlformats.org/officeDocument/2006/relationships/hyperlink" Target="https://doi.org/10.32614/RJ-2017-036" TargetMode="External"/>
<Relationship Id="rId1545" Type="http://schemas.openxmlformats.org/officeDocument/2006/relationships/hyperlink" Target="https://doi.org/10.32614/RJ-2021-053" TargetMode="External"/>
<Relationship Id="rId1740" Type="http://schemas.openxmlformats.org/officeDocument/2006/relationships/hyperlink" Target="https://doi.org/10.3389/fnhum.2023.912338" TargetMode="External"/>
<Relationship Id="rId1193" Type="http://schemas.openxmlformats.org/officeDocument/2006/relationships/hyperlink" Target="https://doi.org/10.3389/fpsyg.2016.01079" TargetMode="External"/>
<Relationship Id="rId1219" Type="http://schemas.openxmlformats.org/officeDocument/2006/relationships/hyperlink" Target="https://doi.org/10.37349/ec.2024.00024" TargetMode="External"/>
<Relationship Id="rId1567" Type="http://schemas.openxmlformats.org/officeDocument/2006/relationships/hyperlink" Target="https://doi.org/10.3758/s13428-019-01246-w" TargetMode="External"/>
<Relationship Id="rId1583" Type="http://schemas.openxmlformats.org/officeDocument/2006/relationships/hyperlink" Target="https://doi.org/10.3899/jrheum.211115" TargetMode="External"/>
<Relationship Id="rId1207" Type="http://schemas.openxmlformats.org/officeDocument/2006/relationships/hyperlink" Target="https://doi.org/10.4088/jcp.20f13804" TargetMode="External"/>
<Relationship Id="rId1668" Type="http://schemas.openxmlformats.org/officeDocument/2006/relationships/hyperlink" Target="https://doi.org/10.4097/kja.19087" TargetMode="External"/>
<Relationship Id="rId1537" Type="http://schemas.openxmlformats.org/officeDocument/2006/relationships/hyperlink" Target="https://doi.org/10.4097/kja.20582" TargetMode="External"/>
<Relationship Id="rId1557" Type="http://schemas.openxmlformats.org/officeDocument/2006/relationships/hyperlink" Target="https://doi.org/10.4097/kja.21508" TargetMode="External"/>
<Relationship Id="rId1111" Type="http://schemas.openxmlformats.org/officeDocument/2006/relationships/hyperlink" Target="https://doi.org/10.4097/kjae.2017.70.2.144" TargetMode="External"/>
<Relationship Id="rId1340" Type="http://schemas.openxmlformats.org/officeDocument/2006/relationships/hyperlink" Target="https://doi.org/10.4103/0019-5049.190623" TargetMode="External"/>
<Relationship Id="rId1644" Type="http://schemas.openxmlformats.org/officeDocument/2006/relationships/hyperlink" Target="https://doi.org/10.4103/0301-4738.77005" TargetMode="External"/>
<Relationship Id="rId1346" Type="http://schemas.openxmlformats.org/officeDocument/2006/relationships/hyperlink" Target="https://doi.org/10.4103/0971-9784.148325" TargetMode="External"/>
<Relationship Id="rId1105" Type="http://schemas.openxmlformats.org/officeDocument/2006/relationships/hyperlink" Target="https://doi.org/10.4103/0972-6748.77642" TargetMode="External"/>
<Relationship Id="rId1472" Type="http://schemas.openxmlformats.org/officeDocument/2006/relationships/hyperlink" Target="https://doi.org/10.4103/0976-500x.77120" TargetMode="External"/>
<Relationship Id="rId1497" Type="http://schemas.openxmlformats.org/officeDocument/2006/relationships/hyperlink" Target="https://doi.org/10.4103/0976-500x.81920" TargetMode="External"/>
<Relationship Id="rId1499" Type="http://schemas.openxmlformats.org/officeDocument/2006/relationships/hyperlink" Target="https://doi.org/10.4103/0976-500x.83300" TargetMode="External"/>
<Relationship Id="rId1503" Type="http://schemas.openxmlformats.org/officeDocument/2006/relationships/hyperlink" Target="https://doi.org/10.4103/0976-500x.85931" TargetMode="External"/>
<Relationship Id="rId1640" Type="http://schemas.openxmlformats.org/officeDocument/2006/relationships/hyperlink" Target="https://doi.org/10.4103/aca.aca_248_18" TargetMode="External"/>
<Relationship Id="rId1344" Type="http://schemas.openxmlformats.org/officeDocument/2006/relationships/hyperlink" Target="https://doi.org/10.4103/idoj.idoj_468_18" TargetMode="External"/>
<Relationship Id="rId1738" Type="http://schemas.openxmlformats.org/officeDocument/2006/relationships/hyperlink" Target="https://doi.org/10.4103/ijpsym.ijpsym_504_19" TargetMode="External"/>
<Relationship Id="rId1642" Type="http://schemas.openxmlformats.org/officeDocument/2006/relationships/hyperlink" Target="https://doi.org/10.4103/jfmpc.jfmpc_433_21" TargetMode="External"/>
<Relationship Id="rId1491" Type="http://schemas.openxmlformats.org/officeDocument/2006/relationships/hyperlink" Target="https://doi.org/10.4135/9781849208499" TargetMode="External"/>
<Relationship Id="rId1798" Type="http://schemas.openxmlformats.org/officeDocument/2006/relationships/hyperlink" Target="https://doi.org/10.4172/2155-6180.1000334" TargetMode="External"/>
<Relationship Id="rId1581" Type="http://schemas.openxmlformats.org/officeDocument/2006/relationships/hyperlink" Target="https://doi.org/10.4300/jgme-d-12-00156.1" TargetMode="External"/>
<Relationship Id="rId1712" Type="http://schemas.openxmlformats.org/officeDocument/2006/relationships/hyperlink" Target="https://doi.org/10.5123/s1679-49742017000300022" TargetMode="External"/>
<Relationship Id="rId1710" Type="http://schemas.openxmlformats.org/officeDocument/2006/relationships/hyperlink" Target="https://doi.org/10.5152/balkanmedj.2014.1408" TargetMode="External"/>
<Relationship Id="rId1258" Type="http://schemas.openxmlformats.org/officeDocument/2006/relationships/hyperlink" Target="https://doi.org/10.5167/UZH-205154" TargetMode="External"/>
<Relationship Id="rId1121" Type="http://schemas.openxmlformats.org/officeDocument/2006/relationships/hyperlink" Target="https://doi.org/10.52041/serj.v16i1.209" TargetMode="External"/>
<Relationship Id="rId1123" Type="http://schemas.openxmlformats.org/officeDocument/2006/relationships/hyperlink" Target="https://doi.org/10.52041/serj.v16i1.223" TargetMode="External"/>
<Relationship Id="rId1294" Type="http://schemas.openxmlformats.org/officeDocument/2006/relationships/hyperlink" Target="https://doi.org/10.5281/ZENODO.13848815" TargetMode="External"/>
<Relationship Id="rId1288" Type="http://schemas.openxmlformats.org/officeDocument/2006/relationships/hyperlink" Target="https://doi.org/10.5281/zenodo.2669586" TargetMode="External"/>
<Relationship Id="rId1509" Type="http://schemas.openxmlformats.org/officeDocument/2006/relationships/hyperlink" Target="https://doi.org/10.5334/irsp.289" TargetMode="External"/>
<Relationship Id="rId1604" Type="http://schemas.openxmlformats.org/officeDocument/2006/relationships/hyperlink" Target="https://doi.org/10.5395/rde.2015.40.4.328" TargetMode="External"/>
<Relationship Id="rId1652" Type="http://schemas.openxmlformats.org/officeDocument/2006/relationships/hyperlink" Target="https://doi.org/10.5395/rde.2017.42.2.152" TargetMode="External"/>
<Relationship Id="rId1352" Type="http://schemas.openxmlformats.org/officeDocument/2006/relationships/hyperlink" Target="https://doi.org/10.7275/QBPC-GK17" TargetMode="External"/>
<Relationship Id="rId1573" Type="http://schemas.openxmlformats.org/officeDocument/2006/relationships/hyperlink" Target="https://doi.org/10.7326/0003-4819-130-12-199906150-00008" TargetMode="External"/>
<Relationship Id="rId1742" Type="http://schemas.openxmlformats.org/officeDocument/2006/relationships/hyperlink" Target="https://doi.org/10.7326/0003-4819-147-8-200710160-00010" TargetMode="External"/>
<Relationship Id="rId1830" Type="http://schemas.openxmlformats.org/officeDocument/2006/relationships/hyperlink" Target="https://doi.org/10.7326/0003-4819-152-11-201006010-00232" TargetMode="External"/>
<Relationship Id="rId1666" Type="http://schemas.openxmlformats.org/officeDocument/2006/relationships/hyperlink" Target="https://easystats.github.io/easystats/" TargetMode="External"/>
<Relationship Id="rId813" Type="http://schemas.openxmlformats.org/officeDocument/2006/relationships/hyperlink" Target="https://easystats.github.io/performance/reference/check_dag.html" TargetMode="External"/>
<Relationship Id="rId1854" Type="http://schemas.openxmlformats.org/officeDocument/2006/relationships/hyperlink" Target="https://easystats.github.io/report/" TargetMode="External"/>
<Relationship Id="rId194" Type="http://schemas.openxmlformats.org/officeDocument/2006/relationships/hyperlink" Target="https://ensaiosclinicos.gov.br" TargetMode="External"/>
<Relationship Id="rId1859" Type="http://schemas.openxmlformats.org/officeDocument/2006/relationships/hyperlink" Target="https://ferreiraas.github.io/Ciencia-com-R/" TargetMode="External"/>
<Relationship Id="rId1481" Type="http://schemas.openxmlformats.org/officeDocument/2006/relationships/hyperlink" Target="https://ggplot2.tidyverse.org" TargetMode="External"/>
<Relationship Id="rId1858" Type="http://schemas.openxmlformats.org/officeDocument/2006/relationships/hyperlink" Target="https://github.com/FerreiraAS/Ciencia-com-R" TargetMode="External"/>
<Relationship Id="rId1284" Type="http://schemas.openxmlformats.org/officeDocument/2006/relationships/hyperlink" Target="https://github.com/Pakillo/grateful" TargetMode="External"/>
<Relationship Id="rId1225" Type="http://schemas.openxmlformats.org/officeDocument/2006/relationships/hyperlink" Target="https://github.com/chartgerink/retractcheck" TargetMode="External"/>
<Relationship Id="rId1448" Type="http://schemas.openxmlformats.org/officeDocument/2006/relationships/hyperlink" Target="https://github.com/paulhendricks/anonymizer" TargetMode="External"/>
<Relationship Id="rId1561" Type="http://schemas.openxmlformats.org/officeDocument/2006/relationships/hyperlink" Target="https://github.com/taiyun/corrplot" TargetMode="External"/>
<Relationship Id="rId300" Type="http://schemas.openxmlformats.org/officeDocument/2006/relationships/hyperlink" Target="https://jamanetwork.com/collections/44042/jama-guide-to-statistics-and-methods" TargetMode="External"/>
<Relationship Id="rId216" Type="http://schemas.openxmlformats.org/officeDocument/2006/relationships/hyperlink" Target="https://jasp-stats.org" TargetMode="External"/>
<Relationship Id="rId286" Type="http://schemas.openxmlformats.org/officeDocument/2006/relationships/hyperlink" Target="https://journals.physiology.org/topic/advances-collections/explorations-in-statistics?seriesKey=&amp;tagCode=&amp;" TargetMode="External"/>
<Relationship Id="rId287" Type="http://schemas.openxmlformats.org/officeDocument/2006/relationships/hyperlink" Target="https://journals.physiology.org/topic/advances-collections/general-statistics?seriesKey=&amp;tagCode=&amp;" TargetMode="External"/>
<Relationship Id="rId288" Type="http://schemas.openxmlformats.org/officeDocument/2006/relationships/hyperlink" Target="https://journals.physiology.org/topic/advances-collections/reporting-statistics?seriesKey=&amp;tagCode=&amp;" TargetMode="External"/>
<Relationship Id="rId285" Type="http://schemas.openxmlformats.org/officeDocument/2006/relationships/hyperlink" Target="https://journals.physiology.org/topic/advances-collections/statistics?seriesKey=&amp;tagCode=&amp;" TargetMode="External"/>
<Relationship Id="rId1129"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308" Type="http://schemas.openxmlformats.org/officeDocument/2006/relationships/hyperlink" Target="https://onlinelibrary.wiley.com/page/journal/10970258/homepage/tutorials.htm" TargetMode="External"/>
<Relationship Id="rId312" Type="http://schemas.openxmlformats.org/officeDocument/2006/relationships/hyperlink" Target="https://onlinelibrary.wiley.com/page/journal/15391612/homepage/tutorial_papers.htm" TargetMode="External"/>
<Relationship Id="rId197" Type="http://schemas.openxmlformats.org/officeDocument/2006/relationships/hyperlink" Target="https://osf.io" TargetMode="External"/>
<Relationship Id="rId202" Type="http://schemas.openxmlformats.org/officeDocument/2006/relationships/hyperlink" Target="https://osf.io/" TargetMode="External"/>
<Relationship Id="rId1559" Type="http://schemas.openxmlformats.org/officeDocument/2006/relationships/hyperlink" Target="https://plotly-r.com" TargetMode="External"/>
<Relationship Id="rId21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85" Type="http://schemas.openxmlformats.org/officeDocument/2006/relationships/hyperlink" Target="https://pubmed.ncbi.nlm.nih.gov" TargetMode="External"/>
<Relationship Id="rId1253" Type="http://schemas.openxmlformats.org/officeDocument/2006/relationships/hyperlink" Target="https://r-packages.io/packages" TargetMode="External"/>
<Relationship Id="rId658" Type="http://schemas.openxmlformats.org/officeDocument/2006/relationships/hyperlink" Target="https://rdrr.io/cran/mmrm/man/mmrm.html" TargetMode="External"/>
<Relationship Id="rId207" Type="http://schemas.openxmlformats.org/officeDocument/2006/relationships/hyperlink" Target="https://rdrr.io/github/chartgerink/retractcheck/man/retractcheck.html" TargetMode="External"/>
<Relationship Id="rId206" Type="http://schemas.openxmlformats.org/officeDocument/2006/relationships/hyperlink" Target="https://retractionwatch.com" TargetMode="External"/>
<Relationship Id="rId30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279" Type="http://schemas.openxmlformats.org/officeDocument/2006/relationships/hyperlink" Target="https://sciencer.shinyapps.io/RCTapp/" TargetMode="External"/>
<Relationship Id="rId533" Type="http://schemas.openxmlformats.org/officeDocument/2006/relationships/hyperlink" Target="https://search.r-project.org/CRAN/refmans/flextable/html/as_flextable.html" TargetMode="External"/>
<Relationship Id="rId532" Type="http://schemas.openxmlformats.org/officeDocument/2006/relationships/hyperlink" Target="https://search.r-project.org/CRAN/refmans/flextable/html/flextable.html" TargetMode="External"/>
<Relationship Id="rId534" Type="http://schemas.openxmlformats.org/officeDocument/2006/relationships/hyperlink" Target="https://search.r-project.org/CRAN/refmans/flextable/html/save_as_docx.html" TargetMode="External"/>
<Relationship Id="rId537" Type="http://schemas.openxmlformats.org/officeDocument/2006/relationships/hyperlink" Target="https://search.r-project.org/CRAN/refmans/gtsummary/html/tbl_summary.html" TargetMode="External"/>
<Relationship Id="rId535" Type="http://schemas.openxmlformats.org/officeDocument/2006/relationships/hyperlink" Target="https://search.r-project.org/CRAN/refmans/rempsyc/html/nice_table.html" TargetMode="External"/>
<Relationship Id="rId536"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88" Type="http://schemas.openxmlformats.org/officeDocument/2006/relationships/hyperlink" Target="https://unpaywall.org" TargetMode="External"/>
<Relationship Id="rId1251" Type="http://schemas.openxmlformats.org/officeDocument/2006/relationships/hyperlink" Target="https://www.R-project.org/" TargetMode="External"/>
<Relationship Id="rId283" Type="http://schemas.openxmlformats.org/officeDocument/2006/relationships/hyperlink" Target="https://www.ahajournals.org/statistical-recommendations" TargetMode="External"/>
<Relationship Id="rId310" Type="http://schemas.openxmlformats.org/officeDocument/2006/relationships/hyperlink" Target="https://www.biomedcentral.com/collections/DANT" TargetMode="External"/>
<Relationship Id="rId218" Type="http://schemas.openxmlformats.org/officeDocument/2006/relationships/hyperlink" Target="https://www.blueskystatistics.com" TargetMode="External"/>
<Relationship Id="rId295" Type="http://schemas.openxmlformats.org/officeDocument/2006/relationships/hyperlink" Target="https://www.bmj.com/about-bmj/resources-readers/publications/statistics-square-one" TargetMode="External"/>
<Relationship Id="rId296" Type="http://schemas.openxmlformats.org/officeDocument/2006/relationships/hyperlink" Target="https://www.bmj.com/research/research-methods-and-reporting" TargetMode="External"/>
<Relationship Id="rId292" Type="http://schemas.openxmlformats.org/officeDocument/2006/relationships/hyperlink" Target="https://www.bmj.com/specialties/statistics" TargetMode="External"/>
<Relationship Id="rId294" Type="http://schemas.openxmlformats.org/officeDocument/2006/relationships/hyperlink" Target="https://www.bmj.com/specialties/statistics-and-research-methods" TargetMode="External"/>
<Relationship Id="rId293" Type="http://schemas.openxmlformats.org/officeDocument/2006/relationships/hyperlink" Target="https://www.bmj.com/specialties/statistics-notes" TargetMode="External"/>
<Relationship Id="rId196" Type="http://schemas.openxmlformats.org/officeDocument/2006/relationships/hyperlink" Target="https://www.crd.york.ac.uk/prospero/" TargetMode="External"/>
<Relationship Id="rId298" Type="http://schemas.openxmlformats.org/officeDocument/2006/relationships/hyperlink" Target="https://www.equator-network.org" TargetMode="External"/>
<Relationship Id="rId274" Type="http://schemas.openxmlformats.org/officeDocument/2006/relationships/hyperlink" Target="https://www.equator-network.org/" TargetMode="External"/>
<Relationship Id="rId979" Type="http://schemas.openxmlformats.org/officeDocument/2006/relationships/hyperlink" Target="https://www.equator-network.org/reporting-guidelines/consort/" TargetMode="External"/>
<Relationship Id="rId911" Type="http://schemas.openxmlformats.org/officeDocument/2006/relationships/hyperlink" Target="https://www.equator-network.org/reporting-guidelines/cosmin-reporting-guideline-for-studies-on-measurement-properties-of-patient-reported-outcome-measures/" TargetMode="External"/>
<Relationship Id="rId942" Type="http://schemas.openxmlformats.org/officeDocument/2006/relationships/hyperlink" Target="https://www.equator-network.org/reporting-guidelines/guidelines-for-reporting-non-randomised-studies/" TargetMode="External"/>
<Relationship Id="rId913" Type="http://schemas.openxmlformats.org/officeDocument/2006/relationships/hyperlink" Target="https://www.equator-network.org/reporting-guidelines/guidelines-for-reporting-reliability-and-agreement-studies-grras-were-proposed/" TargetMode="External"/>
<Relationship Id="rId1011" Type="http://schemas.openxmlformats.org/officeDocument/2006/relationships/hyperlink" Target="https://www.equator-network.org/reporting-guidelines/guidelines-for-the-content-of-statistical-analysis-plans-in-clinical-trials/" TargetMode="External"/>
<Relationship Id="rId1003" Type="http://schemas.openxmlformats.org/officeDocument/2006/relationships/hyperlink" Target="https://www.equator-network.org/reporting-guidelines/prisma/" TargetMode="External"/>
<Relationship Id="rId912" Type="http://schemas.openxmlformats.org/officeDocument/2006/relationships/hyperlink" Target="https://www.equator-network.org/reporting-guidelines/recommendations-for-reporting-the-results-of-studies-of-instrument-and-scale-development-and-testing/" TargetMode="External"/>
<Relationship Id="rId275" Type="http://schemas.openxmlformats.org/officeDocument/2006/relationships/hyperlink" Target="https://www.equator-network.org/reporting-guidelines/reporting-guidelines-for-health-care-simulation-research-extensions-to-the-consort-and-strobe-statements/" TargetMode="External"/>
<Relationship Id="rId936" Type="http://schemas.openxmlformats.org/officeDocument/2006/relationships/hyperlink" Target="https://www.equator-network.org/reporting-guidelines/stard/" TargetMode="External"/>
<Relationship Id="rId858"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217" Type="http://schemas.openxmlformats.org/officeDocument/2006/relationships/hyperlink" Target="https://www.jamovi.org" TargetMode="External"/>
<Relationship Id="rId1684"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302"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304" Type="http://schemas.openxmlformats.org/officeDocument/2006/relationships/hyperlink" Target="https://www.oxfordreference.com/display/10.1093/acref/9780199679188.001.0001/acref-9780199679188" TargetMode="External"/>
<Relationship Id="rId903" Type="http://schemas.openxmlformats.org/officeDocument/2006/relationships/hyperlink" Target="https://www.rdocumentation.org/packages/BlandAltmanLeh/versions/0.3.1/topics/bland.altman.plot" TargetMode="External"/>
<Relationship Id="rId902" Type="http://schemas.openxmlformats.org/officeDocument/2006/relationships/hyperlink" Target="https://www.rdocumentation.org/packages/BlandAltmanLeh/versions/0.3.1/topics/bland.altman.stats" TargetMode="External"/>
<Relationship Id="rId396" Type="http://schemas.openxmlformats.org/officeDocument/2006/relationships/hyperlink" Target="https://www.rdocumentation.org/packages/DataEditR/versions/0.1.5/topics/dataInput" TargetMode="External"/>
<Relationship Id="rId441" Type="http://schemas.openxmlformats.org/officeDocument/2006/relationships/hyperlink" Target="https://www.rdocumentation.org/packages/DataExplorer/versions/0.8.2/topics/create_report" TargetMode="External"/>
<Relationship Id="rId717" Type="http://schemas.openxmlformats.org/officeDocument/2006/relationships/hyperlink" Target="https://www.rdocumentation.org/packages/GGally/versions/2.2.1/topics/ggally_cor" TargetMode="External"/>
<Relationship Id="rId740" Type="http://schemas.openxmlformats.org/officeDocument/2006/relationships/hyperlink" Target="https://www.rdocumentation.org/packages/GGally/versions/2.2.1/topics/ggpairs" TargetMode="External"/>
<Relationship Id="rId368" Type="http://schemas.openxmlformats.org/officeDocument/2006/relationships/hyperlink" Target="https://www.rdocumentation.org/packages/Hmisc/versions/5.1-0/topics/contents" TargetMode="External"/>
<Relationship Id="rId271" Type="http://schemas.openxmlformats.org/officeDocument/2006/relationships/hyperlink" Target="https://www.rdocumentation.org/packages/InteractionPoweR/versions/0.2.1/topics/generate_interaction" TargetMode="External"/>
<Relationship Id="rId621" Type="http://schemas.openxmlformats.org/officeDocument/2006/relationships/hyperlink" Target="https://www.rdocumentation.org/packages/InteractionPoweR/versions/0.2.1/topics/power_interaction" TargetMode="External"/>
<Relationship Id="rId334" Type="http://schemas.openxmlformats.org/officeDocument/2006/relationships/hyperlink" Target="https://www.rdocumentation.org/packages/MASS/versions/7.3-58.3/topics/boxcox" TargetMode="External"/>
<Relationship Id="rId993" Type="http://schemas.openxmlformats.org/officeDocument/2006/relationships/hyperlink" Target="https://www.rdocumentation.org/packages/PRISMA2020/versions/1.1.1/topics/PRISMA_flowdiagram" TargetMode="External"/>
<Relationship Id="rId442" Type="http://schemas.openxmlformats.org/officeDocument/2006/relationships/hyperlink" Target="https://www.rdocumentation.org/packages/SmartEDA/versions/0.3.9/topics/ExpReport" TargetMode="External"/>
<Relationship Id="rId673" Type="http://schemas.openxmlformats.org/officeDocument/2006/relationships/hyperlink" Target="https://www.rdocumentation.org/packages/Superpower/versions/0.2.0/topics/ANOVA_compromise" TargetMode="External"/>
<Relationship Id="rId672" Type="http://schemas.openxmlformats.org/officeDocument/2006/relationships/hyperlink" Target="https://www.rdocumentation.org/packages/Superpower/versions/0.2.0/topics/optimal_alpha" TargetMode="External"/>
<Relationship Id="rId615" Type="http://schemas.openxmlformats.org/officeDocument/2006/relationships/hyperlink" Target="https://www.rdocumentation.org/packages/Superpower/versions/0.2.0/topics/power.ftest" TargetMode="External"/>
<Relationship Id="rId618" Type="http://schemas.openxmlformats.org/officeDocument/2006/relationships/hyperlink" Target="https://www.rdocumentation.org/packages/Superpower/versions/0.2.0/topics/power_oneway_ancova" TargetMode="External"/>
<Relationship Id="rId616" Type="http://schemas.openxmlformats.org/officeDocument/2006/relationships/hyperlink" Target="https://www.rdocumentation.org/packages/Superpower/versions/0.2.0/topics/power_oneway_between" TargetMode="External"/>
<Relationship Id="rId617" Type="http://schemas.openxmlformats.org/officeDocument/2006/relationships/hyperlink" Target="https://www.rdocumentation.org/packages/Superpower/versions/0.2.0/topics/power_oneway_within" TargetMode="External"/>
<Relationship Id="rId620" Type="http://schemas.openxmlformats.org/officeDocument/2006/relationships/hyperlink" Target="https://www.rdocumentation.org/packages/Superpower/versions/0.2.0/topics/power_threeway_between" TargetMode="External"/>
<Relationship Id="rId619" Type="http://schemas.openxmlformats.org/officeDocument/2006/relationships/hyperlink" Target="https://www.rdocumentation.org/packages/Superpower/versions/0.2.0/topics/power_twoway_between" TargetMode="External"/>
<Relationship Id="rId575" Type="http://schemas.openxmlformats.org/officeDocument/2006/relationships/hyperlink" Target="https://www.rdocumentation.org/packages/WRS2/versions/1.1-6/topics/pbcor" TargetMode="External"/>
<Relationship Id="rId576" Type="http://schemas.openxmlformats.org/officeDocument/2006/relationships/hyperlink" Target="https://www.rdocumentation.org/packages/WRS2/versions/1.1-6/topics/t1way" TargetMode="External"/>
<Relationship Id="rId577" Type="http://schemas.openxmlformats.org/officeDocument/2006/relationships/hyperlink" Target="https://www.rdocumentation.org/packages/WRS2/versions/1.1-6/topics/t2way" TargetMode="External"/>
<Relationship Id="rId578" Type="http://schemas.openxmlformats.org/officeDocument/2006/relationships/hyperlink" Target="https://www.rdocumentation.org/packages/WRS2/versions/1.1-6/topics/t3way" TargetMode="External"/>
<Relationship Id="rId573" Type="http://schemas.openxmlformats.org/officeDocument/2006/relationships/hyperlink" Target="https://www.rdocumentation.org/packages/WRS2/versions/1.1-6/topics/trimse" TargetMode="External"/>
<Relationship Id="rId574" Type="http://schemas.openxmlformats.org/officeDocument/2006/relationships/hyperlink" Target="https://www.rdocumentation.org/packages/WRS2/versions/1.1-6/topics/yuen" TargetMode="External"/>
<Relationship Id="rId429" Type="http://schemas.openxmlformats.org/officeDocument/2006/relationships/hyperlink" Target="https://www.rdocumentation.org/packages/anonymizer/versions/0.2.0/topics/anonymize" TargetMode="External"/>
<Relationship Id="rId709" Type="http://schemas.openxmlformats.org/officeDocument/2006/relationships/hyperlink" Target="https://www.rdocumentation.org/packages/anscombiser/versions/1.1.0/topics/anscombise" TargetMode="External"/>
<Relationship Id="rId223" Type="http://schemas.openxmlformats.org/officeDocument/2006/relationships/hyperlink" Target="https://www.rdocumentation.org/packages/base/versions/3.6.2/topics/Random" TargetMode="External"/>
<Relationship Id="rId327" Type="http://schemas.openxmlformats.org/officeDocument/2006/relationships/hyperlink" Target="https://www.rdocumentation.org/packages/base/versions/3.6.2/topics/as.Date" TargetMode="External"/>
<Relationship Id="rId326" Type="http://schemas.openxmlformats.org/officeDocument/2006/relationships/hyperlink" Target="https://www.rdocumentation.org/packages/base/versions/3.6.2/topics/character" TargetMode="External"/>
<Relationship Id="rId324" Type="http://schemas.openxmlformats.org/officeDocument/2006/relationships/hyperlink" Target="https://www.rdocumentation.org/packages/base/versions/3.6.2/topics/class" TargetMode="External"/>
<Relationship Id="rId455" Type="http://schemas.openxmlformats.org/officeDocument/2006/relationships/hyperlink" Target="https://www.rdocumentation.org/packages/base/versions/3.6.2/topics/duplicated" TargetMode="External"/>
<Relationship Id="rId348" Type="http://schemas.openxmlformats.org/officeDocument/2006/relationships/hyperlink" Target="https://www.rdocumentation.org/packages/base/versions/3.6.2/topics/factor" TargetMode="External"/>
<Relationship Id="rId364" Type="http://schemas.openxmlformats.org/officeDocument/2006/relationships/hyperlink" Target="https://www.rdocumentation.org/packages/base/versions/3.6.2/topics/labels" TargetMode="External"/>
<Relationship Id="rId350" Type="http://schemas.openxmlformats.org/officeDocument/2006/relationships/hyperlink" Target="https://www.rdocumentation.org/packages/base/versions/3.6.2/topics/levels" TargetMode="External"/>
<Relationship Id="rId328" Type="http://schemas.openxmlformats.org/officeDocument/2006/relationships/hyperlink" Target="https://www.rdocumentation.org/packages/base/versions/3.6.2/topics/logical" TargetMode="External"/>
<Relationship Id="rId405" Type="http://schemas.openxmlformats.org/officeDocument/2006/relationships/hyperlink" Target="https://www.rdocumentation.org/packages/base/versions/3.6.2/topics/na" TargetMode="External"/>
<Relationship Id="rId414" Type="http://schemas.openxmlformats.org/officeDocument/2006/relationships/hyperlink" Target="https://www.rdocumentation.org/packages/base/versions/3.6.2/topics/na.fail" TargetMode="External"/>
<Relationship Id="rId363" Type="http://schemas.openxmlformats.org/officeDocument/2006/relationships/hyperlink" Target="https://www.rdocumentation.org/packages/base/versions/3.6.2/topics/names" TargetMode="External"/>
<Relationship Id="rId351" Type="http://schemas.openxmlformats.org/officeDocument/2006/relationships/hyperlink" Target="https://www.rdocumentation.org/packages/base/versions/3.6.2/topics/nlevels" TargetMode="External"/>
<Relationship Id="rId325" Type="http://schemas.openxmlformats.org/officeDocument/2006/relationships/hyperlink" Target="https://www.rdocumentation.org/packages/base/versions/3.6.2/topics/numeric" TargetMode="External"/>
<Relationship Id="rId477" Type="http://schemas.openxmlformats.org/officeDocument/2006/relationships/hyperlink" Target="https://www.rdocumentation.org/packages/base/versions/3.6.2/topics/summary" TargetMode="External"/>
<Relationship Id="rId494" Type="http://schemas.openxmlformats.org/officeDocument/2006/relationships/hyperlink" Target="https://www.rdocumentation.org/packages/base/versions/3.6.2/topics/table" TargetMode="External"/>
<Relationship Id="rId248" Type="http://schemas.openxmlformats.org/officeDocument/2006/relationships/hyperlink" Target="https://www.rdocumentation.org/packages/bookdown/versions/0.35/topics/epub_book" TargetMode="External"/>
<Relationship Id="rId246" Type="http://schemas.openxmlformats.org/officeDocument/2006/relationships/hyperlink" Target="https://www.rdocumentation.org/packages/bookdown/versions/0.35/topics/gitbook" TargetMode="External"/>
<Relationship Id="rId249" Type="http://schemas.openxmlformats.org/officeDocument/2006/relationships/hyperlink" Target="https://www.rdocumentation.org/packages/bookdown/versions/0.35/topics/html_document2" TargetMode="External"/>
<Relationship Id="rId247" Type="http://schemas.openxmlformats.org/officeDocument/2006/relationships/hyperlink" Target="https://www.rdocumentation.org/packages/bookdown/versions/0.35/topics/pdf_book" TargetMode="External"/>
<Relationship Id="rId741" Type="http://schemas.openxmlformats.org/officeDocument/2006/relationships/hyperlink" Target="https://www.rdocumentation.org/packages/car/versions/3.1-3/topics/vif" TargetMode="External"/>
<Relationship Id="rId923" Type="http://schemas.openxmlformats.org/officeDocument/2006/relationships/hyperlink" Target="https://www.rdocumentation.org/packages/caret/versions/3.45/topics/confusionMatrix" TargetMode="External"/>
<Relationship Id="rId783" Type="http://schemas.openxmlformats.org/officeDocument/2006/relationships/hyperlink" Target="https://www.rdocumentation.org/packages/cooccur/versions/1.3/topics/cooccur" TargetMode="External"/>
<Relationship Id="rId713" Type="http://schemas.openxmlformats.org/officeDocument/2006/relationships/hyperlink" Target="https://www.rdocumentation.org/packages/corrplot/versions/0.92/topics/cor.mtest" TargetMode="External"/>
<Relationship Id="rId558" Type="http://schemas.openxmlformats.org/officeDocument/2006/relationships/hyperlink" Target="https://www.rdocumentation.org/packages/corrplot/versions/0.92/topics/corrplot" TargetMode="External"/>
<Relationship Id="rId399" Type="http://schemas.openxmlformats.org/officeDocument/2006/relationships/hyperlink" Target="https://www.rdocumentation.org/packages/data.table/versions/1.14.8/topics/melt.data.table" TargetMode="External"/>
<Relationship Id="rId440" Type="http://schemas.openxmlformats.org/officeDocument/2006/relationships/hyperlink" Target="https://www.rdocumentation.org/packages/dataMaid/versions/1.4.1/topics/makeDataReport" TargetMode="External"/>
<Relationship Id="rId430" Type="http://schemas.openxmlformats.org/officeDocument/2006/relationships/hyperlink" Target="https://www.rdocumentation.org/packages/digest/versions/0.6.33/topics/digest" TargetMode="External"/>
<Relationship Id="rId644" Type="http://schemas.openxmlformats.org/officeDocument/2006/relationships/hyperlink" Target="https://www.rdocumentation.org/packages/effectsize/versions/0.8.3/topics/interpret" TargetMode="External"/>
<Relationship Id="rId643" Type="http://schemas.openxmlformats.org/officeDocument/2006/relationships/hyperlink" Target="https://www.rdocumentation.org/packages/effectsize/versions/0.8.3/topics/rules" TargetMode="External"/>
<Relationship Id="rId659" Type="http://schemas.openxmlformats.org/officeDocument/2006/relationships/hyperlink" Target="https://www.rdocumentation.org/packages/emmeans/versions/1.8.7/topics/emmeans" TargetMode="External"/>
<Relationship Id="rId758" Type="http://schemas.openxmlformats.org/officeDocument/2006/relationships/hyperlink" Target="https://www.rdocumentation.org/packages/equatiomatic/versions/0.3.1/topics/extract_eq" TargetMode="External"/>
<Relationship Id="rId443" Type="http://schemas.openxmlformats.org/officeDocument/2006/relationships/hyperlink" Target="https://www.rdocumentation.org/packages/esquisse/versions/1.1.2/topics/esquisser" TargetMode="External"/>
<Relationship Id="rId439" Type="http://schemas.openxmlformats.org/officeDocument/2006/relationships/hyperlink" Target="https://www.rdocumentation.org/packages/explore/versions/1.0.2/topics/explore" TargetMode="External"/>
<Relationship Id="rId735" Type="http://schemas.openxmlformats.org/officeDocument/2006/relationships/hyperlink" Target="https://www.rdocumentation.org/packages/fastDummies/versions/1.7.3/topics/dummy_columns" TargetMode="External"/>
<Relationship Id="rId270" Type="http://schemas.openxmlformats.org/officeDocument/2006/relationships/hyperlink" Target="https://www.rdocumentation.org/packages/faux/versions/1.2.1/topics/sim_design" TargetMode="External"/>
<Relationship Id="rId235" Type="http://schemas.openxmlformats.org/officeDocument/2006/relationships/hyperlink" Target="https://www.rdocumentation.org/packages/formatR/versions/1.14/topics/tidy_source" TargetMode="External"/>
<Relationship Id="rId519" Type="http://schemas.openxmlformats.org/officeDocument/2006/relationships/hyperlink" Target="https://www.rdocumentation.org/packages/ggcleveland/versions/0.1.0/topics/gg_coplot" TargetMode="External"/>
<Relationship Id="rId812" Type="http://schemas.openxmlformats.org/officeDocument/2006/relationships/hyperlink" Target="https://www.rdocumentation.org/packages/ggdag/versions/0.2.10/topics/ggdag" TargetMode="External"/>
<Relationship Id="rId470" Type="http://schemas.openxmlformats.org/officeDocument/2006/relationships/hyperlink" Target="https://www.rdocumentation.org/packages/ggdist/versions/3.3.0/topics/geom_slabinterval" TargetMode="External"/>
<Relationship Id="rId799" Type="http://schemas.openxmlformats.org/officeDocument/2006/relationships/hyperlink" Target="https://www.rdocumentation.org/packages/ggeffects/versions/1.6.0/topics/predict_response" TargetMode="External"/>
<Relationship Id="rId800" Type="http://schemas.openxmlformats.org/officeDocument/2006/relationships/hyperlink" Target="https://www.rdocumentation.org/packages/ggeffects/versions/1.6.0/topics/test_response" TargetMode="External"/>
<Relationship Id="rId471" Type="http://schemas.openxmlformats.org/officeDocument/2006/relationships/hyperlink" Target="https://www.rdocumentation.org/packages/ggfortify/versions/0.4.16/topics/ggdistribution" TargetMode="External"/>
<Relationship Id="rId556" Type="http://schemas.openxmlformats.org/officeDocument/2006/relationships/hyperlink" Target="https://www.rdocumentation.org/packages/ggplot2/versions/3.4.3/topics/ggplot" TargetMode="External"/>
<Relationship Id="rId518" Type="http://schemas.openxmlformats.org/officeDocument/2006/relationships/hyperlink" Target="https://www.rdocumentation.org/packages/ggplot2/versions/3.5.2/topics/geom_boxplot" TargetMode="External"/>
<Relationship Id="rId461" Type="http://schemas.openxmlformats.org/officeDocument/2006/relationships/hyperlink" Target="https://www.rdocumentation.org/packages/ggplot2/versions/3.5.2/topics/geom_freqpoly" TargetMode="External"/>
<Relationship Id="rId561" Type="http://schemas.openxmlformats.org/officeDocument/2006/relationships/hyperlink" Target="https://www.rdocumentation.org/packages/ggsci/versions/3.0.0/topics/pal_lancet" TargetMode="External"/>
<Relationship Id="rId562" Type="http://schemas.openxmlformats.org/officeDocument/2006/relationships/hyperlink" Target="https://www.rdocumentation.org/packages/ggsci/versions/3.0.0/topics/pal_nejm" TargetMode="External"/>
<Relationship Id="rId563" Type="http://schemas.openxmlformats.org/officeDocument/2006/relationships/hyperlink" Target="https://www.rdocumentation.org/packages/ggsci/versions/3.0.0/topics/pal_npg" TargetMode="External"/>
<Relationship Id="rId564" Type="http://schemas.openxmlformats.org/officeDocument/2006/relationships/hyperlink" Target="https://www.rdocumentation.org/packages/grDevices/versions/3.6.2/topics/dev" TargetMode="External"/>
<Relationship Id="rId460" Type="http://schemas.openxmlformats.org/officeDocument/2006/relationships/hyperlink" Target="https://www.rdocumentation.org/packages/grDevices/versions/3.6.2/topics/nclass" TargetMode="External"/>
<Relationship Id="rId260" Type="http://schemas.openxmlformats.org/officeDocument/2006/relationships/hyperlink" Target="https://www.rdocumentation.org/packages/grateful/versions/0.2.0/topics/cite_packages" TargetMode="External"/>
<Relationship Id="rId515" Type="http://schemas.openxmlformats.org/officeDocument/2006/relationships/hyperlink" Target="https://www.rdocumentation.org/packages/gtExtras/versions/0.5.0/topics/gt_plt_summary" TargetMode="External"/>
<Relationship Id="rId697" Type="http://schemas.openxmlformats.org/officeDocument/2006/relationships/hyperlink" Target="https://www.rdocumentation.org/packages/gtsummary/versions/1.6.3/topics/tbl_cross" TargetMode="External"/>
<Relationship Id="rId723" Type="http://schemas.openxmlformats.org/officeDocument/2006/relationships/hyperlink" Target="https://www.rdocumentation.org/packages/gtsummary/versions/1.6.3/topics/tbl_regression" TargetMode="External"/>
<Relationship Id="rId428" Type="http://schemas.openxmlformats.org/officeDocument/2006/relationships/hyperlink" Target="https://www.rdocumentation.org/packages/hash/versions/3.0.1/topics/hash" TargetMode="External"/>
<Relationship Id="rId427" Type="http://schemas.openxmlformats.org/officeDocument/2006/relationships/hyperlink" Target="https://www.rdocumentation.org/packages/ids/versions/1.0.1/topics/random_id" TargetMode="External"/>
<Relationship Id="rId367" Type="http://schemas.openxmlformats.org/officeDocument/2006/relationships/hyperlink" Target="https://www.rdocumentation.org/packages/janitor/versions/2.2.0/topics/clean_names" TargetMode="External"/>
<Relationship Id="rId862" Type="http://schemas.openxmlformats.org/officeDocument/2006/relationships/hyperlink" Target="https://www.rdocumentation.org/packages/lavaan/versions/0.6-16/topics/cfa" TargetMode="External"/>
<Relationship Id="rId863" Type="http://schemas.openxmlformats.org/officeDocument/2006/relationships/hyperlink" Target="https://www.rdocumentation.org/packages/lavaan/versions/0.6-16/topics/modificationIndices" TargetMode="External"/>
<Relationship Id="rId372" Type="http://schemas.openxmlformats.org/officeDocument/2006/relationships/hyperlink" Target="https://www.rdocumentation.org/packages/likert/versions/1.3.5/topics/likert" TargetMode="External"/>
<Relationship Id="rId237" Type="http://schemas.openxmlformats.org/officeDocument/2006/relationships/hyperlink" Target="https://www.rdocumentation.org/packages/lintr/versions/3.1.0/topics/lint" TargetMode="External"/>
<Relationship Id="rId614" Type="http://schemas.openxmlformats.org/officeDocument/2006/relationships/hyperlink" Target="https://www.rdocumentation.org/packages/longpower/versions/1.0.24/topics/power.mmrm" TargetMode="External"/>
<Relationship Id="rId926" Type="http://schemas.openxmlformats.org/officeDocument/2006/relationships/hyperlink" Target="https://www.rdocumentation.org/packages/mada/versions/0.5.11/topics/crosshair" TargetMode="External"/>
<Relationship Id="rId771" Type="http://schemas.openxmlformats.org/officeDocument/2006/relationships/hyperlink" Target="https://www.rdocumentation.org/packages/markovchain/versions/0.9.5/topics/createSequenceMatrix" TargetMode="External"/>
<Relationship Id="rId992" Type="http://schemas.openxmlformats.org/officeDocument/2006/relationships/hyperlink" Target="https://www.rdocumentation.org/packages/metagear/versions/0.7/topics/plot_PRISMA" TargetMode="External"/>
<Relationship Id="rId421" Type="http://schemas.openxmlformats.org/officeDocument/2006/relationships/hyperlink" Target="https://www.rdocumentation.org/packages/mice/versions/3.16.0/topics/mice" TargetMode="External"/>
<Relationship Id="rId422" Type="http://schemas.openxmlformats.org/officeDocument/2006/relationships/hyperlink" Target="https://www.rdocumentation.org/packages/miceadds/versions/3.16-18/topics/mi.anova" TargetMode="External"/>
<Relationship Id="rId409" Type="http://schemas.openxmlformats.org/officeDocument/2006/relationships/hyperlink" Target="https://www.rdocumentation.org/packages/misty/versions/0.5.0/topics/na.test" TargetMode="External"/>
<Relationship Id="rId722" Type="http://schemas.openxmlformats.org/officeDocument/2006/relationships/hyperlink" Target="https://www.rdocumentation.org/packages/modelsummary/versions/1.4.1/topics/modelplot" TargetMode="External"/>
<Relationship Id="rId721" Type="http://schemas.openxmlformats.org/officeDocument/2006/relationships/hyperlink" Target="https://www.rdocumentation.org/packages/modelsummary/versions/1.4.1/topics/modelsummary" TargetMode="External"/>
<Relationship Id="rId411" Type="http://schemas.openxmlformats.org/officeDocument/2006/relationships/hyperlink" Target="https://www.rdocumentation.org/packages/naniar/versions/1.0.0/topics/gg_miss_upset" TargetMode="External"/>
<Relationship Id="rId410" Type="http://schemas.openxmlformats.org/officeDocument/2006/relationships/hyperlink" Target="https://www.rdocumentation.org/packages/naniar/versions/1.0.0/topics/mcar_test" TargetMode="External"/>
<Relationship Id="rId657" Type="http://schemas.openxmlformats.org/officeDocument/2006/relationships/hyperlink" Target="https://www.rdocumentation.org/packages/nlme/versions/3.1-163/topics/nlme" TargetMode="External"/>
<Relationship Id="rId244" Type="http://schemas.openxmlformats.org/officeDocument/2006/relationships/hyperlink" Target="https://www.rdocumentation.org/packages/officedown/versions/0.3.0/topics/rdocx_document" TargetMode="External"/>
<Relationship Id="rId245" Type="http://schemas.openxmlformats.org/officeDocument/2006/relationships/hyperlink" Target="https://www.rdocumentation.org/packages/officedown/versions/0.3.0/topics/rpptx_document" TargetMode="External"/>
<Relationship Id="rId509" Type="http://schemas.openxmlformats.org/officeDocument/2006/relationships/hyperlink" Target="https://www.rdocumentation.org/packages/outliers/versions/0.15/topics/outlier" TargetMode="External"/>
<Relationship Id="rId510" Type="http://schemas.openxmlformats.org/officeDocument/2006/relationships/hyperlink" Target="https://www.rdocumentation.org/packages/outliers/versions/0.15/topics/rm.outlier" TargetMode="External"/>
<Relationship Id="rId929" Type="http://schemas.openxmlformats.org/officeDocument/2006/relationships/hyperlink" Target="https://www.rdocumentation.org/packages/pROC/versions/1.18.4/topics/plot.roc" TargetMode="External"/>
<Relationship Id="rId762" Type="http://schemas.openxmlformats.org/officeDocument/2006/relationships/hyperlink" Target="https://www.rdocumentation.org/packages/performance/versions/0.10.4/topics/check_model" TargetMode="External"/>
<Relationship Id="rId766" Type="http://schemas.openxmlformats.org/officeDocument/2006/relationships/hyperlink" Target="https://www.rdocumentation.org/packages/performance/versions/0.10.4/topics/compare_performance" TargetMode="External"/>
<Relationship Id="rId765" Type="http://schemas.openxmlformats.org/officeDocument/2006/relationships/hyperlink" Target="https://www.rdocumentation.org/packages/performance/versions/0.10.4/topics/model_performance" TargetMode="External"/>
<Relationship Id="rId557" Type="http://schemas.openxmlformats.org/officeDocument/2006/relationships/hyperlink" Target="https://www.rdocumentation.org/packages/plotly/versions/4.10.2/topics/plot_ly" TargetMode="External"/>
<Relationship Id="rId252" Type="http://schemas.openxmlformats.org/officeDocument/2006/relationships/hyperlink" Target="https://www.rdocumentation.org/packages/projects/versions/2.1.3/topics/setup_projects" TargetMode="External"/>
<Relationship Id="rId865" Type="http://schemas.openxmlformats.org/officeDocument/2006/relationships/hyperlink" Target="https://www.rdocumentation.org/packages/psych/versions/2.3.6/topics/ICC" TargetMode="External"/>
<Relationship Id="rId896" Type="http://schemas.openxmlformats.org/officeDocument/2006/relationships/hyperlink" Target="https://www.rdocumentation.org/packages/psych/versions/2.3.6/topics/tetrachoric" TargetMode="External"/>
<Relationship Id="rId708" Type="http://schemas.openxmlformats.org/officeDocument/2006/relationships/hyperlink" Target="https://www.rdocumentation.org/packages/psychmeta/versions/2.7.0/topics/correct_r" TargetMode="External"/>
<Relationship Id="rId707" Type="http://schemas.openxmlformats.org/officeDocument/2006/relationships/hyperlink" Target="https://www.rdocumentation.org/packages/psychmeta/versions/2.7.0/topics/correct_r_coarseness" TargetMode="External"/>
<Relationship Id="rId997" Type="http://schemas.openxmlformats.org/officeDocument/2006/relationships/hyperlink" Target="https://www.rdocumentation.org/packages/psychmeta/versions/2.7.0/topics/ma_d" TargetMode="External"/>
<Relationship Id="rId998" Type="http://schemas.openxmlformats.org/officeDocument/2006/relationships/hyperlink" Target="https://www.rdocumentation.org/packages/psychmeta/versions/2.7.0/topics/ma_r" TargetMode="External"/>
<Relationship Id="rId999" Type="http://schemas.openxmlformats.org/officeDocument/2006/relationships/hyperlink" Target="https://www.rdocumentation.org/packages/psychmeta/versions/2.7.0/topics/plot_forest" TargetMode="External"/>
<Relationship Id="rId1000" Type="http://schemas.openxmlformats.org/officeDocument/2006/relationships/hyperlink" Target="https://www.rdocumentation.org/packages/psychmeta/versions/2.7.0/topics/plot_funnel" TargetMode="External"/>
<Relationship Id="rId645" Type="http://schemas.openxmlformats.org/officeDocument/2006/relationships/hyperlink" Target="https://www.rdocumentation.org/packages/pwr/versions/1.3-0/topics/cohen.ES" TargetMode="External"/>
<Relationship Id="rId837" Type="http://schemas.openxmlformats.org/officeDocument/2006/relationships/hyperlink" Target="https://www.rdocumentation.org/packages/pwr/versions/1.3-0/topics/plot.power.htest" TargetMode="External"/>
<Relationship Id="rId605" Type="http://schemas.openxmlformats.org/officeDocument/2006/relationships/hyperlink" Target="https://www.rdocumentation.org/packages/pwr/versions/1.3-0/topics/pwr.2p.test" TargetMode="External"/>
<Relationship Id="rId606" Type="http://schemas.openxmlformats.org/officeDocument/2006/relationships/hyperlink" Target="https://www.rdocumentation.org/packages/pwr/versions/1.3-0/topics/pwr.anova.test" TargetMode="External"/>
<Relationship Id="rId607" Type="http://schemas.openxmlformats.org/officeDocument/2006/relationships/hyperlink" Target="https://www.rdocumentation.org/packages/pwr/versions/1.3-0/topics/pwr.chisq.test" TargetMode="External"/>
<Relationship Id="rId608" Type="http://schemas.openxmlformats.org/officeDocument/2006/relationships/hyperlink" Target="https://www.rdocumentation.org/packages/pwr/versions/1.3-0/topics/pwr.f2.test" TargetMode="External"/>
<Relationship Id="rId609" Type="http://schemas.openxmlformats.org/officeDocument/2006/relationships/hyperlink" Target="https://www.rdocumentation.org/packages/pwr/versions/1.3-0/topics/pwr.norm.test" TargetMode="External"/>
<Relationship Id="rId610" Type="http://schemas.openxmlformats.org/officeDocument/2006/relationships/hyperlink" Target="https://www.rdocumentation.org/packages/pwr/versions/1.3-0/topics/pwr.p.test" TargetMode="External"/>
<Relationship Id="rId611" Type="http://schemas.openxmlformats.org/officeDocument/2006/relationships/hyperlink" Target="https://www.rdocumentation.org/packages/pwr/versions/1.3-0/topics/pwr.r.test" TargetMode="External"/>
<Relationship Id="rId612" Type="http://schemas.openxmlformats.org/officeDocument/2006/relationships/hyperlink" Target="https://www.rdocumentation.org/packages/pwr/versions/1.3-0/topics/pwr.t.test" TargetMode="External"/>
<Relationship Id="rId613" Type="http://schemas.openxmlformats.org/officeDocument/2006/relationships/hyperlink" Target="https://www.rdocumentation.org/packages/pwr/versions/1.3-0/topics/pwr.t2n.test" TargetMode="External"/>
<Relationship Id="rId338" Type="http://schemas.openxmlformats.org/officeDocument/2006/relationships/hyperlink" Target="https://www.rdocumentation.org/packages/questionr/versions/0.7.8/topics/irec" TargetMode="External"/>
<Relationship Id="rId516" Type="http://schemas.openxmlformats.org/officeDocument/2006/relationships/hyperlink" Target="https://www.rdocumentation.org/packages/radiant/versions/1.5.0/topics/radiant" TargetMode="External"/>
<Relationship Id="rId123" Type="http://schemas.openxmlformats.org/officeDocument/2006/relationships/hyperlink" Target="https://www.rdocumentation.org/packages/regtomean/versions/1.1/topics/cordata" TargetMode="External"/>
<Relationship Id="rId124" Type="http://schemas.openxmlformats.org/officeDocument/2006/relationships/hyperlink" Target="https://www.rdocumentation.org/packages/regtomean/versions/1.1/topics/meechua_reg" TargetMode="External"/>
<Relationship Id="rId1015" Type="http://schemas.openxmlformats.org/officeDocument/2006/relationships/hyperlink" Target="https://www.rdocumentation.org/packages/report/versions/0.5.8/topics/report" TargetMode="External"/>
<Relationship Id="rId922" Type="http://schemas.openxmlformats.org/officeDocument/2006/relationships/hyperlink" Target="https://www.rdocumentation.org/packages/riskyr/versions/0.4.0/topics/comp_prob" TargetMode="External"/>
<Relationship Id="rId920" Type="http://schemas.openxmlformats.org/officeDocument/2006/relationships/hyperlink" Target="https://www.rdocumentation.org/packages/riskyr/versions/0.4.0/topics/plot_prism" TargetMode="External"/>
<Relationship Id="rId243" Type="http://schemas.openxmlformats.org/officeDocument/2006/relationships/hyperlink" Target="https://www.rdocumentation.org/packages/rmarkdown/versions/2.24/topics/render" TargetMode="External"/>
<Relationship Id="rId864" Type="http://schemas.openxmlformats.org/officeDocument/2006/relationships/hyperlink" Target="https://www.rdocumentation.org/packages/semTools/versions/0.5-6/topics/reliability-deprecated" TargetMode="External"/>
<Relationship Id="rId268" Type="http://schemas.openxmlformats.org/officeDocument/2006/relationships/hyperlink" Target="https://www.rdocumentation.org/packages/simstudy/versions/0.7.0/topics/defData" TargetMode="External"/>
<Relationship Id="rId269" Type="http://schemas.openxmlformats.org/officeDocument/2006/relationships/hyperlink" Target="https://www.rdocumentation.org/packages/simstudy/versions/0.7.0/topics/genData" TargetMode="External"/>
<Relationship Id="rId467" Type="http://schemas.openxmlformats.org/officeDocument/2006/relationships/hyperlink" Target="https://www.rdocumentation.org/packages/stats/versions/3.6.2/topics/Binomial" TargetMode="External"/>
<Relationship Id="rId468" Type="http://schemas.openxmlformats.org/officeDocument/2006/relationships/hyperlink" Target="https://www.rdocumentation.org/packages/stats/versions/3.6.2/topics/Chisquare" TargetMode="External"/>
<Relationship Id="rId465" Type="http://schemas.openxmlformats.org/officeDocument/2006/relationships/hyperlink" Target="https://www.rdocumentation.org/packages/stats/versions/3.6.2/topics/Normal" TargetMode="External"/>
<Relationship Id="rId466" Type="http://schemas.openxmlformats.org/officeDocument/2006/relationships/hyperlink" Target="https://www.rdocumentation.org/packages/stats/versions/3.6.2/topics/TDist" TargetMode="External"/>
<Relationship Id="rId469" Type="http://schemas.openxmlformats.org/officeDocument/2006/relationships/hyperlink" Target="https://www.rdocumentation.org/packages/stats/versions/3.6.2/topics/Uniform" TargetMode="External"/>
<Relationship Id="rId380" Type="http://schemas.openxmlformats.org/officeDocument/2006/relationships/hyperlink" Target="https://www.rdocumentation.org/packages/stats/versions/3.6.2/topics/aggregate" TargetMode="External"/>
<Relationship Id="rId415" Type="http://schemas.openxmlformats.org/officeDocument/2006/relationships/hyperlink" Target="https://www.rdocumentation.org/packages/stats/versions/3.6.2/topics/complete.cases" TargetMode="External"/>
<Relationship Id="rId488" Type="http://schemas.openxmlformats.org/officeDocument/2006/relationships/hyperlink" Target="https://www.rdocumentation.org/packages/stats/versions/3.6.2/topics/confint" TargetMode="External"/>
<Relationship Id="rId690" Type="http://schemas.openxmlformats.org/officeDocument/2006/relationships/hyperlink" Target="https://www.rdocumentation.org/packages/stats/versions/3.6.2/topics/cor.test" TargetMode="External"/>
<Relationship Id="rId454" Type="http://schemas.openxmlformats.org/officeDocument/2006/relationships/hyperlink" Target="https://www.rdocumentation.org/packages/stats/versions/3.6.2/topics/na.fail" TargetMode="External"/>
<Relationship Id="rId598" Type="http://schemas.openxmlformats.org/officeDocument/2006/relationships/hyperlink" Target="https://www.rdocumentation.org/packages/stats/versions/3.6.2/topics/p.adjust" TargetMode="External"/>
<Relationship Id="rId495" Type="http://schemas.openxmlformats.org/officeDocument/2006/relationships/hyperlink" Target="https://www.rdocumentation.org/packages/stats/versions/3.6.2/topics/quantile" TargetMode="External"/>
<Relationship Id="rId236" Type="http://schemas.openxmlformats.org/officeDocument/2006/relationships/hyperlink" Target="https://www.rdocumentation.org/packages/styler/versions/1.10.1/topics/style_file" TargetMode="External"/>
<Relationship Id="rId433" Type="http://schemas.openxmlformats.org/officeDocument/2006/relationships/hyperlink" Target="https://www.rdocumentation.org/packages/synthpop/versions/1.8-0/topics/syn" TargetMode="External"/>
<Relationship Id="rId566" Type="http://schemas.openxmlformats.org/officeDocument/2006/relationships/hyperlink" Target="https://www.rdocumentation.org/packages/tiff/versions/0.1-11/topics/writeTIFF" TargetMode="External"/>
<Relationship Id="rId365" Type="http://schemas.openxmlformats.org/officeDocument/2006/relationships/hyperlink" Target="https://www.rdocumentation.org/packages/units/versions/0.8-3/topics/units" TargetMode="External"/>
<Relationship Id="rId366" Type="http://schemas.openxmlformats.org/officeDocument/2006/relationships/hyperlink" Target="https://www.rdocumentation.org/packages/units/versions/0.8-3/topics/valid_udunits" TargetMode="External"/>
<Relationship Id="rId259" Type="http://schemas.openxmlformats.org/officeDocument/2006/relationships/hyperlink" Target="https://www.rdocumentation.org/packages/utils/versions/3.6.2/topics/citation" TargetMode="External"/>
<Relationship Id="rId228" Type="http://schemas.openxmlformats.org/officeDocument/2006/relationships/hyperlink" Target="https://www.rdocumentation.org/packages/utils/versions/3.6.2/topics/install.packages" TargetMode="External"/>
<Relationship Id="rId231" Type="http://schemas.openxmlformats.org/officeDocument/2006/relationships/hyperlink" Target="https://www.rdocumentation.org/packages/utils/versions/3.6.2/topics/installed.packages" TargetMode="External"/>
<Relationship Id="rId229" Type="http://schemas.openxmlformats.org/officeDocument/2006/relationships/hyperlink" Target="https://www.rdocumentation.org/packages/utils/versions/3.6.2/topics/library" TargetMode="External"/>
<Relationship Id="rId230" Type="http://schemas.openxmlformats.org/officeDocument/2006/relationships/hyperlink" Target="https://www.rdocumentation.org/packages/utils/versions/3.6.2/topics/require" TargetMode="External"/>
<Relationship Id="rId261" Type="http://schemas.openxmlformats.org/officeDocument/2006/relationships/hyperlink" Target="https://www.rdocumentation.org/packages/utils/versions/3.6.2/topics/sessionInfo" TargetMode="External"/>
<Relationship Id="rId23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356" Type="http://schemas.openxmlformats.org/officeDocument/2006/relationships/hyperlink" Target="https://www.stats.ox.ac.uk/pub/MASS4/" TargetMode="External"/>
<Relationship Id="rId290"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860" Type="http://schemas.openxmlformats.org/officeDocument/2006/relationships/image" Target="media/cd17ecb28be3df3d3c45550f631815ed8567586b.png"/>
<Relationship Id="rId1861" Type="http://schemas.openxmlformats.org/officeDocument/2006/relationships/image" Target="media/cec04f9f3be66007256c0253cd9b8e5fd9168e67.png"/>
<Relationship Id="rId1862" Type="http://schemas.openxmlformats.org/officeDocument/2006/relationships/image" Target="media/54308d1376b03f81eb51a0f6dbbb363fa7b9432e.png"/>
<Relationship Id="rId1863" Type="http://schemas.openxmlformats.org/officeDocument/2006/relationships/image" Target="media/c07bd44d8bb593a5b381741312596598becb3852.png"/>
<Relationship Id="rId1864" Type="http://schemas.openxmlformats.org/officeDocument/2006/relationships/image" Target="media/700fb22ca24417735f99358f5a162e5fa0a4db5e.png"/>
<Relationship Id="rId1865" Type="http://schemas.openxmlformats.org/officeDocument/2006/relationships/image" Target="media/d3b17a761037229c180c59cfbcb2a8bc00a52358.png"/>
<Relationship Id="rId1866" Type="http://schemas.openxmlformats.org/officeDocument/2006/relationships/image" Target="media/8b106a7ea6f3dc9b4181a93c0eaeb5929baedd04.png"/>
<Relationship Id="rId1867" Type="http://schemas.openxmlformats.org/officeDocument/2006/relationships/image" Target="media/680ca33749fc025a56dea99b4b25dcb3adbe50db.png"/>
<Relationship Id="rId1868" Type="http://schemas.openxmlformats.org/officeDocument/2006/relationships/image" Target="media/2bd8763ce3fc343e1b278fc5e77d1bfacfe88d8e.png"/>
<Relationship Id="rId1869" Type="http://schemas.openxmlformats.org/officeDocument/2006/relationships/image" Target="media/a37b766aaba191ca1bf451ca51505e5378210847.png"/>
<Relationship Id="rId1870" Type="http://schemas.openxmlformats.org/officeDocument/2006/relationships/image" Target="media/c9f4ad507b43afe24fcd5e68e8b5ccd065302965.png"/>
<Relationship Id="rId1871" Type="http://schemas.openxmlformats.org/officeDocument/2006/relationships/image" Target="media/875e59fd0916e7d4a2a2865ed2e9c2bfbf1c4189.png"/>
<Relationship Id="rId1872" Type="http://schemas.openxmlformats.org/officeDocument/2006/relationships/image" Target="media/38ec17525c75a09b6c69604631b2114d75c73431.png"/>
<Relationship Id="rId1873" Type="http://schemas.openxmlformats.org/officeDocument/2006/relationships/image" Target="media/ad860aed630995a1b57ea1f9b695956a50141797.png"/>
<Relationship Id="rId1874" Type="http://schemas.openxmlformats.org/officeDocument/2006/relationships/image" Target="media/02025c41ef5ebdd7eb78275ebe9c378fe314e83a.jpeg"/>
<Relationship Id="rId1875" Type="http://schemas.openxmlformats.org/officeDocument/2006/relationships/image" Target="media/5e10b307b519cd7ab53c4c3907a7136873dd034a.png"/>
<Relationship Id="rId1876" Type="http://schemas.openxmlformats.org/officeDocument/2006/relationships/image" Target="media/ba5ad0d819c6cf17ffe91a8679037cc12a747f89.png"/>
<Relationship Id="rId1877" Type="http://schemas.openxmlformats.org/officeDocument/2006/relationships/image" Target="media/af01a768eb1adb78561f847ed7b44b91c3cfa430.png"/>
<Relationship Id="rId1878" Type="http://schemas.openxmlformats.org/officeDocument/2006/relationships/image" Target="media/0f255807f86f0f885da528257799960d2dfdb174.png"/>
<Relationship Id="rId1879" Type="http://schemas.openxmlformats.org/officeDocument/2006/relationships/image" Target="media/a3eef76ccd93b0724cf5e7c7218e236d86f1e013.png"/>
<Relationship Id="rId1880" Type="http://schemas.openxmlformats.org/officeDocument/2006/relationships/image" Target="media/3f89fd1a9e0be9ae8f0a160f9226b3d150ad0a85.png"/>
<Relationship Id="rId1881" Type="http://schemas.openxmlformats.org/officeDocument/2006/relationships/image" Target="media/9b07474a29b12b924cfd4b6899ed639c2293b085.png"/>
<Relationship Id="rId1882" Type="http://schemas.openxmlformats.org/officeDocument/2006/relationships/image" Target="media/a0b8edeaf1cc838c05f1aed4d4b9cdf7a7f9875c.png"/>
<Relationship Id="rId1883" Type="http://schemas.openxmlformats.org/officeDocument/2006/relationships/image" Target="media/1f9687fcc9c2658cb892c7541b664c43e8cbb51e.png"/>
<Relationship Id="rId1884" Type="http://schemas.openxmlformats.org/officeDocument/2006/relationships/image" Target="media/cfb5f29cb4ed4e4b57d7770fbaf98054b9ce1dce.png"/>
<Relationship Id="rId1885" Type="http://schemas.openxmlformats.org/officeDocument/2006/relationships/image" Target="media/eb97cec23e62f2198c2ef90b5640bbb239e60f48.png"/>
<Relationship Id="rId1886" Type="http://schemas.openxmlformats.org/officeDocument/2006/relationships/image" Target="media/f0d9510b056305c0ee71713bcfb5613d4a404b99.png"/>
<Relationship Id="rId1887" Type="http://schemas.openxmlformats.org/officeDocument/2006/relationships/image" Target="media/592c628f3b2428799794c2dd0c2a887c66bef610.png"/>
<Relationship Id="rId1888" Type="http://schemas.openxmlformats.org/officeDocument/2006/relationships/image" Target="media/0568ea07117ad49da7d1509e9b7c7b755079e35a.png"/>
<Relationship Id="rId1889" Type="http://schemas.openxmlformats.org/officeDocument/2006/relationships/image" Target="media/0dcb87aecd870ef667255d29d572f2badb697653.png"/>
<Relationship Id="rId1890" Type="http://schemas.openxmlformats.org/officeDocument/2006/relationships/image" Target="media/5056565dccd8b8310903ad7d854c66cbbb4862d2.png"/>
<Relationship Id="rId1891" Type="http://schemas.openxmlformats.org/officeDocument/2006/relationships/image" Target="media/0bce20c098b63f6a426bc167e734866bedd6340f.png"/>
<Relationship Id="rId1892" Type="http://schemas.openxmlformats.org/officeDocument/2006/relationships/image" Target="media/be79d838afc78baf1ca21b10fb77f69363690d90.png"/>
<Relationship Id="rId1893" Type="http://schemas.openxmlformats.org/officeDocument/2006/relationships/image" Target="media/895544bfd8e88dc2ad8e61286ee1b1b80fa75f77.png"/>
<Relationship Id="rId1894" Type="http://schemas.openxmlformats.org/officeDocument/2006/relationships/image" Target="media/916cee13c63abbd748fedea39137ee65a43e1193.png"/>
<Relationship Id="rId1895" Type="http://schemas.openxmlformats.org/officeDocument/2006/relationships/image" Target="media/03b41e89c29b2b136b87951d463ee7f044516904.png"/>
<Relationship Id="rId1896" Type="http://schemas.openxmlformats.org/officeDocument/2006/relationships/image" Target="media/60ecd897ed09b89923c6f02b0b638c15c529d6b8.png"/>
<Relationship Id="rId1897" Type="http://schemas.openxmlformats.org/officeDocument/2006/relationships/image" Target="media/79c3ced863c1c7b4224271d3def565d2d213bcdf.png"/>
<Relationship Id="rId1898" Type="http://schemas.openxmlformats.org/officeDocument/2006/relationships/image" Target="media/9f4185b60b3be4d3391860984703bbc246fc8943.png"/>
<Relationship Id="rId1899" Type="http://schemas.openxmlformats.org/officeDocument/2006/relationships/image" Target="media/f6df23784712808c4d23c08909010630328b10e9.png"/>
<Relationship Id="rId1900" Type="http://schemas.openxmlformats.org/officeDocument/2006/relationships/image" Target="media/870ffc2a1b69c1fa2e1b34ca029a3f5bd06c4d74.png"/>
<Relationship Id="rId1901" Type="http://schemas.openxmlformats.org/officeDocument/2006/relationships/image" Target="media/473c47737ad96d24fa109cd1cf66ffd21e326f72.png"/>
<Relationship Id="rId1902" Type="http://schemas.openxmlformats.org/officeDocument/2006/relationships/image" Target="media/4e53f728374a877fe4082225d96e028095efabce.png"/>
<Relationship Id="rId1903" Type="http://schemas.openxmlformats.org/officeDocument/2006/relationships/image" Target="media/e4e04f7287596ccf7952af87b747963db8ebefa2.png"/>
<Relationship Id="rId1904" Type="http://schemas.openxmlformats.org/officeDocument/2006/relationships/image" Target="media/0340ed592e15f0aa76e4d28647605e1a1d7a76f9.png"/>
<Relationship Id="rId1905" Type="http://schemas.openxmlformats.org/officeDocument/2006/relationships/image" Target="media/a9d2619c95ea86efaaef6ace6e50ac2e2615de06.png"/>
<Relationship Id="rId1906" Type="http://schemas.openxmlformats.org/officeDocument/2006/relationships/image" Target="media/e7a9ab2e34b31203f553451069592643fd262879.png"/>
<Relationship Id="rId1907" Type="http://schemas.openxmlformats.org/officeDocument/2006/relationships/image" Target="media/b2e9d7e87ffd9a2aa531c41641aaa1ae1a175ae3.png"/>
<Relationship Id="rId1908" Type="http://schemas.openxmlformats.org/officeDocument/2006/relationships/image" Target="media/4e0453f3d1fdd46059896fa53cf484f1903f6fdc.png"/>
<Relationship Id="rId1909" Type="http://schemas.openxmlformats.org/officeDocument/2006/relationships/image" Target="media/90ad2d744ea5462df280a25a98d9848a8d3161ed.png"/>
<Relationship Id="rId1910" Type="http://schemas.openxmlformats.org/officeDocument/2006/relationships/image" Target="media/f1f7e644a0f69cf02f9bd49a5c9b655d1ae28767.png"/>
<Relationship Id="rId1911" Type="http://schemas.openxmlformats.org/officeDocument/2006/relationships/image" Target="media/a867e87d702020c1609649a2f84d6d82f5a67322.png"/>
<Relationship Id="rId1912" Type="http://schemas.openxmlformats.org/officeDocument/2006/relationships/image" Target="media/7be0c32f4383f8bb430862923cd50aa380430bac.png"/>
<Relationship Id="rId1913" Type="http://schemas.openxmlformats.org/officeDocument/2006/relationships/image" Target="media/ae4d042fbe65790e19d24cbab269d6aa9a5ca7bb.png"/>
<Relationship Id="rId1914" Type="http://schemas.openxmlformats.org/officeDocument/2006/relationships/image" Target="media/fd8f7c8a24cd5a9508fa2fe08bf520cfa2c14660.png"/>
<Relationship Id="rId1915" Type="http://schemas.openxmlformats.org/officeDocument/2006/relationships/image" Target="media/24558e04600af323d0b7a6f9bb9ae014f57c985b.png"/>
<Relationship Id="rId1916" Type="http://schemas.openxmlformats.org/officeDocument/2006/relationships/image" Target="media/d8ffe6d979c5667ac59608f32f339a555d670024.png"/>
<Relationship Id="rId1917" Type="http://schemas.openxmlformats.org/officeDocument/2006/relationships/image" Target="media/ee6af38af6f7c965cd92e88e61a4ab5fbfe2b5e7.png"/>
<Relationship Id="rId1918" Type="http://schemas.openxmlformats.org/officeDocument/2006/relationships/image" Target="media/2b130d00e70652fd3f8e36ea8ed8c24d245d6cb9.png"/>
<Relationship Id="rId1919" Type="http://schemas.openxmlformats.org/officeDocument/2006/relationships/image" Target="media/0a92315b4eb7659311c657e65b69493f1305135a.png"/>
<Relationship Id="rId1920" Type="http://schemas.openxmlformats.org/officeDocument/2006/relationships/image" Target="media/2154b9546157b553022523986aae41ac4e3c42df.png"/>
<Relationship Id="rId1921" Type="http://schemas.openxmlformats.org/officeDocument/2006/relationships/image" Target="media/9366eef895cc96619d672675b9e42c26be051740.png"/>
<Relationship Id="rId1922" Type="http://schemas.openxmlformats.org/officeDocument/2006/relationships/image" Target="media/23a50162046dd39661e383d0c5bcca3858975629.png"/>
<Relationship Id="rId1923" Type="http://schemas.openxmlformats.org/officeDocument/2006/relationships/image" Target="media/8328743e5785b296dec6227c0fcd48732151152b.png"/>
<Relationship Id="rId1924" Type="http://schemas.openxmlformats.org/officeDocument/2006/relationships/image" Target="media/d727648c7e9a3126cc8f68b9984f8fd4a3dd857f.png"/>
<Relationship Id="rId1925" Type="http://schemas.openxmlformats.org/officeDocument/2006/relationships/image" Target="media/50791f0d70c1598be568804cb8a5d3aa6720d51b.png"/>
<Relationship Id="rId1926" Type="http://schemas.openxmlformats.org/officeDocument/2006/relationships/image" Target="media/50d03ac6701049d1233f70da5d74727740d32cf1.png"/>
<Relationship Id="rId1927" Type="http://schemas.openxmlformats.org/officeDocument/2006/relationships/image" Target="media/d7a8047a4f98bfcb478d744b95b759f3b08c5f82.png"/>
<Relationship Id="rId1928" Type="http://schemas.openxmlformats.org/officeDocument/2006/relationships/image" Target="media/d2dc2003dff5f533ced90e6701454f62405ed284.png"/>
</Relationships>

</file>

<file path=word/_rels/footnotes.xml.rels><?xml version="1.0" encoding="UTF-8" standalone="yes"?>

<Relationships  xmlns="http://schemas.openxmlformats.org/package/2006/relationships">
<Relationship Id="rId980" Type="http://schemas.openxmlformats.org/officeDocument/2006/relationships/hyperlink" Target="%60r%20paste0(%22https://search.r-project.org/CRAN/refmans/%22,%20%22consort%22,%20%22/html/%22,%20%22consort_plot%22,%20%22.html%22)%60" TargetMode="External"/>
<Relationship Id="rId198" Type="http://schemas.openxmlformats.org/officeDocument/2006/relationships/hyperlink" Target="http://datadryad.org/" TargetMode="External"/>
<Relationship Id="rId200" Type="http://schemas.openxmlformats.org/officeDocument/2006/relationships/hyperlink" Target="http://dataverse.harvard.edu/" TargetMode="External"/>
<Relationship Id="rId1814" Type="http://schemas.openxmlformats.org/officeDocument/2006/relationships/hyperlink" Target="http://dx.doi.org/10.31234/osf.io/qftwg" TargetMode="External"/>
<Relationship Id="rId199"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08" Type="http://schemas.openxmlformats.org/officeDocument/2006/relationships/hyperlink" Target="http://openretractions.com" TargetMode="External"/>
<Relationship Id="rId31" Type="http://schemas.openxmlformats.org/officeDocument/2006/relationships/hyperlink" Target="http://www.cnpq.br" TargetMode="External"/>
<Relationship Id="rId1517" Type="http://schemas.openxmlformats.org/officeDocument/2006/relationships/hyperlink" Target="http://www.jstor.org/stable/25049278" TargetMode="External"/>
<Relationship Id="rId1131" Type="http://schemas.openxmlformats.org/officeDocument/2006/relationships/hyperlink" Target="http://www.jstor.org/stable/984802" TargetMode="External"/>
<Relationship Id="rId203" Type="http://schemas.openxmlformats.org/officeDocument/2006/relationships/hyperlink" Target="http://zenodo.org/" TargetMode="External"/>
<Relationship Id="rId1760" Type="http://schemas.openxmlformats.org/officeDocument/2006/relationships/hyperlink" Target="https://CRAN.R-project.org/package=BlandAltmanLeh" TargetMode="External"/>
<Relationship Id="rId1413" Type="http://schemas.openxmlformats.org/officeDocument/2006/relationships/hyperlink" Target="https://CRAN.R-project.org/package=DataEditR" TargetMode="External"/>
<Relationship Id="rId1458" Type="http://schemas.openxmlformats.org/officeDocument/2006/relationships/hyperlink" Target="https://CRAN.R-project.org/package=DataExplorer" TargetMode="External"/>
<Relationship Id="rId1396" Type="http://schemas.openxmlformats.org/officeDocument/2006/relationships/hyperlink" Target="https://CRAN.R-project.org/package=Hmisc" TargetMode="External"/>
<Relationship Id="rId1460" Type="http://schemas.openxmlformats.org/officeDocument/2006/relationships/hyperlink" Target="https://CRAN.R-project.org/package=SmartEDA" TargetMode="External"/>
<Relationship Id="rId1569" Type="http://schemas.openxmlformats.org/officeDocument/2006/relationships/hyperlink" Target="https://CRAN.R-project.org/package=WRS2" TargetMode="External"/>
<Relationship Id="rId1662" Type="http://schemas.openxmlformats.org/officeDocument/2006/relationships/hyperlink" Target="https://CRAN.R-project.org/package=anscombiser" TargetMode="External"/>
<Relationship Id="rId1832" Type="http://schemas.openxmlformats.org/officeDocument/2006/relationships/hyperlink" Target="https://CRAN.R-project.org/package=consort" TargetMode="External"/>
<Relationship Id="rId1696" Type="http://schemas.openxmlformats.org/officeDocument/2006/relationships/hyperlink" Target="https://CRAN.R-project.org/package=correctR" TargetMode="External"/>
<Relationship Id="rId1664" Type="http://schemas.openxmlformats.org/officeDocument/2006/relationships/hyperlink" Target="https://CRAN.R-project.org/package=correlation" TargetMode="External"/>
<Relationship Id="rId1419" Type="http://schemas.openxmlformats.org/officeDocument/2006/relationships/hyperlink" Target="https://CRAN.R-project.org/package=data.table" TargetMode="External"/>
<Relationship Id="rId1450" Type="http://schemas.openxmlformats.org/officeDocument/2006/relationships/hyperlink" Target="https://CRAN.R-project.org/package=digest" TargetMode="External"/>
<Relationship Id="rId1616" Type="http://schemas.openxmlformats.org/officeDocument/2006/relationships/hyperlink" Target="https://CRAN.R-project.org/package=emmeans" TargetMode="External"/>
<Relationship Id="rId1690" Type="http://schemas.openxmlformats.org/officeDocument/2006/relationships/hyperlink" Target="https://CRAN.R-project.org/package=equatiomatic" TargetMode="External"/>
<Relationship Id="rId1462" Type="http://schemas.openxmlformats.org/officeDocument/2006/relationships/hyperlink" Target="https://CRAN.R-project.org/package=esquisse" TargetMode="External"/>
<Relationship Id="rId1454" Type="http://schemas.openxmlformats.org/officeDocument/2006/relationships/hyperlink" Target="https://CRAN.R-project.org/package=explore" TargetMode="External"/>
<Relationship Id="rId1680" Type="http://schemas.openxmlformats.org/officeDocument/2006/relationships/hyperlink" Target="https://CRAN.R-project.org/package=fastDummies" TargetMode="External"/>
<Relationship Id="rId1539" Type="http://schemas.openxmlformats.org/officeDocument/2006/relationships/hyperlink" Target="https://CRAN.R-project.org/package=flextable" TargetMode="External"/>
<Relationship Id="rId1261" Type="http://schemas.openxmlformats.org/officeDocument/2006/relationships/hyperlink" Target="https://CRAN.R-project.org/package=formatR" TargetMode="External"/>
<Relationship Id="rId1704" Type="http://schemas.openxmlformats.org/officeDocument/2006/relationships/hyperlink" Target="https://CRAN.R-project.org/package=ggdag" TargetMode="External"/>
<Relationship Id="rId1563" Type="http://schemas.openxmlformats.org/officeDocument/2006/relationships/hyperlink" Target="https://CRAN.R-project.org/package=ggsci" TargetMode="External"/>
<Relationship Id="rId1521" Type="http://schemas.openxmlformats.org/officeDocument/2006/relationships/hyperlink" Target="https://CRAN.R-project.org/package=gtExtras" TargetMode="External"/>
<Relationship Id="rId1446" Type="http://schemas.openxmlformats.org/officeDocument/2006/relationships/hyperlink" Target="https://CRAN.R-project.org/package=hash" TargetMode="External"/>
<Relationship Id="rId1444" Type="http://schemas.openxmlformats.org/officeDocument/2006/relationships/hyperlink" Target="https://CRAN.R-project.org/package=ids" TargetMode="External"/>
<Relationship Id="rId1394" Type="http://schemas.openxmlformats.org/officeDocument/2006/relationships/hyperlink" Target="https://CRAN.R-project.org/package=janitor" TargetMode="External"/>
<Relationship Id="rId1241" Type="http://schemas.openxmlformats.org/officeDocument/2006/relationships/hyperlink" Target="https://CRAN.R-project.org/package=jmv" TargetMode="External"/>
<Relationship Id="rId1243" Type="http://schemas.openxmlformats.org/officeDocument/2006/relationships/hyperlink" Target="https://CRAN.R-project.org/package=jmvconnect" TargetMode="External"/>
<Relationship Id="rId1235" Type="http://schemas.openxmlformats.org/officeDocument/2006/relationships/hyperlink" Target="https://CRAN.R-project.org/package=learnr" TargetMode="External"/>
<Relationship Id="rId1398" Type="http://schemas.openxmlformats.org/officeDocument/2006/relationships/hyperlink" Target="https://CRAN.R-project.org/package=likert" TargetMode="External"/>
<Relationship Id="rId1265" Type="http://schemas.openxmlformats.org/officeDocument/2006/relationships/hyperlink" Target="https://CRAN.R-project.org/package=lintr" TargetMode="External"/>
<Relationship Id="rId1780" Type="http://schemas.openxmlformats.org/officeDocument/2006/relationships/hyperlink" Target="https://CRAN.R-project.org/package=mada" TargetMode="External"/>
<Relationship Id="rId1442" Type="http://schemas.openxmlformats.org/officeDocument/2006/relationships/hyperlink" Target="https://CRAN.R-project.org/package=miceadds" TargetMode="External"/>
<Relationship Id="rId1427" Type="http://schemas.openxmlformats.org/officeDocument/2006/relationships/hyperlink" Target="https://CRAN.R-project.org/package=misty" TargetMode="External"/>
<Relationship Id="rId1614" Type="http://schemas.openxmlformats.org/officeDocument/2006/relationships/hyperlink" Target="https://CRAN.R-project.org/package=mmrm" TargetMode="External"/>
<Relationship Id="rId1612" Type="http://schemas.openxmlformats.org/officeDocument/2006/relationships/hyperlink" Target="https://CRAN.R-project.org/package=nlme" TargetMode="External"/>
<Relationship Id="rId1270" Type="http://schemas.openxmlformats.org/officeDocument/2006/relationships/hyperlink" Target="https://CRAN.R-project.org/package=officedown" TargetMode="External"/>
<Relationship Id="rId1519" Type="http://schemas.openxmlformats.org/officeDocument/2006/relationships/hyperlink" Target="https://CRAN.R-project.org/package=outliers" TargetMode="External"/>
<Relationship Id="rId1278" Type="http://schemas.openxmlformats.org/officeDocument/2006/relationships/hyperlink" Target="https://CRAN.R-project.org/package=projects" TargetMode="External"/>
<Relationship Id="rId1748" Type="http://schemas.openxmlformats.org/officeDocument/2006/relationships/hyperlink" Target="https://CRAN.R-project.org/package=psych" TargetMode="External"/>
<Relationship Id="rId1585" Type="http://schemas.openxmlformats.org/officeDocument/2006/relationships/hyperlink" Target="https://CRAN.R-project.org/package=pwr" TargetMode="External"/>
<Relationship Id="rId1370" Type="http://schemas.openxmlformats.org/officeDocument/2006/relationships/hyperlink" Target="https://CRAN.R-project.org/package=questionr" TargetMode="External"/>
<Relationship Id="rId1523" Type="http://schemas.openxmlformats.org/officeDocument/2006/relationships/hyperlink" Target="https://CRAN.R-project.org/package=radiant" TargetMode="External"/>
<Relationship Id="rId1147" Type="http://schemas.openxmlformats.org/officeDocument/2006/relationships/hyperlink" Target="https://CRAN.R-project.org/package=regtomean" TargetMode="External"/>
<Relationship Id="rId1772" Type="http://schemas.openxmlformats.org/officeDocument/2006/relationships/hyperlink" Target="https://CRAN.R-project.org/package=riskyr" TargetMode="External"/>
<Relationship Id="rId1268" Type="http://schemas.openxmlformats.org/officeDocument/2006/relationships/hyperlink" Target="https://CRAN.R-project.org/package=rmarkdown" TargetMode="External"/>
<Relationship Id="rId1746" Type="http://schemas.openxmlformats.org/officeDocument/2006/relationships/hyperlink" Target="https://CRAN.R-project.org/package=semTools" TargetMode="External"/>
<Relationship Id="rId1263" Type="http://schemas.openxmlformats.org/officeDocument/2006/relationships/hyperlink" Target="https://CRAN.R-project.org/package=styler" TargetMode="External"/>
<Relationship Id="rId1543" Type="http://schemas.openxmlformats.org/officeDocument/2006/relationships/hyperlink" Target="https://CRAN.R-project.org/package=table1" TargetMode="External"/>
<Relationship Id="rId1565"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272"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95" Type="http://schemas.openxmlformats.org/officeDocument/2006/relationships/hyperlink" Target="https://clinicaltrials.gov" TargetMode="External"/>
<Relationship Id="rId793" Type="http://schemas.openxmlformats.org/officeDocument/2006/relationships/hyperlink" Target="https://cloud.r-project.org/web/packages/correctR/correctR.pdf" TargetMode="External"/>
<Relationship Id="rId712" Type="http://schemas.openxmlformats.org/officeDocument/2006/relationships/hyperlink" Target="https://cloud.r-project.org/web/packages/correlation/index.html" TargetMode="External"/>
<Relationship Id="rId986" Type="http://schemas.openxmlformats.org/officeDocument/2006/relationships/hyperlink" Target="https://cloud.r-project.org/web/packages/rcrossref/index.html" TargetMode="External"/>
<Relationship Id="rId987" Type="http://schemas.openxmlformats.org/officeDocument/2006/relationships/hyperlink" Target="https://cloud.r-project.org/web/packages/roadoi/index.html" TargetMode="External"/>
<Relationship Id="rId1231" Type="http://schemas.openxmlformats.org/officeDocument/2006/relationships/hyperlink" Target="https://cran.r-project.org" TargetMode="External"/>
<Relationship Id="rId811" Type="http://schemas.openxmlformats.org/officeDocument/2006/relationships/hyperlink" Target="https://cran.r-project.org/web/packages/dagitty/index.html" TargetMode="External"/>
<Relationship Id="rId984" Type="http://schemas.openxmlformats.org/officeDocument/2006/relationships/hyperlink" Target="https://cran.r-project.org/web/packages/easyPubMed/index.html" TargetMode="External"/>
<Relationship Id="rId233" Type="http://schemas.openxmlformats.org/officeDocument/2006/relationships/hyperlink" Target="https://cran.r-project.org/web/packages/roxygen2/index.html" TargetMode="External"/>
<Relationship Id="rId201" Type="http://schemas.openxmlformats.org/officeDocument/2006/relationships/hyperlink" Target="https://data.mendeley.com/" TargetMode="External"/>
<Relationship Id="rId213" Type="http://schemas.openxmlformats.org/officeDocument/2006/relationships/hyperlink" Target="https://docs.posit.co/ide/user/" TargetMode="External"/>
<Relationship Id="rId1529" Type="http://schemas.openxmlformats.org/officeDocument/2006/relationships/hyperlink" Target="https://doi.org/10.1001/archpedi.157.4.321" TargetMode="External"/>
<Relationship Id="rId1318" Type="http://schemas.openxmlformats.org/officeDocument/2006/relationships/hyperlink" Target="https://doi.org/10.1001/jama.2017.18556" TargetMode="External"/>
<Relationship Id="rId1304" Type="http://schemas.openxmlformats.org/officeDocument/2006/relationships/hyperlink" Target="https://doi.org/10.1001/jama.2021.14075" TargetMode="External"/>
<Relationship Id="rId1802" Type="http://schemas.openxmlformats.org/officeDocument/2006/relationships/hyperlink" Target="https://doi.org/10.1002/(sici)1097-0258(19971030)16:20&lt;2349::aid-sim667&gt;3.0.co;2-e" TargetMode="External"/>
<Relationship Id="rId1374" Type="http://schemas.openxmlformats.org/officeDocument/2006/relationships/hyperlink" Target="https://doi.org/10.1002/1097-0142(1950)3:1&lt;32::aid-cncr2820030106&gt;3.0.co;2-3" TargetMode="External"/>
<Relationship Id="rId1229" Type="http://schemas.openxmlformats.org/officeDocument/2006/relationships/hyperlink" Target="https://doi.org/10.1002/9781119591542.ch2" TargetMode="External"/>
<Relationship Id="rId1191" Type="http://schemas.openxmlformats.org/officeDocument/2006/relationships/hyperlink" Target="https://doi.org/10.1002/bimj.201500156" TargetMode="External"/>
<Relationship Id="rId1425" Type="http://schemas.openxmlformats.org/officeDocument/2006/relationships/hyperlink" Target="https://doi.org/10.1002/bimj.202000196" TargetMode="External"/>
<Relationship Id="rId1726" Type="http://schemas.openxmlformats.org/officeDocument/2006/relationships/hyperlink" Target="https://doi.org/10.1002/cjs.11719" TargetMode="External"/>
<Relationship Id="rId1844" Type="http://schemas.openxmlformats.org/officeDocument/2006/relationships/hyperlink" Target="https://doi.org/10.1002/cl2.1230" TargetMode="External"/>
<Relationship Id="rId1334" Type="http://schemas.openxmlformats.org/officeDocument/2006/relationships/hyperlink" Target="https://doi.org/10.1002/cnr2.1211" TargetMode="External"/>
<Relationship Id="rId1233" Type="http://schemas.openxmlformats.org/officeDocument/2006/relationships/hyperlink" Target="https://doi.org/10.1002/jae.1278" TargetMode="External"/>
<Relationship Id="rId1223" Type="http://schemas.openxmlformats.org/officeDocument/2006/relationships/hyperlink" Target="https://doi.org/10.1002/jcpy.1208" TargetMode="External"/>
<Relationship Id="rId1730" Type="http://schemas.openxmlformats.org/officeDocument/2006/relationships/hyperlink" Target="https://doi.org/10.1002/joe.22229" TargetMode="External"/>
<Relationship Id="rId1778" Type="http://schemas.openxmlformats.org/officeDocument/2006/relationships/hyperlink" Target="https://doi.org/10.1002/jrsm.26" TargetMode="External"/>
<Relationship Id="rId1720" Type="http://schemas.openxmlformats.org/officeDocument/2006/relationships/hyperlink" Target="https://doi.org/10.1002/ped4.12166" TargetMode="External"/>
<Relationship Id="rId1350" Type="http://schemas.openxmlformats.org/officeDocument/2006/relationships/hyperlink" Target="https://doi.org/10.1002/pst.331" TargetMode="External"/>
<Relationship Id="rId1362" Type="http://schemas.openxmlformats.org/officeDocument/2006/relationships/hyperlink" Target="https://doi.org/10.1002/sim.2331" TargetMode="External"/>
<Relationship Id="rId1324" Type="http://schemas.openxmlformats.org/officeDocument/2006/relationships/hyperlink" Target="https://doi.org/10.1002/sim.6265" TargetMode="External"/>
<Relationship Id="rId1364" Type="http://schemas.openxmlformats.org/officeDocument/2006/relationships/hyperlink" Target="https://doi.org/10.1002/sim.6986" TargetMode="External"/>
<Relationship Id="rId1828" Type="http://schemas.openxmlformats.org/officeDocument/2006/relationships/hyperlink" Target="https://doi.org/10.1002/sim.9592" TargetMode="External"/>
<Relationship Id="rId1478" Type="http://schemas.openxmlformats.org/officeDocument/2006/relationships/hyperlink" Target="https://doi.org/10.1007/bf01025868" TargetMode="External"/>
<Relationship Id="rId1850" Type="http://schemas.openxmlformats.org/officeDocument/2006/relationships/hyperlink" Target="https://doi.org/10.1007/s00134-023-07163-z" TargetMode="External"/>
<Relationship Id="rId1786" Type="http://schemas.openxmlformats.org/officeDocument/2006/relationships/hyperlink" Target="https://doi.org/10.1007/s00180-021-01080-9" TargetMode="External"/>
<Relationship Id="rId1407" Type="http://schemas.openxmlformats.org/officeDocument/2006/relationships/hyperlink" Target="https://doi.org/10.1007/s00769-006-0191-z" TargetMode="External"/>
<Relationship Id="rId1762" Type="http://schemas.openxmlformats.org/officeDocument/2006/relationships/hyperlink" Target="https://doi.org/10.1007/s11136-021-02822-4" TargetMode="External"/>
<Relationship Id="rId1464" Type="http://schemas.openxmlformats.org/officeDocument/2006/relationships/hyperlink" Target="https://doi.org/10.1016/0377-2217(86)90209-2" TargetMode="External"/>
<Relationship Id="rId1682" Type="http://schemas.openxmlformats.org/officeDocument/2006/relationships/hyperlink" Target="https://doi.org/10.1016/0895-4356(96)00025-x" TargetMode="External"/>
<Relationship Id="rId1127" Type="http://schemas.openxmlformats.org/officeDocument/2006/relationships/hyperlink" Target="https://doi.org/10.1016/b978-0-12-820656-0.00016-2" TargetMode="External"/>
<Relationship Id="rId1417" Type="http://schemas.openxmlformats.org/officeDocument/2006/relationships/hyperlink" Target="https://doi.org/10.1016/j.acra.2015.08.024" TargetMode="External"/>
<Relationship Id="rId1205" Type="http://schemas.openxmlformats.org/officeDocument/2006/relationships/hyperlink" Target="https://doi.org/10.1016/j.actpsy.2014.02.001" TargetMode="External"/>
<Relationship Id="rId1732" Type="http://schemas.openxmlformats.org/officeDocument/2006/relationships/hyperlink" Target="https://doi.org/10.1016/j.aller.2013.03.008" TargetMode="External"/>
<Relationship Id="rId1376" Type="http://schemas.openxmlformats.org/officeDocument/2006/relationships/hyperlink" Target="https://doi.org/10.1016/j.csda.2006.12.030" TargetMode="External"/>
<Relationship Id="rId1296" Type="http://schemas.openxmlformats.org/officeDocument/2006/relationships/hyperlink" Target="https://doi.org/10.1016/j.eururo.2023.04.027" TargetMode="External"/>
<Relationship Id="rId1320" Type="http://schemas.openxmlformats.org/officeDocument/2006/relationships/hyperlink" Target="https://doi.org/10.1016/j.ijnurstu.2014.09.006" TargetMode="External"/>
<Relationship Id="rId1646" Type="http://schemas.openxmlformats.org/officeDocument/2006/relationships/hyperlink" Target="https://doi.org/10.1016/j.injr.2014.04.002" TargetMode="External"/>
<Relationship Id="rId1728" Type="http://schemas.openxmlformats.org/officeDocument/2006/relationships/hyperlink" Target="https://doi.org/10.1016/j.jbusres.2021.04.070" TargetMode="External"/>
<Relationship Id="rId1818" Type="http://schemas.openxmlformats.org/officeDocument/2006/relationships/hyperlink" Target="https://doi.org/10.1016/j.jclinepi.2003.08.009" TargetMode="External"/>
<Relationship Id="rId1409" Type="http://schemas.openxmlformats.org/officeDocument/2006/relationships/hyperlink" Target="https://doi.org/10.1016/j.jclinepi.2005.09.005" TargetMode="External"/>
<Relationship Id="rId1766" Type="http://schemas.openxmlformats.org/officeDocument/2006/relationships/hyperlink" Target="https://doi.org/10.1016/j.jclinepi.2010.03.002" TargetMode="External"/>
<Relationship Id="rId1714" Type="http://schemas.openxmlformats.org/officeDocument/2006/relationships/hyperlink" Target="https://doi.org/10.1016/j.jclinepi.2017.02.016" TargetMode="External"/>
<Relationship Id="rId1312" Type="http://schemas.openxmlformats.org/officeDocument/2006/relationships/hyperlink" Target="https://doi.org/10.1016/j.jclinepi.2019.06.011" TargetMode="External"/>
<Relationship Id="rId1308" Type="http://schemas.openxmlformats.org/officeDocument/2006/relationships/hyperlink" Target="https://doi.org/10.1016/j.jclinepi.2021.01.008" TargetMode="External"/>
<Relationship Id="rId1724" Type="http://schemas.openxmlformats.org/officeDocument/2006/relationships/hyperlink" Target="https://doi.org/10.1016/j.jclinepi.2021.04.013" TargetMode="External"/>
<Relationship Id="rId1423" Type="http://schemas.openxmlformats.org/officeDocument/2006/relationships/hyperlink" Target="https://doi.org/10.1016/j.jclinepi.2022.08.016" TargetMode="External"/>
<Relationship Id="rId1846" Type="http://schemas.openxmlformats.org/officeDocument/2006/relationships/hyperlink" Target="https://doi.org/10.1016/j.jclinepi.2022.10.003" TargetMode="External"/>
<Relationship Id="rId1608" Type="http://schemas.openxmlformats.org/officeDocument/2006/relationships/hyperlink" Target="https://doi.org/10.1016/j.jclinepi.2023.09.005" TargetMode="External"/>
<Relationship Id="rId1513" Type="http://schemas.openxmlformats.org/officeDocument/2006/relationships/hyperlink" Target="https://doi.org/10.1016/j.jesp.2013.03.013" TargetMode="External"/>
<Relationship Id="rId1515" Type="http://schemas.openxmlformats.org/officeDocument/2006/relationships/hyperlink" Target="https://doi.org/10.1016/j.jesp.2017.09.011" TargetMode="External"/>
<Relationship Id="rId1636" Type="http://schemas.openxmlformats.org/officeDocument/2006/relationships/hyperlink" Target="https://doi.org/10.1016/j.jid.2017.08.007" TargetMode="External"/>
<Relationship Id="rId1274" Type="http://schemas.openxmlformats.org/officeDocument/2006/relationships/hyperlink" Target="https://doi.org/10.1016/j.jmsacl.2021.09.002" TargetMode="External"/>
<Relationship Id="rId1470" Type="http://schemas.openxmlformats.org/officeDocument/2006/relationships/hyperlink" Target="https://doi.org/10.1016/j.jtcvs.2015.09.085" TargetMode="External"/>
<Relationship Id="rId1400" Type="http://schemas.openxmlformats.org/officeDocument/2006/relationships/hyperlink" Target="https://doi.org/10.1016/j.measurement.2004.03.001" TargetMode="External"/>
<Relationship Id="rId1245" Type="http://schemas.openxmlformats.org/officeDocument/2006/relationships/hyperlink" Target="https://doi.org/10.1016/j.procs.2011.04.061" TargetMode="External"/>
<Relationship Id="rId1310" Type="http://schemas.openxmlformats.org/officeDocument/2006/relationships/hyperlink" Target="https://doi.org/10.1016/j.urology.2020.05.002" TargetMode="External"/>
<Relationship Id="rId1806" Type="http://schemas.openxmlformats.org/officeDocument/2006/relationships/hyperlink" Target="https://doi.org/10.1016/s0140-6736(00)02039-0" TargetMode="External"/>
<Relationship Id="rId1201" Type="http://schemas.openxmlformats.org/officeDocument/2006/relationships/hyperlink" Target="https://doi.org/10.1016/s0140-6736(09)62074-2" TargetMode="External"/>
<Relationship Id="rId1380" Type="http://schemas.openxmlformats.org/officeDocument/2006/relationships/hyperlink" Target="https://doi.org/10.1016/s0167-5877(00)00115-x" TargetMode="External"/>
<Relationship Id="rId1824" Type="http://schemas.openxmlformats.org/officeDocument/2006/relationships/hyperlink" Target="https://doi.org/10.1016/s0197-2456(97)00147-5" TargetMode="External"/>
<Relationship Id="rId1774" Type="http://schemas.openxmlformats.org/officeDocument/2006/relationships/hyperlink" Target="https://doi.org/10.1016/s0895-4356(03)00177-x" TargetMode="External"/>
<Relationship Id="rId1782" Type="http://schemas.openxmlformats.org/officeDocument/2006/relationships/hyperlink" Target="https://doi.org/10.1016/s2589-7500(22)00188-1" TargetMode="External"/>
<Relationship Id="rId1149" Type="http://schemas.openxmlformats.org/officeDocument/2006/relationships/hyperlink" Target="https://doi.org/10.1017/jdm.2023.23" TargetMode="External"/>
<Relationship Id="rId1527" Type="http://schemas.openxmlformats.org/officeDocument/2006/relationships/hyperlink" Target="https://doi.org/10.1017/s0007123412000130" TargetMode="External"/>
<Relationship Id="rId1590" Type="http://schemas.openxmlformats.org/officeDocument/2006/relationships/hyperlink" Target="https://doi.org/10.1037/0003-066x.60.2.170" TargetMode="External"/>
<Relationship Id="rId1618" Type="http://schemas.openxmlformats.org/officeDocument/2006/relationships/hyperlink" Target="https://doi.org/10.1037/0022-3514.51.6.1173" TargetMode="External"/>
<Relationship Id="rId1153" Type="http://schemas.openxmlformats.org/officeDocument/2006/relationships/hyperlink" Target="https://doi.org/10.1037/0033-2909.97.1.129" TargetMode="External"/>
<Relationship Id="rId1358" Type="http://schemas.openxmlformats.org/officeDocument/2006/relationships/hyperlink" Target="https://doi.org/10.1037/1082-989x.7.1.19" TargetMode="External"/>
<Relationship Id="rId1167" Type="http://schemas.openxmlformats.org/officeDocument/2006/relationships/hyperlink" Target="https://doi.org/10.1037/h0025105" TargetMode="External"/>
<Relationship Id="rId1169" Type="http://schemas.openxmlformats.org/officeDocument/2006/relationships/hyperlink" Target="https://doi.org/10.1037/h0028108" TargetMode="External"/>
<Relationship Id="rId1133" Type="http://schemas.openxmlformats.org/officeDocument/2006/relationships/hyperlink" Target="https://doi.org/10.1037/h0031322" TargetMode="External"/>
<Relationship Id="rId1382" Type="http://schemas.openxmlformats.org/officeDocument/2006/relationships/hyperlink" Target="https://doi.org/10.1037/h0031619" TargetMode="External"/>
<Relationship Id="rId1468" Type="http://schemas.openxmlformats.org/officeDocument/2006/relationships/hyperlink" Target="https://doi.org/10.1038/nature11556" TargetMode="External"/>
<Relationship Id="rId1501" Type="http://schemas.openxmlformats.org/officeDocument/2006/relationships/hyperlink" Target="https://doi.org/10.1038/nmeth.2659" TargetMode="External"/>
<Relationship Id="rId1630" Type="http://schemas.openxmlformats.org/officeDocument/2006/relationships/hyperlink" Target="https://doi.org/10.1038/nmeth.4120" TargetMode="External"/>
<Relationship Id="rId1247" Type="http://schemas.openxmlformats.org/officeDocument/2006/relationships/hyperlink" Target="https://doi.org/10.1038/nn.4550" TargetMode="External"/>
<Relationship Id="rId1187" Type="http://schemas.openxmlformats.org/officeDocument/2006/relationships/hyperlink" Target="https://doi.org/10.1038/s41562-016-0021" TargetMode="External"/>
<Relationship Id="rId1249" Type="http://schemas.openxmlformats.org/officeDocument/2006/relationships/hyperlink" Target="https://doi.org/10.1038/s41597-022-01143-6" TargetMode="External"/>
<Relationship Id="rId1718" Type="http://schemas.openxmlformats.org/officeDocument/2006/relationships/hyperlink" Target="https://doi.org/10.1053/j.semnuclmed.2018.11.005" TargetMode="External"/>
<Relationship Id="rId1221" Type="http://schemas.openxmlformats.org/officeDocument/2006/relationships/hyperlink" Target="https://doi.org/10.1073/pnas.1708274114" TargetMode="External"/>
<Relationship Id="rId1634" Type="http://schemas.openxmlformats.org/officeDocument/2006/relationships/hyperlink" Target="https://doi.org/10.1073/pnas.2203150119" TargetMode="External"/>
<Relationship Id="rId1660" Type="http://schemas.openxmlformats.org/officeDocument/2006/relationships/hyperlink" Target="https://doi.org/10.1080/00031305.1973.10478966" TargetMode="External"/>
<Relationship Id="rId1159" Type="http://schemas.openxmlformats.org/officeDocument/2006/relationships/hyperlink" Target="https://doi.org/10.1080/00031305.1983.10482729" TargetMode="External"/>
<Relationship Id="rId1800" Type="http://schemas.openxmlformats.org/officeDocument/2006/relationships/hyperlink" Target="https://doi.org/10.1080/00031305.1983.10483133" TargetMode="External"/>
<Relationship Id="rId1163" Type="http://schemas.openxmlformats.org/officeDocument/2006/relationships/hyperlink" Target="https://doi.org/10.1080/00031305.1992.10475881" TargetMode="External"/>
<Relationship Id="rId1175" Type="http://schemas.openxmlformats.org/officeDocument/2006/relationships/hyperlink" Target="https://doi.org/10.1080/00031305.2014.876829" TargetMode="External"/>
<Relationship Id="rId1628" Type="http://schemas.openxmlformats.org/officeDocument/2006/relationships/hyperlink" Target="https://doi.org/10.1080/00031305.2016.1154108" TargetMode="External"/>
<Relationship Id="rId1415" Type="http://schemas.openxmlformats.org/officeDocument/2006/relationships/hyperlink" Target="https://doi.org/10.1080/00031305.2017.1375989" TargetMode="External"/>
<Relationship Id="rId1139" Type="http://schemas.openxmlformats.org/officeDocument/2006/relationships/hyperlink" Target="https://doi.org/10.1080/0025570x.1990.11977475" TargetMode="External"/>
<Relationship Id="rId1474" Type="http://schemas.openxmlformats.org/officeDocument/2006/relationships/hyperlink" Target="https://doi.org/10.1080/01621459.1926.10502161" TargetMode="External"/>
<Relationship Id="rId1676" Type="http://schemas.openxmlformats.org/officeDocument/2006/relationships/hyperlink" Target="https://doi.org/10.1080/01621459.1957.10501412" TargetMode="External"/>
<Relationship Id="rId1173" Type="http://schemas.openxmlformats.org/officeDocument/2006/relationships/hyperlink" Target="https://doi.org/10.1080/01621459.1972.10482387" TargetMode="External"/>
<Relationship Id="rId1429" Type="http://schemas.openxmlformats.org/officeDocument/2006/relationships/hyperlink" Target="https://doi.org/10.1080/01621459.1988.10478722" TargetMode="External"/>
<Relationship Id="rId1403" Type="http://schemas.openxmlformats.org/officeDocument/2006/relationships/hyperlink" Target="https://doi.org/10.1080/03014467800002891" TargetMode="External"/>
<Relationship Id="rId1366" Type="http://schemas.openxmlformats.org/officeDocument/2006/relationships/hyperlink" Target="https://doi.org/10.1080/03610926.2016.1248783" TargetMode="External"/>
<Relationship Id="rId1440" Type="http://schemas.openxmlformats.org/officeDocument/2006/relationships/hyperlink" Target="https://doi.org/10.1080/07350015.1988.10509663" TargetMode="External"/>
<Relationship Id="rId1189" Type="http://schemas.openxmlformats.org/officeDocument/2006/relationships/hyperlink" Target="https://doi.org/10.1080/08989621.2016.1257387" TargetMode="External"/>
<Relationship Id="rId1378" Type="http://schemas.openxmlformats.org/officeDocument/2006/relationships/hyperlink" Target="https://doi.org/10.1080/14786440009463897" TargetMode="External"/>
<Relationship Id="rId1117" Type="http://schemas.openxmlformats.org/officeDocument/2006/relationships/hyperlink" Target="https://doi.org/10.1080/23265507.2017.1354313" TargetMode="External"/>
<Relationship Id="rId1505" Type="http://schemas.openxmlformats.org/officeDocument/2006/relationships/hyperlink" Target="https://doi.org/10.1083/jcb.200611141" TargetMode="External"/>
<Relationship Id="rId1181" Type="http://schemas.openxmlformats.org/officeDocument/2006/relationships/hyperlink" Target="https://doi.org/10.1086/229693" TargetMode="External"/>
<Relationship Id="rId1752" Type="http://schemas.openxmlformats.org/officeDocument/2006/relationships/hyperlink" Target="https://doi.org/10.1086/266577" TargetMode="External"/>
<Relationship Id="rId1119" Type="http://schemas.openxmlformats.org/officeDocument/2006/relationships/hyperlink" Target="https://doi.org/10.1088/1742-6596/1613/1/012080" TargetMode="External"/>
<Relationship Id="rId1734" Type="http://schemas.openxmlformats.org/officeDocument/2006/relationships/hyperlink" Target="https://doi.org/10.1093/aje/kwi014" TargetMode="External"/>
<Relationship Id="rId1549" Type="http://schemas.openxmlformats.org/officeDocument/2006/relationships/hyperlink" Target="https://doi.org/10.1093/aje/kws412" TargetMode="External"/>
<Relationship Id="rId1624" Type="http://schemas.openxmlformats.org/officeDocument/2006/relationships/hyperlink" Target="https://doi.org/10.1093/biomet/1.2.164" TargetMode="External"/>
<Relationship Id="rId1165" Type="http://schemas.openxmlformats.org/officeDocument/2006/relationships/hyperlink" Target="https://doi.org/10.1093/biomet/44.1-2.187" TargetMode="External"/>
<Relationship Id="rId1476" Type="http://schemas.openxmlformats.org/officeDocument/2006/relationships/hyperlink" Target="https://doi.org/10.1093/biomet/66.3.605" TargetMode="External"/>
<Relationship Id="rId1686" Type="http://schemas.openxmlformats.org/officeDocument/2006/relationships/hyperlink" Target="https://doi.org/10.1093/ije/7.4.373" TargetMode="External"/>
<Relationship Id="rId1143" Type="http://schemas.openxmlformats.org/officeDocument/2006/relationships/hyperlink" Target="https://doi.org/10.1093/ije/dyh299" TargetMode="External"/>
<Relationship Id="rId1702" Type="http://schemas.openxmlformats.org/officeDocument/2006/relationships/hyperlink" Target="https://doi.org/10.1093/ije/dyw341" TargetMode="External"/>
<Relationship Id="rId1596" Type="http://schemas.openxmlformats.org/officeDocument/2006/relationships/hyperlink" Target="https://doi.org/10.1093/jisesa/iew092" TargetMode="External"/>
<Relationship Id="rId1197" Type="http://schemas.openxmlformats.org/officeDocument/2006/relationships/hyperlink" Target="https://doi.org/10.1093/oso/9780197536537.003.0004" TargetMode="External"/>
<Relationship Id="rId1620" Type="http://schemas.openxmlformats.org/officeDocument/2006/relationships/hyperlink" Target="https://doi.org/10.1093/oxfordjournals.aje.a114229" TargetMode="External"/>
<Relationship Id="rId1622" Type="http://schemas.openxmlformats.org/officeDocument/2006/relationships/hyperlink" Target="https://doi.org/10.1097/00001648-199109000-00015" TargetMode="External"/>
<Relationship Id="rId1314" Type="http://schemas.openxmlformats.org/officeDocument/2006/relationships/hyperlink" Target="https://doi.org/10.1097/ju.0000000000000001" TargetMode="External"/>
<Relationship Id="rId1292" Type="http://schemas.openxmlformats.org/officeDocument/2006/relationships/hyperlink" Target="https://doi.org/10.1097/sih.0000000000000150" TargetMode="External"/>
<Relationship Id="rId1135" Type="http://schemas.openxmlformats.org/officeDocument/2006/relationships/hyperlink" Target="https://doi.org/10.1098/rsos.211028" TargetMode="External"/>
<Relationship Id="rId1209" Type="http://schemas.openxmlformats.org/officeDocument/2006/relationships/hyperlink" Target="https://doi.org/10.1098/rsos.220346" TargetMode="External"/>
<Relationship Id="rId1199" Type="http://schemas.openxmlformats.org/officeDocument/2006/relationships/hyperlink" Target="https://doi.org/10.1098/rsos.230677" TargetMode="External"/>
<Relationship Id="rId1756" Type="http://schemas.openxmlformats.org/officeDocument/2006/relationships/hyperlink" Target="https://doi.org/10.1098/rsta.1900.0022" TargetMode="External"/>
<Relationship Id="rId1483" Type="http://schemas.openxmlformats.org/officeDocument/2006/relationships/hyperlink" Target="https://doi.org/10.1109/TVCG.2023.3327195" TargetMode="External"/>
<Relationship Id="rId1840" Type="http://schemas.openxmlformats.org/officeDocument/2006/relationships/hyperlink" Target="https://doi.org/10.1111/2041-210X.12472" TargetMode="External"/>
<Relationship Id="rId1602" Type="http://schemas.openxmlformats.org/officeDocument/2006/relationships/hyperlink" Target="https://doi.org/10.1111/bmsp.12132" TargetMode="External"/>
<Relationship Id="rId1328" Type="http://schemas.openxmlformats.org/officeDocument/2006/relationships/hyperlink" Target="https://doi.org/10.1111/j.1464-5491.2004.01443.x" TargetMode="External"/>
<Relationship Id="rId1708" Type="http://schemas.openxmlformats.org/officeDocument/2006/relationships/hyperlink" Target="https://doi.org/10.1111/j.1471-1842.2009.00848.x" TargetMode="External"/>
<Relationship Id="rId1145" Type="http://schemas.openxmlformats.org/officeDocument/2006/relationships/hyperlink" Target="https://doi.org/10.1111/j.1740-9713.2011.00509.x" TargetMode="External"/>
<Relationship Id="rId1115" Type="http://schemas.openxmlformats.org/officeDocument/2006/relationships/hyperlink" Target="https://doi.org/10.1111/j.1751-5823.2002.tb00336.x" TargetMode="External"/>
<Relationship Id="rId1511" Type="http://schemas.openxmlformats.org/officeDocument/2006/relationships/hyperlink" Target="https://doi.org/10.1111/j.2041-210x.2009.00001.x" TargetMode="External"/>
<Relationship Id="rId1171" Type="http://schemas.openxmlformats.org/officeDocument/2006/relationships/hyperlink" Target="https://doi.org/10.1111/j.2517-6161.1951.tb00088.x" TargetMode="External"/>
<Relationship Id="rId1354" Type="http://schemas.openxmlformats.org/officeDocument/2006/relationships/hyperlink" Target="https://doi.org/10.1111/j.2517-6161.1964.tb00553.x" TargetMode="External"/>
<Relationship Id="rId1764" Type="http://schemas.openxmlformats.org/officeDocument/2006/relationships/hyperlink" Target="https://doi.org/10.1111/jan.12402" TargetMode="External"/>
<Relationship Id="rId1332" Type="http://schemas.openxmlformats.org/officeDocument/2006/relationships/hyperlink" Target="https://doi.org/10.1111/jcpt.13102" TargetMode="External"/>
<Relationship Id="rId1555" Type="http://schemas.openxmlformats.org/officeDocument/2006/relationships/hyperlink" Target="https://doi.org/10.1111/ppe.12474" TargetMode="External"/>
<Relationship Id="rId1125" Type="http://schemas.openxmlformats.org/officeDocument/2006/relationships/hyperlink" Target="https://doi.org/10.1111/test.12302" TargetMode="External"/>
<Relationship Id="rId1656" Type="http://schemas.openxmlformats.org/officeDocument/2006/relationships/hyperlink" Target="https://doi.org/10.1111/test.12307" TargetMode="External"/>
<Relationship Id="rId1632" Type="http://schemas.openxmlformats.org/officeDocument/2006/relationships/hyperlink" Target="https://doi.org/10.1111/tri.12895" TargetMode="External"/>
<Relationship Id="rId1592" Type="http://schemas.openxmlformats.org/officeDocument/2006/relationships/hyperlink" Target="https://doi.org/10.1126/science.aaf5406" TargetMode="External"/>
<Relationship Id="rId1678" Type="http://schemas.openxmlformats.org/officeDocument/2006/relationships/hyperlink" Target="https://doi.org/10.1136/adc.73.3.270" TargetMode="External"/>
<Relationship Id="rId1533" Type="http://schemas.openxmlformats.org/officeDocument/2006/relationships/hyperlink" Target="https://doi.org/10.1136/archdischild-2014-307149" TargetMode="External"/>
<Relationship Id="rId1330" Type="http://schemas.openxmlformats.org/officeDocument/2006/relationships/hyperlink" Target="https://doi.org/10.1136/bjsports-2020-103652" TargetMode="External"/>
<Relationship Id="rId1103" Type="http://schemas.openxmlformats.org/officeDocument/2006/relationships/hyperlink" Target="https://doi.org/10.1136/bmj.300.6719.230" TargetMode="External"/>
<Relationship Id="rId1495" Type="http://schemas.openxmlformats.org/officeDocument/2006/relationships/hyperlink" Target="https://doi.org/10.1136/bmj.309.6960.996" TargetMode="External"/>
<Relationship Id="rId1706" Type="http://schemas.openxmlformats.org/officeDocument/2006/relationships/hyperlink" Target="https://doi.org/10.1136/bmj.309.6962.1128" TargetMode="External"/>
<Relationship Id="rId1215" Type="http://schemas.openxmlformats.org/officeDocument/2006/relationships/hyperlink" Target="https://doi.org/10.1136/bmj.310.6985.985" TargetMode="External"/>
<Relationship Id="rId1598" Type="http://schemas.openxmlformats.org/officeDocument/2006/relationships/hyperlink" Target="https://doi.org/10.1136/bmj.311.7003.485" TargetMode="External"/>
<Relationship Id="rId1348" Type="http://schemas.openxmlformats.org/officeDocument/2006/relationships/hyperlink" Target="https://doi.org/10.1136/bmj.312.7033.770" TargetMode="External"/>
<Relationship Id="rId1610" Type="http://schemas.openxmlformats.org/officeDocument/2006/relationships/hyperlink" Target="https://doi.org/10.1136/bmj.313.7055.486" TargetMode="External"/>
<Relationship Id="rId1820" Type="http://schemas.openxmlformats.org/officeDocument/2006/relationships/hyperlink" Target="https://doi.org/10.1136/bmj.313.7060.808" TargetMode="External"/>
<Relationship Id="rId1101" Type="http://schemas.openxmlformats.org/officeDocument/2006/relationships/hyperlink" Target="https://doi.org/10.1136/bmj.314.7098.1874" TargetMode="External"/>
<Relationship Id="rId1489" Type="http://schemas.openxmlformats.org/officeDocument/2006/relationships/hyperlink" Target="https://doi.org/10.1136/bmj.315.7104.364" TargetMode="External"/>
<Relationship Id="rId1594" Type="http://schemas.openxmlformats.org/officeDocument/2006/relationships/hyperlink" Target="https://doi.org/10.1136/bmj.315.7105.422" TargetMode="External"/>
<Relationship Id="rId1770" Type="http://schemas.openxmlformats.org/officeDocument/2006/relationships/hyperlink" Target="https://doi.org/10.1136/bmj.315.7107.540" TargetMode="External"/>
<Relationship Id="rId1336" Type="http://schemas.openxmlformats.org/officeDocument/2006/relationships/hyperlink" Target="https://doi.org/10.1136/bmj.318.7199.1667" TargetMode="External"/>
<Relationship Id="rId1812" Type="http://schemas.openxmlformats.org/officeDocument/2006/relationships/hyperlink" Target="https://doi.org/10.1136/bmj.319.7203.185" TargetMode="External"/>
<Relationship Id="rId1796" Type="http://schemas.openxmlformats.org/officeDocument/2006/relationships/hyperlink" Target="https://doi.org/10.1136/bmj.323.7321.1123" TargetMode="External"/>
<Relationship Id="rId1822" Type="http://schemas.openxmlformats.org/officeDocument/2006/relationships/hyperlink" Target="https://doi.org/10.1136/bmj.326.7382.219" TargetMode="External"/>
<Relationship Id="rId1360" Type="http://schemas.openxmlformats.org/officeDocument/2006/relationships/hyperlink" Target="https://doi.org/10.1136/bmj.332.7549.1080" TargetMode="External"/>
<Relationship Id="rId1421" Type="http://schemas.openxmlformats.org/officeDocument/2006/relationships/hyperlink" Target="https://doi.org/10.1136/bmj.38977.682025.2c" TargetMode="External"/>
<Relationship Id="rId1326" Type="http://schemas.openxmlformats.org/officeDocument/2006/relationships/hyperlink" Target="https://doi.org/10.1136/bmj.a2201" TargetMode="External"/>
<Relationship Id="rId1792" Type="http://schemas.openxmlformats.org/officeDocument/2006/relationships/hyperlink" Target="https://doi.org/10.1136/bmj.d561" TargetMode="External"/>
<Relationship Id="rId1531" Type="http://schemas.openxmlformats.org/officeDocument/2006/relationships/hyperlink" Target="https://doi.org/10.1136/bmj.h1845" TargetMode="External"/>
<Relationship Id="rId1109" Type="http://schemas.openxmlformats.org/officeDocument/2006/relationships/hyperlink" Target="https://doi.org/10.1136/bmj.h2622" TargetMode="External"/>
<Relationship Id="rId1788" Type="http://schemas.openxmlformats.org/officeDocument/2006/relationships/hyperlink" Target="https://doi.org/10.1136/bmj.h5527" TargetMode="External"/>
<Relationship Id="rId1280" Type="http://schemas.openxmlformats.org/officeDocument/2006/relationships/hyperlink" Target="https://doi.org/10.1136/bmj.p2402" TargetMode="External"/>
<Relationship Id="rId1736" Type="http://schemas.openxmlformats.org/officeDocument/2006/relationships/hyperlink" Target="https://doi.org/10.1136/bmjebm-2023-112358" TargetMode="External"/>
<Relationship Id="rId1432" Type="http://schemas.openxmlformats.org/officeDocument/2006/relationships/hyperlink" Target="https://doi.org/10.1136/bmjopen-2015-008431" TargetMode="External"/>
<Relationship Id="rId1302" Type="http://schemas.openxmlformats.org/officeDocument/2006/relationships/hyperlink" Target="https://doi.org/10.1136/jim-2022-002479" TargetMode="External"/>
<Relationship Id="rId1750" Type="http://schemas.openxmlformats.org/officeDocument/2006/relationships/hyperlink" Target="https://doi.org/10.1146/annurev-polisci-041719-102556" TargetMode="External"/>
<Relationship Id="rId1493" Type="http://schemas.openxmlformats.org/officeDocument/2006/relationships/hyperlink" Target="https://doi.org/10.1152/advan.90123.2008" TargetMode="External"/>
<Relationship Id="rId1571" Type="http://schemas.openxmlformats.org/officeDocument/2006/relationships/hyperlink" Target="https://doi.org/10.1152/advan.90218.2008" TargetMode="External"/>
<Relationship Id="rId1790" Type="http://schemas.openxmlformats.org/officeDocument/2006/relationships/hyperlink" Target="https://doi.org/10.1159/000080576" TargetMode="External"/>
<Relationship Id="rId1316" Type="http://schemas.openxmlformats.org/officeDocument/2006/relationships/hyperlink" Target="https://doi.org/10.1161/circulationaha.118.037777" TargetMode="External"/>
<Relationship Id="rId1306" Type="http://schemas.openxmlformats.org/officeDocument/2006/relationships/hyperlink" Target="https://doi.org/10.1161/circulationaha.121.055393" TargetMode="External"/>
<Relationship Id="rId1638" Type="http://schemas.openxmlformats.org/officeDocument/2006/relationships/hyperlink" Target="https://doi.org/10.11613/bm.2010.004" TargetMode="External"/>
<Relationship Id="rId1650" Type="http://schemas.openxmlformats.org/officeDocument/2006/relationships/hyperlink" Target="https://doi.org/10.11613/bm.2013.018" TargetMode="External"/>
<Relationship Id="rId1754" Type="http://schemas.openxmlformats.org/officeDocument/2006/relationships/hyperlink" Target="https://doi.org/10.1177/001316446002000104" TargetMode="External"/>
<Relationship Id="rId1804" Type="http://schemas.openxmlformats.org/officeDocument/2006/relationships/hyperlink" Target="https://doi.org/10.1177/009286150804200402" TargetMode="External"/>
<Relationship Id="rId1658" Type="http://schemas.openxmlformats.org/officeDocument/2006/relationships/hyperlink" Target="https://doi.org/10.1177/0146621618795933" TargetMode="External"/>
<Relationship Id="rId1466" Type="http://schemas.openxmlformats.org/officeDocument/2006/relationships/hyperlink" Target="https://doi.org/10.1177/019394598600800409" TargetMode="External"/>
<Relationship Id="rId1195" Type="http://schemas.openxmlformats.org/officeDocument/2006/relationships/hyperlink" Target="https://doi.org/10.1177/0956797611430953" TargetMode="External"/>
<Relationship Id="rId1434" Type="http://schemas.openxmlformats.org/officeDocument/2006/relationships/hyperlink" Target="https://doi.org/10.1177/09622802231198795" TargetMode="External"/>
<Relationship Id="rId1384" Type="http://schemas.openxmlformats.org/officeDocument/2006/relationships/hyperlink" Target="https://doi.org/10.1177/10497323211015960" TargetMode="External"/>
<Relationship Id="rId1372" Type="http://schemas.openxmlformats.org/officeDocument/2006/relationships/hyperlink" Target="https://doi.org/10.1177/1094428108318065" TargetMode="External"/>
<Relationship Id="rId1282" Type="http://schemas.openxmlformats.org/officeDocument/2006/relationships/hyperlink" Target="https://doi.org/10.1177/17407745221123244" TargetMode="External"/>
<Relationship Id="rId1600" Type="http://schemas.openxmlformats.org/officeDocument/2006/relationships/hyperlink" Target="https://doi.org/10.1177/1745691614551642" TargetMode="External"/>
<Relationship Id="rId1390" Type="http://schemas.openxmlformats.org/officeDocument/2006/relationships/hyperlink" Target="https://doi.org/10.1177/20597991211026616" TargetMode="External"/>
<Relationship Id="rId1342" Type="http://schemas.openxmlformats.org/officeDocument/2006/relationships/hyperlink" Target="https://doi.org/10.1177/2192568217746998" TargetMode="External"/>
<Relationship Id="rId1579" Type="http://schemas.openxmlformats.org/officeDocument/2006/relationships/hyperlink" Target="https://doi.org/10.1177/2515245918770963" TargetMode="External"/>
<Relationship Id="rId1588" Type="http://schemas.openxmlformats.org/officeDocument/2006/relationships/hyperlink" Target="https://doi.org/10.1177/2515245920951503" TargetMode="External"/>
<Relationship Id="rId1290" Type="http://schemas.openxmlformats.org/officeDocument/2006/relationships/hyperlink" Target="https://doi.org/10.1177/25152459231187531" TargetMode="External"/>
<Relationship Id="rId1654" Type="http://schemas.openxmlformats.org/officeDocument/2006/relationships/hyperlink" Target="https://doi.org/10.1177/8756479308317006" TargetMode="External"/>
<Relationship Id="rId1784" Type="http://schemas.openxmlformats.org/officeDocument/2006/relationships/hyperlink" Target="https://doi.org/10.1186/1471-2105-12-77" TargetMode="External"/>
<Relationship Id="rId1816" Type="http://schemas.openxmlformats.org/officeDocument/2006/relationships/hyperlink" Target="https://doi.org/10.1186/1471-2288-1-6" TargetMode="External"/>
<Relationship Id="rId1368" Type="http://schemas.openxmlformats.org/officeDocument/2006/relationships/hyperlink" Target="https://doi.org/10.1186/1471-2288-12-21" TargetMode="External"/>
<Relationship Id="rId1487" Type="http://schemas.openxmlformats.org/officeDocument/2006/relationships/hyperlink" Target="https://doi.org/10.1186/1471-2288-12-81" TargetMode="External"/>
<Relationship Id="rId1848" Type="http://schemas.openxmlformats.org/officeDocument/2006/relationships/hyperlink" Target="https://doi.org/10.1186/1471-2288-8-79" TargetMode="External"/>
<Relationship Id="rId1768" Type="http://schemas.openxmlformats.org/officeDocument/2006/relationships/hyperlink" Target="https://doi.org/10.1186/1472-6920-4-13" TargetMode="External"/>
<Relationship Id="rId1826" Type="http://schemas.openxmlformats.org/officeDocument/2006/relationships/hyperlink" Target="https://doi.org/10.1186/1745-6215-15-139" TargetMode="External"/>
<Relationship Id="rId1842" Type="http://schemas.openxmlformats.org/officeDocument/2006/relationships/hyperlink" Target="https://doi.org/10.1186/2046-4053-4-1" TargetMode="External"/>
<Relationship Id="rId1810" Type="http://schemas.openxmlformats.org/officeDocument/2006/relationships/hyperlink" Target="https://doi.org/10.1186/s12874-019-0750-8" TargetMode="External"/>
<Relationship Id="rId1794" Type="http://schemas.openxmlformats.org/officeDocument/2006/relationships/hyperlink" Target="https://doi.org/10.1186/s12874-022-01786-4" TargetMode="External"/>
<Relationship Id="rId1722" Type="http://schemas.openxmlformats.org/officeDocument/2006/relationships/hyperlink" Target="https://doi.org/10.1186/s12967-020-02540-4" TargetMode="External"/>
<Relationship Id="rId1300" Type="http://schemas.openxmlformats.org/officeDocument/2006/relationships/hyperlink" Target="https://doi.org/10.1186/s13063-022-06515-2" TargetMode="External"/>
<Relationship Id="rId1535" Type="http://schemas.openxmlformats.org/officeDocument/2006/relationships/hyperlink" Target="https://doi.org/10.1186/s13690-017-0180-1" TargetMode="External"/>
<Relationship Id="rId1203" Type="http://schemas.openxmlformats.org/officeDocument/2006/relationships/hyperlink" Target="https://doi.org/10.1207/s15327957pspr0203_4" TargetMode="External"/>
<Relationship Id="rId1338" Type="http://schemas.openxmlformats.org/officeDocument/2006/relationships/hyperlink" Target="https://doi.org/10.1213/ane.0000000000002370" TargetMode="External"/>
<Relationship Id="rId1151" Type="http://schemas.openxmlformats.org/officeDocument/2006/relationships/hyperlink" Target="https://doi.org/10.1214/18-aoas1161sf" TargetMode="External"/>
<Relationship Id="rId1547" Type="http://schemas.openxmlformats.org/officeDocument/2006/relationships/hyperlink" Target="https://doi.org/10.12688/f1000research.123002.2" TargetMode="External"/>
<Relationship Id="rId1322" Type="http://schemas.openxmlformats.org/officeDocument/2006/relationships/hyperlink" Target="https://doi.org/10.1371/journal.pbio.1002128" TargetMode="External"/>
<Relationship Id="rId1217" Type="http://schemas.openxmlformats.org/officeDocument/2006/relationships/hyperlink" Target="https://doi.org/10.1371/journal.pbio.2002173" TargetMode="External"/>
<Relationship Id="rId1211" Type="http://schemas.openxmlformats.org/officeDocument/2006/relationships/hyperlink" Target="https://doi.org/10.1371/journal.pbio.3000127" TargetMode="External"/>
<Relationship Id="rId1388" Type="http://schemas.openxmlformats.org/officeDocument/2006/relationships/hyperlink" Target="https://doi.org/10.1371/journal.pcbi.1009819" TargetMode="External"/>
<Relationship Id="rId1276" Type="http://schemas.openxmlformats.org/officeDocument/2006/relationships/hyperlink" Target="https://doi.org/10.1371/journal.pmed.1001747" TargetMode="External"/>
<Relationship Id="rId1852" Type="http://schemas.openxmlformats.org/officeDocument/2006/relationships/hyperlink" Target="https://doi.org/10.1371/journal.pmed.1003583" TargetMode="External"/>
<Relationship Id="rId1648" Type="http://schemas.openxmlformats.org/officeDocument/2006/relationships/hyperlink" Target="https://doi.org/10.1371/journal.pone.0121945" TargetMode="External"/>
<Relationship Id="rId1298" Type="http://schemas.openxmlformats.org/officeDocument/2006/relationships/hyperlink" Target="https://doi.org/10.1371/journal.pone.0262918" TargetMode="External"/>
<Relationship Id="rId1575" Type="http://schemas.openxmlformats.org/officeDocument/2006/relationships/hyperlink" Target="https://doi.org/10.1515/spp-2015-0001" TargetMode="External"/>
<Relationship Id="rId1177" Type="http://schemas.openxmlformats.org/officeDocument/2006/relationships/hyperlink" Target="https://doi.org/10.1525/9780520313880-018" TargetMode="External"/>
<Relationship Id="rId1716" Type="http://schemas.openxmlformats.org/officeDocument/2006/relationships/hyperlink" Target="https://doi.org/10.1590/1980-265x-tce-2017-0311" TargetMode="External"/>
<Relationship Id="rId1107" Type="http://schemas.openxmlformats.org/officeDocument/2006/relationships/hyperlink" Target="https://doi.org/10.1590/abd1806-4841.20165254" TargetMode="External"/>
<Relationship Id="rId1183" Type="http://schemas.openxmlformats.org/officeDocument/2006/relationships/hyperlink" Target="https://doi.org/10.1590/s1413-78522006000100012" TargetMode="External"/>
<Relationship Id="rId1185" Type="http://schemas.openxmlformats.org/officeDocument/2006/relationships/hyperlink" Target="https://doi.org/10.1590/s1413-78522006000200012" TargetMode="External"/>
<Relationship Id="rId1551" Type="http://schemas.openxmlformats.org/officeDocument/2006/relationships/hyperlink" Target="https://doi.org/10.18203/2349-3259.ijct20201720" TargetMode="External"/>
<Relationship Id="rId1776" Type="http://schemas.openxmlformats.org/officeDocument/2006/relationships/hyperlink" Target="https://doi.org/10.18637/jss.v028.i05" TargetMode="External"/>
<Relationship Id="rId1436" Type="http://schemas.openxmlformats.org/officeDocument/2006/relationships/hyperlink" Target="https://doi.org/10.18637/jss.v045.i03" TargetMode="External"/>
<Relationship Id="rId1744" Type="http://schemas.openxmlformats.org/officeDocument/2006/relationships/hyperlink" Target="https://doi.org/10.18637/jss.v048.i02" TargetMode="External"/>
<Relationship Id="rId1698" Type="http://schemas.openxmlformats.org/officeDocument/2006/relationships/hyperlink" Target="https://doi.org/10.18637/jss.v069.c02" TargetMode="External"/>
<Relationship Id="rId1452" Type="http://schemas.openxmlformats.org/officeDocument/2006/relationships/hyperlink" Target="https://doi.org/10.18637/jss.v074.i11" TargetMode="External"/>
<Relationship Id="rId1237" Type="http://schemas.openxmlformats.org/officeDocument/2006/relationships/hyperlink" Target="https://doi.org/10.18637/jss.v088.i02" TargetMode="External"/>
<Relationship Id="rId1456" Type="http://schemas.openxmlformats.org/officeDocument/2006/relationships/hyperlink" Target="https://doi.org/10.18637/jss.v090.i06" TargetMode="External"/>
<Relationship Id="rId1672" Type="http://schemas.openxmlformats.org/officeDocument/2006/relationships/hyperlink" Target="https://doi.org/10.18637/jss.v103.i01" TargetMode="External"/>
<Relationship Id="rId1411" Type="http://schemas.openxmlformats.org/officeDocument/2006/relationships/hyperlink" Target="https://doi.org/10.18637/jss.v105.i07" TargetMode="External"/>
<Relationship Id="rId1674" Type="http://schemas.openxmlformats.org/officeDocument/2006/relationships/hyperlink" Target="https://doi.org/10.2105/ajph.2012.300897" TargetMode="External"/>
<Relationship Id="rId1688" Type="http://schemas.openxmlformats.org/officeDocument/2006/relationships/hyperlink" Target="https://doi.org/10.2105/ajph.79.3.340" TargetMode="External"/>
<Relationship Id="rId1553" Type="http://schemas.openxmlformats.org/officeDocument/2006/relationships/hyperlink" Target="https://doi.org/10.2106/jbjs.21.01166" TargetMode="External"/>
<Relationship Id="rId1700" Type="http://schemas.openxmlformats.org/officeDocument/2006/relationships/hyperlink" Target="https://doi.org/10.21105/joss.00772" TargetMode="External"/>
<Relationship Id="rId1286" Type="http://schemas.openxmlformats.org/officeDocument/2006/relationships/hyperlink" Target="https://doi.org/10.21105/joss.02763" TargetMode="External"/>
<Relationship Id="rId1606" Type="http://schemas.openxmlformats.org/officeDocument/2006/relationships/hyperlink" Target="https://doi.org/10.21105/joss.02815" TargetMode="External"/>
<Relationship Id="rId1692" Type="http://schemas.openxmlformats.org/officeDocument/2006/relationships/hyperlink" Target="https://doi.org/10.21105/joss.03139" TargetMode="External"/>
<Relationship Id="rId1541" Type="http://schemas.openxmlformats.org/officeDocument/2006/relationships/hyperlink" Target="https://doi.org/10.21105/joss.05466" TargetMode="External"/>
<Relationship Id="rId1239" Type="http://schemas.openxmlformats.org/officeDocument/2006/relationships/hyperlink" Target="https://doi.org/10.21449/ijate.661803" TargetMode="External"/>
<Relationship Id="rId1577" Type="http://schemas.openxmlformats.org/officeDocument/2006/relationships/hyperlink" Target="https://doi.org/10.2147/clep.s142940" TargetMode="External"/>
<Relationship Id="rId1808" Type="http://schemas.openxmlformats.org/officeDocument/2006/relationships/hyperlink" Target="https://doi.org/10.2147/clep.s161508" TargetMode="External"/>
<Relationship Id="rId1386" Type="http://schemas.openxmlformats.org/officeDocument/2006/relationships/hyperlink" Target="https://doi.org/10.22454/PRiMER.2022.511416" TargetMode="External"/>
<Relationship Id="rId1227" Type="http://schemas.openxmlformats.org/officeDocument/2006/relationships/hyperlink" Target="https://doi.org/10.2307/1390807" TargetMode="External"/>
<Relationship Id="rId1438" Type="http://schemas.openxmlformats.org/officeDocument/2006/relationships/hyperlink" Target="https://doi.org/10.2307/1391390" TargetMode="External"/>
<Relationship Id="rId1157" Type="http://schemas.openxmlformats.org/officeDocument/2006/relationships/hyperlink" Target="https://doi.org/10.2307/1884324" TargetMode="External"/>
<Relationship Id="rId1137" Type="http://schemas.openxmlformats.org/officeDocument/2006/relationships/hyperlink" Target="https://doi.org/10.2307/2322249" TargetMode="External"/>
<Relationship Id="rId1213" Type="http://schemas.openxmlformats.org/officeDocument/2006/relationships/hyperlink" Target="https://doi.org/10.2307/2343787" TargetMode="External"/>
<Relationship Id="rId1507" Type="http://schemas.openxmlformats.org/officeDocument/2006/relationships/hyperlink" Target="https://doi.org/10.2307/2348636" TargetMode="External"/>
<Relationship Id="rId1161" Type="http://schemas.openxmlformats.org/officeDocument/2006/relationships/hyperlink" Target="https://doi.org/10.2307/2685389" TargetMode="External"/>
<Relationship Id="rId1141" Type="http://schemas.openxmlformats.org/officeDocument/2006/relationships/hyperlink" Target="https://doi.org/10.2307/2841583" TargetMode="External"/>
<Relationship Id="rId1405" Type="http://schemas.openxmlformats.org/officeDocument/2006/relationships/hyperlink" Target="https://doi.org/10.2307/2987937" TargetMode="External"/>
<Relationship Id="rId1155" Type="http://schemas.openxmlformats.org/officeDocument/2006/relationships/hyperlink" Target="https://doi.org/10.2307/3002000" TargetMode="External"/>
<Relationship Id="rId1758" Type="http://schemas.openxmlformats.org/officeDocument/2006/relationships/hyperlink" Target="https://doi.org/10.2307/3315487" TargetMode="External"/>
<Relationship Id="rId1179" Type="http://schemas.openxmlformats.org/officeDocument/2006/relationships/hyperlink" Target="https://doi.org/10.2307/3619568" TargetMode="External"/>
<Relationship Id="rId1626" Type="http://schemas.openxmlformats.org/officeDocument/2006/relationships/hyperlink" Target="https://doi.org/10.23637/ROTHAMSTED.8V61Q" TargetMode="External"/>
<Relationship Id="rId1113" Type="http://schemas.openxmlformats.org/officeDocument/2006/relationships/hyperlink" Target="https://doi.org/10.29173/iq790" TargetMode="External"/>
<Relationship Id="rId1670" Type="http://schemas.openxmlformats.org/officeDocument/2006/relationships/hyperlink" Target="https://doi.org/10.32614/CRAN.package.GGally" TargetMode="External"/>
<Relationship Id="rId1834" Type="http://schemas.openxmlformats.org/officeDocument/2006/relationships/hyperlink" Target="https://doi.org/10.32614/CRAN.package.easyPubMed" TargetMode="External"/>
<Relationship Id="rId1525" Type="http://schemas.openxmlformats.org/officeDocument/2006/relationships/hyperlink" Target="https://doi.org/10.32614/CRAN.package.ggcleveland" TargetMode="External"/>
<Relationship Id="rId1836" Type="http://schemas.openxmlformats.org/officeDocument/2006/relationships/hyperlink" Target="https://doi.org/10.32614/CRAN.package.rcrossref" TargetMode="External"/>
<Relationship Id="rId1838" Type="http://schemas.openxmlformats.org/officeDocument/2006/relationships/hyperlink" Target="https://doi.org/10.32614/CRAN.package.roadoi" TargetMode="External"/>
<Relationship Id="rId1256" Type="http://schemas.openxmlformats.org/officeDocument/2006/relationships/hyperlink" Target="https://doi.org/10.32614/CRAN.package.roxygen2" TargetMode="External"/>
<Relationship Id="rId1485" Type="http://schemas.openxmlformats.org/officeDocument/2006/relationships/hyperlink" Target="https://doi.org/10.32614/RJ-2016-060" TargetMode="External"/>
<Relationship Id="rId1392" Type="http://schemas.openxmlformats.org/officeDocument/2006/relationships/hyperlink" Target="https://doi.org/10.32614/RJ-2016-061" TargetMode="External"/>
<Relationship Id="rId1694" Type="http://schemas.openxmlformats.org/officeDocument/2006/relationships/hyperlink" Target="https://doi.org/10.32614/RJ-2017-036" TargetMode="External"/>
<Relationship Id="rId1545" Type="http://schemas.openxmlformats.org/officeDocument/2006/relationships/hyperlink" Target="https://doi.org/10.32614/RJ-2021-053" TargetMode="External"/>
<Relationship Id="rId1740" Type="http://schemas.openxmlformats.org/officeDocument/2006/relationships/hyperlink" Target="https://doi.org/10.3389/fnhum.2023.912338" TargetMode="External"/>
<Relationship Id="rId1193" Type="http://schemas.openxmlformats.org/officeDocument/2006/relationships/hyperlink" Target="https://doi.org/10.3389/fpsyg.2016.01079" TargetMode="External"/>
<Relationship Id="rId1219" Type="http://schemas.openxmlformats.org/officeDocument/2006/relationships/hyperlink" Target="https://doi.org/10.37349/ec.2024.00024" TargetMode="External"/>
<Relationship Id="rId1567" Type="http://schemas.openxmlformats.org/officeDocument/2006/relationships/hyperlink" Target="https://doi.org/10.3758/s13428-019-01246-w" TargetMode="External"/>
<Relationship Id="rId1583" Type="http://schemas.openxmlformats.org/officeDocument/2006/relationships/hyperlink" Target="https://doi.org/10.3899/jrheum.211115" TargetMode="External"/>
<Relationship Id="rId1207" Type="http://schemas.openxmlformats.org/officeDocument/2006/relationships/hyperlink" Target="https://doi.org/10.4088/jcp.20f13804" TargetMode="External"/>
<Relationship Id="rId1668" Type="http://schemas.openxmlformats.org/officeDocument/2006/relationships/hyperlink" Target="https://doi.org/10.4097/kja.19087" TargetMode="External"/>
<Relationship Id="rId1537" Type="http://schemas.openxmlformats.org/officeDocument/2006/relationships/hyperlink" Target="https://doi.org/10.4097/kja.20582" TargetMode="External"/>
<Relationship Id="rId1557" Type="http://schemas.openxmlformats.org/officeDocument/2006/relationships/hyperlink" Target="https://doi.org/10.4097/kja.21508" TargetMode="External"/>
<Relationship Id="rId1111" Type="http://schemas.openxmlformats.org/officeDocument/2006/relationships/hyperlink" Target="https://doi.org/10.4097/kjae.2017.70.2.144" TargetMode="External"/>
<Relationship Id="rId1340" Type="http://schemas.openxmlformats.org/officeDocument/2006/relationships/hyperlink" Target="https://doi.org/10.4103/0019-5049.190623" TargetMode="External"/>
<Relationship Id="rId1644" Type="http://schemas.openxmlformats.org/officeDocument/2006/relationships/hyperlink" Target="https://doi.org/10.4103/0301-4738.77005" TargetMode="External"/>
<Relationship Id="rId1346" Type="http://schemas.openxmlformats.org/officeDocument/2006/relationships/hyperlink" Target="https://doi.org/10.4103/0971-9784.148325" TargetMode="External"/>
<Relationship Id="rId1105" Type="http://schemas.openxmlformats.org/officeDocument/2006/relationships/hyperlink" Target="https://doi.org/10.4103/0972-6748.77642" TargetMode="External"/>
<Relationship Id="rId1472" Type="http://schemas.openxmlformats.org/officeDocument/2006/relationships/hyperlink" Target="https://doi.org/10.4103/0976-500x.77120" TargetMode="External"/>
<Relationship Id="rId1497" Type="http://schemas.openxmlformats.org/officeDocument/2006/relationships/hyperlink" Target="https://doi.org/10.4103/0976-500x.81920" TargetMode="External"/>
<Relationship Id="rId1499" Type="http://schemas.openxmlformats.org/officeDocument/2006/relationships/hyperlink" Target="https://doi.org/10.4103/0976-500x.83300" TargetMode="External"/>
<Relationship Id="rId1503" Type="http://schemas.openxmlformats.org/officeDocument/2006/relationships/hyperlink" Target="https://doi.org/10.4103/0976-500x.85931" TargetMode="External"/>
<Relationship Id="rId1640" Type="http://schemas.openxmlformats.org/officeDocument/2006/relationships/hyperlink" Target="https://doi.org/10.4103/aca.aca_248_18" TargetMode="External"/>
<Relationship Id="rId1344" Type="http://schemas.openxmlformats.org/officeDocument/2006/relationships/hyperlink" Target="https://doi.org/10.4103/idoj.idoj_468_18" TargetMode="External"/>
<Relationship Id="rId1738" Type="http://schemas.openxmlformats.org/officeDocument/2006/relationships/hyperlink" Target="https://doi.org/10.4103/ijpsym.ijpsym_504_19" TargetMode="External"/>
<Relationship Id="rId1642" Type="http://schemas.openxmlformats.org/officeDocument/2006/relationships/hyperlink" Target="https://doi.org/10.4103/jfmpc.jfmpc_433_21" TargetMode="External"/>
<Relationship Id="rId1491" Type="http://schemas.openxmlformats.org/officeDocument/2006/relationships/hyperlink" Target="https://doi.org/10.4135/9781849208499" TargetMode="External"/>
<Relationship Id="rId1798" Type="http://schemas.openxmlformats.org/officeDocument/2006/relationships/hyperlink" Target="https://doi.org/10.4172/2155-6180.1000334" TargetMode="External"/>
<Relationship Id="rId1581" Type="http://schemas.openxmlformats.org/officeDocument/2006/relationships/hyperlink" Target="https://doi.org/10.4300/jgme-d-12-00156.1" TargetMode="External"/>
<Relationship Id="rId1712" Type="http://schemas.openxmlformats.org/officeDocument/2006/relationships/hyperlink" Target="https://doi.org/10.5123/s1679-49742017000300022" TargetMode="External"/>
<Relationship Id="rId1710" Type="http://schemas.openxmlformats.org/officeDocument/2006/relationships/hyperlink" Target="https://doi.org/10.5152/balkanmedj.2014.1408" TargetMode="External"/>
<Relationship Id="rId1258" Type="http://schemas.openxmlformats.org/officeDocument/2006/relationships/hyperlink" Target="https://doi.org/10.5167/UZH-205154" TargetMode="External"/>
<Relationship Id="rId1121" Type="http://schemas.openxmlformats.org/officeDocument/2006/relationships/hyperlink" Target="https://doi.org/10.52041/serj.v16i1.209" TargetMode="External"/>
<Relationship Id="rId1123" Type="http://schemas.openxmlformats.org/officeDocument/2006/relationships/hyperlink" Target="https://doi.org/10.52041/serj.v16i1.223" TargetMode="External"/>
<Relationship Id="rId1294" Type="http://schemas.openxmlformats.org/officeDocument/2006/relationships/hyperlink" Target="https://doi.org/10.5281/ZENODO.13848815" TargetMode="External"/>
<Relationship Id="rId1288" Type="http://schemas.openxmlformats.org/officeDocument/2006/relationships/hyperlink" Target="https://doi.org/10.5281/zenodo.2669586" TargetMode="External"/>
<Relationship Id="rId1509" Type="http://schemas.openxmlformats.org/officeDocument/2006/relationships/hyperlink" Target="https://doi.org/10.5334/irsp.289" TargetMode="External"/>
<Relationship Id="rId1604" Type="http://schemas.openxmlformats.org/officeDocument/2006/relationships/hyperlink" Target="https://doi.org/10.5395/rde.2015.40.4.328" TargetMode="External"/>
<Relationship Id="rId1652" Type="http://schemas.openxmlformats.org/officeDocument/2006/relationships/hyperlink" Target="https://doi.org/10.5395/rde.2017.42.2.152" TargetMode="External"/>
<Relationship Id="rId1352" Type="http://schemas.openxmlformats.org/officeDocument/2006/relationships/hyperlink" Target="https://doi.org/10.7275/QBPC-GK17" TargetMode="External"/>
<Relationship Id="rId1573" Type="http://schemas.openxmlformats.org/officeDocument/2006/relationships/hyperlink" Target="https://doi.org/10.7326/0003-4819-130-12-199906150-00008" TargetMode="External"/>
<Relationship Id="rId1742" Type="http://schemas.openxmlformats.org/officeDocument/2006/relationships/hyperlink" Target="https://doi.org/10.7326/0003-4819-147-8-200710160-00010" TargetMode="External"/>
<Relationship Id="rId1830" Type="http://schemas.openxmlformats.org/officeDocument/2006/relationships/hyperlink" Target="https://doi.org/10.7326/0003-4819-152-11-201006010-00232" TargetMode="External"/>
<Relationship Id="rId1666" Type="http://schemas.openxmlformats.org/officeDocument/2006/relationships/hyperlink" Target="https://easystats.github.io/easystats/" TargetMode="External"/>
<Relationship Id="rId813" Type="http://schemas.openxmlformats.org/officeDocument/2006/relationships/hyperlink" Target="https://easystats.github.io/performance/reference/check_dag.html" TargetMode="External"/>
<Relationship Id="rId1854" Type="http://schemas.openxmlformats.org/officeDocument/2006/relationships/hyperlink" Target="https://easystats.github.io/report/" TargetMode="External"/>
<Relationship Id="rId194" Type="http://schemas.openxmlformats.org/officeDocument/2006/relationships/hyperlink" Target="https://ensaiosclinicos.gov.br" TargetMode="External"/>
<Relationship Id="rId1859" Type="http://schemas.openxmlformats.org/officeDocument/2006/relationships/hyperlink" Target="https://ferreiraas.github.io/Ciencia-com-R/" TargetMode="External"/>
<Relationship Id="rId1481" Type="http://schemas.openxmlformats.org/officeDocument/2006/relationships/hyperlink" Target="https://ggplot2.tidyverse.org" TargetMode="External"/>
<Relationship Id="rId1858" Type="http://schemas.openxmlformats.org/officeDocument/2006/relationships/hyperlink" Target="https://github.com/FerreiraAS/Ciencia-com-R" TargetMode="External"/>
<Relationship Id="rId1284" Type="http://schemas.openxmlformats.org/officeDocument/2006/relationships/hyperlink" Target="https://github.com/Pakillo/grateful" TargetMode="External"/>
<Relationship Id="rId1225" Type="http://schemas.openxmlformats.org/officeDocument/2006/relationships/hyperlink" Target="https://github.com/chartgerink/retractcheck" TargetMode="External"/>
<Relationship Id="rId1448" Type="http://schemas.openxmlformats.org/officeDocument/2006/relationships/hyperlink" Target="https://github.com/paulhendricks/anonymizer" TargetMode="External"/>
<Relationship Id="rId1561" Type="http://schemas.openxmlformats.org/officeDocument/2006/relationships/hyperlink" Target="https://github.com/taiyun/corrplot" TargetMode="External"/>
<Relationship Id="rId300" Type="http://schemas.openxmlformats.org/officeDocument/2006/relationships/hyperlink" Target="https://jamanetwork.com/collections/44042/jama-guide-to-statistics-and-methods" TargetMode="External"/>
<Relationship Id="rId216" Type="http://schemas.openxmlformats.org/officeDocument/2006/relationships/hyperlink" Target="https://jasp-stats.org" TargetMode="External"/>
<Relationship Id="rId286" Type="http://schemas.openxmlformats.org/officeDocument/2006/relationships/hyperlink" Target="https://journals.physiology.org/topic/advances-collections/explorations-in-statistics?seriesKey=&amp;tagCode=&amp;" TargetMode="External"/>
<Relationship Id="rId287" Type="http://schemas.openxmlformats.org/officeDocument/2006/relationships/hyperlink" Target="https://journals.physiology.org/topic/advances-collections/general-statistics?seriesKey=&amp;tagCode=&amp;" TargetMode="External"/>
<Relationship Id="rId288" Type="http://schemas.openxmlformats.org/officeDocument/2006/relationships/hyperlink" Target="https://journals.physiology.org/topic/advances-collections/reporting-statistics?seriesKey=&amp;tagCode=&amp;" TargetMode="External"/>
<Relationship Id="rId285" Type="http://schemas.openxmlformats.org/officeDocument/2006/relationships/hyperlink" Target="https://journals.physiology.org/topic/advances-collections/statistics?seriesKey=&amp;tagCode=&amp;" TargetMode="External"/>
<Relationship Id="rId1129"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308" Type="http://schemas.openxmlformats.org/officeDocument/2006/relationships/hyperlink" Target="https://onlinelibrary.wiley.com/page/journal/10970258/homepage/tutorials.htm" TargetMode="External"/>
<Relationship Id="rId312" Type="http://schemas.openxmlformats.org/officeDocument/2006/relationships/hyperlink" Target="https://onlinelibrary.wiley.com/page/journal/15391612/homepage/tutorial_papers.htm" TargetMode="External"/>
<Relationship Id="rId197" Type="http://schemas.openxmlformats.org/officeDocument/2006/relationships/hyperlink" Target="https://osf.io" TargetMode="External"/>
<Relationship Id="rId202" Type="http://schemas.openxmlformats.org/officeDocument/2006/relationships/hyperlink" Target="https://osf.io/" TargetMode="External"/>
<Relationship Id="rId1559" Type="http://schemas.openxmlformats.org/officeDocument/2006/relationships/hyperlink" Target="https://plotly-r.com" TargetMode="External"/>
<Relationship Id="rId21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85" Type="http://schemas.openxmlformats.org/officeDocument/2006/relationships/hyperlink" Target="https://pubmed.ncbi.nlm.nih.gov" TargetMode="External"/>
<Relationship Id="rId1253" Type="http://schemas.openxmlformats.org/officeDocument/2006/relationships/hyperlink" Target="https://r-packages.io/packages" TargetMode="External"/>
<Relationship Id="rId658" Type="http://schemas.openxmlformats.org/officeDocument/2006/relationships/hyperlink" Target="https://rdrr.io/cran/mmrm/man/mmrm.html" TargetMode="External"/>
<Relationship Id="rId207" Type="http://schemas.openxmlformats.org/officeDocument/2006/relationships/hyperlink" Target="https://rdrr.io/github/chartgerink/retractcheck/man/retractcheck.html" TargetMode="External"/>
<Relationship Id="rId206" Type="http://schemas.openxmlformats.org/officeDocument/2006/relationships/hyperlink" Target="https://retractionwatch.com" TargetMode="External"/>
<Relationship Id="rId30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279" Type="http://schemas.openxmlformats.org/officeDocument/2006/relationships/hyperlink" Target="https://sciencer.shinyapps.io/RCTapp/" TargetMode="External"/>
<Relationship Id="rId533" Type="http://schemas.openxmlformats.org/officeDocument/2006/relationships/hyperlink" Target="https://search.r-project.org/CRAN/refmans/flextable/html/as_flextable.html" TargetMode="External"/>
<Relationship Id="rId532" Type="http://schemas.openxmlformats.org/officeDocument/2006/relationships/hyperlink" Target="https://search.r-project.org/CRAN/refmans/flextable/html/flextable.html" TargetMode="External"/>
<Relationship Id="rId534" Type="http://schemas.openxmlformats.org/officeDocument/2006/relationships/hyperlink" Target="https://search.r-project.org/CRAN/refmans/flextable/html/save_as_docx.html" TargetMode="External"/>
<Relationship Id="rId537" Type="http://schemas.openxmlformats.org/officeDocument/2006/relationships/hyperlink" Target="https://search.r-project.org/CRAN/refmans/gtsummary/html/tbl_summary.html" TargetMode="External"/>
<Relationship Id="rId535" Type="http://schemas.openxmlformats.org/officeDocument/2006/relationships/hyperlink" Target="https://search.r-project.org/CRAN/refmans/rempsyc/html/nice_table.html" TargetMode="External"/>
<Relationship Id="rId536"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88" Type="http://schemas.openxmlformats.org/officeDocument/2006/relationships/hyperlink" Target="https://unpaywall.org" TargetMode="External"/>
<Relationship Id="rId1251" Type="http://schemas.openxmlformats.org/officeDocument/2006/relationships/hyperlink" Target="https://www.R-project.org/" TargetMode="External"/>
<Relationship Id="rId283" Type="http://schemas.openxmlformats.org/officeDocument/2006/relationships/hyperlink" Target="https://www.ahajournals.org/statistical-recommendations" TargetMode="External"/>
<Relationship Id="rId310" Type="http://schemas.openxmlformats.org/officeDocument/2006/relationships/hyperlink" Target="https://www.biomedcentral.com/collections/DANT" TargetMode="External"/>
<Relationship Id="rId218" Type="http://schemas.openxmlformats.org/officeDocument/2006/relationships/hyperlink" Target="https://www.blueskystatistics.com" TargetMode="External"/>
<Relationship Id="rId295" Type="http://schemas.openxmlformats.org/officeDocument/2006/relationships/hyperlink" Target="https://www.bmj.com/about-bmj/resources-readers/publications/statistics-square-one" TargetMode="External"/>
<Relationship Id="rId296" Type="http://schemas.openxmlformats.org/officeDocument/2006/relationships/hyperlink" Target="https://www.bmj.com/research/research-methods-and-reporting" TargetMode="External"/>
<Relationship Id="rId292" Type="http://schemas.openxmlformats.org/officeDocument/2006/relationships/hyperlink" Target="https://www.bmj.com/specialties/statistics" TargetMode="External"/>
<Relationship Id="rId294" Type="http://schemas.openxmlformats.org/officeDocument/2006/relationships/hyperlink" Target="https://www.bmj.com/specialties/statistics-and-research-methods" TargetMode="External"/>
<Relationship Id="rId293" Type="http://schemas.openxmlformats.org/officeDocument/2006/relationships/hyperlink" Target="https://www.bmj.com/specialties/statistics-notes" TargetMode="External"/>
<Relationship Id="rId196" Type="http://schemas.openxmlformats.org/officeDocument/2006/relationships/hyperlink" Target="https://www.crd.york.ac.uk/prospero/" TargetMode="External"/>
<Relationship Id="rId298" Type="http://schemas.openxmlformats.org/officeDocument/2006/relationships/hyperlink" Target="https://www.equator-network.org" TargetMode="External"/>
<Relationship Id="rId274" Type="http://schemas.openxmlformats.org/officeDocument/2006/relationships/hyperlink" Target="https://www.equator-network.org/" TargetMode="External"/>
<Relationship Id="rId979" Type="http://schemas.openxmlformats.org/officeDocument/2006/relationships/hyperlink" Target="https://www.equator-network.org/reporting-guidelines/consort/" TargetMode="External"/>
<Relationship Id="rId911" Type="http://schemas.openxmlformats.org/officeDocument/2006/relationships/hyperlink" Target="https://www.equator-network.org/reporting-guidelines/cosmin-reporting-guideline-for-studies-on-measurement-properties-of-patient-reported-outcome-measures/" TargetMode="External"/>
<Relationship Id="rId942" Type="http://schemas.openxmlformats.org/officeDocument/2006/relationships/hyperlink" Target="https://www.equator-network.org/reporting-guidelines/guidelines-for-reporting-non-randomised-studies/" TargetMode="External"/>
<Relationship Id="rId913" Type="http://schemas.openxmlformats.org/officeDocument/2006/relationships/hyperlink" Target="https://www.equator-network.org/reporting-guidelines/guidelines-for-reporting-reliability-and-agreement-studies-grras-were-proposed/" TargetMode="External"/>
<Relationship Id="rId1011" Type="http://schemas.openxmlformats.org/officeDocument/2006/relationships/hyperlink" Target="https://www.equator-network.org/reporting-guidelines/guidelines-for-the-content-of-statistical-analysis-plans-in-clinical-trials/" TargetMode="External"/>
<Relationship Id="rId1003" Type="http://schemas.openxmlformats.org/officeDocument/2006/relationships/hyperlink" Target="https://www.equator-network.org/reporting-guidelines/prisma/" TargetMode="External"/>
<Relationship Id="rId912" Type="http://schemas.openxmlformats.org/officeDocument/2006/relationships/hyperlink" Target="https://www.equator-network.org/reporting-guidelines/recommendations-for-reporting-the-results-of-studies-of-instrument-and-scale-development-and-testing/" TargetMode="External"/>
<Relationship Id="rId275" Type="http://schemas.openxmlformats.org/officeDocument/2006/relationships/hyperlink" Target="https://www.equator-network.org/reporting-guidelines/reporting-guidelines-for-health-care-simulation-research-extensions-to-the-consort-and-strobe-statements/" TargetMode="External"/>
<Relationship Id="rId936" Type="http://schemas.openxmlformats.org/officeDocument/2006/relationships/hyperlink" Target="https://www.equator-network.org/reporting-guidelines/stard/" TargetMode="External"/>
<Relationship Id="rId858"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217" Type="http://schemas.openxmlformats.org/officeDocument/2006/relationships/hyperlink" Target="https://www.jamovi.org" TargetMode="External"/>
<Relationship Id="rId1684"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302"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304" Type="http://schemas.openxmlformats.org/officeDocument/2006/relationships/hyperlink" Target="https://www.oxfordreference.com/display/10.1093/acref/9780199679188.001.0001/acref-9780199679188" TargetMode="External"/>
<Relationship Id="rId903" Type="http://schemas.openxmlformats.org/officeDocument/2006/relationships/hyperlink" Target="https://www.rdocumentation.org/packages/BlandAltmanLeh/versions/0.3.1/topics/bland.altman.plot" TargetMode="External"/>
<Relationship Id="rId902" Type="http://schemas.openxmlformats.org/officeDocument/2006/relationships/hyperlink" Target="https://www.rdocumentation.org/packages/BlandAltmanLeh/versions/0.3.1/topics/bland.altman.stats" TargetMode="External"/>
<Relationship Id="rId396" Type="http://schemas.openxmlformats.org/officeDocument/2006/relationships/hyperlink" Target="https://www.rdocumentation.org/packages/DataEditR/versions/0.1.5/topics/dataInput" TargetMode="External"/>
<Relationship Id="rId441" Type="http://schemas.openxmlformats.org/officeDocument/2006/relationships/hyperlink" Target="https://www.rdocumentation.org/packages/DataExplorer/versions/0.8.2/topics/create_report" TargetMode="External"/>
<Relationship Id="rId717" Type="http://schemas.openxmlformats.org/officeDocument/2006/relationships/hyperlink" Target="https://www.rdocumentation.org/packages/GGally/versions/2.2.1/topics/ggally_cor" TargetMode="External"/>
<Relationship Id="rId740" Type="http://schemas.openxmlformats.org/officeDocument/2006/relationships/hyperlink" Target="https://www.rdocumentation.org/packages/GGally/versions/2.2.1/topics/ggpairs" TargetMode="External"/>
<Relationship Id="rId368" Type="http://schemas.openxmlformats.org/officeDocument/2006/relationships/hyperlink" Target="https://www.rdocumentation.org/packages/Hmisc/versions/5.1-0/topics/contents" TargetMode="External"/>
<Relationship Id="rId271" Type="http://schemas.openxmlformats.org/officeDocument/2006/relationships/hyperlink" Target="https://www.rdocumentation.org/packages/InteractionPoweR/versions/0.2.1/topics/generate_interaction" TargetMode="External"/>
<Relationship Id="rId621" Type="http://schemas.openxmlformats.org/officeDocument/2006/relationships/hyperlink" Target="https://www.rdocumentation.org/packages/InteractionPoweR/versions/0.2.1/topics/power_interaction" TargetMode="External"/>
<Relationship Id="rId334" Type="http://schemas.openxmlformats.org/officeDocument/2006/relationships/hyperlink" Target="https://www.rdocumentation.org/packages/MASS/versions/7.3-58.3/topics/boxcox" TargetMode="External"/>
<Relationship Id="rId993" Type="http://schemas.openxmlformats.org/officeDocument/2006/relationships/hyperlink" Target="https://www.rdocumentation.org/packages/PRISMA2020/versions/1.1.1/topics/PRISMA_flowdiagram" TargetMode="External"/>
<Relationship Id="rId442" Type="http://schemas.openxmlformats.org/officeDocument/2006/relationships/hyperlink" Target="https://www.rdocumentation.org/packages/SmartEDA/versions/0.3.9/topics/ExpReport" TargetMode="External"/>
<Relationship Id="rId673" Type="http://schemas.openxmlformats.org/officeDocument/2006/relationships/hyperlink" Target="https://www.rdocumentation.org/packages/Superpower/versions/0.2.0/topics/ANOVA_compromise" TargetMode="External"/>
<Relationship Id="rId672" Type="http://schemas.openxmlformats.org/officeDocument/2006/relationships/hyperlink" Target="https://www.rdocumentation.org/packages/Superpower/versions/0.2.0/topics/optimal_alpha" TargetMode="External"/>
<Relationship Id="rId615" Type="http://schemas.openxmlformats.org/officeDocument/2006/relationships/hyperlink" Target="https://www.rdocumentation.org/packages/Superpower/versions/0.2.0/topics/power.ftest" TargetMode="External"/>
<Relationship Id="rId618" Type="http://schemas.openxmlformats.org/officeDocument/2006/relationships/hyperlink" Target="https://www.rdocumentation.org/packages/Superpower/versions/0.2.0/topics/power_oneway_ancova" TargetMode="External"/>
<Relationship Id="rId616" Type="http://schemas.openxmlformats.org/officeDocument/2006/relationships/hyperlink" Target="https://www.rdocumentation.org/packages/Superpower/versions/0.2.0/topics/power_oneway_between" TargetMode="External"/>
<Relationship Id="rId617" Type="http://schemas.openxmlformats.org/officeDocument/2006/relationships/hyperlink" Target="https://www.rdocumentation.org/packages/Superpower/versions/0.2.0/topics/power_oneway_within" TargetMode="External"/>
<Relationship Id="rId620" Type="http://schemas.openxmlformats.org/officeDocument/2006/relationships/hyperlink" Target="https://www.rdocumentation.org/packages/Superpower/versions/0.2.0/topics/power_threeway_between" TargetMode="External"/>
<Relationship Id="rId619" Type="http://schemas.openxmlformats.org/officeDocument/2006/relationships/hyperlink" Target="https://www.rdocumentation.org/packages/Superpower/versions/0.2.0/topics/power_twoway_between" TargetMode="External"/>
<Relationship Id="rId575" Type="http://schemas.openxmlformats.org/officeDocument/2006/relationships/hyperlink" Target="https://www.rdocumentation.org/packages/WRS2/versions/1.1-6/topics/pbcor" TargetMode="External"/>
<Relationship Id="rId576" Type="http://schemas.openxmlformats.org/officeDocument/2006/relationships/hyperlink" Target="https://www.rdocumentation.org/packages/WRS2/versions/1.1-6/topics/t1way" TargetMode="External"/>
<Relationship Id="rId577" Type="http://schemas.openxmlformats.org/officeDocument/2006/relationships/hyperlink" Target="https://www.rdocumentation.org/packages/WRS2/versions/1.1-6/topics/t2way" TargetMode="External"/>
<Relationship Id="rId578" Type="http://schemas.openxmlformats.org/officeDocument/2006/relationships/hyperlink" Target="https://www.rdocumentation.org/packages/WRS2/versions/1.1-6/topics/t3way" TargetMode="External"/>
<Relationship Id="rId573" Type="http://schemas.openxmlformats.org/officeDocument/2006/relationships/hyperlink" Target="https://www.rdocumentation.org/packages/WRS2/versions/1.1-6/topics/trimse" TargetMode="External"/>
<Relationship Id="rId574" Type="http://schemas.openxmlformats.org/officeDocument/2006/relationships/hyperlink" Target="https://www.rdocumentation.org/packages/WRS2/versions/1.1-6/topics/yuen" TargetMode="External"/>
<Relationship Id="rId429" Type="http://schemas.openxmlformats.org/officeDocument/2006/relationships/hyperlink" Target="https://www.rdocumentation.org/packages/anonymizer/versions/0.2.0/topics/anonymize" TargetMode="External"/>
<Relationship Id="rId709" Type="http://schemas.openxmlformats.org/officeDocument/2006/relationships/hyperlink" Target="https://www.rdocumentation.org/packages/anscombiser/versions/1.1.0/topics/anscombise" TargetMode="External"/>
<Relationship Id="rId223" Type="http://schemas.openxmlformats.org/officeDocument/2006/relationships/hyperlink" Target="https://www.rdocumentation.org/packages/base/versions/3.6.2/topics/Random" TargetMode="External"/>
<Relationship Id="rId327" Type="http://schemas.openxmlformats.org/officeDocument/2006/relationships/hyperlink" Target="https://www.rdocumentation.org/packages/base/versions/3.6.2/topics/as.Date" TargetMode="External"/>
<Relationship Id="rId326" Type="http://schemas.openxmlformats.org/officeDocument/2006/relationships/hyperlink" Target="https://www.rdocumentation.org/packages/base/versions/3.6.2/topics/character" TargetMode="External"/>
<Relationship Id="rId324" Type="http://schemas.openxmlformats.org/officeDocument/2006/relationships/hyperlink" Target="https://www.rdocumentation.org/packages/base/versions/3.6.2/topics/class" TargetMode="External"/>
<Relationship Id="rId455" Type="http://schemas.openxmlformats.org/officeDocument/2006/relationships/hyperlink" Target="https://www.rdocumentation.org/packages/base/versions/3.6.2/topics/duplicated" TargetMode="External"/>
<Relationship Id="rId348" Type="http://schemas.openxmlformats.org/officeDocument/2006/relationships/hyperlink" Target="https://www.rdocumentation.org/packages/base/versions/3.6.2/topics/factor" TargetMode="External"/>
<Relationship Id="rId364" Type="http://schemas.openxmlformats.org/officeDocument/2006/relationships/hyperlink" Target="https://www.rdocumentation.org/packages/base/versions/3.6.2/topics/labels" TargetMode="External"/>
<Relationship Id="rId350" Type="http://schemas.openxmlformats.org/officeDocument/2006/relationships/hyperlink" Target="https://www.rdocumentation.org/packages/base/versions/3.6.2/topics/levels" TargetMode="External"/>
<Relationship Id="rId328" Type="http://schemas.openxmlformats.org/officeDocument/2006/relationships/hyperlink" Target="https://www.rdocumentation.org/packages/base/versions/3.6.2/topics/logical" TargetMode="External"/>
<Relationship Id="rId405" Type="http://schemas.openxmlformats.org/officeDocument/2006/relationships/hyperlink" Target="https://www.rdocumentation.org/packages/base/versions/3.6.2/topics/na" TargetMode="External"/>
<Relationship Id="rId414" Type="http://schemas.openxmlformats.org/officeDocument/2006/relationships/hyperlink" Target="https://www.rdocumentation.org/packages/base/versions/3.6.2/topics/na.fail" TargetMode="External"/>
<Relationship Id="rId363" Type="http://schemas.openxmlformats.org/officeDocument/2006/relationships/hyperlink" Target="https://www.rdocumentation.org/packages/base/versions/3.6.2/topics/names" TargetMode="External"/>
<Relationship Id="rId351" Type="http://schemas.openxmlformats.org/officeDocument/2006/relationships/hyperlink" Target="https://www.rdocumentation.org/packages/base/versions/3.6.2/topics/nlevels" TargetMode="External"/>
<Relationship Id="rId325" Type="http://schemas.openxmlformats.org/officeDocument/2006/relationships/hyperlink" Target="https://www.rdocumentation.org/packages/base/versions/3.6.2/topics/numeric" TargetMode="External"/>
<Relationship Id="rId477" Type="http://schemas.openxmlformats.org/officeDocument/2006/relationships/hyperlink" Target="https://www.rdocumentation.org/packages/base/versions/3.6.2/topics/summary" TargetMode="External"/>
<Relationship Id="rId494" Type="http://schemas.openxmlformats.org/officeDocument/2006/relationships/hyperlink" Target="https://www.rdocumentation.org/packages/base/versions/3.6.2/topics/table" TargetMode="External"/>
<Relationship Id="rId248" Type="http://schemas.openxmlformats.org/officeDocument/2006/relationships/hyperlink" Target="https://www.rdocumentation.org/packages/bookdown/versions/0.35/topics/epub_book" TargetMode="External"/>
<Relationship Id="rId246" Type="http://schemas.openxmlformats.org/officeDocument/2006/relationships/hyperlink" Target="https://www.rdocumentation.org/packages/bookdown/versions/0.35/topics/gitbook" TargetMode="External"/>
<Relationship Id="rId249" Type="http://schemas.openxmlformats.org/officeDocument/2006/relationships/hyperlink" Target="https://www.rdocumentation.org/packages/bookdown/versions/0.35/topics/html_document2" TargetMode="External"/>
<Relationship Id="rId247" Type="http://schemas.openxmlformats.org/officeDocument/2006/relationships/hyperlink" Target="https://www.rdocumentation.org/packages/bookdown/versions/0.35/topics/pdf_book" TargetMode="External"/>
<Relationship Id="rId741" Type="http://schemas.openxmlformats.org/officeDocument/2006/relationships/hyperlink" Target="https://www.rdocumentation.org/packages/car/versions/3.1-3/topics/vif" TargetMode="External"/>
<Relationship Id="rId923" Type="http://schemas.openxmlformats.org/officeDocument/2006/relationships/hyperlink" Target="https://www.rdocumentation.org/packages/caret/versions/3.45/topics/confusionMatrix" TargetMode="External"/>
<Relationship Id="rId783" Type="http://schemas.openxmlformats.org/officeDocument/2006/relationships/hyperlink" Target="https://www.rdocumentation.org/packages/cooccur/versions/1.3/topics/cooccur" TargetMode="External"/>
<Relationship Id="rId713" Type="http://schemas.openxmlformats.org/officeDocument/2006/relationships/hyperlink" Target="https://www.rdocumentation.org/packages/corrplot/versions/0.92/topics/cor.mtest" TargetMode="External"/>
<Relationship Id="rId558" Type="http://schemas.openxmlformats.org/officeDocument/2006/relationships/hyperlink" Target="https://www.rdocumentation.org/packages/corrplot/versions/0.92/topics/corrplot" TargetMode="External"/>
<Relationship Id="rId399" Type="http://schemas.openxmlformats.org/officeDocument/2006/relationships/hyperlink" Target="https://www.rdocumentation.org/packages/data.table/versions/1.14.8/topics/melt.data.table" TargetMode="External"/>
<Relationship Id="rId440" Type="http://schemas.openxmlformats.org/officeDocument/2006/relationships/hyperlink" Target="https://www.rdocumentation.org/packages/dataMaid/versions/1.4.1/topics/makeDataReport" TargetMode="External"/>
<Relationship Id="rId430" Type="http://schemas.openxmlformats.org/officeDocument/2006/relationships/hyperlink" Target="https://www.rdocumentation.org/packages/digest/versions/0.6.33/topics/digest" TargetMode="External"/>
<Relationship Id="rId644" Type="http://schemas.openxmlformats.org/officeDocument/2006/relationships/hyperlink" Target="https://www.rdocumentation.org/packages/effectsize/versions/0.8.3/topics/interpret" TargetMode="External"/>
<Relationship Id="rId643" Type="http://schemas.openxmlformats.org/officeDocument/2006/relationships/hyperlink" Target="https://www.rdocumentation.org/packages/effectsize/versions/0.8.3/topics/rules" TargetMode="External"/>
<Relationship Id="rId659" Type="http://schemas.openxmlformats.org/officeDocument/2006/relationships/hyperlink" Target="https://www.rdocumentation.org/packages/emmeans/versions/1.8.7/topics/emmeans" TargetMode="External"/>
<Relationship Id="rId758" Type="http://schemas.openxmlformats.org/officeDocument/2006/relationships/hyperlink" Target="https://www.rdocumentation.org/packages/equatiomatic/versions/0.3.1/topics/extract_eq" TargetMode="External"/>
<Relationship Id="rId443" Type="http://schemas.openxmlformats.org/officeDocument/2006/relationships/hyperlink" Target="https://www.rdocumentation.org/packages/esquisse/versions/1.1.2/topics/esquisser" TargetMode="External"/>
<Relationship Id="rId439" Type="http://schemas.openxmlformats.org/officeDocument/2006/relationships/hyperlink" Target="https://www.rdocumentation.org/packages/explore/versions/1.0.2/topics/explore" TargetMode="External"/>
<Relationship Id="rId735" Type="http://schemas.openxmlformats.org/officeDocument/2006/relationships/hyperlink" Target="https://www.rdocumentation.org/packages/fastDummies/versions/1.7.3/topics/dummy_columns" TargetMode="External"/>
<Relationship Id="rId270" Type="http://schemas.openxmlformats.org/officeDocument/2006/relationships/hyperlink" Target="https://www.rdocumentation.org/packages/faux/versions/1.2.1/topics/sim_design" TargetMode="External"/>
<Relationship Id="rId235" Type="http://schemas.openxmlformats.org/officeDocument/2006/relationships/hyperlink" Target="https://www.rdocumentation.org/packages/formatR/versions/1.14/topics/tidy_source" TargetMode="External"/>
<Relationship Id="rId519" Type="http://schemas.openxmlformats.org/officeDocument/2006/relationships/hyperlink" Target="https://www.rdocumentation.org/packages/ggcleveland/versions/0.1.0/topics/gg_coplot" TargetMode="External"/>
<Relationship Id="rId812" Type="http://schemas.openxmlformats.org/officeDocument/2006/relationships/hyperlink" Target="https://www.rdocumentation.org/packages/ggdag/versions/0.2.10/topics/ggdag" TargetMode="External"/>
<Relationship Id="rId470" Type="http://schemas.openxmlformats.org/officeDocument/2006/relationships/hyperlink" Target="https://www.rdocumentation.org/packages/ggdist/versions/3.3.0/topics/geom_slabinterval" TargetMode="External"/>
<Relationship Id="rId799" Type="http://schemas.openxmlformats.org/officeDocument/2006/relationships/hyperlink" Target="https://www.rdocumentation.org/packages/ggeffects/versions/1.6.0/topics/predict_response" TargetMode="External"/>
<Relationship Id="rId800" Type="http://schemas.openxmlformats.org/officeDocument/2006/relationships/hyperlink" Target="https://www.rdocumentation.org/packages/ggeffects/versions/1.6.0/topics/test_response" TargetMode="External"/>
<Relationship Id="rId471" Type="http://schemas.openxmlformats.org/officeDocument/2006/relationships/hyperlink" Target="https://www.rdocumentation.org/packages/ggfortify/versions/0.4.16/topics/ggdistribution" TargetMode="External"/>
<Relationship Id="rId556" Type="http://schemas.openxmlformats.org/officeDocument/2006/relationships/hyperlink" Target="https://www.rdocumentation.org/packages/ggplot2/versions/3.4.3/topics/ggplot" TargetMode="External"/>
<Relationship Id="rId518" Type="http://schemas.openxmlformats.org/officeDocument/2006/relationships/hyperlink" Target="https://www.rdocumentation.org/packages/ggplot2/versions/3.5.2/topics/geom_boxplot" TargetMode="External"/>
<Relationship Id="rId461" Type="http://schemas.openxmlformats.org/officeDocument/2006/relationships/hyperlink" Target="https://www.rdocumentation.org/packages/ggplot2/versions/3.5.2/topics/geom_freqpoly" TargetMode="External"/>
<Relationship Id="rId561" Type="http://schemas.openxmlformats.org/officeDocument/2006/relationships/hyperlink" Target="https://www.rdocumentation.org/packages/ggsci/versions/3.0.0/topics/pal_lancet" TargetMode="External"/>
<Relationship Id="rId562" Type="http://schemas.openxmlformats.org/officeDocument/2006/relationships/hyperlink" Target="https://www.rdocumentation.org/packages/ggsci/versions/3.0.0/topics/pal_nejm" TargetMode="External"/>
<Relationship Id="rId563" Type="http://schemas.openxmlformats.org/officeDocument/2006/relationships/hyperlink" Target="https://www.rdocumentation.org/packages/ggsci/versions/3.0.0/topics/pal_npg" TargetMode="External"/>
<Relationship Id="rId564" Type="http://schemas.openxmlformats.org/officeDocument/2006/relationships/hyperlink" Target="https://www.rdocumentation.org/packages/grDevices/versions/3.6.2/topics/dev" TargetMode="External"/>
<Relationship Id="rId460" Type="http://schemas.openxmlformats.org/officeDocument/2006/relationships/hyperlink" Target="https://www.rdocumentation.org/packages/grDevices/versions/3.6.2/topics/nclass" TargetMode="External"/>
<Relationship Id="rId260" Type="http://schemas.openxmlformats.org/officeDocument/2006/relationships/hyperlink" Target="https://www.rdocumentation.org/packages/grateful/versions/0.2.0/topics/cite_packages" TargetMode="External"/>
<Relationship Id="rId515" Type="http://schemas.openxmlformats.org/officeDocument/2006/relationships/hyperlink" Target="https://www.rdocumentation.org/packages/gtExtras/versions/0.5.0/topics/gt_plt_summary" TargetMode="External"/>
<Relationship Id="rId697" Type="http://schemas.openxmlformats.org/officeDocument/2006/relationships/hyperlink" Target="https://www.rdocumentation.org/packages/gtsummary/versions/1.6.3/topics/tbl_cross" TargetMode="External"/>
<Relationship Id="rId723" Type="http://schemas.openxmlformats.org/officeDocument/2006/relationships/hyperlink" Target="https://www.rdocumentation.org/packages/gtsummary/versions/1.6.3/topics/tbl_regression" TargetMode="External"/>
<Relationship Id="rId428" Type="http://schemas.openxmlformats.org/officeDocument/2006/relationships/hyperlink" Target="https://www.rdocumentation.org/packages/hash/versions/3.0.1/topics/hash" TargetMode="External"/>
<Relationship Id="rId427" Type="http://schemas.openxmlformats.org/officeDocument/2006/relationships/hyperlink" Target="https://www.rdocumentation.org/packages/ids/versions/1.0.1/topics/random_id" TargetMode="External"/>
<Relationship Id="rId367" Type="http://schemas.openxmlformats.org/officeDocument/2006/relationships/hyperlink" Target="https://www.rdocumentation.org/packages/janitor/versions/2.2.0/topics/clean_names" TargetMode="External"/>
<Relationship Id="rId862" Type="http://schemas.openxmlformats.org/officeDocument/2006/relationships/hyperlink" Target="https://www.rdocumentation.org/packages/lavaan/versions/0.6-16/topics/cfa" TargetMode="External"/>
<Relationship Id="rId863" Type="http://schemas.openxmlformats.org/officeDocument/2006/relationships/hyperlink" Target="https://www.rdocumentation.org/packages/lavaan/versions/0.6-16/topics/modificationIndices" TargetMode="External"/>
<Relationship Id="rId372" Type="http://schemas.openxmlformats.org/officeDocument/2006/relationships/hyperlink" Target="https://www.rdocumentation.org/packages/likert/versions/1.3.5/topics/likert" TargetMode="External"/>
<Relationship Id="rId237" Type="http://schemas.openxmlformats.org/officeDocument/2006/relationships/hyperlink" Target="https://www.rdocumentation.org/packages/lintr/versions/3.1.0/topics/lint" TargetMode="External"/>
<Relationship Id="rId614" Type="http://schemas.openxmlformats.org/officeDocument/2006/relationships/hyperlink" Target="https://www.rdocumentation.org/packages/longpower/versions/1.0.24/topics/power.mmrm" TargetMode="External"/>
<Relationship Id="rId926" Type="http://schemas.openxmlformats.org/officeDocument/2006/relationships/hyperlink" Target="https://www.rdocumentation.org/packages/mada/versions/0.5.11/topics/crosshair" TargetMode="External"/>
<Relationship Id="rId771" Type="http://schemas.openxmlformats.org/officeDocument/2006/relationships/hyperlink" Target="https://www.rdocumentation.org/packages/markovchain/versions/0.9.5/topics/createSequenceMatrix" TargetMode="External"/>
<Relationship Id="rId992" Type="http://schemas.openxmlformats.org/officeDocument/2006/relationships/hyperlink" Target="https://www.rdocumentation.org/packages/metagear/versions/0.7/topics/plot_PRISMA" TargetMode="External"/>
<Relationship Id="rId421" Type="http://schemas.openxmlformats.org/officeDocument/2006/relationships/hyperlink" Target="https://www.rdocumentation.org/packages/mice/versions/3.16.0/topics/mice" TargetMode="External"/>
<Relationship Id="rId422" Type="http://schemas.openxmlformats.org/officeDocument/2006/relationships/hyperlink" Target="https://www.rdocumentation.org/packages/miceadds/versions/3.16-18/topics/mi.anova" TargetMode="External"/>
<Relationship Id="rId409" Type="http://schemas.openxmlformats.org/officeDocument/2006/relationships/hyperlink" Target="https://www.rdocumentation.org/packages/misty/versions/0.5.0/topics/na.test" TargetMode="External"/>
<Relationship Id="rId722" Type="http://schemas.openxmlformats.org/officeDocument/2006/relationships/hyperlink" Target="https://www.rdocumentation.org/packages/modelsummary/versions/1.4.1/topics/modelplot" TargetMode="External"/>
<Relationship Id="rId721" Type="http://schemas.openxmlformats.org/officeDocument/2006/relationships/hyperlink" Target="https://www.rdocumentation.org/packages/modelsummary/versions/1.4.1/topics/modelsummary" TargetMode="External"/>
<Relationship Id="rId411" Type="http://schemas.openxmlformats.org/officeDocument/2006/relationships/hyperlink" Target="https://www.rdocumentation.org/packages/naniar/versions/1.0.0/topics/gg_miss_upset" TargetMode="External"/>
<Relationship Id="rId410" Type="http://schemas.openxmlformats.org/officeDocument/2006/relationships/hyperlink" Target="https://www.rdocumentation.org/packages/naniar/versions/1.0.0/topics/mcar_test" TargetMode="External"/>
<Relationship Id="rId657" Type="http://schemas.openxmlformats.org/officeDocument/2006/relationships/hyperlink" Target="https://www.rdocumentation.org/packages/nlme/versions/3.1-163/topics/nlme" TargetMode="External"/>
<Relationship Id="rId244" Type="http://schemas.openxmlformats.org/officeDocument/2006/relationships/hyperlink" Target="https://www.rdocumentation.org/packages/officedown/versions/0.3.0/topics/rdocx_document" TargetMode="External"/>
<Relationship Id="rId245" Type="http://schemas.openxmlformats.org/officeDocument/2006/relationships/hyperlink" Target="https://www.rdocumentation.org/packages/officedown/versions/0.3.0/topics/rpptx_document" TargetMode="External"/>
<Relationship Id="rId509" Type="http://schemas.openxmlformats.org/officeDocument/2006/relationships/hyperlink" Target="https://www.rdocumentation.org/packages/outliers/versions/0.15/topics/outlier" TargetMode="External"/>
<Relationship Id="rId510" Type="http://schemas.openxmlformats.org/officeDocument/2006/relationships/hyperlink" Target="https://www.rdocumentation.org/packages/outliers/versions/0.15/topics/rm.outlier" TargetMode="External"/>
<Relationship Id="rId929" Type="http://schemas.openxmlformats.org/officeDocument/2006/relationships/hyperlink" Target="https://www.rdocumentation.org/packages/pROC/versions/1.18.4/topics/plot.roc" TargetMode="External"/>
<Relationship Id="rId762" Type="http://schemas.openxmlformats.org/officeDocument/2006/relationships/hyperlink" Target="https://www.rdocumentation.org/packages/performance/versions/0.10.4/topics/check_model" TargetMode="External"/>
<Relationship Id="rId766" Type="http://schemas.openxmlformats.org/officeDocument/2006/relationships/hyperlink" Target="https://www.rdocumentation.org/packages/performance/versions/0.10.4/topics/compare_performance" TargetMode="External"/>
<Relationship Id="rId765" Type="http://schemas.openxmlformats.org/officeDocument/2006/relationships/hyperlink" Target="https://www.rdocumentation.org/packages/performance/versions/0.10.4/topics/model_performance" TargetMode="External"/>
<Relationship Id="rId557" Type="http://schemas.openxmlformats.org/officeDocument/2006/relationships/hyperlink" Target="https://www.rdocumentation.org/packages/plotly/versions/4.10.2/topics/plot_ly" TargetMode="External"/>
<Relationship Id="rId252" Type="http://schemas.openxmlformats.org/officeDocument/2006/relationships/hyperlink" Target="https://www.rdocumentation.org/packages/projects/versions/2.1.3/topics/setup_projects" TargetMode="External"/>
<Relationship Id="rId865" Type="http://schemas.openxmlformats.org/officeDocument/2006/relationships/hyperlink" Target="https://www.rdocumentation.org/packages/psych/versions/2.3.6/topics/ICC" TargetMode="External"/>
<Relationship Id="rId896" Type="http://schemas.openxmlformats.org/officeDocument/2006/relationships/hyperlink" Target="https://www.rdocumentation.org/packages/psych/versions/2.3.6/topics/tetrachoric" TargetMode="External"/>
<Relationship Id="rId708" Type="http://schemas.openxmlformats.org/officeDocument/2006/relationships/hyperlink" Target="https://www.rdocumentation.org/packages/psychmeta/versions/2.7.0/topics/correct_r" TargetMode="External"/>
<Relationship Id="rId707" Type="http://schemas.openxmlformats.org/officeDocument/2006/relationships/hyperlink" Target="https://www.rdocumentation.org/packages/psychmeta/versions/2.7.0/topics/correct_r_coarseness" TargetMode="External"/>
<Relationship Id="rId997" Type="http://schemas.openxmlformats.org/officeDocument/2006/relationships/hyperlink" Target="https://www.rdocumentation.org/packages/psychmeta/versions/2.7.0/topics/ma_d" TargetMode="External"/>
<Relationship Id="rId998" Type="http://schemas.openxmlformats.org/officeDocument/2006/relationships/hyperlink" Target="https://www.rdocumentation.org/packages/psychmeta/versions/2.7.0/topics/ma_r" TargetMode="External"/>
<Relationship Id="rId999" Type="http://schemas.openxmlformats.org/officeDocument/2006/relationships/hyperlink" Target="https://www.rdocumentation.org/packages/psychmeta/versions/2.7.0/topics/plot_forest" TargetMode="External"/>
<Relationship Id="rId1000" Type="http://schemas.openxmlformats.org/officeDocument/2006/relationships/hyperlink" Target="https://www.rdocumentation.org/packages/psychmeta/versions/2.7.0/topics/plot_funnel" TargetMode="External"/>
<Relationship Id="rId645" Type="http://schemas.openxmlformats.org/officeDocument/2006/relationships/hyperlink" Target="https://www.rdocumentation.org/packages/pwr/versions/1.3-0/topics/cohen.ES" TargetMode="External"/>
<Relationship Id="rId837" Type="http://schemas.openxmlformats.org/officeDocument/2006/relationships/hyperlink" Target="https://www.rdocumentation.org/packages/pwr/versions/1.3-0/topics/plot.power.htest" TargetMode="External"/>
<Relationship Id="rId605" Type="http://schemas.openxmlformats.org/officeDocument/2006/relationships/hyperlink" Target="https://www.rdocumentation.org/packages/pwr/versions/1.3-0/topics/pwr.2p.test" TargetMode="External"/>
<Relationship Id="rId606" Type="http://schemas.openxmlformats.org/officeDocument/2006/relationships/hyperlink" Target="https://www.rdocumentation.org/packages/pwr/versions/1.3-0/topics/pwr.anova.test" TargetMode="External"/>
<Relationship Id="rId607" Type="http://schemas.openxmlformats.org/officeDocument/2006/relationships/hyperlink" Target="https://www.rdocumentation.org/packages/pwr/versions/1.3-0/topics/pwr.chisq.test" TargetMode="External"/>
<Relationship Id="rId608" Type="http://schemas.openxmlformats.org/officeDocument/2006/relationships/hyperlink" Target="https://www.rdocumentation.org/packages/pwr/versions/1.3-0/topics/pwr.f2.test" TargetMode="External"/>
<Relationship Id="rId609" Type="http://schemas.openxmlformats.org/officeDocument/2006/relationships/hyperlink" Target="https://www.rdocumentation.org/packages/pwr/versions/1.3-0/topics/pwr.norm.test" TargetMode="External"/>
<Relationship Id="rId610" Type="http://schemas.openxmlformats.org/officeDocument/2006/relationships/hyperlink" Target="https://www.rdocumentation.org/packages/pwr/versions/1.3-0/topics/pwr.p.test" TargetMode="External"/>
<Relationship Id="rId611" Type="http://schemas.openxmlformats.org/officeDocument/2006/relationships/hyperlink" Target="https://www.rdocumentation.org/packages/pwr/versions/1.3-0/topics/pwr.r.test" TargetMode="External"/>
<Relationship Id="rId612" Type="http://schemas.openxmlformats.org/officeDocument/2006/relationships/hyperlink" Target="https://www.rdocumentation.org/packages/pwr/versions/1.3-0/topics/pwr.t.test" TargetMode="External"/>
<Relationship Id="rId613" Type="http://schemas.openxmlformats.org/officeDocument/2006/relationships/hyperlink" Target="https://www.rdocumentation.org/packages/pwr/versions/1.3-0/topics/pwr.t2n.test" TargetMode="External"/>
<Relationship Id="rId338" Type="http://schemas.openxmlformats.org/officeDocument/2006/relationships/hyperlink" Target="https://www.rdocumentation.org/packages/questionr/versions/0.7.8/topics/irec" TargetMode="External"/>
<Relationship Id="rId516" Type="http://schemas.openxmlformats.org/officeDocument/2006/relationships/hyperlink" Target="https://www.rdocumentation.org/packages/radiant/versions/1.5.0/topics/radiant" TargetMode="External"/>
<Relationship Id="rId123" Type="http://schemas.openxmlformats.org/officeDocument/2006/relationships/hyperlink" Target="https://www.rdocumentation.org/packages/regtomean/versions/1.1/topics/cordata" TargetMode="External"/>
<Relationship Id="rId124" Type="http://schemas.openxmlformats.org/officeDocument/2006/relationships/hyperlink" Target="https://www.rdocumentation.org/packages/regtomean/versions/1.1/topics/meechua_reg" TargetMode="External"/>
<Relationship Id="rId1015" Type="http://schemas.openxmlformats.org/officeDocument/2006/relationships/hyperlink" Target="https://www.rdocumentation.org/packages/report/versions/0.5.8/topics/report" TargetMode="External"/>
<Relationship Id="rId922" Type="http://schemas.openxmlformats.org/officeDocument/2006/relationships/hyperlink" Target="https://www.rdocumentation.org/packages/riskyr/versions/0.4.0/topics/comp_prob" TargetMode="External"/>
<Relationship Id="rId920" Type="http://schemas.openxmlformats.org/officeDocument/2006/relationships/hyperlink" Target="https://www.rdocumentation.org/packages/riskyr/versions/0.4.0/topics/plot_prism" TargetMode="External"/>
<Relationship Id="rId243" Type="http://schemas.openxmlformats.org/officeDocument/2006/relationships/hyperlink" Target="https://www.rdocumentation.org/packages/rmarkdown/versions/2.24/topics/render" TargetMode="External"/>
<Relationship Id="rId864" Type="http://schemas.openxmlformats.org/officeDocument/2006/relationships/hyperlink" Target="https://www.rdocumentation.org/packages/semTools/versions/0.5-6/topics/reliability-deprecated" TargetMode="External"/>
<Relationship Id="rId268" Type="http://schemas.openxmlformats.org/officeDocument/2006/relationships/hyperlink" Target="https://www.rdocumentation.org/packages/simstudy/versions/0.7.0/topics/defData" TargetMode="External"/>
<Relationship Id="rId269" Type="http://schemas.openxmlformats.org/officeDocument/2006/relationships/hyperlink" Target="https://www.rdocumentation.org/packages/simstudy/versions/0.7.0/topics/genData" TargetMode="External"/>
<Relationship Id="rId467" Type="http://schemas.openxmlformats.org/officeDocument/2006/relationships/hyperlink" Target="https://www.rdocumentation.org/packages/stats/versions/3.6.2/topics/Binomial" TargetMode="External"/>
<Relationship Id="rId468" Type="http://schemas.openxmlformats.org/officeDocument/2006/relationships/hyperlink" Target="https://www.rdocumentation.org/packages/stats/versions/3.6.2/topics/Chisquare" TargetMode="External"/>
<Relationship Id="rId465" Type="http://schemas.openxmlformats.org/officeDocument/2006/relationships/hyperlink" Target="https://www.rdocumentation.org/packages/stats/versions/3.6.2/topics/Normal" TargetMode="External"/>
<Relationship Id="rId466" Type="http://schemas.openxmlformats.org/officeDocument/2006/relationships/hyperlink" Target="https://www.rdocumentation.org/packages/stats/versions/3.6.2/topics/TDist" TargetMode="External"/>
<Relationship Id="rId469" Type="http://schemas.openxmlformats.org/officeDocument/2006/relationships/hyperlink" Target="https://www.rdocumentation.org/packages/stats/versions/3.6.2/topics/Uniform" TargetMode="External"/>
<Relationship Id="rId380" Type="http://schemas.openxmlformats.org/officeDocument/2006/relationships/hyperlink" Target="https://www.rdocumentation.org/packages/stats/versions/3.6.2/topics/aggregate" TargetMode="External"/>
<Relationship Id="rId415" Type="http://schemas.openxmlformats.org/officeDocument/2006/relationships/hyperlink" Target="https://www.rdocumentation.org/packages/stats/versions/3.6.2/topics/complete.cases" TargetMode="External"/>
<Relationship Id="rId488" Type="http://schemas.openxmlformats.org/officeDocument/2006/relationships/hyperlink" Target="https://www.rdocumentation.org/packages/stats/versions/3.6.2/topics/confint" TargetMode="External"/>
<Relationship Id="rId690" Type="http://schemas.openxmlformats.org/officeDocument/2006/relationships/hyperlink" Target="https://www.rdocumentation.org/packages/stats/versions/3.6.2/topics/cor.test" TargetMode="External"/>
<Relationship Id="rId454" Type="http://schemas.openxmlformats.org/officeDocument/2006/relationships/hyperlink" Target="https://www.rdocumentation.org/packages/stats/versions/3.6.2/topics/na.fail" TargetMode="External"/>
<Relationship Id="rId598" Type="http://schemas.openxmlformats.org/officeDocument/2006/relationships/hyperlink" Target="https://www.rdocumentation.org/packages/stats/versions/3.6.2/topics/p.adjust" TargetMode="External"/>
<Relationship Id="rId495" Type="http://schemas.openxmlformats.org/officeDocument/2006/relationships/hyperlink" Target="https://www.rdocumentation.org/packages/stats/versions/3.6.2/topics/quantile" TargetMode="External"/>
<Relationship Id="rId236" Type="http://schemas.openxmlformats.org/officeDocument/2006/relationships/hyperlink" Target="https://www.rdocumentation.org/packages/styler/versions/1.10.1/topics/style_file" TargetMode="External"/>
<Relationship Id="rId433" Type="http://schemas.openxmlformats.org/officeDocument/2006/relationships/hyperlink" Target="https://www.rdocumentation.org/packages/synthpop/versions/1.8-0/topics/syn" TargetMode="External"/>
<Relationship Id="rId566" Type="http://schemas.openxmlformats.org/officeDocument/2006/relationships/hyperlink" Target="https://www.rdocumentation.org/packages/tiff/versions/0.1-11/topics/writeTIFF" TargetMode="External"/>
<Relationship Id="rId365" Type="http://schemas.openxmlformats.org/officeDocument/2006/relationships/hyperlink" Target="https://www.rdocumentation.org/packages/units/versions/0.8-3/topics/units" TargetMode="External"/>
<Relationship Id="rId366" Type="http://schemas.openxmlformats.org/officeDocument/2006/relationships/hyperlink" Target="https://www.rdocumentation.org/packages/units/versions/0.8-3/topics/valid_udunits" TargetMode="External"/>
<Relationship Id="rId259" Type="http://schemas.openxmlformats.org/officeDocument/2006/relationships/hyperlink" Target="https://www.rdocumentation.org/packages/utils/versions/3.6.2/topics/citation" TargetMode="External"/>
<Relationship Id="rId228" Type="http://schemas.openxmlformats.org/officeDocument/2006/relationships/hyperlink" Target="https://www.rdocumentation.org/packages/utils/versions/3.6.2/topics/install.packages" TargetMode="External"/>
<Relationship Id="rId231" Type="http://schemas.openxmlformats.org/officeDocument/2006/relationships/hyperlink" Target="https://www.rdocumentation.org/packages/utils/versions/3.6.2/topics/installed.packages" TargetMode="External"/>
<Relationship Id="rId229" Type="http://schemas.openxmlformats.org/officeDocument/2006/relationships/hyperlink" Target="https://www.rdocumentation.org/packages/utils/versions/3.6.2/topics/library" TargetMode="External"/>
<Relationship Id="rId230" Type="http://schemas.openxmlformats.org/officeDocument/2006/relationships/hyperlink" Target="https://www.rdocumentation.org/packages/utils/versions/3.6.2/topics/require" TargetMode="External"/>
<Relationship Id="rId261" Type="http://schemas.openxmlformats.org/officeDocument/2006/relationships/hyperlink" Target="https://www.rdocumentation.org/packages/utils/versions/3.6.2/topics/sessionInfo" TargetMode="External"/>
<Relationship Id="rId23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356" Type="http://schemas.openxmlformats.org/officeDocument/2006/relationships/hyperlink" Target="https://www.stats.ox.ac.uk/pub/MASS4/" TargetMode="External"/>
<Relationship Id="rId290"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2025-08-11T14:35:57Z</dcterms:created>
  <dcterms:modified xsi:type="dcterms:W3CDTF">2025-08-11T11:36:03Z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