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a674a4-1ce3-4636-b682-aef7b21bd5a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a674a4-1ce3-4636-b682-aef7b21bd5af"/>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c6e050-6596-41dc-9f07-a0e2704b921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c6e050-6596-41dc-9f07-a0e2704b9216"/>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384825-536f-4189-b787-6fd9d5a5e14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384825-536f-4189-b787-6fd9d5a5e142"/>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2ad99f-6932-4562-8f6b-3649b29e38a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2ad99f-6932-4562-8f6b-3649b29e38a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7</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7</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7</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7</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7</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8</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9</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9</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9</w:t>
        </w:r>
      </w:hyperlink>
      <w:r>
        <w:rPr>
          <w:vertAlign w:val="superscript"/>
        </w:rPr>
        <w:t xml:space="preserve">,</w:t>
      </w:r>
      <w:hyperlink w:anchor="ref-Matthews1990">
        <w:r>
          <w:rPr>
            <w:rStyle w:val="Lienhypertexte"/>
            <w:vertAlign w:val="superscript"/>
          </w:rPr>
          <w:t xml:space="preserve">10</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7</w:t>
        </w:r>
      </w:hyperlink>
    </w:p>
    <w:p>
      <w:pPr>
        <w:numPr>
          <w:ilvl w:val="0"/>
          <w:numId w:val="1028"/>
        </w:numPr>
      </w:pPr>
      <w:r>
        <w:t xml:space="preserve">Não-probabilísticas ou intencionais:</w:t>
      </w:r>
      <w:hyperlink w:anchor="ref-Banerjee2010">
        <w:r>
          <w:rPr>
            <w:rStyle w:val="Lienhypertexte"/>
            <w:vertAlign w:val="superscript"/>
          </w:rPr>
          <w:t xml:space="preserve">7</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7</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8</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8</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8</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8</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8</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8</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11</w:t>
        </w:r>
      </w:hyperlink>
      <w:r>
        <w:rPr>
          <w:vertAlign w:val="superscript"/>
        </w:rPr>
        <w:t xml:space="preserve">,</w:t>
      </w:r>
      <w:hyperlink w:anchor="ref-amatuzzi2006a">
        <w:r>
          <w:rPr>
            <w:rStyle w:val="Lienhypertexte"/>
            <w:vertAlign w:val="superscript"/>
          </w:rPr>
          <w:t xml:space="preserve">12</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d46c93-1787-40d5-9f70-c94714ad2ed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d46c93-1787-40d5-9f70-c94714ad2ede"/>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16</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14</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14</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15</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16</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7</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17</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18</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19</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20</w:t>
        </w:r>
      </w:hyperlink>
      <w:r>
        <w:rPr>
          <w:vertAlign w:val="superscript"/>
        </w:rPr>
        <w:t xml:space="preserve">,</w:t>
      </w:r>
      <w:hyperlink w:anchor="ref-freedman1989">
        <w:r>
          <w:rPr>
            <w:rStyle w:val="Lienhypertexte"/>
            <w:vertAlign w:val="superscript"/>
          </w:rPr>
          <w:t xml:space="preserve">21</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22</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23</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24</w:t>
        </w:r>
      </w:hyperlink>
      <w:r>
        <w:rPr>
          <w:vertAlign w:val="superscript"/>
        </w:rPr>
        <w:t xml:space="preserve">,</w:t>
      </w:r>
      <w:hyperlink w:anchor="ref-lord1969">
        <w:r>
          <w:rPr>
            <w:rStyle w:val="Lienhypertexte"/>
            <w:vertAlign w:val="superscript"/>
          </w:rPr>
          <w:t xml:space="preserve">25</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26</w:t>
        </w:r>
      </w:hyperlink>
      <w:r>
        <w:rPr>
          <w:vertAlign w:val="superscript"/>
        </w:rPr>
        <w:t xml:space="preserve">,</w:t>
      </w:r>
      <w:hyperlink w:anchor="ref-blyth1972">
        <w:r>
          <w:rPr>
            <w:rStyle w:val="Lienhypertexte"/>
            <w:vertAlign w:val="superscript"/>
          </w:rPr>
          <w:t xml:space="preserve">27</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28</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29</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30</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5"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31</w:t>
        </w:r>
      </w:hyperlink>
      <w:r>
        <w:rPr>
          <w:vertAlign w:val="superscript"/>
        </w:rPr>
        <w:t xml:space="preserve">,</w:t>
      </w:r>
      <w:hyperlink w:anchor="ref-introduc2020">
        <w:r>
          <w:rPr>
            <w:rStyle w:val="Lienhypertexte"/>
            <w:vertAlign w:val="superscript"/>
          </w:rPr>
          <w:t xml:space="preserve">32</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32</w:t>
        </w:r>
      </w:hyperlink>
      <w:r>
        <w:rPr>
          <w:vertAlign w:val="superscript"/>
        </w:rPr>
        <w:t xml:space="preserve">,</w:t>
      </w:r>
      <w:hyperlink w:anchor="ref-racine2011">
        <w:r>
          <w:rPr>
            <w:rStyle w:val="Lienhypertexte"/>
            <w:vertAlign w:val="superscript"/>
          </w:rPr>
          <w:t xml:space="preserve">33</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32</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32</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32</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ebfc2f-b7dc-4540-a58d-72e66f89e91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ebfc2f-b7dc-4540-a58d-72e66f89e91a"/>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32</w:t>
        </w:r>
      </w:hyperlink>
      <w:r>
        <w:rPr>
          <w:vertAlign w:val="superscript"/>
        </w:rPr>
        <w:t xml:space="preserve">,</w:t>
      </w:r>
      <w:hyperlink w:anchor="ref-racine2011">
        <w:r>
          <w:rPr>
            <w:rStyle w:val="Lienhypertexte"/>
            <w:vertAlign w:val="superscript"/>
          </w:rPr>
          <w:t xml:space="preserve">33</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16</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34</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35</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36</w:t>
        </w:r>
      </w:hyperlink>
      <w:r>
        <w:t xml:space="preserve"> </w:t>
      </w:r>
      <w:r>
        <w:t xml:space="preserve">e</w:t>
      </w:r>
      <w:r>
        <w:t xml:space="preserve"> </w:t>
      </w:r>
      <w:r>
        <w:rPr>
          <w:iCs/>
          <w:i/>
        </w:rPr>
        <w:t xml:space="preserve">jmvconnect</w:t>
      </w:r>
      <w:hyperlink w:anchor="ref-jmvconnect">
        <w:r>
          <w:rPr>
            <w:rStyle w:val="Lienhypertexte"/>
            <w:vertAlign w:val="superscript"/>
          </w:rPr>
          <w:t xml:space="preserve">37</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38</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38</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32</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32</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344114 pacotes disponíveis.</w:t>
      </w:r>
      <w:hyperlink w:anchor="ref-introduc2020">
        <w:r>
          <w:rPr>
            <w:rStyle w:val="Lienhypertexte"/>
            <w:vertAlign w:val="superscript"/>
          </w:rPr>
          <w:t xml:space="preserve">32</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40</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40</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40</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40</w:t>
        </w:r>
      </w:hyperlink>
    </w:p>
    <w:p>
      <w:pPr>
        <w:numPr>
          <w:ilvl w:val="0"/>
          <w:numId w:val="1074"/>
        </w:numPr>
      </w:pPr>
      <w:r>
        <w:t xml:space="preserve">Controle as versões do script.</w:t>
      </w:r>
      <w:hyperlink w:anchor="ref-SchwabSimon2021">
        <w:r>
          <w:rPr>
            <w:rStyle w:val="Lienhypertexte"/>
            <w:vertAlign w:val="superscript"/>
          </w:rPr>
          <w:t xml:space="preserve">40</w:t>
        </w:r>
      </w:hyperlink>
      <w:r>
        <w:rPr>
          <w:vertAlign w:val="superscript"/>
        </w:rPr>
        <w:t xml:space="preserve">,</w:t>
      </w:r>
      <w:hyperlink w:anchor="ref-Eglen2017">
        <w:r>
          <w:rPr>
            <w:rStyle w:val="Lienhypertexte"/>
            <w:vertAlign w:val="superscript"/>
          </w:rPr>
          <w:t xml:space="preserve">41</w:t>
        </w:r>
      </w:hyperlink>
    </w:p>
    <w:p>
      <w:pPr>
        <w:numPr>
          <w:ilvl w:val="0"/>
          <w:numId w:val="1074"/>
        </w:numPr>
      </w:pPr>
      <w:r>
        <w:t xml:space="preserve">Teste o script antes de sua utilização.</w:t>
      </w:r>
      <w:hyperlink w:anchor="ref-SchwabSimon2021">
        <w:r>
          <w:rPr>
            <w:rStyle w:val="Lienhypertexte"/>
            <w:vertAlign w:val="superscript"/>
          </w:rPr>
          <w:t xml:space="preserve">40</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42</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43</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38</w:t>
        </w:r>
      </w:hyperlink>
    </w:p>
    <w:p>
      <w:pPr>
        <w:numPr>
          <w:ilvl w:val="0"/>
          <w:numId w:val="1075"/>
        </w:numPr>
      </w:pPr>
      <w:r>
        <w:t xml:space="preserve">O trabalho com RMarkdown</w:t>
      </w:r>
      <w:hyperlink w:anchor="ref-R-rmarkdown">
        <w:r>
          <w:rPr>
            <w:rStyle w:val="Lienhypertexte"/>
            <w:vertAlign w:val="superscript"/>
          </w:rPr>
          <w:t xml:space="preserve">45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46</w:t>
        </w:r>
      </w:hyperlink>
    </w:p>
    <w:p>
      <w:pPr>
        <w:numPr>
          <w:ilvl w:val="0"/>
          <w:numId w:val="1075"/>
        </w:numPr>
      </w:pPr>
      <w:r>
        <w:t xml:space="preserve">O RMarkdown</w:t>
      </w:r>
      <w:hyperlink w:anchor="ref-R-rmarkdown">
        <w:r>
          <w:rPr>
            <w:rStyle w:val="Lienhypertexte"/>
            <w:vertAlign w:val="superscript"/>
          </w:rPr>
          <w:t xml:space="preserve">45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16</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16</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16</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16</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50</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52</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4"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53</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41</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41</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2"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41</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49</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15</w:t>
        </w:r>
      </w:hyperlink>
    </w:p>
    <w:p>
      <w:pPr>
        <w:numPr>
          <w:ilvl w:val="0"/>
          <w:numId w:val="1082"/>
        </w:numPr>
      </w:pPr>
      <w:r>
        <w:t xml:space="preserve">Use endereços de arquivos relativos.</w:t>
      </w:r>
      <w:hyperlink w:anchor="ref-trisovic2022">
        <w:r>
          <w:rPr>
            <w:rStyle w:val="Lienhypertexte"/>
            <w:vertAlign w:val="superscript"/>
          </w:rPr>
          <w:t xml:space="preserve">49</w:t>
        </w:r>
      </w:hyperlink>
    </w:p>
    <w:p>
      <w:pPr>
        <w:numPr>
          <w:ilvl w:val="0"/>
          <w:numId w:val="1082"/>
        </w:numPr>
      </w:pPr>
      <w:r>
        <w:t xml:space="preserve">Crie links persistentes para versões do seu script.</w:t>
      </w:r>
      <w:hyperlink w:anchor="ref-Eglen2017">
        <w:r>
          <w:rPr>
            <w:rStyle w:val="Lienhypertexte"/>
            <w:vertAlign w:val="superscript"/>
          </w:rPr>
          <w:t xml:space="preserve">41</w:t>
        </w:r>
      </w:hyperlink>
    </w:p>
    <w:p>
      <w:pPr>
        <w:numPr>
          <w:ilvl w:val="0"/>
          <w:numId w:val="108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17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3"/>
        </w:numPr>
      </w:pPr>
      <w:r>
        <w:t xml:space="preserve">Escolha uma</w:t>
      </w:r>
      <w:r>
        <w:t xml:space="preserve"> </w:t>
      </w:r>
      <w:hyperlink r:id="rId17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41</w:t>
        </w:r>
      </w:hyperlink>
    </w:p>
    <w:p>
      <w:pPr>
        <w:numPr>
          <w:ilvl w:val="0"/>
          <w:numId w:val="1083"/>
        </w:numPr>
      </w:pPr>
      <w:r>
        <w:t xml:space="preserve">Teste o script em uma nova sessão antes de compartilhar.</w:t>
      </w:r>
      <w:hyperlink w:anchor="ref-trisovic2022">
        <w:r>
          <w:rPr>
            <w:rStyle w:val="Lienhypertexte"/>
            <w:vertAlign w:val="superscript"/>
          </w:rPr>
          <w:t xml:space="preserve">49</w:t>
        </w:r>
      </w:hyperlink>
    </w:p>
    <w:p>
      <w:pPr>
        <w:numPr>
          <w:ilvl w:val="0"/>
          <w:numId w:val="1083"/>
        </w:numPr>
      </w:pPr>
      <w:r>
        <w:t xml:space="preserve">Cite todos os pacotes relacionados à sua análise.</w:t>
      </w:r>
      <w:hyperlink w:anchor="ref-Zhao2023">
        <w:r>
          <w:rPr>
            <w:rStyle w:val="Lienhypertexte"/>
            <w:vertAlign w:val="superscript"/>
          </w:rPr>
          <w:t xml:space="preserve">55</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79">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56</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4"/>
        </w:numPr>
        <w:pStyle w:val="Compact"/>
      </w:pPr>
      <w:r>
        <w:t xml:space="preserve">Inclua a informação da sessão em que os scripts foram rodados.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8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2"/>
    <w:bookmarkStart w:id="183"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15</w:t>
        </w:r>
      </w:hyperlink>
    </w:p>
    <w:p>
      <w:pPr>
        <w:numPr>
          <w:ilvl w:val="0"/>
          <w:numId w:val="1085"/>
        </w:numPr>
      </w:pPr>
      <w:r>
        <w:t xml:space="preserve">Autores do manuscrito.</w:t>
      </w:r>
      <w:hyperlink w:anchor="ref-hofner2015">
        <w:r>
          <w:rPr>
            <w:rStyle w:val="Lienhypertexte"/>
            <w:vertAlign w:val="superscript"/>
          </w:rPr>
          <w:t xml:space="preserve">15</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15</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15</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15</w:t>
        </w:r>
      </w:hyperlink>
    </w:p>
    <w:p>
      <w:pPr>
        <w:pStyle w:val="FirstParagraph"/>
      </w:pPr>
    </w:p>
    <w:bookmarkEnd w:id="183"/>
    <w:bookmarkEnd w:id="184"/>
    <w:bookmarkEnd w:id="185"/>
    <w:bookmarkStart w:id="208" w:name="medidas-instrumentos-cap"/>
    <w:p>
      <w:pPr>
        <w:pStyle w:val="Titre1"/>
      </w:pPr>
      <w:r>
        <w:rPr>
          <w:bCs/>
          <w:b/>
        </w:rPr>
        <w:t xml:space="preserve">Medidas e instrumentos</w:t>
      </w:r>
    </w:p>
    <w:p>
      <w:pPr>
        <w:pStyle w:val="FirstParagraph"/>
      </w:pPr>
    </w:p>
    <w:bookmarkStart w:id="188" w:name="escalas"/>
    <w:p>
      <w:pPr>
        <w:pStyle w:val="Titre2"/>
      </w:pPr>
      <w:r>
        <w:t xml:space="preserve">Escalas</w:t>
      </w:r>
    </w:p>
    <w:p>
      <w:pPr>
        <w:pStyle w:val="FirstParagraph"/>
      </w:pPr>
    </w:p>
    <w:bookmarkStart w:id="186" w:name="o-que-são-escalas"/>
    <w:p>
      <w:pPr>
        <w:pStyle w:val="Titre3"/>
      </w:pPr>
      <w:r>
        <w:t xml:space="preserve">O que são escalas?</w:t>
      </w:r>
    </w:p>
    <w:p>
      <w:pPr>
        <w:numPr>
          <w:ilvl w:val="0"/>
          <w:numId w:val="1086"/>
        </w:numPr>
        <w:pStyle w:val="Compact"/>
      </w:pPr>
      <w:r>
        <w:t xml:space="preserve">.[REF]</w:t>
      </w:r>
    </w:p>
    <w:p>
      <w:pPr>
        <w:pStyle w:val="FirstParagraph"/>
      </w:pPr>
    </w:p>
    <w:bookmarkEnd w:id="186"/>
    <w:bookmarkStart w:id="187"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57</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57</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57</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57</w:t>
        </w:r>
      </w:hyperlink>
    </w:p>
    <w:p>
      <w:pPr>
        <w:pStyle w:val="FirstParagraph"/>
      </w:pPr>
    </w:p>
    <w:bookmarkEnd w:id="187"/>
    <w:bookmarkEnd w:id="188"/>
    <w:bookmarkStart w:id="197" w:name="medidas"/>
    <w:p>
      <w:pPr>
        <w:pStyle w:val="Titre2"/>
      </w:pPr>
      <w:r>
        <w:t xml:space="preserve">Medidas</w:t>
      </w:r>
    </w:p>
    <w:p>
      <w:pPr>
        <w:pStyle w:val="FirstParagraph"/>
      </w:pPr>
    </w:p>
    <w:bookmarkStart w:id="189"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9"/>
    <w:bookmarkStart w:id="190"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90"/>
    <w:bookmarkStart w:id="191"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1"/>
    <w:bookmarkStart w:id="192"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2"/>
    <w:bookmarkStart w:id="194"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Start w:id="196"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6"/>
    <w:bookmarkEnd w:id="197"/>
    <w:bookmarkStart w:id="200" w:name="erro-medida"/>
    <w:p>
      <w:pPr>
        <w:pStyle w:val="Titre2"/>
      </w:pPr>
      <w:r>
        <w:t xml:space="preserve">Erros de medida</w:t>
      </w:r>
    </w:p>
    <w:p>
      <w:pPr>
        <w:pStyle w:val="FirstParagraph"/>
      </w:pPr>
    </w:p>
    <w:bookmarkStart w:id="198"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8"/>
    <w:bookmarkStart w:id="199"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59</w:t>
        </w:r>
      </w:hyperlink>
    </w:p>
    <w:p>
      <w:pPr>
        <w:numPr>
          <w:ilvl w:val="0"/>
          <w:numId w:val="1098"/>
        </w:numPr>
      </w:pPr>
      <w:r>
        <w:t xml:space="preserve">Intra/Entre repetições.</w:t>
      </w:r>
      <w:hyperlink w:anchor="ref-altman1983">
        <w:r>
          <w:rPr>
            <w:rStyle w:val="Lienhypertexte"/>
            <w:vertAlign w:val="superscript"/>
          </w:rPr>
          <w:t xml:space="preserve">59</w:t>
        </w:r>
      </w:hyperlink>
    </w:p>
    <w:p>
      <w:pPr>
        <w:numPr>
          <w:ilvl w:val="0"/>
          <w:numId w:val="1098"/>
        </w:numPr>
      </w:pPr>
      <w:r>
        <w:t xml:space="preserve">Intra/Entre observadores.</w:t>
      </w:r>
      <w:hyperlink w:anchor="ref-altman1983">
        <w:r>
          <w:rPr>
            <w:rStyle w:val="Lienhypertexte"/>
            <w:vertAlign w:val="superscript"/>
          </w:rPr>
          <w:t xml:space="preserve">59</w:t>
        </w:r>
      </w:hyperlink>
    </w:p>
    <w:p>
      <w:pPr>
        <w:pStyle w:val="FirstParagraph"/>
      </w:pPr>
    </w:p>
    <w:bookmarkEnd w:id="199"/>
    <w:bookmarkEnd w:id="200"/>
    <w:bookmarkStart w:id="202" w:name="instrumentos"/>
    <w:p>
      <w:pPr>
        <w:pStyle w:val="Titre2"/>
      </w:pPr>
      <w:r>
        <w:t xml:space="preserve">Instrumentos</w:t>
      </w:r>
    </w:p>
    <w:p>
      <w:pPr>
        <w:pStyle w:val="FirstParagraph"/>
      </w:pPr>
    </w:p>
    <w:bookmarkStart w:id="201"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1"/>
    <w:bookmarkEnd w:id="202"/>
    <w:bookmarkStart w:id="205" w:name="acurácia-e-precisão"/>
    <w:p>
      <w:pPr>
        <w:pStyle w:val="Titre2"/>
      </w:pPr>
      <w:r>
        <w:t xml:space="preserve">Acurácia e precisão</w:t>
      </w:r>
    </w:p>
    <w:p>
      <w:pPr>
        <w:pStyle w:val="FirstParagraph"/>
      </w:pPr>
    </w:p>
    <w:bookmarkStart w:id="203" w:name="o-que-é-acurácia"/>
    <w:p>
      <w:pPr>
        <w:pStyle w:val="Titre3"/>
      </w:pPr>
      <w:r>
        <w:t xml:space="preserve">O que é acurácia?</w:t>
      </w:r>
    </w:p>
    <w:p>
      <w:pPr>
        <w:numPr>
          <w:ilvl w:val="0"/>
          <w:numId w:val="1100"/>
        </w:numPr>
        <w:pStyle w:val="Compact"/>
      </w:pPr>
      <w:r>
        <w:t xml:space="preserve">.[REF]</w:t>
      </w:r>
    </w:p>
    <w:p>
      <w:pPr>
        <w:pStyle w:val="FirstParagraph"/>
      </w:pPr>
    </w:p>
    <w:bookmarkEnd w:id="203"/>
    <w:bookmarkStart w:id="204"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0ec540-5b2c-40ad-92f6-a8997cb8eae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0ec540-5b2c-40ad-92f6-a8997cb8eae1"/>
      <w:r>
        <w:rPr>
          <w:rFonts/>
          <w:b w:val="true"/>
        </w:rPr>
        <w:t xml:space="preserve">: </w:t>
      </w:r>
      <w:r>
        <w:t xml:space="preserve">Acurácia e precisão como propriedades de uma medida.</w:t>
      </w:r>
    </w:p>
    <w:p>
      <w:pPr>
        <w:pStyle w:val="Corpsdetexte"/>
      </w:pPr>
    </w:p>
    <w:bookmarkEnd w:id="204"/>
    <w:bookmarkEnd w:id="205"/>
    <w:bookmarkStart w:id="207" w:name="vies-variabilidade"/>
    <w:p>
      <w:pPr>
        <w:pStyle w:val="Titre2"/>
      </w:pPr>
      <w:r>
        <w:t xml:space="preserve">Viés e variabilidade</w:t>
      </w:r>
    </w:p>
    <w:p>
      <w:pPr>
        <w:pStyle w:val="FirstParagraph"/>
      </w:pPr>
    </w:p>
    <w:bookmarkStart w:id="206"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d5dc28-6aa4-40fd-aba5-223d5fac854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d5dc28-6aa4-40fd-aba5-223d5fac854c"/>
      <w:r>
        <w:rPr>
          <w:rFonts/>
          <w:b w:val="true"/>
        </w:rPr>
        <w:t xml:space="preserve">: </w:t>
      </w:r>
      <w:r>
        <w:t xml:space="preserve">Viés e variabilidade de uma medida.</w:t>
      </w:r>
    </w:p>
    <w:p>
      <w:pPr>
        <w:pStyle w:val="Corpsdetexte"/>
      </w:pPr>
    </w:p>
    <w:bookmarkEnd w:id="206"/>
    <w:bookmarkEnd w:id="207"/>
    <w:bookmarkEnd w:id="208"/>
    <w:bookmarkStart w:id="247"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2" w:name="dados"/>
    <w:p>
      <w:pPr>
        <w:pStyle w:val="Titre2"/>
      </w:pPr>
      <w:r>
        <w:t xml:space="preserve">Dados</w:t>
      </w:r>
    </w:p>
    <w:p>
      <w:pPr>
        <w:pStyle w:val="FirstParagraph"/>
      </w:pPr>
    </w:p>
    <w:bookmarkStart w:id="209"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60</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61</w:t>
        </w:r>
      </w:hyperlink>
    </w:p>
    <w:p>
      <w:pPr>
        <w:pStyle w:val="FirstParagraph"/>
      </w:pPr>
    </w:p>
    <w:bookmarkEnd w:id="209"/>
    <w:bookmarkStart w:id="210"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62</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62</w:t>
        </w:r>
      </w:hyperlink>
    </w:p>
    <w:p>
      <w:pPr>
        <w:pStyle w:val="FirstParagraph"/>
      </w:pPr>
    </w:p>
    <w:bookmarkEnd w:id="210"/>
    <w:bookmarkStart w:id="211"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1"/>
    <w:bookmarkEnd w:id="212"/>
    <w:bookmarkStart w:id="226" w:name="dados-perdidos"/>
    <w:p>
      <w:pPr>
        <w:pStyle w:val="Titre2"/>
      </w:pPr>
      <w:r>
        <w:t xml:space="preserve">Dados perdidos</w:t>
      </w:r>
    </w:p>
    <w:p>
      <w:pPr>
        <w:pStyle w:val="FirstParagraph"/>
      </w:pPr>
    </w:p>
    <w:bookmarkStart w:id="214"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13">
        <w:r>
          <w:rPr>
            <w:rStyle w:val="Lienhypertexte"/>
            <w:iCs/>
            <w:i/>
          </w:rPr>
          <w:t xml:space="preserve">is.na</w:t>
        </w:r>
      </w:hyperlink>
      <w:r>
        <w:t xml:space="preserve"> </w:t>
      </w:r>
      <w:r>
        <w:t xml:space="preserve">para identificar que elementos de um objeto são dados perdidos.</w:t>
      </w:r>
    </w:p>
    <w:p>
      <w:pPr>
        <w:pStyle w:val="Corpsdetexte"/>
      </w:pPr>
    </w:p>
    <w:bookmarkEnd w:id="214"/>
    <w:bookmarkStart w:id="215"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63</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63</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63</w:t>
        </w:r>
      </w:hyperlink>
    </w:p>
    <w:p>
      <w:pPr>
        <w:pStyle w:val="FirstParagraph"/>
      </w:pPr>
    </w:p>
    <w:bookmarkEnd w:id="215"/>
    <w:bookmarkStart w:id="216"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pStyle w:val="FirstParagraph"/>
      </w:pPr>
    </w:p>
    <w:bookmarkEnd w:id="216"/>
    <w:bookmarkStart w:id="218"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64</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66</w:t>
        </w:r>
      </w:hyperlink>
      <w:r>
        <w:t xml:space="preserve"> </w:t>
      </w:r>
      <w:r>
        <w:t xml:space="preserve">fornece a função</w:t>
      </w:r>
      <w:r>
        <w:t xml:space="preserve"> </w:t>
      </w:r>
      <w:hyperlink r:id="rId21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67</w:t>
        </w:r>
      </w:hyperlink>
      <w:r>
        <w:t xml:space="preserve">.</w:t>
      </w:r>
    </w:p>
    <w:p>
      <w:pPr>
        <w:pStyle w:val="Corpsdetexte"/>
      </w:pPr>
    </w:p>
    <w:bookmarkEnd w:id="218"/>
    <w:bookmarkStart w:id="219"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63</w:t>
        </w:r>
      </w:hyperlink>
    </w:p>
    <w:p>
      <w:pPr>
        <w:pStyle w:val="FirstParagraph"/>
      </w:pPr>
    </w:p>
    <w:bookmarkEnd w:id="219"/>
    <w:bookmarkStart w:id="224"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63</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65</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2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68</w:t>
        </w:r>
      </w:hyperlink>
      <w:r>
        <w:t xml:space="preserve"> </w:t>
      </w:r>
      <w:r>
        <w:t xml:space="preserve">fornece a função</w:t>
      </w:r>
      <w:r>
        <w:t xml:space="preserve"> </w:t>
      </w:r>
      <w:hyperlink r:id="rId22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65</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63</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69</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70</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71</w:t>
        </w:r>
      </w:hyperlink>
      <w:r>
        <w:rPr>
          <w:vertAlign w:val="superscript"/>
        </w:rPr>
        <w:t xml:space="preserve">,</w:t>
      </w:r>
      <w:hyperlink w:anchor="ref-little1988a">
        <w:r>
          <w:rPr>
            <w:rStyle w:val="Lienhypertexte"/>
            <w:vertAlign w:val="superscript"/>
          </w:rPr>
          <w:t xml:space="preserve">72</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70</w:t>
        </w:r>
      </w:hyperlink>
      <w:r>
        <w:t xml:space="preserve"> </w:t>
      </w:r>
      <w:r>
        <w:t xml:space="preserve">e</w:t>
      </w:r>
      <w:r>
        <w:t xml:space="preserve"> </w:t>
      </w:r>
      <w:r>
        <w:rPr>
          <w:iCs/>
          <w:i/>
        </w:rPr>
        <w:t xml:space="preserve">miceadds</w:t>
      </w:r>
      <w:hyperlink w:anchor="ref-miceadds">
        <w:r>
          <w:rPr>
            <w:rStyle w:val="Lienhypertexte"/>
            <w:vertAlign w:val="superscript"/>
          </w:rPr>
          <w:t xml:space="preserve">73</w:t>
        </w:r>
      </w:hyperlink>
      <w:r>
        <w:t xml:space="preserve"> </w:t>
      </w:r>
      <w:r>
        <w:t xml:space="preserve">fornecem funções</w:t>
      </w:r>
      <w:r>
        <w:t xml:space="preserve"> </w:t>
      </w:r>
      <w:hyperlink r:id="rId222">
        <w:r>
          <w:rPr>
            <w:rStyle w:val="Lienhypertexte"/>
            <w:iCs/>
            <w:i/>
          </w:rPr>
          <w:t xml:space="preserve">mice</w:t>
        </w:r>
      </w:hyperlink>
      <w:r>
        <w:t xml:space="preserve"> </w:t>
      </w:r>
      <w:r>
        <w:t xml:space="preserve">e</w:t>
      </w:r>
      <w:r>
        <w:t xml:space="preserve"> </w:t>
      </w:r>
      <w:hyperlink r:id="rId22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4"/>
    <w:bookmarkStart w:id="225"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74</w:t>
        </w:r>
      </w:hyperlink>
    </w:p>
    <w:p>
      <w:pPr>
        <w:pStyle w:val="FirstParagraph"/>
      </w:pPr>
    </w:p>
    <w:bookmarkEnd w:id="225"/>
    <w:bookmarkEnd w:id="226"/>
    <w:bookmarkStart w:id="235" w:name="dados-anonimizados"/>
    <w:p>
      <w:pPr>
        <w:pStyle w:val="Titre2"/>
      </w:pPr>
      <w:r>
        <w:t xml:space="preserve">Dados anonimizados</w:t>
      </w:r>
    </w:p>
    <w:p>
      <w:pPr>
        <w:pStyle w:val="FirstParagraph"/>
      </w:pPr>
    </w:p>
    <w:bookmarkStart w:id="227"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7"/>
    <w:bookmarkStart w:id="232"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78</w:t>
        </w:r>
      </w:hyperlink>
      <w:r>
        <w:t xml:space="preserve"> </w:t>
      </w:r>
      <w:r>
        <w:t xml:space="preserve">fornece a função</w:t>
      </w:r>
      <w:r>
        <w:t xml:space="preserve"> </w:t>
      </w:r>
      <w:hyperlink r:id="rId23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2"/>
    <w:bookmarkStart w:id="234"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79</w:t>
        </w:r>
      </w:hyperlink>
      <w:r>
        <w:t xml:space="preserve"> </w:t>
      </w:r>
      <w:r>
        <w:t xml:space="preserve">fornece a função</w:t>
      </w:r>
      <w:r>
        <w:t xml:space="preserve"> </w:t>
      </w:r>
      <w:hyperlink r:id="rId23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4"/>
    <w:bookmarkEnd w:id="235"/>
    <w:bookmarkStart w:id="237" w:name="big-data"/>
    <w:p>
      <w:pPr>
        <w:pStyle w:val="Titre2"/>
      </w:pPr>
      <w:r>
        <w:rPr>
          <w:iCs/>
          <w:i/>
        </w:rPr>
        <w:t xml:space="preserve">Big data</w:t>
      </w:r>
    </w:p>
    <w:p>
      <w:pPr>
        <w:pStyle w:val="FirstParagraph"/>
      </w:pPr>
    </w:p>
    <w:bookmarkStart w:id="236" w:name="o-que-são-big-data"/>
    <w:p>
      <w:pPr>
        <w:pStyle w:val="Titre3"/>
      </w:pPr>
      <w:r>
        <w:t xml:space="preserve">O que são</w:t>
      </w:r>
      <w:r>
        <w:t xml:space="preserve"> </w:t>
      </w:r>
      <w:r>
        <w:rPr>
          <w:iCs/>
          <w:i/>
        </w:rPr>
        <w:t xml:space="preserve">big data</w:t>
      </w:r>
      <w:r>
        <w:t xml:space="preserve">?</w:t>
      </w:r>
    </w:p>
    <w:p>
      <w:pPr>
        <w:numPr>
          <w:ilvl w:val="0"/>
          <w:numId w:val="1117"/>
        </w:numPr>
        <w:pStyle w:val="Compact"/>
      </w:pPr>
      <w:r>
        <w:t xml:space="preserve">.[REF]</w:t>
      </w:r>
    </w:p>
    <w:p>
      <w:pPr>
        <w:pStyle w:val="FirstParagraph"/>
      </w:pPr>
    </w:p>
    <w:bookmarkEnd w:id="236"/>
    <w:bookmarkEnd w:id="237"/>
    <w:bookmarkStart w:id="246" w:name="metadados"/>
    <w:p>
      <w:pPr>
        <w:pStyle w:val="Titre2"/>
      </w:pPr>
      <w:r>
        <w:t xml:space="preserve">Metadados</w:t>
      </w:r>
    </w:p>
    <w:p>
      <w:pPr>
        <w:pStyle w:val="FirstParagraph"/>
      </w:pPr>
    </w:p>
    <w:bookmarkStart w:id="238" w:name="o-que-são-metadados"/>
    <w:p>
      <w:pPr>
        <w:pStyle w:val="Titre3"/>
      </w:pPr>
      <w:r>
        <w:t xml:space="preserve">O que são metadados?</w:t>
      </w:r>
    </w:p>
    <w:p>
      <w:pPr>
        <w:numPr>
          <w:ilvl w:val="0"/>
          <w:numId w:val="111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1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38"/>
    <w:bookmarkStart w:id="245" w:name="Xc2e81adff9f6326f769ec76c9dfe8d2d1f1f95f"/>
    <w:p>
      <w:pPr>
        <w:pStyle w:val="Titre3"/>
      </w:pPr>
      <w:r>
        <w:t xml:space="preserve">Quais são as recomendações para os metadados de um banco de dados?</w:t>
      </w:r>
    </w:p>
    <w:p>
      <w:pPr>
        <w:numPr>
          <w:ilvl w:val="0"/>
          <w:numId w:val="111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19"/>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1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81</w:t>
        </w:r>
      </w:hyperlink>
    </w:p>
    <w:p>
      <w:pPr>
        <w:numPr>
          <w:ilvl w:val="0"/>
          <w:numId w:val="111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1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39">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40">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42">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43">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44">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5"/>
    <w:bookmarkEnd w:id="246"/>
    <w:bookmarkEnd w:id="247"/>
    <w:bookmarkStart w:id="256" w:name="tabulacao-dados-cap"/>
    <w:p>
      <w:pPr>
        <w:pStyle w:val="Titre1"/>
      </w:pPr>
      <w:r>
        <w:rPr>
          <w:bCs/>
          <w:b/>
        </w:rPr>
        <w:t xml:space="preserve">Tabulação de dados</w:t>
      </w:r>
    </w:p>
    <w:p>
      <w:pPr>
        <w:pStyle w:val="FirstParagraph"/>
      </w:pPr>
    </w:p>
    <w:bookmarkStart w:id="255" w:name="planilh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0"/>
        </w:numPr>
      </w:pPr>
      <w:r>
        <w:t xml:space="preserve">As informações podem ser organizadas em formato de dados retangulares (ex.: matrizes, tabelas, quadro de dados) ou não retangulares (ex.: listas).[REF]</w:t>
      </w:r>
    </w:p>
    <w:p>
      <w:pPr>
        <w:numPr>
          <w:ilvl w:val="0"/>
          <w:numId w:val="1120"/>
        </w:numPr>
      </w:pPr>
      <w:r>
        <w:t xml:space="preserve">Cada variável possui sua própria coluna (vertical).</w:t>
      </w:r>
      <w:hyperlink w:anchor="ref-tierney2023">
        <w:r>
          <w:rPr>
            <w:rStyle w:val="Lienhypertexte"/>
            <w:vertAlign w:val="superscript"/>
          </w:rPr>
          <w:t xml:space="preserve">85</w:t>
        </w:r>
      </w:hyperlink>
    </w:p>
    <w:p>
      <w:pPr>
        <w:numPr>
          <w:ilvl w:val="0"/>
          <w:numId w:val="1120"/>
        </w:numPr>
      </w:pPr>
      <w:r>
        <w:t xml:space="preserve">Cada observação possui sua própria linha (horizontal).</w:t>
      </w:r>
      <w:hyperlink w:anchor="ref-tierney2023">
        <w:r>
          <w:rPr>
            <w:rStyle w:val="Lienhypertexte"/>
            <w:vertAlign w:val="superscript"/>
          </w:rPr>
          <w:t xml:space="preserve">85</w:t>
        </w:r>
      </w:hyperlink>
    </w:p>
    <w:p>
      <w:pPr>
        <w:numPr>
          <w:ilvl w:val="0"/>
          <w:numId w:val="1120"/>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20"/>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48">
        <w:r>
          <w:rPr>
            <w:rStyle w:val="Lienhypertexte"/>
            <w:iCs/>
            <w:i/>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21"/>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2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2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22"/>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51">
        <w:r>
          <w:rPr>
            <w:rStyle w:val="Lienhypertexte"/>
            <w:iCs/>
            <w:i/>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2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23"/>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2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23"/>
        </w:numPr>
      </w:pPr>
      <w:r>
        <w:t xml:space="preserve">Não use células mescladas.</w:t>
      </w:r>
    </w:p>
    <w:p>
      <w:pPr>
        <w:numPr>
          <w:ilvl w:val="0"/>
          <w:numId w:val="1123"/>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4"/>
    <w:bookmarkEnd w:id="255"/>
    <w:bookmarkEnd w:id="256"/>
    <w:bookmarkStart w:id="288" w:name="variaveis-fatores-cap"/>
    <w:p>
      <w:pPr>
        <w:pStyle w:val="Titre1"/>
      </w:pPr>
      <w:r>
        <w:rPr>
          <w:bCs/>
          <w:b/>
        </w:rPr>
        <w:t xml:space="preserve">Variáveis e fatores</w:t>
      </w:r>
    </w:p>
    <w:p>
      <w:pPr>
        <w:pStyle w:val="FirstParagraph"/>
      </w:pPr>
    </w:p>
    <w:bookmarkStart w:id="265" w:name="variaveis"/>
    <w:p>
      <w:pPr>
        <w:pStyle w:val="Titre2"/>
      </w:pPr>
      <w:r>
        <w:t xml:space="preserve">Variáveis</w:t>
      </w:r>
    </w:p>
    <w:p>
      <w:pPr>
        <w:pStyle w:val="FirstParagraph"/>
      </w:pPr>
    </w:p>
    <w:bookmarkStart w:id="257" w:name="o-que-são-variáveis"/>
    <w:p>
      <w:pPr>
        <w:pStyle w:val="Titre3"/>
      </w:pPr>
      <w:r>
        <w:t xml:space="preserve">O que são variáveis?</w:t>
      </w:r>
    </w:p>
    <w:p>
      <w:pPr>
        <w:numPr>
          <w:ilvl w:val="0"/>
          <w:numId w:val="1124"/>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2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62</w:t>
        </w:r>
      </w:hyperlink>
    </w:p>
    <w:p>
      <w:pPr>
        <w:pStyle w:val="FirstParagraph"/>
      </w:pPr>
    </w:p>
    <w:bookmarkEnd w:id="257"/>
    <w:bookmarkStart w:id="263" w:name="como-são-classificadas-as-variáveis"/>
    <w:p>
      <w:pPr>
        <w:pStyle w:val="Titre3"/>
      </w:pPr>
      <w:r>
        <w:t xml:space="preserve">Como são classificadas as variáveis?</w:t>
      </w:r>
    </w:p>
    <w:p>
      <w:pPr>
        <w:numPr>
          <w:ilvl w:val="0"/>
          <w:numId w:val="1125"/>
        </w:numPr>
      </w:pPr>
      <w:r>
        <w:t xml:space="preserve">Quanto à informação: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6"/>
        </w:numPr>
      </w:pPr>
      <w:r>
        <w:t xml:space="preserve">Quantitativa</w:t>
      </w:r>
    </w:p>
    <w:p>
      <w:pPr>
        <w:numPr>
          <w:ilvl w:val="1"/>
          <w:numId w:val="1126"/>
        </w:numPr>
      </w:pPr>
      <w:r>
        <w:t xml:space="preserve">Qualitativa</w:t>
      </w:r>
    </w:p>
    <w:p>
      <w:pPr>
        <w:numPr>
          <w:ilvl w:val="0"/>
          <w:numId w:val="1125"/>
        </w:numPr>
      </w:pPr>
      <w:r>
        <w:t xml:space="preserve">Quanto ao conteúdo: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27"/>
        </w:numPr>
      </w:pPr>
      <w:r>
        <w:t xml:space="preserve">Contínua: representam ordem e magnitude entre valores.</w:t>
      </w:r>
    </w:p>
    <w:p>
      <w:pPr>
        <w:numPr>
          <w:ilvl w:val="2"/>
          <w:numId w:val="1128"/>
        </w:numPr>
      </w:pPr>
      <w:r>
        <w:t xml:space="preserve">Contínua (números inteiros) vs. Discreta (números racionais).</w:t>
      </w:r>
    </w:p>
    <w:p>
      <w:pPr>
        <w:numPr>
          <w:ilvl w:val="2"/>
          <w:numId w:val="112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7"/>
        </w:numPr>
      </w:pPr>
      <w:r>
        <w:t xml:space="preserve">Categórica ordinal (numérica ou nominal): representam ordem, mas não magnitude entre valores.</w:t>
      </w:r>
    </w:p>
    <w:p>
      <w:pPr>
        <w:numPr>
          <w:ilvl w:val="1"/>
          <w:numId w:val="1127"/>
        </w:numPr>
      </w:pPr>
      <w:r>
        <w:t xml:space="preserve">Categórica nominal (multinominal ou dicotômica): não representam ordem ou magnitude, apenas categorias.</w:t>
      </w:r>
    </w:p>
    <w:p>
      <w:pPr>
        <w:numPr>
          <w:ilvl w:val="0"/>
          <w:numId w:val="1125"/>
        </w:numPr>
      </w:pPr>
      <w:r>
        <w:t xml:space="preserve">Quanto à interpretação: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9"/>
        </w:numPr>
      </w:pPr>
      <w:r>
        <w:t xml:space="preserve">Dependente (desfecho)</w:t>
      </w:r>
    </w:p>
    <w:p>
      <w:pPr>
        <w:numPr>
          <w:ilvl w:val="1"/>
          <w:numId w:val="1129"/>
        </w:numPr>
      </w:pPr>
      <w:r>
        <w:t xml:space="preserve">Independente (preditora, covariável, confundidora, controle)</w:t>
      </w:r>
    </w:p>
    <w:p>
      <w:pPr>
        <w:numPr>
          <w:ilvl w:val="1"/>
          <w:numId w:val="1129"/>
        </w:numPr>
      </w:pPr>
      <w:r>
        <w:t xml:space="preserve">Mediadora</w:t>
      </w:r>
    </w:p>
    <w:p>
      <w:pPr>
        <w:numPr>
          <w:ilvl w:val="1"/>
          <w:numId w:val="1129"/>
        </w:numPr>
      </w:pPr>
      <w:r>
        <w:t xml:space="preserve">Moderadora</w:t>
      </w:r>
    </w:p>
    <w:p>
      <w:pPr>
        <w:numPr>
          <w:ilvl w:val="1"/>
          <w:numId w:val="1129"/>
        </w:numPr>
      </w:pPr>
      <w:r>
        <w:t xml:space="preserve">Modificadora</w:t>
      </w:r>
    </w:p>
    <w:p>
      <w:pPr>
        <w:numPr>
          <w:ilvl w:val="1"/>
          <w:numId w:val="1129"/>
        </w:numPr>
      </w:pPr>
      <w:r>
        <w:t xml:space="preserve">Auxiliar</w:t>
      </w:r>
    </w:p>
    <w:p>
      <w:pPr>
        <w:numPr>
          <w:ilvl w:val="1"/>
          <w:numId w:val="112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58">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59">
        <w:r>
          <w:rPr>
            <w:rStyle w:val="Lienhypertexte"/>
            <w:iCs/>
            <w:i/>
          </w:rPr>
          <w:t xml:space="preserve">as.numeric</w:t>
        </w:r>
      </w:hyperlink>
      <w:r>
        <w:t xml:space="preserve"> </w:t>
      </w:r>
      <w:r>
        <w:t xml:space="preserve">e</w:t>
      </w:r>
      <w:r>
        <w:t xml:space="preserve"> </w:t>
      </w:r>
      <w:hyperlink r:id="rId260">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61">
        <w:r>
          <w:rPr>
            <w:rStyle w:val="Lienhypertexte"/>
            <w:iCs/>
            <w:i/>
          </w:rPr>
          <w:t xml:space="preserve">as.Date</w:t>
        </w:r>
      </w:hyperlink>
      <w:r>
        <w:t xml:space="preserve"> </w:t>
      </w:r>
      <w:r>
        <w:t xml:space="preserve">e</w:t>
      </w:r>
      <w:r>
        <w:t xml:space="preserve"> </w:t>
      </w:r>
      <w:hyperlink r:id="rId262">
        <w:r>
          <w:rPr>
            <w:rStyle w:val="Lienhypertexte"/>
            <w:iCs/>
            <w:i/>
          </w:rPr>
          <w:t xml:space="preserve">as.logical</w:t>
        </w:r>
      </w:hyperlink>
      <w:r>
        <w:t xml:space="preserve"> </w:t>
      </w:r>
      <w:r>
        <w:t xml:space="preserve">para criar objetos em formato de data e lógicos (VERDADEIRO, FALSO), respectivamente.</w:t>
      </w:r>
    </w:p>
    <w:bookmarkEnd w:id="263"/>
    <w:bookmarkStart w:id="264" w:name="Xaaaefd6bc25982fbb820a3021e56cfb37696959"/>
    <w:p>
      <w:pPr>
        <w:pStyle w:val="Titre3"/>
      </w:pPr>
      <w:r>
        <w:t xml:space="preserve">Por que é importante classificar as variáveis?</w:t>
      </w:r>
    </w:p>
    <w:p>
      <w:pPr>
        <w:numPr>
          <w:ilvl w:val="0"/>
          <w:numId w:val="113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64"/>
    <w:bookmarkEnd w:id="265"/>
    <w:bookmarkStart w:id="270" w:name="transformacao"/>
    <w:p>
      <w:pPr>
        <w:pStyle w:val="Titre2"/>
      </w:pPr>
      <w:r>
        <w:t xml:space="preserve">Transformação de variáveis</w:t>
      </w:r>
    </w:p>
    <w:p>
      <w:pPr>
        <w:pStyle w:val="FirstParagraph"/>
      </w:pPr>
    </w:p>
    <w:bookmarkStart w:id="266" w:name="o-que-é-transformação-de-variáveis"/>
    <w:p>
      <w:pPr>
        <w:pStyle w:val="Titre3"/>
      </w:pPr>
      <w:r>
        <w:t xml:space="preserve">O que é transformação de variáveis?</w:t>
      </w:r>
    </w:p>
    <w:p>
      <w:pPr>
        <w:numPr>
          <w:ilvl w:val="0"/>
          <w:numId w:val="1131"/>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3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62</w:t>
        </w:r>
      </w:hyperlink>
      <w:r>
        <w:rPr>
          <w:vertAlign w:val="superscript"/>
        </w:rPr>
        <w:t xml:space="preserve">,</w:t>
      </w:r>
      <w:hyperlink w:anchor="ref-Bland1996">
        <w:r>
          <w:rPr>
            <w:rStyle w:val="Lienhypertexte"/>
            <w:vertAlign w:val="superscript"/>
          </w:rPr>
          <w:t xml:space="preserve">95</w:t>
        </w:r>
      </w:hyperlink>
    </w:p>
    <w:p>
      <w:pPr>
        <w:numPr>
          <w:ilvl w:val="0"/>
          <w:numId w:val="1131"/>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66"/>
    <w:bookmarkStart w:id="267" w:name="por-que-transformar-variáveis"/>
    <w:p>
      <w:pPr>
        <w:pStyle w:val="Titre3"/>
      </w:pPr>
      <w:r>
        <w:t xml:space="preserve">Por que transformar variáveis?</w:t>
      </w:r>
    </w:p>
    <w:p>
      <w:pPr>
        <w:numPr>
          <w:ilvl w:val="0"/>
          <w:numId w:val="113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3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67"/>
    <w:bookmarkStart w:id="269" w:name="quais-transformações-podem-ser-aplicadas"/>
    <w:p>
      <w:pPr>
        <w:pStyle w:val="Titre3"/>
      </w:pPr>
      <w:r>
        <w:t xml:space="preserve">Quais transformações podem ser aplicadas?</w:t>
      </w:r>
    </w:p>
    <w:p>
      <w:pPr>
        <w:numPr>
          <w:ilvl w:val="0"/>
          <w:numId w:val="1133"/>
        </w:numPr>
      </w:pPr>
      <w:r>
        <w:t xml:space="preserve">Distribuições com assimetria à direita:</w:t>
      </w:r>
      <w:hyperlink w:anchor="ref-osborne2010">
        <w:r>
          <w:rPr>
            <w:rStyle w:val="Lienhypertexte"/>
            <w:vertAlign w:val="superscript"/>
          </w:rPr>
          <w:t xml:space="preserve">97</w:t>
        </w:r>
      </w:hyperlink>
    </w:p>
    <w:p>
      <w:pPr>
        <w:numPr>
          <w:ilvl w:val="1"/>
          <w:numId w:val="1134"/>
        </w:numPr>
      </w:pPr>
      <w:r>
        <w:t xml:space="preserve">Raiz quadrada</w:t>
      </w:r>
    </w:p>
    <w:p>
      <w:pPr>
        <w:numPr>
          <w:ilvl w:val="1"/>
          <w:numId w:val="1134"/>
        </w:numPr>
      </w:pPr>
      <w:r>
        <w:t xml:space="preserve">Logaritmo natural</w:t>
      </w:r>
    </w:p>
    <w:p>
      <w:pPr>
        <w:numPr>
          <w:ilvl w:val="1"/>
          <w:numId w:val="1134"/>
        </w:numPr>
      </w:pPr>
      <w:r>
        <w:t xml:space="preserve">Logaritmo base 10</w:t>
      </w:r>
    </w:p>
    <w:p>
      <w:pPr>
        <w:numPr>
          <w:ilvl w:val="1"/>
          <w:numId w:val="1134"/>
        </w:numPr>
      </w:pPr>
      <w:r>
        <w:t xml:space="preserve">Transformação inversa</w:t>
      </w:r>
    </w:p>
    <w:p>
      <w:pPr>
        <w:numPr>
          <w:ilvl w:val="0"/>
          <w:numId w:val="1133"/>
        </w:numPr>
      </w:pPr>
      <w:r>
        <w:t xml:space="preserve">Distribuições com assimetria à esquerda:</w:t>
      </w:r>
      <w:hyperlink w:anchor="ref-osborne2010">
        <w:r>
          <w:rPr>
            <w:rStyle w:val="Lienhypertexte"/>
            <w:vertAlign w:val="superscript"/>
          </w:rPr>
          <w:t xml:space="preserve">97</w:t>
        </w:r>
      </w:hyperlink>
    </w:p>
    <w:p>
      <w:pPr>
        <w:numPr>
          <w:ilvl w:val="1"/>
          <w:numId w:val="1135"/>
        </w:numPr>
      </w:pPr>
      <w:r>
        <w:t xml:space="preserve">Reflexão e raiz quadrada</w:t>
      </w:r>
    </w:p>
    <w:p>
      <w:pPr>
        <w:numPr>
          <w:ilvl w:val="1"/>
          <w:numId w:val="1135"/>
        </w:numPr>
      </w:pPr>
      <w:r>
        <w:t xml:space="preserve">Reflexão e logaritmo natural</w:t>
      </w:r>
    </w:p>
    <w:p>
      <w:pPr>
        <w:numPr>
          <w:ilvl w:val="1"/>
          <w:numId w:val="1135"/>
        </w:numPr>
      </w:pPr>
      <w:r>
        <w:t xml:space="preserve">Reflexão e logaritmo base 10</w:t>
      </w:r>
    </w:p>
    <w:p>
      <w:pPr>
        <w:numPr>
          <w:ilvl w:val="1"/>
          <w:numId w:val="1135"/>
        </w:numPr>
      </w:pPr>
      <w:r>
        <w:t xml:space="preserve">Reflexão e transformação inversa</w:t>
      </w:r>
    </w:p>
    <w:p>
      <w:pPr>
        <w:numPr>
          <w:ilvl w:val="0"/>
          <w:numId w:val="1133"/>
        </w:numPr>
      </w:pPr>
      <w:r>
        <w:t xml:space="preserve">Transformação arco-seno.</w:t>
      </w:r>
      <w:hyperlink w:anchor="ref-osborne2010">
        <w:r>
          <w:rPr>
            <w:rStyle w:val="Lienhypertexte"/>
            <w:vertAlign w:val="superscript"/>
          </w:rPr>
          <w:t xml:space="preserve">97</w:t>
        </w:r>
      </w:hyperlink>
    </w:p>
    <w:p>
      <w:pPr>
        <w:numPr>
          <w:ilvl w:val="0"/>
          <w:numId w:val="1133"/>
        </w:numPr>
      </w:pPr>
      <w:r>
        <w:t xml:space="preserve">Transformação de Box-Cox.</w:t>
      </w:r>
      <w:hyperlink w:anchor="ref-box1964">
        <w:r>
          <w:rPr>
            <w:rStyle w:val="Lienhypertexte"/>
            <w:vertAlign w:val="superscript"/>
          </w:rPr>
          <w:t xml:space="preserve">98</w:t>
        </w:r>
      </w:hyperlink>
    </w:p>
    <w:p>
      <w:pPr>
        <w:numPr>
          <w:ilvl w:val="0"/>
          <w:numId w:val="113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68">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69"/>
    <w:bookmarkEnd w:id="270"/>
    <w:bookmarkStart w:id="275" w:name="categorizacao"/>
    <w:p>
      <w:pPr>
        <w:pStyle w:val="Titre2"/>
      </w:pPr>
      <w:r>
        <w:t xml:space="preserve">Categorização de variáveis contínuas</w:t>
      </w:r>
    </w:p>
    <w:p>
      <w:pPr>
        <w:pStyle w:val="FirstParagraph"/>
      </w:pPr>
    </w:p>
    <w:bookmarkStart w:id="271" w:name="o-que-é-categorização-de-uma-variável"/>
    <w:p>
      <w:pPr>
        <w:pStyle w:val="Titre3"/>
      </w:pPr>
      <w:r>
        <w:t xml:space="preserve">O que é categorização de uma variável?</w:t>
      </w:r>
    </w:p>
    <w:p>
      <w:pPr>
        <w:numPr>
          <w:ilvl w:val="0"/>
          <w:numId w:val="1136"/>
        </w:numPr>
        <w:pStyle w:val="Compact"/>
      </w:pPr>
      <w:r>
        <w:t xml:space="preserve">.[REF]</w:t>
      </w:r>
    </w:p>
    <w:p>
      <w:pPr>
        <w:pStyle w:val="FirstParagraph"/>
      </w:pPr>
    </w:p>
    <w:bookmarkEnd w:id="271"/>
    <w:bookmarkStart w:id="273" w:name="X022f2a53a6f1006ca38467abf899f01c6a0b7d0"/>
    <w:p>
      <w:pPr>
        <w:pStyle w:val="Titre3"/>
      </w:pPr>
      <w:r>
        <w:t xml:space="preserve">Por que não é recomendado categorizar variáveis contínuas?</w:t>
      </w:r>
    </w:p>
    <w:p>
      <w:pPr>
        <w:numPr>
          <w:ilvl w:val="0"/>
          <w:numId w:val="113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3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3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3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3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72">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3"/>
    <w:bookmarkStart w:id="274" w:name="X6fbfd806a38e618687bb68bdbb36ae97238f12a"/>
    <w:p>
      <w:pPr>
        <w:pStyle w:val="Titre3"/>
      </w:pPr>
      <w:r>
        <w:t xml:space="preserve">Quais são as alternativas à categorização de variáveis contínuas?</w:t>
      </w:r>
    </w:p>
    <w:p>
      <w:pPr>
        <w:numPr>
          <w:ilvl w:val="0"/>
          <w:numId w:val="1138"/>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74"/>
    <w:bookmarkEnd w:id="275"/>
    <w:bookmarkStart w:id="281" w:name="dicotomizacao"/>
    <w:p>
      <w:pPr>
        <w:pStyle w:val="Titre2"/>
      </w:pPr>
      <w:r>
        <w:t xml:space="preserve">Dicotomização de variáveis contínuas</w:t>
      </w:r>
    </w:p>
    <w:p>
      <w:pPr>
        <w:pStyle w:val="FirstParagraph"/>
      </w:pPr>
    </w:p>
    <w:bookmarkStart w:id="276" w:name="o-que-são-variáveis-dicotômicas"/>
    <w:p>
      <w:pPr>
        <w:pStyle w:val="Titre3"/>
      </w:pPr>
      <w:r>
        <w:t xml:space="preserve">O que são variáveis dicotômicas?</w:t>
      </w:r>
    </w:p>
    <w:p>
      <w:pPr>
        <w:numPr>
          <w:ilvl w:val="0"/>
          <w:numId w:val="113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9"/>
        </w:numPr>
      </w:pPr>
      <w:r>
        <w:t xml:space="preserve">Dicotomização é considerado um artefato da análise de dados, uma vez que é realizada após a coleta de dados.</w:t>
      </w:r>
      <w:hyperlink w:anchor="ref-aguinis2008">
        <w:r>
          <w:rPr>
            <w:rStyle w:val="Lienhypertexte"/>
            <w:vertAlign w:val="superscript"/>
          </w:rPr>
          <w:t xml:space="preserve">57</w:t>
        </w:r>
      </w:hyperlink>
    </w:p>
    <w:p>
      <w:pPr>
        <w:numPr>
          <w:ilvl w:val="0"/>
          <w:numId w:val="113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6"/>
    <w:bookmarkStart w:id="277" w:name="X5c68c6e7f8674a96e8ebdee3c8713d03a6e0844"/>
    <w:p>
      <w:pPr>
        <w:pStyle w:val="Titre3"/>
      </w:pPr>
      <w:r>
        <w:t xml:space="preserve">Quais argumentos são usados para defender a categorização ou dicotomização de variáveis contínuas?</w:t>
      </w:r>
    </w:p>
    <w:p>
      <w:pPr>
        <w:numPr>
          <w:ilvl w:val="0"/>
          <w:numId w:val="114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40"/>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40"/>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4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4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77"/>
    <w:bookmarkStart w:id="278" w:name="Xfa6f9b590fdfb12cd7b2c0e95b0540a7e2db84e"/>
    <w:p>
      <w:pPr>
        <w:pStyle w:val="Titre3"/>
      </w:pPr>
      <w:r>
        <w:t xml:space="preserve">Por que não é recomendado dicotomizar variáveis contínuas?</w:t>
      </w:r>
    </w:p>
    <w:p>
      <w:pPr>
        <w:numPr>
          <w:ilvl w:val="0"/>
          <w:numId w:val="114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4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4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41"/>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41"/>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41"/>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78"/>
    <w:bookmarkStart w:id="279" w:name="X063e432d30dc5f3ce9c22e9a7ad947afb33609d"/>
    <w:p>
      <w:pPr>
        <w:pStyle w:val="Titre3"/>
      </w:pPr>
      <w:r>
        <w:t xml:space="preserve">Quais cenários legitimam a dicotomização das variáveis contínuas?</w:t>
      </w:r>
    </w:p>
    <w:p>
      <w:pPr>
        <w:numPr>
          <w:ilvl w:val="0"/>
          <w:numId w:val="114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4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79"/>
    <w:bookmarkStart w:id="280" w:name="X6dcd7f701dcb7d0d0d6e12199248183448ed51c"/>
    <w:p>
      <w:pPr>
        <w:pStyle w:val="Titre3"/>
      </w:pPr>
      <w:r>
        <w:t xml:space="preserve">Quais métodos são usados para dicotomizar variáveis contínuas?</w:t>
      </w:r>
    </w:p>
    <w:p>
      <w:pPr>
        <w:numPr>
          <w:ilvl w:val="0"/>
          <w:numId w:val="1143"/>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44"/>
        </w:numPr>
      </w:pPr>
      <w:r>
        <w:t xml:space="preserve">Youden.</w:t>
      </w:r>
      <w:hyperlink w:anchor="ref-YOUDEN1950">
        <w:r>
          <w:rPr>
            <w:rStyle w:val="Lienhypertexte"/>
            <w:vertAlign w:val="superscript"/>
          </w:rPr>
          <w:t xml:space="preserve">107</w:t>
        </w:r>
      </w:hyperlink>
    </w:p>
    <w:p>
      <w:pPr>
        <w:numPr>
          <w:ilvl w:val="1"/>
          <w:numId w:val="1144"/>
        </w:numPr>
      </w:pPr>
      <w:r>
        <w:t xml:space="preserve">Gini Index.</w:t>
      </w:r>
      <w:hyperlink w:anchor="ref-strobl2007">
        <w:r>
          <w:rPr>
            <w:rStyle w:val="Lienhypertexte"/>
            <w:vertAlign w:val="superscript"/>
          </w:rPr>
          <w:t xml:space="preserve">108</w:t>
        </w:r>
      </w:hyperlink>
    </w:p>
    <w:p>
      <w:pPr>
        <w:numPr>
          <w:ilvl w:val="1"/>
          <w:numId w:val="114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44"/>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44"/>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80"/>
    <w:bookmarkEnd w:id="281"/>
    <w:bookmarkStart w:id="287" w:name="fatores"/>
    <w:p>
      <w:pPr>
        <w:pStyle w:val="Titre2"/>
      </w:pPr>
      <w:r>
        <w:t xml:space="preserve">Fatores</w:t>
      </w:r>
    </w:p>
    <w:p>
      <w:pPr>
        <w:pStyle w:val="FirstParagraph"/>
      </w:pPr>
    </w:p>
    <w:bookmarkStart w:id="283" w:name="o-que-são-fatores"/>
    <w:p>
      <w:pPr>
        <w:pStyle w:val="Titre3"/>
      </w:pPr>
      <w:r>
        <w:t xml:space="preserve">O que são fatores?</w:t>
      </w:r>
    </w:p>
    <w:p>
      <w:pPr>
        <w:numPr>
          <w:ilvl w:val="0"/>
          <w:numId w:val="1145"/>
        </w:numPr>
      </w:pPr>
      <w:r>
        <w:t xml:space="preserve">Fator é um sinônimo de variável categórica.[REF]</w:t>
      </w:r>
    </w:p>
    <w:p>
      <w:pPr>
        <w:numPr>
          <w:ilvl w:val="0"/>
          <w:numId w:val="114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82">
        <w:r>
          <w:rPr>
            <w:rStyle w:val="Lienhypertexte"/>
            <w:iCs/>
            <w:i/>
          </w:rPr>
          <w:t xml:space="preserve">as.factor</w:t>
        </w:r>
      </w:hyperlink>
      <w:r>
        <w:t xml:space="preserve"> </w:t>
      </w:r>
      <w:r>
        <w:t xml:space="preserve">para converter uma variável em fator.</w:t>
      </w:r>
    </w:p>
    <w:p>
      <w:pPr>
        <w:pStyle w:val="Corpsdetexte"/>
      </w:pPr>
    </w:p>
    <w:bookmarkEnd w:id="283"/>
    <w:bookmarkStart w:id="286" w:name="o-que-são-níveis-de-um-fator"/>
    <w:p>
      <w:pPr>
        <w:pStyle w:val="Titre3"/>
      </w:pPr>
      <w:r>
        <w:t xml:space="preserve">O que são níveis de um fator?</w:t>
      </w:r>
    </w:p>
    <w:p>
      <w:pPr>
        <w:numPr>
          <w:ilvl w:val="0"/>
          <w:numId w:val="114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84">
        <w:r>
          <w:rPr>
            <w:rStyle w:val="Lienhypertexte"/>
            <w:iCs/>
            <w:i/>
          </w:rPr>
          <w:t xml:space="preserve">levels</w:t>
        </w:r>
      </w:hyperlink>
      <w:r>
        <w:t xml:space="preserve"> </w:t>
      </w:r>
      <w:r>
        <w:t xml:space="preserve">e</w:t>
      </w:r>
      <w:r>
        <w:t xml:space="preserve"> </w:t>
      </w:r>
      <w:hyperlink r:id="rId285">
        <w:r>
          <w:rPr>
            <w:rStyle w:val="Lienhypertexte"/>
            <w:iCs/>
            <w:i/>
          </w:rPr>
          <w:t xml:space="preserve">nlevels</w:t>
        </w:r>
      </w:hyperlink>
      <w:r>
        <w:t xml:space="preserve"> </w:t>
      </w:r>
      <w:r>
        <w:t xml:space="preserve">para listar os níveis e a quantidade deles em um fator.</w:t>
      </w:r>
    </w:p>
    <w:p>
      <w:pPr>
        <w:pStyle w:val="Corpsdetexte"/>
      </w:pPr>
    </w:p>
    <w:bookmarkEnd w:id="286"/>
    <w:bookmarkEnd w:id="287"/>
    <w:bookmarkEnd w:id="288"/>
    <w:bookmarkStart w:id="324" w:name="distribuicoes-parametros-cap"/>
    <w:p>
      <w:pPr>
        <w:pStyle w:val="Titre1"/>
      </w:pPr>
      <w:r>
        <w:rPr>
          <w:bCs/>
          <w:b/>
        </w:rPr>
        <w:t xml:space="preserve">Distribuições e parâmetros</w:t>
      </w:r>
    </w:p>
    <w:p>
      <w:pPr>
        <w:pStyle w:val="FirstParagraph"/>
      </w:pPr>
    </w:p>
    <w:bookmarkStart w:id="302" w:name="distribuicoes"/>
    <w:p>
      <w:pPr>
        <w:pStyle w:val="Titre2"/>
      </w:pPr>
      <w:r>
        <w:t xml:space="preserve">Distribuições de probabilidade</w:t>
      </w:r>
    </w:p>
    <w:p>
      <w:pPr>
        <w:pStyle w:val="FirstParagraph"/>
      </w:pPr>
    </w:p>
    <w:bookmarkStart w:id="289" w:name="o-que-são-distribuições-de-probabilidade"/>
    <w:p>
      <w:pPr>
        <w:pStyle w:val="Titre3"/>
      </w:pPr>
      <w:r>
        <w:t xml:space="preserve">O que são distribuições de probabilidade?</w:t>
      </w:r>
    </w:p>
    <w:p>
      <w:pPr>
        <w:numPr>
          <w:ilvl w:val="0"/>
          <w:numId w:val="114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62</w:t>
        </w:r>
      </w:hyperlink>
    </w:p>
    <w:p>
      <w:pPr>
        <w:pStyle w:val="FirstParagraph"/>
      </w:pPr>
    </w:p>
    <w:bookmarkEnd w:id="289"/>
    <w:bookmarkStart w:id="290" w:name="X6960c2b997742e01b73256b060b68c57c22dc5d"/>
    <w:p>
      <w:pPr>
        <w:pStyle w:val="Titre3"/>
      </w:pPr>
      <w:r>
        <w:t xml:space="preserve">Quais características definem uma distribuição?</w:t>
      </w:r>
    </w:p>
    <w:p>
      <w:pPr>
        <w:numPr>
          <w:ilvl w:val="0"/>
          <w:numId w:val="1148"/>
        </w:numPr>
        <w:pStyle w:val="Compact"/>
      </w:pPr>
      <w:r>
        <w:t xml:space="preserve">Uma distribuição pode ser definida por modelos matemáticos e caracterizada por parâmetros de tendência central, dispersão, simetria e curtose.</w:t>
      </w:r>
    </w:p>
    <w:p>
      <w:pPr>
        <w:pStyle w:val="FirstParagraph"/>
      </w:pPr>
    </w:p>
    <w:bookmarkEnd w:id="290"/>
    <w:bookmarkStart w:id="291"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1"/>
    <w:bookmarkStart w:id="298" w:name="quais-são-as-funções-de-uma-distribuição"/>
    <w:p>
      <w:pPr>
        <w:pStyle w:val="Titre3"/>
      </w:pPr>
      <w:r>
        <w:t xml:space="preserve">Quais são as funções de uma distribuição?</w:t>
      </w:r>
    </w:p>
    <w:p>
      <w:pPr>
        <w:numPr>
          <w:ilvl w:val="0"/>
          <w:numId w:val="1152"/>
        </w:numPr>
      </w:pPr>
      <w:r>
        <w:t xml:space="preserve">Função de massa de probabilidade (</w:t>
      </w:r>
      <w:r>
        <w:rPr>
          <w:iCs/>
          <w:i/>
        </w:rPr>
        <w:t xml:space="preserve">probability mass function</w:t>
      </w:r>
      <w:r>
        <w:t xml:space="preserve">, pmf).[REF]</w:t>
      </w:r>
    </w:p>
    <w:p>
      <w:pPr>
        <w:numPr>
          <w:ilvl w:val="0"/>
          <w:numId w:val="1152"/>
        </w:numPr>
      </w:pPr>
      <w:r>
        <w:t xml:space="preserve">Função de distribuição cumulativa (</w:t>
      </w:r>
      <w:r>
        <w:rPr>
          <w:iCs/>
          <w:i/>
        </w:rPr>
        <w:t xml:space="preserve">cumulative distribution function</w:t>
      </w:r>
      <w:r>
        <w:t xml:space="preserve">, cdf).[REF]</w:t>
      </w:r>
    </w:p>
    <w:p>
      <w:pPr>
        <w:numPr>
          <w:ilvl w:val="0"/>
          <w:numId w:val="1152"/>
        </w:numPr>
      </w:pPr>
      <w:r>
        <w:t xml:space="preserve">Função quantílicas (</w:t>
      </w:r>
      <w:r>
        <w:rPr>
          <w:iCs/>
          <w:i/>
        </w:rPr>
        <w:t xml:space="preserve">quantile function</w:t>
      </w:r>
      <w:r>
        <w:t xml:space="preserve">, qf).[REF]</w:t>
      </w:r>
    </w:p>
    <w:p>
      <w:pPr>
        <w:numPr>
          <w:ilvl w:val="0"/>
          <w:numId w:val="115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2">
        <w:r>
          <w:rPr>
            <w:rStyle w:val="Lienhypertexte"/>
          </w:rPr>
          <w:t xml:space="preserve">normal</w:t>
        </w:r>
      </w:hyperlink>
      <w:r>
        <w:t xml:space="preserve">,</w:t>
      </w:r>
      <w:r>
        <w:t xml:space="preserve"> </w:t>
      </w:r>
      <w:hyperlink r:id="rId293">
        <w:r>
          <w:rPr>
            <w:rStyle w:val="Lienhypertexte"/>
          </w:rPr>
          <w:t xml:space="preserve">Student t</w:t>
        </w:r>
      </w:hyperlink>
      <w:r>
        <w:t xml:space="preserve">,</w:t>
      </w:r>
      <w:r>
        <w:t xml:space="preserve"> </w:t>
      </w:r>
      <w:hyperlink r:id="rId294">
        <w:r>
          <w:rPr>
            <w:rStyle w:val="Lienhypertexte"/>
          </w:rPr>
          <w:t xml:space="preserve">binomial</w:t>
        </w:r>
      </w:hyperlink>
      <w:r>
        <w:t xml:space="preserve">,</w:t>
      </w:r>
      <w:r>
        <w:t xml:space="preserve"> </w:t>
      </w:r>
      <w:hyperlink r:id="rId295">
        <w:r>
          <w:rPr>
            <w:rStyle w:val="Lienhypertexte"/>
          </w:rPr>
          <w:t xml:space="preserve">qui-quadrado</w:t>
        </w:r>
      </w:hyperlink>
      <w:r>
        <w:t xml:space="preserve">,</w:t>
      </w:r>
      <w:r>
        <w:t xml:space="preserve"> </w:t>
      </w:r>
      <w:hyperlink r:id="rId296">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9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8"/>
    <w:bookmarkStart w:id="299" w:name="o-que-é-a-distribuição-normal"/>
    <w:p>
      <w:pPr>
        <w:pStyle w:val="Titre3"/>
      </w:pPr>
      <w:r>
        <w:t xml:space="preserve">O que é a distribuição normal?</w:t>
      </w:r>
    </w:p>
    <w:p>
      <w:pPr>
        <w:numPr>
          <w:ilvl w:val="0"/>
          <w:numId w:val="115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5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df89ff-b5e5-4390-8e43-716ddc5efe60"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df89ff-b5e5-4390-8e43-716ddc5efe60"/>
      <w:r>
        <w:rPr>
          <w:rFonts/>
          <w:b w:val="true"/>
        </w:rPr>
        <w:t xml:space="preserve">: </w:t>
      </w:r>
      <w:r>
        <w:t xml:space="preserve">Distribuições e funções de probabilidade</w:t>
      </w:r>
    </w:p>
    <w:p>
      <w:pPr>
        <w:pStyle w:val="Corpsdetexte"/>
      </w:pPr>
    </w:p>
    <w:bookmarkEnd w:id="299"/>
    <w:bookmarkStart w:id="300" w:name="Xa8811063dd92a58c9c04fab41e2f17d7b8faa90"/>
    <w:p>
      <w:pPr>
        <w:pStyle w:val="Titre3"/>
      </w:pPr>
      <w:r>
        <w:t xml:space="preserve">Que métodos podem ser utilizados para identificar a normalidade da distribuição?</w:t>
      </w:r>
    </w:p>
    <w:p>
      <w:pPr>
        <w:numPr>
          <w:ilvl w:val="0"/>
          <w:numId w:val="1154"/>
        </w:numPr>
      </w:pPr>
      <w:r>
        <w:t xml:space="preserve">Histogramas.</w:t>
      </w:r>
      <w:hyperlink w:anchor="ref-vetter2017">
        <w:r>
          <w:rPr>
            <w:rStyle w:val="Lienhypertexte"/>
            <w:vertAlign w:val="superscript"/>
          </w:rPr>
          <w:t xml:space="preserve">62</w:t>
        </w:r>
      </w:hyperlink>
    </w:p>
    <w:p>
      <w:pPr>
        <w:numPr>
          <w:ilvl w:val="0"/>
          <w:numId w:val="1154"/>
        </w:numPr>
      </w:pPr>
      <w:r>
        <w:t xml:space="preserve">Gráficos Q-Q.</w:t>
      </w:r>
      <w:hyperlink w:anchor="ref-vetter2017">
        <w:r>
          <w:rPr>
            <w:rStyle w:val="Lienhypertexte"/>
            <w:vertAlign w:val="superscript"/>
          </w:rPr>
          <w:t xml:space="preserve">62</w:t>
        </w:r>
      </w:hyperlink>
    </w:p>
    <w:p>
      <w:pPr>
        <w:numPr>
          <w:ilvl w:val="0"/>
          <w:numId w:val="1154"/>
        </w:numPr>
      </w:pPr>
      <w:r>
        <w:t xml:space="preserve">Testes de hipótese nula:</w:t>
      </w:r>
      <w:hyperlink w:anchor="ref-vetter2017">
        <w:r>
          <w:rPr>
            <w:rStyle w:val="Lienhypertexte"/>
            <w:vertAlign w:val="superscript"/>
          </w:rPr>
          <w:t xml:space="preserve">62</w:t>
        </w:r>
      </w:hyperlink>
    </w:p>
    <w:p>
      <w:pPr>
        <w:numPr>
          <w:ilvl w:val="1"/>
          <w:numId w:val="1155"/>
        </w:numPr>
      </w:pPr>
      <w:r>
        <w:t xml:space="preserve">Kolmogorov-Smirnov</w:t>
      </w:r>
    </w:p>
    <w:p>
      <w:pPr>
        <w:numPr>
          <w:ilvl w:val="1"/>
          <w:numId w:val="1155"/>
        </w:numPr>
      </w:pPr>
      <w:r>
        <w:t xml:space="preserve">Shapiro-Wilk</w:t>
      </w:r>
    </w:p>
    <w:p>
      <w:pPr>
        <w:numPr>
          <w:ilvl w:val="1"/>
          <w:numId w:val="1155"/>
        </w:numPr>
      </w:pPr>
      <w:r>
        <w:t xml:space="preserve">Anderson-Darling</w:t>
      </w:r>
    </w:p>
    <w:p>
      <w:pPr>
        <w:pStyle w:val="FirstParagraph"/>
      </w:pPr>
    </w:p>
    <w:bookmarkEnd w:id="300"/>
    <w:bookmarkStart w:id="301" w:name="o-que-são-distribuições-não-normais"/>
    <w:p>
      <w:pPr>
        <w:pStyle w:val="Titre3"/>
      </w:pPr>
      <w:r>
        <w:t xml:space="preserve">O que são distribuições não-normais?</w:t>
      </w:r>
    </w:p>
    <w:p>
      <w:pPr>
        <w:numPr>
          <w:ilvl w:val="0"/>
          <w:numId w:val="1156"/>
        </w:numPr>
        <w:pStyle w:val="Compact"/>
      </w:pPr>
      <w:r>
        <w:t xml:space="preserve">.[REF]</w:t>
      </w:r>
    </w:p>
    <w:p>
      <w:pPr>
        <w:pStyle w:val="FirstParagraph"/>
      </w:pPr>
    </w:p>
    <w:bookmarkEnd w:id="301"/>
    <w:bookmarkEnd w:id="302"/>
    <w:bookmarkStart w:id="309" w:name="parametros"/>
    <w:p>
      <w:pPr>
        <w:pStyle w:val="Titre2"/>
      </w:pPr>
      <w:r>
        <w:t xml:space="preserve">Parâmetros</w:t>
      </w:r>
    </w:p>
    <w:p>
      <w:pPr>
        <w:pStyle w:val="FirstParagraph"/>
      </w:pPr>
    </w:p>
    <w:bookmarkStart w:id="304" w:name="o-que-são-parâmetros"/>
    <w:p>
      <w:pPr>
        <w:pStyle w:val="Titre3"/>
      </w:pPr>
      <w:r>
        <w:t xml:space="preserve">O que são parâmetros?</w:t>
      </w:r>
    </w:p>
    <w:p>
      <w:pPr>
        <w:numPr>
          <w:ilvl w:val="0"/>
          <w:numId w:val="1157"/>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5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04"/>
    <w:bookmarkStart w:id="305" w:name="que-parâmetros-podem-ser-estimados"/>
    <w:p>
      <w:pPr>
        <w:pStyle w:val="Titre3"/>
      </w:pPr>
      <w:r>
        <w:t xml:space="preserve">Que parâmetros podem ser estimados?</w:t>
      </w:r>
    </w:p>
    <w:p>
      <w:pPr>
        <w:numPr>
          <w:ilvl w:val="0"/>
          <w:numId w:val="1158"/>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58"/>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Curran-Everett2008">
        <w:r>
          <w:rPr>
            <w:rStyle w:val="Lienhypertexte"/>
            <w:vertAlign w:val="superscript"/>
          </w:rPr>
          <w:t xml:space="preserve">115</w:t>
        </w:r>
      </w:hyperlink>
    </w:p>
    <w:p>
      <w:pPr>
        <w:numPr>
          <w:ilvl w:val="0"/>
          <w:numId w:val="1158"/>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116</w:t>
        </w:r>
      </w:hyperlink>
    </w:p>
    <w:p>
      <w:pPr>
        <w:numPr>
          <w:ilvl w:val="0"/>
          <w:numId w:val="1158"/>
        </w:numPr>
      </w:pPr>
      <w:r>
        <w:t xml:space="preserve">Parâmetros de distribuição.</w:t>
      </w:r>
      <w:hyperlink w:anchor="ref-kanji2006">
        <w:r>
          <w:rPr>
            <w:rStyle w:val="Lienhypertexte"/>
            <w:vertAlign w:val="superscript"/>
          </w:rPr>
          <w:t xml:space="preserve">114</w:t>
        </w:r>
      </w:hyperlink>
    </w:p>
    <w:p>
      <w:pPr>
        <w:numPr>
          <w:ilvl w:val="0"/>
          <w:numId w:val="1158"/>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05"/>
    <w:bookmarkStart w:id="306" w:name="o-que-é-uma-análise-paramétrica"/>
    <w:p>
      <w:pPr>
        <w:pStyle w:val="Titre3"/>
      </w:pPr>
      <w:r>
        <w:t xml:space="preserve">O que é uma análise paramétrica?</w:t>
      </w:r>
    </w:p>
    <w:p>
      <w:pPr>
        <w:numPr>
          <w:ilvl w:val="0"/>
          <w:numId w:val="115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62</w:t>
        </w:r>
      </w:hyperlink>
    </w:p>
    <w:p>
      <w:pPr>
        <w:numPr>
          <w:ilvl w:val="0"/>
          <w:numId w:val="115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p>
    <w:p>
      <w:pPr>
        <w:pStyle w:val="FirstParagraph"/>
      </w:pPr>
    </w:p>
    <w:bookmarkEnd w:id="306"/>
    <w:bookmarkStart w:id="307" w:name="o-que-é-uma-análise-não-paramétrica"/>
    <w:p>
      <w:pPr>
        <w:pStyle w:val="Titre3"/>
      </w:pPr>
      <w:r>
        <w:t xml:space="preserve">O que é uma análise não paramétrica?</w:t>
      </w:r>
    </w:p>
    <w:p>
      <w:pPr>
        <w:numPr>
          <w:ilvl w:val="0"/>
          <w:numId w:val="116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p>
    <w:p>
      <w:pPr>
        <w:numPr>
          <w:ilvl w:val="0"/>
          <w:numId w:val="1160"/>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307"/>
    <w:bookmarkStart w:id="308" w:name="Xf32d580ba7a7e2cddc8574d1bfc70cc2c6768d5"/>
    <w:p>
      <w:pPr>
        <w:pStyle w:val="Titre3"/>
      </w:pPr>
      <w:r>
        <w:t xml:space="preserve">Por que as análises paramétricas são preferidas?</w:t>
      </w:r>
    </w:p>
    <w:p>
      <w:pPr>
        <w:numPr>
          <w:ilvl w:val="0"/>
          <w:numId w:val="116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62</w:t>
        </w:r>
      </w:hyperlink>
      <w:r>
        <w:rPr>
          <w:vertAlign w:val="superscript"/>
        </w:rPr>
        <w:t xml:space="preserve">,</w:t>
      </w:r>
      <w:hyperlink w:anchor="ref-greenhalgh1997">
        <w:r>
          <w:rPr>
            <w:rStyle w:val="Lienhypertexte"/>
            <w:vertAlign w:val="superscript"/>
          </w:rPr>
          <w:t xml:space="preserve">117</w:t>
        </w:r>
      </w:hyperlink>
    </w:p>
    <w:p>
      <w:pPr>
        <w:numPr>
          <w:ilvl w:val="0"/>
          <w:numId w:val="116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p>
    <w:bookmarkEnd w:id="308"/>
    <w:bookmarkEnd w:id="309"/>
    <w:bookmarkStart w:id="318" w:name="valores-esperados"/>
    <w:p>
      <w:pPr>
        <w:pStyle w:val="Titre2"/>
      </w:pPr>
      <w:r>
        <w:t xml:space="preserve">Valores esperados</w:t>
      </w:r>
    </w:p>
    <w:p>
      <w:pPr>
        <w:pStyle w:val="FirstParagraph"/>
      </w:pPr>
    </w:p>
    <w:bookmarkStart w:id="310" w:name="X878d8094ba1cc807e08c1a7c851f6a4da3e2de5"/>
    <w:p>
      <w:pPr>
        <w:pStyle w:val="Titre3"/>
      </w:pPr>
      <w:r>
        <w:t xml:space="preserve">Que parâmetros de tendência central podem ser estimados?</w:t>
      </w:r>
    </w:p>
    <w:p>
      <w:pPr>
        <w:numPr>
          <w:ilvl w:val="0"/>
          <w:numId w:val="1162"/>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2"/>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2"/>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10"/>
    <w:bookmarkStart w:id="312" w:name="Xfd26ae4bf496279ce94929f83ba87d4f2bf3578"/>
    <w:p>
      <w:pPr>
        <w:pStyle w:val="Titre3"/>
      </w:pPr>
      <w:r>
        <w:t xml:space="preserve">Que parâmetros de dispersão podem ser estimados?</w:t>
      </w:r>
    </w:p>
    <w:p>
      <w:pPr>
        <w:numPr>
          <w:ilvl w:val="0"/>
          <w:numId w:val="1163"/>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115</w:t>
        </w:r>
      </w:hyperlink>
    </w:p>
    <w:p>
      <w:pPr>
        <w:numPr>
          <w:ilvl w:val="0"/>
          <w:numId w:val="116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115</w:t>
        </w:r>
      </w:hyperlink>
    </w:p>
    <w:p>
      <w:pPr>
        <w:numPr>
          <w:ilvl w:val="0"/>
          <w:numId w:val="1163"/>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2"/>
    <w:bookmarkStart w:id="315" w:name="X0b276597fd4ac2d85136ac9ef8adb8544ffccc6"/>
    <w:p>
      <w:pPr>
        <w:pStyle w:val="Titre3"/>
      </w:pPr>
      <w:r>
        <w:t xml:space="preserve">Que parâmetros de proporção podem ser estimados?</w:t>
      </w:r>
    </w:p>
    <w:p>
      <w:pPr>
        <w:numPr>
          <w:ilvl w:val="0"/>
          <w:numId w:val="1164"/>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116</w:t>
        </w:r>
      </w:hyperlink>
    </w:p>
    <w:p>
      <w:pPr>
        <w:numPr>
          <w:ilvl w:val="1"/>
          <w:numId w:val="1165"/>
        </w:numPr>
      </w:pPr>
      <w:r>
        <w:t xml:space="preserve">Tercil: 2 valores que dividem a amostra em 3 grupos de tamanhos iguais.</w:t>
      </w:r>
      <w:hyperlink w:anchor="ref-Altman1994">
        <w:r>
          <w:rPr>
            <w:rStyle w:val="Lienhypertexte"/>
            <w:vertAlign w:val="superscript"/>
          </w:rPr>
          <w:t xml:space="preserve">116</w:t>
        </w:r>
      </w:hyperlink>
    </w:p>
    <w:p>
      <w:pPr>
        <w:numPr>
          <w:ilvl w:val="1"/>
          <w:numId w:val="1165"/>
        </w:numPr>
      </w:pPr>
      <w:r>
        <w:t xml:space="preserve">Quartil: 3 valores que dividem a amostra em 4 grupos de tamanhos iguais.</w:t>
      </w:r>
      <w:hyperlink w:anchor="ref-Altman1994">
        <w:r>
          <w:rPr>
            <w:rStyle w:val="Lienhypertexte"/>
            <w:vertAlign w:val="superscript"/>
          </w:rPr>
          <w:t xml:space="preserve">116</w:t>
        </w:r>
      </w:hyperlink>
    </w:p>
    <w:p>
      <w:pPr>
        <w:numPr>
          <w:ilvl w:val="1"/>
          <w:numId w:val="1165"/>
        </w:numPr>
      </w:pPr>
      <w:r>
        <w:t xml:space="preserve">Quintil: 4 valores que dividem a amostra em 5 grupos de tamanhos iguais.</w:t>
      </w:r>
      <w:hyperlink w:anchor="ref-Altman1994">
        <w:r>
          <w:rPr>
            <w:rStyle w:val="Lienhypertexte"/>
            <w:vertAlign w:val="superscript"/>
          </w:rPr>
          <w:t xml:space="preserve">116</w:t>
        </w:r>
      </w:hyperlink>
    </w:p>
    <w:p>
      <w:pPr>
        <w:numPr>
          <w:ilvl w:val="1"/>
          <w:numId w:val="1165"/>
        </w:numPr>
      </w:pPr>
      <w:r>
        <w:t xml:space="preserve">Decil: 9 valores que dividem a amostra em 10 grupos de tamanhos iguais.</w:t>
      </w:r>
      <w:hyperlink w:anchor="ref-Altman1994">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1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119</w:t>
        </w:r>
      </w:hyperlink>
      <w:r>
        <w:t xml:space="preserve"> </w:t>
      </w:r>
      <w:r>
        <w:t xml:space="preserve">fornece a função</w:t>
      </w:r>
      <w:r>
        <w:t xml:space="preserve"> </w:t>
      </w:r>
      <w:hyperlink r:id="rId314">
        <w:r>
          <w:rPr>
            <w:rStyle w:val="Lienhypertexte"/>
            <w:iCs/>
            <w:i/>
          </w:rPr>
          <w:t xml:space="preserve">quantile</w:t>
        </w:r>
      </w:hyperlink>
      <w:r>
        <w:t xml:space="preserve"> </w:t>
      </w:r>
      <w:r>
        <w:t xml:space="preserve">para executar análise de percentis.</w:t>
      </w:r>
    </w:p>
    <w:p>
      <w:pPr>
        <w:pStyle w:val="Corpsdetexte"/>
      </w:pPr>
    </w:p>
    <w:bookmarkEnd w:id="315"/>
    <w:bookmarkStart w:id="316" w:name="X17b322623aa17b52ddda985d4c5461afab52891"/>
    <w:p>
      <w:pPr>
        <w:pStyle w:val="Titre3"/>
      </w:pPr>
      <w:r>
        <w:t xml:space="preserve">Que parâmetros de distribuição podem ser estimados?</w:t>
      </w:r>
    </w:p>
    <w:p>
      <w:pPr>
        <w:numPr>
          <w:ilvl w:val="0"/>
          <w:numId w:val="1166"/>
        </w:numPr>
      </w:pPr>
      <w:r>
        <w:rPr>
          <w:iCs/>
          <w:i/>
        </w:rPr>
        <w:t xml:space="preserve">Assimetria</w:t>
      </w:r>
      <w:r>
        <w:t xml:space="preserve">.</w:t>
      </w:r>
      <w:hyperlink w:anchor="ref-kanji2006">
        <w:r>
          <w:rPr>
            <w:rStyle w:val="Lienhypertexte"/>
            <w:vertAlign w:val="superscript"/>
          </w:rPr>
          <w:t xml:space="preserve">114</w:t>
        </w:r>
      </w:hyperlink>
    </w:p>
    <w:p>
      <w:pPr>
        <w:numPr>
          <w:ilvl w:val="0"/>
          <w:numId w:val="1166"/>
        </w:numPr>
      </w:pPr>
      <w:r>
        <w:rPr>
          <w:iCs/>
          <w:i/>
        </w:rPr>
        <w:t xml:space="preserve">Curtose</w:t>
      </w:r>
      <w:r>
        <w:t xml:space="preserve">.</w:t>
      </w:r>
      <w:hyperlink w:anchor="ref-kanji2006">
        <w:r>
          <w:rPr>
            <w:rStyle w:val="Lienhypertexte"/>
            <w:vertAlign w:val="superscript"/>
          </w:rPr>
          <w:t xml:space="preserve">114</w:t>
        </w:r>
      </w:hyperlink>
    </w:p>
    <w:p>
      <w:pPr>
        <w:pStyle w:val="FirstParagraph"/>
      </w:pPr>
    </w:p>
    <w:bookmarkEnd w:id="316"/>
    <w:bookmarkStart w:id="317" w:name="X25542fc5b2be0b096527d9a12a1e76ef79c5010"/>
    <w:p>
      <w:pPr>
        <w:pStyle w:val="Titre3"/>
      </w:pPr>
      <w:r>
        <w:t xml:space="preserve">Que parâmetros extremos podem ser estimados?</w:t>
      </w:r>
    </w:p>
    <w:p>
      <w:pPr>
        <w:numPr>
          <w:ilvl w:val="0"/>
          <w:numId w:val="1167"/>
        </w:numPr>
      </w:pPr>
      <w:r>
        <w:rPr>
          <w:iCs/>
          <w:i/>
        </w:rPr>
        <w:t xml:space="preserve">Mínimo</w:t>
      </w:r>
      <w:r>
        <w:t xml:space="preserve">.</w:t>
      </w:r>
      <w:hyperlink w:anchor="ref-Ali2016">
        <w:r>
          <w:rPr>
            <w:rStyle w:val="Lienhypertexte"/>
            <w:vertAlign w:val="superscript"/>
          </w:rPr>
          <w:t xml:space="preserve">91</w:t>
        </w:r>
      </w:hyperlink>
    </w:p>
    <w:p>
      <w:pPr>
        <w:numPr>
          <w:ilvl w:val="0"/>
          <w:numId w:val="1167"/>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17"/>
    <w:bookmarkEnd w:id="318"/>
    <w:bookmarkStart w:id="323" w:name="outliers"/>
    <w:p>
      <w:pPr>
        <w:pStyle w:val="Titre2"/>
      </w:pPr>
      <w:r>
        <w:t xml:space="preserve">Valores discrepantes</w:t>
      </w:r>
    </w:p>
    <w:p>
      <w:pPr>
        <w:pStyle w:val="FirstParagraph"/>
      </w:pPr>
    </w:p>
    <w:bookmarkStart w:id="319" w:name="o-que-são-valores-discrepantes-outliers"/>
    <w:p>
      <w:pPr>
        <w:pStyle w:val="Titre3"/>
      </w:pPr>
      <w:r>
        <w:t xml:space="preserve">O que são valores discrepantes (</w:t>
      </w:r>
      <w:r>
        <w:rPr>
          <w:iCs/>
          <w:i/>
        </w:rPr>
        <w:t xml:space="preserve">outliers</w:t>
      </w:r>
      <w:r>
        <w:t xml:space="preserve">)?</w:t>
      </w:r>
    </w:p>
    <w:p>
      <w:pPr>
        <w:numPr>
          <w:ilvl w:val="0"/>
          <w:numId w:val="116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120</w:t>
        </w:r>
      </w:hyperlink>
    </w:p>
    <w:p>
      <w:pPr>
        <w:numPr>
          <w:ilvl w:val="0"/>
          <w:numId w:val="1168"/>
        </w:numPr>
      </w:pPr>
      <w:r>
        <w:t xml:space="preserve">Mais especificamente, um valor discrepante é uma observação incomum que exerce influência indevida em uma análise.</w:t>
      </w:r>
      <w:hyperlink w:anchor="ref-zuur2009">
        <w:r>
          <w:rPr>
            <w:rStyle w:val="Lienhypertexte"/>
            <w:vertAlign w:val="superscript"/>
          </w:rPr>
          <w:t xml:space="preserve">120</w:t>
        </w:r>
      </w:hyperlink>
    </w:p>
    <w:p>
      <w:pPr>
        <w:pStyle w:val="FirstParagraph"/>
      </w:pPr>
    </w:p>
    <w:bookmarkEnd w:id="319"/>
    <w:bookmarkStart w:id="322" w:name="X1e764ff056142715c841fb37d69d29ccf1f6fac"/>
    <w:p>
      <w:pPr>
        <w:pStyle w:val="Titre3"/>
      </w:pPr>
      <w:r>
        <w:t xml:space="preserve">Como conduzir análises com valores discrepantes?</w:t>
      </w:r>
    </w:p>
    <w:p>
      <w:pPr>
        <w:numPr>
          <w:ilvl w:val="0"/>
          <w:numId w:val="1169"/>
        </w:numPr>
      </w:pPr>
      <w:r>
        <w:t xml:space="preserve">Erros de observação e de medição são uma justificativa válida para descartar observações discrepantes.</w:t>
      </w:r>
      <w:hyperlink w:anchor="ref-zuur2009">
        <w:r>
          <w:rPr>
            <w:rStyle w:val="Lienhypertexte"/>
            <w:vertAlign w:val="superscript"/>
          </w:rPr>
          <w:t xml:space="preserve">120</w:t>
        </w:r>
      </w:hyperlink>
    </w:p>
    <w:p>
      <w:pPr>
        <w:numPr>
          <w:ilvl w:val="0"/>
          <w:numId w:val="116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120</w:t>
        </w:r>
      </w:hyperlink>
    </w:p>
    <w:p>
      <w:pPr>
        <w:numPr>
          <w:ilvl w:val="0"/>
          <w:numId w:val="116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120</w:t>
        </w:r>
      </w:hyperlink>
    </w:p>
    <w:p>
      <w:pPr>
        <w:numPr>
          <w:ilvl w:val="0"/>
          <w:numId w:val="1169"/>
        </w:numPr>
      </w:pPr>
      <w:r>
        <w:t xml:space="preserve">É importante reportar se existem valores discrepantes e como foram tratados.</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2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2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2"/>
    <w:bookmarkEnd w:id="323"/>
    <w:bookmarkEnd w:id="324"/>
    <w:bookmarkStart w:id="331" w:name="analise-inicial-dados-cap"/>
    <w:p>
      <w:pPr>
        <w:pStyle w:val="Titre1"/>
      </w:pPr>
      <w:r>
        <w:rPr>
          <w:bCs/>
          <w:b/>
        </w:rPr>
        <w:t xml:space="preserve">Análise inicial de dados</w:t>
      </w:r>
    </w:p>
    <w:p>
      <w:pPr>
        <w:pStyle w:val="FirstParagraph"/>
      </w:pPr>
    </w:p>
    <w:bookmarkStart w:id="330" w:name="analise-inicial"/>
    <w:p>
      <w:pPr>
        <w:pStyle w:val="Titre2"/>
      </w:pPr>
      <w:r>
        <w:t xml:space="preserve">Análise inicial de dados</w:t>
      </w:r>
    </w:p>
    <w:p>
      <w:pPr>
        <w:pStyle w:val="FirstParagraph"/>
      </w:pPr>
    </w:p>
    <w:bookmarkStart w:id="325" w:name="o-que-é-análise-inicial-de-dados"/>
    <w:p>
      <w:pPr>
        <w:pStyle w:val="Titre3"/>
      </w:pPr>
      <w:r>
        <w:t xml:space="preserve">O que é análise inicial de dados?</w:t>
      </w:r>
    </w:p>
    <w:p>
      <w:pPr>
        <w:numPr>
          <w:ilvl w:val="0"/>
          <w:numId w:val="1170"/>
        </w:numPr>
      </w:pPr>
      <w:r>
        <w:t xml:space="preserve">Análise inicial de dados</w:t>
      </w:r>
      <w:hyperlink w:anchor="ref-chatfield1986">
        <w:r>
          <w:rPr>
            <w:rStyle w:val="Lienhypertexte"/>
            <w:vertAlign w:val="superscript"/>
          </w:rPr>
          <w:t xml:space="preserve">122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17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170"/>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171"/>
        </w:numPr>
      </w:pPr>
      <w:r>
        <w:t xml:space="preserve">Configuração dos metadados</w:t>
      </w:r>
    </w:p>
    <w:p>
      <w:pPr>
        <w:numPr>
          <w:ilvl w:val="1"/>
          <w:numId w:val="1171"/>
        </w:numPr>
      </w:pPr>
      <w:r>
        <w:t xml:space="preserve">Limpeza dos dados</w:t>
      </w:r>
    </w:p>
    <w:p>
      <w:pPr>
        <w:numPr>
          <w:ilvl w:val="1"/>
          <w:numId w:val="1171"/>
        </w:numPr>
      </w:pPr>
      <w:r>
        <w:t xml:space="preserve">Verificação dos dados</w:t>
      </w:r>
    </w:p>
    <w:p>
      <w:pPr>
        <w:numPr>
          <w:ilvl w:val="1"/>
          <w:numId w:val="1171"/>
        </w:numPr>
      </w:pPr>
      <w:r>
        <w:t xml:space="preserve">Relatório inicial dos dados</w:t>
      </w:r>
    </w:p>
    <w:p>
      <w:pPr>
        <w:numPr>
          <w:ilvl w:val="1"/>
          <w:numId w:val="1171"/>
        </w:numPr>
      </w:pPr>
      <w:r>
        <w:t xml:space="preserve">Refinamento e atualização do plano de análise estatística</w:t>
      </w:r>
    </w:p>
    <w:p>
      <w:pPr>
        <w:numPr>
          <w:ilvl w:val="1"/>
          <w:numId w:val="1171"/>
        </w:numPr>
      </w:pPr>
      <w:r>
        <w:t xml:space="preserve">Documentação e relatório da análise inicial de dados</w:t>
      </w:r>
    </w:p>
    <w:p>
      <w:pPr>
        <w:numPr>
          <w:ilvl w:val="0"/>
          <w:numId w:val="1170"/>
        </w:numPr>
      </w:pPr>
      <w:r>
        <w:t xml:space="preserve">A análise inicial de dados não deve ser confundida com análise exploratória</w:t>
      </w:r>
      <w:hyperlink w:anchor="ref-Ferketich1986">
        <w:r>
          <w:rPr>
            <w:rStyle w:val="Lienhypertexte"/>
            <w:vertAlign w:val="superscript"/>
          </w:rPr>
          <w:t xml:space="preserve">123</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124</w:t>
        </w:r>
      </w:hyperlink>
      <w:r>
        <w:t xml:space="preserve">.</w:t>
      </w:r>
    </w:p>
    <w:p>
      <w:pPr>
        <w:pStyle w:val="FirstParagraph"/>
      </w:pPr>
    </w:p>
    <w:bookmarkEnd w:id="325"/>
    <w:bookmarkStart w:id="326" w:name="X68eefc718e09f31c8ac2bf73149374d6df247a4"/>
    <w:p>
      <w:pPr>
        <w:pStyle w:val="Titre3"/>
      </w:pPr>
      <w:r>
        <w:t xml:space="preserve">Como conduzir uma análise inicial de dados?</w:t>
      </w:r>
    </w:p>
    <w:p>
      <w:pPr>
        <w:numPr>
          <w:ilvl w:val="0"/>
          <w:numId w:val="117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17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17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17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17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17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17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125</w:t>
        </w:r>
      </w:hyperlink>
    </w:p>
    <w:p>
      <w:pPr>
        <w:pStyle w:val="FirstParagraph"/>
      </w:pPr>
    </w:p>
    <w:bookmarkEnd w:id="326"/>
    <w:bookmarkStart w:id="329" w:name="X9e92fb6514b2e8609d931d9d09bdc593bacde34"/>
    <w:p>
      <w:pPr>
        <w:pStyle w:val="Titre3"/>
      </w:pPr>
      <w:r>
        <w:t xml:space="preserve">Quais problemas podem ser detectados na análise inicial de dados?</w:t>
      </w:r>
    </w:p>
    <w:p>
      <w:pPr>
        <w:numPr>
          <w:ilvl w:val="0"/>
          <w:numId w:val="117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32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68</w:t>
        </w:r>
      </w:hyperlink>
      <w:r>
        <w:t xml:space="preserve"> </w:t>
      </w:r>
      <w:r>
        <w:t xml:space="preserve">fornece a função</w:t>
      </w:r>
      <w:r>
        <w:t xml:space="preserve"> </w:t>
      </w:r>
      <w:hyperlink r:id="rId22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4"/>
        </w:numPr>
        <w:pStyle w:val="Compact"/>
      </w:pPr>
      <w:r>
        <w:t xml:space="preserve">Registros duplicados, que devem ser excluídos para não inflar a amostra.</w:t>
      </w:r>
      <w:hyperlink w:anchor="ref-huebner201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2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5"/>
        </w:numPr>
      </w:pPr>
      <w:r>
        <w:t xml:space="preserve">Codificação 0 ou 1 para variáveis dicotômicas para representar a direção esperada da associação entre elas.</w:t>
      </w:r>
      <w:hyperlink w:anchor="ref-huebner2016">
        <w:r>
          <w:rPr>
            <w:rStyle w:val="Lienhypertexte"/>
            <w:vertAlign w:val="superscript"/>
          </w:rPr>
          <w:t xml:space="preserve">126</w:t>
        </w:r>
      </w:hyperlink>
    </w:p>
    <w:p>
      <w:pPr>
        <w:numPr>
          <w:ilvl w:val="0"/>
          <w:numId w:val="1175"/>
        </w:numPr>
      </w:pPr>
      <w:r>
        <w:t xml:space="preserve">Ordenação cronológica de variáveis com registros temporais (retrospectivos ou prospectivos).</w:t>
      </w:r>
      <w:hyperlink w:anchor="ref-huebner2016">
        <w:r>
          <w:rPr>
            <w:rStyle w:val="Lienhypertexte"/>
            <w:vertAlign w:val="superscript"/>
          </w:rPr>
          <w:t xml:space="preserve">126</w:t>
        </w:r>
      </w:hyperlink>
    </w:p>
    <w:p>
      <w:pPr>
        <w:numPr>
          <w:ilvl w:val="0"/>
          <w:numId w:val="1175"/>
        </w:numPr>
      </w:pPr>
      <w:r>
        <w:t xml:space="preserve">A distribuição das variáveis para verificação das suposições das análises planejadas.</w:t>
      </w:r>
      <w:hyperlink w:anchor="ref-huebner2016">
        <w:r>
          <w:rPr>
            <w:rStyle w:val="Lienhypertexte"/>
            <w:vertAlign w:val="superscript"/>
          </w:rPr>
          <w:t xml:space="preserve">126</w:t>
        </w:r>
      </w:hyperlink>
    </w:p>
    <w:p>
      <w:pPr>
        <w:numPr>
          <w:ilvl w:val="0"/>
          <w:numId w:val="1175"/>
        </w:numPr>
      </w:pPr>
      <w:r>
        <w:t xml:space="preserve">Ocorrência de efeitos teto e piso nas variáveis.</w:t>
      </w:r>
      <w:hyperlink w:anchor="ref-huebner2016">
        <w:r>
          <w:rPr>
            <w:rStyle w:val="Lienhypertexte"/>
            <w:vertAlign w:val="superscript"/>
          </w:rPr>
          <w:t xml:space="preserve">126</w:t>
        </w:r>
      </w:hyperlink>
    </w:p>
    <w:p>
      <w:pPr>
        <w:pStyle w:val="FirstParagraph"/>
      </w:pPr>
    </w:p>
    <w:bookmarkEnd w:id="329"/>
    <w:bookmarkEnd w:id="330"/>
    <w:bookmarkEnd w:id="331"/>
    <w:bookmarkStart w:id="344" w:name="analise-exploratoria-dados-cap"/>
    <w:p>
      <w:pPr>
        <w:pStyle w:val="Titre1"/>
      </w:pPr>
      <w:r>
        <w:rPr>
          <w:bCs/>
          <w:b/>
        </w:rPr>
        <w:t xml:space="preserve">Análise exploratória de dados</w:t>
      </w:r>
    </w:p>
    <w:p>
      <w:pPr>
        <w:pStyle w:val="FirstParagraph"/>
      </w:pPr>
    </w:p>
    <w:bookmarkStart w:id="343" w:name="analise-exploratoria"/>
    <w:p>
      <w:pPr>
        <w:pStyle w:val="Titre2"/>
      </w:pPr>
      <w:r>
        <w:t xml:space="preserve">Análise exploratória de dados</w:t>
      </w:r>
    </w:p>
    <w:p>
      <w:pPr>
        <w:pStyle w:val="FirstParagraph"/>
      </w:pPr>
    </w:p>
    <w:bookmarkStart w:id="332" w:name="o-que-é-análise-exploratória-de-dados"/>
    <w:p>
      <w:pPr>
        <w:pStyle w:val="Titre3"/>
      </w:pPr>
      <w:r>
        <w:t xml:space="preserve">O que é análise exploratória de dados?</w:t>
      </w:r>
    </w:p>
    <w:p>
      <w:pPr>
        <w:numPr>
          <w:ilvl w:val="0"/>
          <w:numId w:val="117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123</w:t>
        </w:r>
      </w:hyperlink>
    </w:p>
    <w:p>
      <w:pPr>
        <w:numPr>
          <w:ilvl w:val="0"/>
          <w:numId w:val="117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120</w:t>
        </w:r>
      </w:hyperlink>
    </w:p>
    <w:p>
      <w:pPr>
        <w:pStyle w:val="FirstParagraph"/>
      </w:pPr>
    </w:p>
    <w:bookmarkEnd w:id="332"/>
    <w:bookmarkStart w:id="339" w:name="X95721fda20f2b869e5e22523bea4ea2df22b2bd"/>
    <w:p>
      <w:pPr>
        <w:pStyle w:val="Titre3"/>
      </w:pPr>
      <w:r>
        <w:t xml:space="preserve">Por que conduzir a análise exploratória de dados?</w:t>
      </w:r>
    </w:p>
    <w:p>
      <w:pPr>
        <w:numPr>
          <w:ilvl w:val="0"/>
          <w:numId w:val="117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120</w:t>
        </w:r>
      </w:hyperlink>
    </w:p>
    <w:p>
      <w:pPr>
        <w:numPr>
          <w:ilvl w:val="0"/>
          <w:numId w:val="1177"/>
        </w:numPr>
      </w:pPr>
      <w:r>
        <w:t xml:space="preserve">A análise exploratória não deve ser usada para definir as questões e hipóteses científicas do estudo.</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9"/>
    <w:bookmarkStart w:id="342" w:name="X6a589b5db795c98eb201621fae09281907216c8"/>
    <w:p>
      <w:pPr>
        <w:pStyle w:val="Titre3"/>
      </w:pPr>
      <w:r>
        <w:t xml:space="preserve">Quais etapas constituem a análise exploratória de dados?</w:t>
      </w:r>
    </w:p>
    <w:p>
      <w:pPr>
        <w:numPr>
          <w:ilvl w:val="0"/>
          <w:numId w:val="117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120</w:t>
        </w:r>
      </w:hyperlink>
    </w:p>
    <w:p>
      <w:pPr>
        <w:numPr>
          <w:ilvl w:val="0"/>
          <w:numId w:val="117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r>
        <w:rPr>
          <w:vertAlign w:val="superscript"/>
        </w:rPr>
        <w:t xml:space="preserve">,</w:t>
      </w:r>
      <w:hyperlink w:anchor="ref-Ferketich1986">
        <w:r>
          <w:rPr>
            <w:rStyle w:val="Lienhypertexte"/>
            <w:vertAlign w:val="superscript"/>
          </w:rPr>
          <w:t xml:space="preserve">123</w:t>
        </w:r>
      </w:hyperlink>
    </w:p>
    <w:p>
      <w:pPr>
        <w:numPr>
          <w:ilvl w:val="1"/>
          <w:numId w:val="1179"/>
        </w:numPr>
      </w:pPr>
      <w:r>
        <w:t xml:space="preserve">Boxplots</w:t>
      </w:r>
    </w:p>
    <w:p>
      <w:pPr>
        <w:numPr>
          <w:ilvl w:val="1"/>
          <w:numId w:val="117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0"/>
        </w:numPr>
      </w:pPr>
      <w:r>
        <w:t xml:space="preserve">Verifique a homocedasticidade (homogeneidade da variância):</w:t>
      </w:r>
      <w:hyperlink w:anchor="ref-zuur2009">
        <w:r>
          <w:rPr>
            <w:rStyle w:val="Lienhypertexte"/>
            <w:vertAlign w:val="superscript"/>
          </w:rPr>
          <w:t xml:space="preserve">120</w:t>
        </w:r>
      </w:hyperlink>
    </w:p>
    <w:p>
      <w:pPr>
        <w:numPr>
          <w:ilvl w:val="1"/>
          <w:numId w:val="1181"/>
        </w:numPr>
      </w:pPr>
      <w:r>
        <w:t xml:space="preserve">Boxplots condicionais (por fator de análise)</w:t>
      </w:r>
    </w:p>
    <w:p>
      <w:pPr>
        <w:numPr>
          <w:ilvl w:val="1"/>
          <w:numId w:val="1181"/>
        </w:numPr>
      </w:pPr>
      <w:r>
        <w:t xml:space="preserve">Análise dos resíduos do modelo de regressão</w:t>
      </w:r>
    </w:p>
    <w:p>
      <w:pPr>
        <w:numPr>
          <w:ilvl w:val="1"/>
          <w:numId w:val="1181"/>
        </w:numPr>
      </w:pPr>
      <w:r>
        <w:t xml:space="preserve">Gráfico resíduos vs. valores ajustados</w:t>
      </w:r>
    </w:p>
    <w:p>
      <w:pPr>
        <w:pStyle w:val="FirstParagraph"/>
      </w:pPr>
    </w:p>
    <w:p>
      <w:pPr>
        <w:numPr>
          <w:ilvl w:val="0"/>
          <w:numId w:val="1182"/>
        </w:numPr>
      </w:pPr>
      <w:r>
        <w:t xml:space="preserve">Verifique a normalidade da distribuição dos dados:</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p>
    <w:p>
      <w:pPr>
        <w:numPr>
          <w:ilvl w:val="1"/>
          <w:numId w:val="1183"/>
        </w:numPr>
      </w:pPr>
      <w:r>
        <w:t xml:space="preserve">Histograma das variáveis (por fator de análise)</w:t>
      </w:r>
    </w:p>
    <w:p>
      <w:pPr>
        <w:numPr>
          <w:ilvl w:val="1"/>
          <w:numId w:val="1183"/>
        </w:numPr>
      </w:pPr>
      <w:r>
        <w:t xml:space="preserve">Histograma dos resíduos da regressão</w:t>
      </w:r>
    </w:p>
    <w:p>
      <w:pPr>
        <w:pStyle w:val="FirstParagraph"/>
      </w:pPr>
    </w:p>
    <w:p>
      <w:pPr>
        <w:numPr>
          <w:ilvl w:val="0"/>
          <w:numId w:val="118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120</w:t>
        </w:r>
      </w:hyperlink>
    </w:p>
    <w:p>
      <w:pPr>
        <w:numPr>
          <w:ilvl w:val="1"/>
          <w:numId w:val="1185"/>
        </w:numPr>
        <w:pStyle w:val="Compact"/>
      </w:pPr>
      <w:r>
        <w:t xml:space="preserve">Histograma das variáveis (por fator de análise)</w:t>
      </w:r>
    </w:p>
    <w:p>
      <w:pPr>
        <w:pStyle w:val="FirstParagraph"/>
      </w:pPr>
    </w:p>
    <w:p>
      <w:pPr>
        <w:numPr>
          <w:ilvl w:val="0"/>
          <w:numId w:val="1186"/>
        </w:numPr>
      </w:pPr>
      <w:r>
        <w:t xml:space="preserve">Verifique a existência de colinearidade entre variáveis independentes de um modelo de regressão:</w:t>
      </w:r>
      <w:hyperlink w:anchor="ref-zuur2009">
        <w:r>
          <w:rPr>
            <w:rStyle w:val="Lienhypertexte"/>
            <w:vertAlign w:val="superscript"/>
          </w:rPr>
          <w:t xml:space="preserve">120</w:t>
        </w:r>
      </w:hyperlink>
    </w:p>
    <w:p>
      <w:pPr>
        <w:numPr>
          <w:ilvl w:val="1"/>
          <w:numId w:val="1187"/>
        </w:numPr>
      </w:pPr>
      <w:r>
        <w:t xml:space="preserve">Fator de inflação de variância (</w:t>
      </w:r>
      <w:r>
        <w:rPr>
          <w:iCs/>
          <w:i/>
        </w:rPr>
        <w:t xml:space="preserve">variance inflation factor</w:t>
      </w:r>
      <w:r>
        <w:t xml:space="preserve">, VIF)</w:t>
      </w:r>
    </w:p>
    <w:p>
      <w:pPr>
        <w:numPr>
          <w:ilvl w:val="1"/>
          <w:numId w:val="1187"/>
        </w:numPr>
      </w:pPr>
      <w:r>
        <w:t xml:space="preserve">Coeficiente de correlação de Pearson (</w:t>
      </w:r>
      <m:oMath>
        <m:r>
          <m:t>r</m:t>
        </m:r>
      </m:oMath>
      <w:r>
        <w:t xml:space="preserve">)</w:t>
      </w:r>
    </w:p>
    <w:p>
      <w:pPr>
        <w:numPr>
          <w:ilvl w:val="1"/>
          <w:numId w:val="1187"/>
        </w:numPr>
      </w:pPr>
      <w:r>
        <w:t xml:space="preserve">Gráfico de dispersão entre variáveis</w:t>
      </w:r>
    </w:p>
    <w:p>
      <w:pPr>
        <w:pStyle w:val="FirstParagraph"/>
      </w:pPr>
    </w:p>
    <w:p>
      <w:pPr>
        <w:numPr>
          <w:ilvl w:val="0"/>
          <w:numId w:val="1188"/>
        </w:numPr>
      </w:pPr>
      <w:r>
        <w:t xml:space="preserve">Verifique possíveis relações entre as variáveis dependente(s) e independente(s) de um modelo de regressão:</w:t>
      </w:r>
      <w:hyperlink w:anchor="ref-zuur2009">
        <w:r>
          <w:rPr>
            <w:rStyle w:val="Lienhypertexte"/>
            <w:vertAlign w:val="superscript"/>
          </w:rPr>
          <w:t xml:space="preserve">120</w:t>
        </w:r>
      </w:hyperlink>
    </w:p>
    <w:p>
      <w:pPr>
        <w:numPr>
          <w:ilvl w:val="1"/>
          <w:numId w:val="1189"/>
        </w:numPr>
        <w:pStyle w:val="Compact"/>
      </w:pPr>
      <w:r>
        <w:t xml:space="preserve">Gráfico de dispersão entre variáveis independente e dependente</w:t>
      </w:r>
    </w:p>
    <w:p>
      <w:pPr>
        <w:pStyle w:val="FirstParagraph"/>
      </w:pPr>
    </w:p>
    <w:p>
      <w:pPr>
        <w:numPr>
          <w:ilvl w:val="0"/>
          <w:numId w:val="1190"/>
        </w:numPr>
      </w:pPr>
      <w:r>
        <w:t xml:space="preserve">Verifique possíveis interações entre as variáveis dependente(s) de um modelo de regressão:</w:t>
      </w:r>
      <w:hyperlink w:anchor="ref-zuur2009">
        <w:r>
          <w:rPr>
            <w:rStyle w:val="Lienhypertexte"/>
            <w:vertAlign w:val="superscript"/>
          </w:rPr>
          <w:t xml:space="preserve">120</w:t>
        </w:r>
      </w:hyperlink>
    </w:p>
    <w:p>
      <w:pPr>
        <w:numPr>
          <w:ilvl w:val="1"/>
          <w:numId w:val="119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2"/>
        </w:numPr>
      </w:pPr>
      <w:r>
        <w:t xml:space="preserve">Verifique por dependência entre variáveis de um modelo de regressão:</w:t>
      </w:r>
      <w:hyperlink w:anchor="ref-zuur2009">
        <w:r>
          <w:rPr>
            <w:rStyle w:val="Lienhypertexte"/>
            <w:vertAlign w:val="superscript"/>
          </w:rPr>
          <w:t xml:space="preserve">120</w:t>
        </w:r>
      </w:hyperlink>
    </w:p>
    <w:p>
      <w:pPr>
        <w:numPr>
          <w:ilvl w:val="1"/>
          <w:numId w:val="1193"/>
        </w:numPr>
      </w:pPr>
      <w:r>
        <w:t xml:space="preserve">Gráfico de série temporal das variáveis</w:t>
      </w:r>
    </w:p>
    <w:p>
      <w:pPr>
        <w:numPr>
          <w:ilvl w:val="1"/>
          <w:numId w:val="1193"/>
        </w:numPr>
      </w:pPr>
      <w:r>
        <w:t xml:space="preserve">Gráfico de autocorrelação entre as variáveis</w:t>
      </w:r>
    </w:p>
    <w:p>
      <w:pPr>
        <w:pStyle w:val="FirstParagraph"/>
      </w:pPr>
    </w:p>
    <w:bookmarkEnd w:id="342"/>
    <w:bookmarkEnd w:id="343"/>
    <w:bookmarkEnd w:id="344"/>
    <w:bookmarkStart w:id="382" w:name="analise-descritiva-cap"/>
    <w:p>
      <w:pPr>
        <w:pStyle w:val="Titre1"/>
      </w:pPr>
      <w:r>
        <w:rPr>
          <w:bCs/>
          <w:b/>
        </w:rPr>
        <w:t xml:space="preserve">Análise descritiva</w:t>
      </w:r>
    </w:p>
    <w:p>
      <w:pPr>
        <w:pStyle w:val="FirstParagraph"/>
      </w:pPr>
    </w:p>
    <w:bookmarkStart w:id="347" w:name="descritiva"/>
    <w:p>
      <w:pPr>
        <w:pStyle w:val="Titre2"/>
      </w:pPr>
      <w:r>
        <w:t xml:space="preserve">Análise descritiva</w:t>
      </w:r>
    </w:p>
    <w:p>
      <w:pPr>
        <w:pStyle w:val="FirstParagraph"/>
      </w:pPr>
    </w:p>
    <w:bookmarkStart w:id="345" w:name="o-que-é-análise-descritiva"/>
    <w:p>
      <w:pPr>
        <w:pStyle w:val="Titre3"/>
      </w:pPr>
      <w:r>
        <w:t xml:space="preserve">O que é análise descritiva?</w:t>
      </w:r>
    </w:p>
    <w:p>
      <w:pPr>
        <w:numPr>
          <w:ilvl w:val="0"/>
          <w:numId w:val="119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62</w:t>
        </w:r>
      </w:hyperlink>
    </w:p>
    <w:p>
      <w:pPr>
        <w:numPr>
          <w:ilvl w:val="0"/>
          <w:numId w:val="1194"/>
        </w:numPr>
      </w:pPr>
      <w:r>
        <w:t xml:space="preserve">As análises descritivas geralmente compreendem a apresentação quantitativa (numérica) em tabelas e/ou gráficos.</w:t>
      </w:r>
      <w:hyperlink w:anchor="ref-vetter201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5"/>
    <w:bookmarkStart w:id="346" w:name="X362f50783d4914c1f4b7aa69aa3788f1edb69e6"/>
    <w:p>
      <w:pPr>
        <w:pStyle w:val="Titre3"/>
      </w:pPr>
      <w:r>
        <w:t xml:space="preserve">Como apresentar os resultados descritivos?</w:t>
      </w:r>
    </w:p>
    <w:p>
      <w:pPr>
        <w:numPr>
          <w:ilvl w:val="0"/>
          <w:numId w:val="1195"/>
        </w:numPr>
      </w:pPr>
      <w:r>
        <w:t xml:space="preserve">Variáveis categóricas: Reporte valores de frequência absoluta e relativa (n, %).</w:t>
      </w:r>
      <w:hyperlink w:anchor="ref-Cummings2003">
        <w:r>
          <w:rPr>
            <w:rStyle w:val="Lienhypertexte"/>
            <w:vertAlign w:val="superscript"/>
          </w:rPr>
          <w:t xml:space="preserve">134</w:t>
        </w:r>
      </w:hyperlink>
    </w:p>
    <w:p>
      <w:pPr>
        <w:numPr>
          <w:ilvl w:val="0"/>
          <w:numId w:val="1195"/>
        </w:numPr>
      </w:pPr>
      <w:r>
        <w:t xml:space="preserve">Organização das tabelas: as variáveis são exibidas em linhas e os grupos são exibidos em colunas.</w:t>
      </w:r>
      <w:hyperlink w:anchor="ref-Cummings2003">
        <w:r>
          <w:rPr>
            <w:rStyle w:val="Lienhypertexte"/>
            <w:vertAlign w:val="superscript"/>
          </w:rPr>
          <w:t xml:space="preserve">134</w:t>
        </w:r>
      </w:hyperlink>
    </w:p>
    <w:p>
      <w:pPr>
        <w:numPr>
          <w:ilvl w:val="0"/>
          <w:numId w:val="1195"/>
        </w:numPr>
      </w:pPr>
      <w:r>
        <w:t xml:space="preserve">Calcule percentagens para as colunas (isto é, entre grupos) e não entre linhas.</w:t>
      </w:r>
      <w:hyperlink w:anchor="ref-Cummings2003">
        <w:r>
          <w:rPr>
            <w:rStyle w:val="Lienhypertexte"/>
            <w:vertAlign w:val="superscript"/>
          </w:rPr>
          <w:t xml:space="preserve">134</w:t>
        </w:r>
      </w:hyperlink>
    </w:p>
    <w:p>
      <w:pPr>
        <w:numPr>
          <w:ilvl w:val="0"/>
          <w:numId w:val="119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134</w:t>
        </w:r>
      </w:hyperlink>
    </w:p>
    <w:p>
      <w:pPr>
        <w:pStyle w:val="FirstParagraph"/>
      </w:pPr>
    </w:p>
    <w:bookmarkEnd w:id="346"/>
    <w:bookmarkEnd w:id="347"/>
    <w:bookmarkStart w:id="355" w:name="tabelas"/>
    <w:p>
      <w:pPr>
        <w:pStyle w:val="Titre2"/>
      </w:pPr>
      <w:r>
        <w:t xml:space="preserve">Tabelas</w:t>
      </w:r>
    </w:p>
    <w:p>
      <w:pPr>
        <w:pStyle w:val="FirstParagraph"/>
      </w:pPr>
    </w:p>
    <w:bookmarkStart w:id="348" w:name="por-que-usar-tabelas"/>
    <w:p>
      <w:pPr>
        <w:pStyle w:val="Titre3"/>
      </w:pPr>
      <w:r>
        <w:t xml:space="preserve">Por que usar tabelas?</w:t>
      </w:r>
    </w:p>
    <w:p>
      <w:pPr>
        <w:numPr>
          <w:ilvl w:val="0"/>
          <w:numId w:val="119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135</w:t>
        </w:r>
      </w:hyperlink>
    </w:p>
    <w:p>
      <w:pPr>
        <w:pStyle w:val="FirstParagraph"/>
      </w:pPr>
    </w:p>
    <w:bookmarkEnd w:id="348"/>
    <w:bookmarkStart w:id="349" w:name="que-informações-incluir-nas-tabelas"/>
    <w:p>
      <w:pPr>
        <w:pStyle w:val="Titre3"/>
      </w:pPr>
      <w:r>
        <w:t xml:space="preserve">Que informações incluir nas tabelas?</w:t>
      </w:r>
    </w:p>
    <w:p>
      <w:pPr>
        <w:numPr>
          <w:ilvl w:val="0"/>
          <w:numId w:val="119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135</w:t>
        </w:r>
      </w:hyperlink>
      <w:r>
        <w:rPr>
          <w:vertAlign w:val="superscript"/>
        </w:rPr>
        <w:t xml:space="preserve">,</w:t>
      </w:r>
      <w:hyperlink w:anchor="ref-Kwak2021">
        <w:r>
          <w:rPr>
            <w:rStyle w:val="Lienhypertexte"/>
            <w:vertAlign w:val="superscript"/>
          </w:rPr>
          <w:t xml:space="preserve">136</w:t>
        </w:r>
      </w:hyperlink>
    </w:p>
    <w:p>
      <w:pPr>
        <w:pStyle w:val="FirstParagraph"/>
      </w:pPr>
    </w:p>
    <w:bookmarkEnd w:id="349"/>
    <w:bookmarkStart w:id="350" w:name="X8ece8b339fc8e5a8f1e2f32514cf84446896d6c"/>
    <w:p>
      <w:pPr>
        <w:pStyle w:val="Titre3"/>
      </w:pPr>
      <w:r>
        <w:t xml:space="preserve">Quais são os erros mais comuns de preenchimento de tabelas?</w:t>
      </w:r>
    </w:p>
    <w:p>
      <w:pPr>
        <w:numPr>
          <w:ilvl w:val="0"/>
          <w:numId w:val="1198"/>
        </w:numPr>
      </w:pPr>
      <w:r>
        <w:t xml:space="preserve">Erros tipográficos.</w:t>
      </w:r>
      <w:hyperlink w:anchor="ref-barnett2023">
        <w:r>
          <w:rPr>
            <w:rStyle w:val="Lienhypertexte"/>
            <w:vertAlign w:val="superscript"/>
          </w:rPr>
          <w:t xml:space="preserve">137</w:t>
        </w:r>
      </w:hyperlink>
    </w:p>
    <w:p>
      <w:pPr>
        <w:numPr>
          <w:ilvl w:val="0"/>
          <w:numId w:val="1198"/>
        </w:numPr>
      </w:pPr>
      <w:r>
        <w:t xml:space="preserve">Ausência de rótulos ou unidades nas variáveis.</w:t>
      </w:r>
      <w:hyperlink w:anchor="ref-barnett2023">
        <w:r>
          <w:rPr>
            <w:rStyle w:val="Lienhypertexte"/>
            <w:vertAlign w:val="superscript"/>
          </w:rPr>
          <w:t xml:space="preserve">137</w:t>
        </w:r>
      </w:hyperlink>
    </w:p>
    <w:p>
      <w:pPr>
        <w:numPr>
          <w:ilvl w:val="0"/>
          <w:numId w:val="1198"/>
        </w:numPr>
      </w:pPr>
      <w:r>
        <w:t xml:space="preserve">Relatar estatísticas incorretamente, tais como rotular variáveis contínuas como porcentagens.</w:t>
      </w:r>
      <w:hyperlink w:anchor="ref-barnett2023">
        <w:r>
          <w:rPr>
            <w:rStyle w:val="Lienhypertexte"/>
            <w:vertAlign w:val="superscript"/>
          </w:rPr>
          <w:t xml:space="preserve">137</w:t>
        </w:r>
      </w:hyperlink>
    </w:p>
    <w:p>
      <w:pPr>
        <w:numPr>
          <w:ilvl w:val="0"/>
          <w:numId w:val="119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137</w:t>
        </w:r>
      </w:hyperlink>
    </w:p>
    <w:p>
      <w:pPr>
        <w:numPr>
          <w:ilvl w:val="0"/>
          <w:numId w:val="119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137</w:t>
        </w:r>
      </w:hyperlink>
    </w:p>
    <w:p>
      <w:pPr>
        <w:numPr>
          <w:ilvl w:val="0"/>
          <w:numId w:val="1198"/>
        </w:numPr>
      </w:pPr>
      <w:r>
        <w:t xml:space="preserve">Valores porcentuais que não correspondem ao numerador dividido pelo denominador.</w:t>
      </w:r>
      <w:hyperlink w:anchor="ref-barnett2023">
        <w:r>
          <w:rPr>
            <w:rStyle w:val="Lienhypertexte"/>
            <w:vertAlign w:val="superscript"/>
          </w:rPr>
          <w:t xml:space="preserve">137</w:t>
        </w:r>
      </w:hyperlink>
    </w:p>
    <w:p>
      <w:pPr>
        <w:pStyle w:val="FirstParagraph"/>
      </w:pPr>
    </w:p>
    <w:bookmarkEnd w:id="350"/>
    <w:bookmarkStart w:id="354"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138</w:t>
        </w:r>
      </w:hyperlink>
      <w:r>
        <w:t xml:space="preserve"> </w:t>
      </w:r>
      <w:r>
        <w:t xml:space="preserve">fornece as funções</w:t>
      </w:r>
      <w:r>
        <w:t xml:space="preserve"> </w:t>
      </w:r>
      <w:hyperlink r:id="rId351">
        <w:r>
          <w:rPr>
            <w:rStyle w:val="Lienhypertexte"/>
            <w:iCs/>
            <w:i/>
          </w:rPr>
          <w:t xml:space="preserve">as_flextable</w:t>
        </w:r>
      </w:hyperlink>
      <w:r>
        <w:t xml:space="preserve"> </w:t>
      </w:r>
      <w:r>
        <w:t xml:space="preserve">e</w:t>
      </w:r>
      <w:r>
        <w:t xml:space="preserve"> </w:t>
      </w:r>
      <w:hyperlink r:id="rId352">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de tagelas com dados descritivos.</w:t>
      </w:r>
    </w:p>
    <w:p>
      <w:pPr>
        <w:pStyle w:val="Corpsdetexte"/>
      </w:pPr>
    </w:p>
    <w:bookmarkEnd w:id="354"/>
    <w:bookmarkEnd w:id="355"/>
    <w:bookmarkStart w:id="361" w:name="tabela-1"/>
    <w:p>
      <w:pPr>
        <w:pStyle w:val="Titre2"/>
      </w:pPr>
      <w:r>
        <w:t xml:space="preserve">Tabela 1</w:t>
      </w:r>
    </w:p>
    <w:p>
      <w:pPr>
        <w:pStyle w:val="FirstParagraph"/>
      </w:pPr>
    </w:p>
    <w:bookmarkStart w:id="35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140</w:t>
        </w:r>
      </w:hyperlink>
      <w:r>
        <w:rPr>
          <w:vertAlign w:val="superscript"/>
        </w:rPr>
        <w:t xml:space="preserve">,</w:t>
      </w:r>
      <w:hyperlink w:anchor="ref-chen2020">
        <w:r>
          <w:rPr>
            <w:rStyle w:val="Lienhypertexte"/>
            <w:vertAlign w:val="superscript"/>
          </w:rPr>
          <w:t xml:space="preserve">141</w:t>
        </w:r>
      </w:hyperlink>
    </w:p>
    <w:p>
      <w:pPr>
        <w:pStyle w:val="FirstParagraph"/>
      </w:pPr>
    </w:p>
    <w:bookmarkEnd w:id="356"/>
    <w:bookmarkStart w:id="35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0"/>
        </w:numPr>
      </w:pPr>
      <w:r>
        <w:t xml:space="preserve">Descrever (conhecer) as características da amostra e dos grupos sendo comparados, quando aplicável.</w:t>
      </w:r>
      <w:hyperlink w:anchor="ref-chen2020">
        <w:r>
          <w:rPr>
            <w:rStyle w:val="Lienhypertexte"/>
            <w:vertAlign w:val="superscript"/>
          </w:rPr>
          <w:t xml:space="preserve">141</w:t>
        </w:r>
      </w:hyperlink>
    </w:p>
    <w:p>
      <w:pPr>
        <w:numPr>
          <w:ilvl w:val="0"/>
          <w:numId w:val="120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141</w:t>
        </w:r>
      </w:hyperlink>
    </w:p>
    <w:p>
      <w:pPr>
        <w:numPr>
          <w:ilvl w:val="0"/>
          <w:numId w:val="1200"/>
        </w:numPr>
      </w:pPr>
      <w:r>
        <w:t xml:space="preserve">Permitir a replicação do estudo.</w:t>
      </w:r>
      <w:hyperlink w:anchor="ref-chen2020">
        <w:r>
          <w:rPr>
            <w:rStyle w:val="Lienhypertexte"/>
            <w:vertAlign w:val="superscript"/>
          </w:rPr>
          <w:t xml:space="preserve">141</w:t>
        </w:r>
      </w:hyperlink>
    </w:p>
    <w:p>
      <w:pPr>
        <w:numPr>
          <w:ilvl w:val="0"/>
          <w:numId w:val="1200"/>
        </w:numPr>
      </w:pPr>
      <w:r>
        <w:t xml:space="preserve">Meta-analisar os dados junto a estudos similares.</w:t>
      </w:r>
      <w:hyperlink w:anchor="ref-chen2020">
        <w:r>
          <w:rPr>
            <w:rStyle w:val="Lienhypertexte"/>
            <w:vertAlign w:val="superscript"/>
          </w:rPr>
          <w:t xml:space="preserve">141</w:t>
        </w:r>
      </w:hyperlink>
    </w:p>
    <w:p>
      <w:pPr>
        <w:numPr>
          <w:ilvl w:val="0"/>
          <w:numId w:val="1200"/>
        </w:numPr>
      </w:pPr>
      <w:r>
        <w:t xml:space="preserve">Avaliar a generalização (validade externa) das conclusões do estudo.</w:t>
      </w:r>
      <w:hyperlink w:anchor="ref-chen2020">
        <w:r>
          <w:rPr>
            <w:rStyle w:val="Lienhypertexte"/>
            <w:vertAlign w:val="superscript"/>
          </w:rPr>
          <w:t xml:space="preserve">141</w:t>
        </w:r>
      </w:hyperlink>
    </w:p>
    <w:p>
      <w:pPr>
        <w:pStyle w:val="FirstParagraph"/>
      </w:pPr>
    </w:p>
    <w:bookmarkEnd w:id="357"/>
    <w:bookmarkStart w:id="35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142</w:t>
        </w:r>
      </w:hyperlink>
    </w:p>
    <w:p>
      <w:pPr>
        <w:pStyle w:val="FirstParagraph"/>
      </w:pPr>
    </w:p>
    <w:bookmarkEnd w:id="358"/>
    <w:bookmarkStart w:id="360"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117</w:t>
        </w:r>
      </w:hyperlink>
      <w:r>
        <w:rPr>
          <w:vertAlign w:val="superscript"/>
        </w:rPr>
        <w:t xml:space="preserve">,</w:t>
      </w:r>
      <w:hyperlink w:anchor="ref-Hayes-Larson2019">
        <w:r>
          <w:rPr>
            <w:rStyle w:val="Lienhypertexte"/>
            <w:vertAlign w:val="superscript"/>
          </w:rPr>
          <w:t xml:space="preserve">143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0"/>
    <w:bookmarkEnd w:id="361"/>
    <w:bookmarkStart w:id="366" w:name="tabela-2"/>
    <w:p>
      <w:pPr>
        <w:pStyle w:val="Titre2"/>
      </w:pPr>
      <w:r>
        <w:t xml:space="preserve">Tabela 2</w:t>
      </w:r>
    </w:p>
    <w:p>
      <w:pPr>
        <w:pStyle w:val="FirstParagraph"/>
      </w:pPr>
    </w:p>
    <w:bookmarkStart w:id="362"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3"/>
        </w:numPr>
        <w:pStyle w:val="Compact"/>
      </w:pPr>
      <w:r>
        <w:t xml:space="preserve">.[REF]</w:t>
      </w:r>
    </w:p>
    <w:p>
      <w:pPr>
        <w:pStyle w:val="FirstParagraph"/>
      </w:pPr>
    </w:p>
    <w:bookmarkEnd w:id="362"/>
    <w:bookmarkStart w:id="363"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140</w:t>
        </w:r>
      </w:hyperlink>
    </w:p>
    <w:p>
      <w:pPr>
        <w:pStyle w:val="FirstParagraph"/>
      </w:pPr>
    </w:p>
    <w:bookmarkEnd w:id="363"/>
    <w:bookmarkStart w:id="36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20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20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140</w:t>
        </w:r>
      </w:hyperlink>
    </w:p>
    <w:p>
      <w:pPr>
        <w:pStyle w:val="FirstParagraph"/>
      </w:pPr>
    </w:p>
    <w:bookmarkEnd w:id="364"/>
    <w:bookmarkStart w:id="365"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5"/>
    <w:bookmarkEnd w:id="366"/>
    <w:bookmarkStart w:id="381" w:name="graficos"/>
    <w:p>
      <w:pPr>
        <w:pStyle w:val="Titre2"/>
      </w:pPr>
      <w:r>
        <w:t xml:space="preserve">Gráficos</w:t>
      </w:r>
    </w:p>
    <w:p>
      <w:pPr>
        <w:pStyle w:val="FirstParagraph"/>
      </w:pPr>
    </w:p>
    <w:bookmarkStart w:id="367" w:name="o-que-são-gráficos"/>
    <w:p>
      <w:pPr>
        <w:pStyle w:val="Titre3"/>
      </w:pPr>
      <w:r>
        <w:t xml:space="preserve">O que são gráficos?</w:t>
      </w:r>
    </w:p>
    <w:p>
      <w:pPr>
        <w:numPr>
          <w:ilvl w:val="0"/>
          <w:numId w:val="120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146</w:t>
        </w:r>
      </w:hyperlink>
    </w:p>
    <w:p>
      <w:pPr>
        <w:pStyle w:val="FirstParagraph"/>
      </w:pPr>
    </w:p>
    <w:bookmarkEnd w:id="367"/>
    <w:bookmarkStart w:id="368" w:name="qual-a-utilidade-dos-gráficos"/>
    <w:p>
      <w:pPr>
        <w:pStyle w:val="Titre3"/>
      </w:pPr>
      <w:r>
        <w:t xml:space="preserve">Qual a utilidade dos gráficos?</w:t>
      </w:r>
    </w:p>
    <w:p>
      <w:pPr>
        <w:numPr>
          <w:ilvl w:val="0"/>
          <w:numId w:val="1208"/>
        </w:numPr>
        <w:pStyle w:val="Compact"/>
      </w:pPr>
      <w:r>
        <w:t xml:space="preserve">.[REF]</w:t>
      </w:r>
    </w:p>
    <w:p>
      <w:pPr>
        <w:pStyle w:val="FirstParagraph"/>
      </w:pPr>
    </w:p>
    <w:bookmarkEnd w:id="368"/>
    <w:bookmarkStart w:id="372" w:name="que-elementos-incluir-em-gráficos"/>
    <w:p>
      <w:pPr>
        <w:pStyle w:val="Titre3"/>
      </w:pPr>
      <w:r>
        <w:t xml:space="preserve">Que elementos incluir em gráficos?</w:t>
      </w:r>
    </w:p>
    <w:p>
      <w:pPr>
        <w:numPr>
          <w:ilvl w:val="0"/>
          <w:numId w:val="120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147</w:t>
        </w:r>
      </w:hyperlink>
      <w:r>
        <w:t xml:space="preserve">,</w:t>
      </w:r>
      <w:r>
        <w:t xml:space="preserve"> </w:t>
      </w:r>
      <w:r>
        <w:rPr>
          <w:iCs/>
          <w:i/>
        </w:rPr>
        <w:t xml:space="preserve">plotly</w:t>
      </w:r>
      <w:hyperlink w:anchor="ref-plotly">
        <w:r>
          <w:rPr>
            <w:rStyle w:val="Lienhypertexte"/>
            <w:vertAlign w:val="superscript"/>
          </w:rPr>
          <w:t xml:space="preserve">148</w:t>
        </w:r>
      </w:hyperlink>
      <w:r>
        <w:t xml:space="preserve"> </w:t>
      </w:r>
      <w:r>
        <w:t xml:space="preserve">e</w:t>
      </w:r>
      <w:r>
        <w:t xml:space="preserve"> </w:t>
      </w:r>
      <w:r>
        <w:rPr>
          <w:iCs/>
          <w:i/>
        </w:rPr>
        <w:t xml:space="preserve">corrplot</w:t>
      </w:r>
      <w:hyperlink w:anchor="ref-corrplot">
        <w:r>
          <w:rPr>
            <w:rStyle w:val="Lienhypertexte"/>
            <w:vertAlign w:val="superscript"/>
          </w:rPr>
          <w:t xml:space="preserve">149</w:t>
        </w:r>
      </w:hyperlink>
      <w:r>
        <w:t xml:space="preserve"> </w:t>
      </w:r>
      <w:r>
        <w:t xml:space="preserve">fornecem diversas funções para construção de gráficos tais como</w:t>
      </w:r>
      <w:r>
        <w:t xml:space="preserve"> </w:t>
      </w:r>
      <w:hyperlink r:id="rId369">
        <w:r>
          <w:rPr>
            <w:rStyle w:val="Lienhypertexte"/>
            <w:iCs/>
            <w:i/>
          </w:rPr>
          <w:t xml:space="preserve">ggplot</w:t>
        </w:r>
      </w:hyperlink>
      <w:r>
        <w:t xml:space="preserve">,</w:t>
      </w:r>
      <w:r>
        <w:t xml:space="preserve"> </w:t>
      </w:r>
      <w:hyperlink r:id="rId370">
        <w:r>
          <w:rPr>
            <w:rStyle w:val="Lienhypertexte"/>
            <w:iCs/>
            <w:i/>
          </w:rPr>
          <w:t xml:space="preserve">plot_ly</w:t>
        </w:r>
      </w:hyperlink>
      <w:r>
        <w:t xml:space="preserve"> </w:t>
      </w:r>
      <w:r>
        <w:t xml:space="preserve">e</w:t>
      </w:r>
      <w:r>
        <w:t xml:space="preserve"> </w:t>
      </w:r>
      <w:hyperlink r:id="rId371">
        <w:r>
          <w:rPr>
            <w:rStyle w:val="Lienhypertexte"/>
            <w:iCs/>
            <w:i/>
          </w:rPr>
          <w:t xml:space="preserve">corrplot</w:t>
        </w:r>
      </w:hyperlink>
      <w:r>
        <w:t xml:space="preserve"> </w:t>
      </w:r>
      <w:r>
        <w:t xml:space="preserve">respectivamente.</w:t>
      </w:r>
    </w:p>
    <w:p>
      <w:pPr>
        <w:pStyle w:val="Corpsdetexte"/>
      </w:pPr>
    </w:p>
    <w:bookmarkEnd w:id="372"/>
    <w:bookmarkStart w:id="373" w:name="X8d98d46c368cab8c32e83b6abc13b13c34548c4"/>
    <w:p>
      <w:pPr>
        <w:pStyle w:val="Titre3"/>
      </w:pPr>
      <w:r>
        <w:t xml:space="preserve">Para que servem as barras de erro em gráficos?</w:t>
      </w:r>
    </w:p>
    <w:p>
      <w:pPr>
        <w:numPr>
          <w:ilvl w:val="0"/>
          <w:numId w:val="121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150</w:t>
        </w:r>
      </w:hyperlink>
    </w:p>
    <w:p>
      <w:pPr>
        <w:numPr>
          <w:ilvl w:val="0"/>
          <w:numId w:val="121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150</w:t>
        </w:r>
      </w:hyperlink>
    </w:p>
    <w:p>
      <w:pPr>
        <w:numPr>
          <w:ilvl w:val="0"/>
          <w:numId w:val="1210"/>
        </w:numPr>
      </w:pPr>
      <w:r>
        <w:t xml:space="preserve">Barras de erro descritivas geralmente apresentam a amplitude (mínimo-máximo) ou desvio-padrão.</w:t>
      </w:r>
      <w:hyperlink w:anchor="ref-Cumming2007">
        <w:r>
          <w:rPr>
            <w:rStyle w:val="Lienhypertexte"/>
            <w:vertAlign w:val="superscript"/>
          </w:rPr>
          <w:t xml:space="preserve">150</w:t>
        </w:r>
      </w:hyperlink>
    </w:p>
    <w:p>
      <w:pPr>
        <w:numPr>
          <w:ilvl w:val="0"/>
          <w:numId w:val="1210"/>
        </w:numPr>
      </w:pPr>
      <w:r>
        <w:t xml:space="preserve">Barras de erro inferenciais geralmente apresentam o erro-padrão ou intervalo de confiança (por exemplo, de 95%).</w:t>
      </w:r>
      <w:hyperlink w:anchor="ref-Cumming2007">
        <w:r>
          <w:rPr>
            <w:rStyle w:val="Lienhypertexte"/>
            <w:vertAlign w:val="superscript"/>
          </w:rPr>
          <w:t xml:space="preserve">150</w:t>
        </w:r>
      </w:hyperlink>
    </w:p>
    <w:p>
      <w:pPr>
        <w:numPr>
          <w:ilvl w:val="0"/>
          <w:numId w:val="121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150</w:t>
        </w:r>
      </w:hyperlink>
    </w:p>
    <w:p>
      <w:pPr>
        <w:pStyle w:val="FirstParagraph"/>
      </w:pPr>
    </w:p>
    <w:bookmarkEnd w:id="373"/>
    <w:bookmarkStart w:id="378" w:name="Xe6107dbb9de542c7e4801be50dc8a93ed56b1ab"/>
    <w:p>
      <w:pPr>
        <w:pStyle w:val="Titre3"/>
      </w:pPr>
      <w:r>
        <w:t xml:space="preserve">Quais são as boas práticas na elaboração de gráficos?</w:t>
      </w:r>
    </w:p>
    <w:p>
      <w:pPr>
        <w:numPr>
          <w:ilvl w:val="0"/>
          <w:numId w:val="1211"/>
        </w:numPr>
      </w:pPr>
      <w:r>
        <w:t xml:space="preserve">O tamanho da amostra total e subgrupos, se houver, deve estar descrito na figura ou na sua legenda.</w:t>
      </w:r>
      <w:hyperlink w:anchor="ref-Cumming2007">
        <w:r>
          <w:rPr>
            <w:rStyle w:val="Lienhypertexte"/>
            <w:vertAlign w:val="superscript"/>
          </w:rPr>
          <w:t xml:space="preserve">150</w:t>
        </w:r>
      </w:hyperlink>
    </w:p>
    <w:p>
      <w:pPr>
        <w:numPr>
          <w:ilvl w:val="0"/>
          <w:numId w:val="121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150</w:t>
        </w:r>
      </w:hyperlink>
    </w:p>
    <w:p>
      <w:pPr>
        <w:numPr>
          <w:ilvl w:val="0"/>
          <w:numId w:val="1211"/>
        </w:numPr>
      </w:pPr>
      <w:r>
        <w:t xml:space="preserve">Evite gráficos de barra e mostre a distribuição dos dados sempre que possível.</w:t>
      </w:r>
      <w:hyperlink w:anchor="ref-Weissgerber2019">
        <w:r>
          <w:rPr>
            <w:rStyle w:val="Lienhypertexte"/>
            <w:vertAlign w:val="superscript"/>
          </w:rPr>
          <w:t xml:space="preserve">151</w:t>
        </w:r>
      </w:hyperlink>
    </w:p>
    <w:p>
      <w:pPr>
        <w:numPr>
          <w:ilvl w:val="0"/>
          <w:numId w:val="1211"/>
        </w:numPr>
      </w:pPr>
      <w:r>
        <w:t xml:space="preserve">Exiba os pontos de dados em boxplots.</w:t>
      </w:r>
      <w:hyperlink w:anchor="ref-Weissgerber2019">
        <w:r>
          <w:rPr>
            <w:rStyle w:val="Lienhypertexte"/>
            <w:vertAlign w:val="superscript"/>
          </w:rPr>
          <w:t xml:space="preserve">151</w:t>
        </w:r>
      </w:hyperlink>
    </w:p>
    <w:p>
      <w:pPr>
        <w:numPr>
          <w:ilvl w:val="0"/>
          <w:numId w:val="121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151</w:t>
        </w:r>
      </w:hyperlink>
    </w:p>
    <w:p>
      <w:pPr>
        <w:numPr>
          <w:ilvl w:val="0"/>
          <w:numId w:val="1211"/>
        </w:numPr>
      </w:pPr>
      <w:r>
        <w:t xml:space="preserve">Prefira palhetas de cor adaptadas para daltônicos.</w:t>
      </w:r>
      <w:hyperlink w:anchor="ref-Weissgerber2019">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152</w:t>
        </w:r>
      </w:hyperlink>
      <w:r>
        <w:t xml:space="preserve"> </w:t>
      </w:r>
      <w:r>
        <w:t xml:space="preserve">fornece palhetas de cores tais como</w:t>
      </w:r>
      <w:r>
        <w:t xml:space="preserve"> </w:t>
      </w:r>
      <w:hyperlink r:id="rId374">
        <w:r>
          <w:rPr>
            <w:rStyle w:val="Lienhypertexte"/>
            <w:iCs/>
            <w:i/>
          </w:rPr>
          <w:t xml:space="preserve">pal_lancet</w:t>
        </w:r>
      </w:hyperlink>
      <w:r>
        <w:t xml:space="preserve">,</w:t>
      </w:r>
      <w:r>
        <w:t xml:space="preserve"> </w:t>
      </w:r>
      <w:hyperlink r:id="rId375">
        <w:r>
          <w:rPr>
            <w:rStyle w:val="Lienhypertexte"/>
            <w:iCs/>
            <w:i/>
          </w:rPr>
          <w:t xml:space="preserve">pal_nejm</w:t>
        </w:r>
      </w:hyperlink>
      <w:r>
        <w:t xml:space="preserve"> </w:t>
      </w:r>
      <w:r>
        <w:t xml:space="preserve">e</w:t>
      </w:r>
      <w:r>
        <w:t xml:space="preserve"> </w:t>
      </w:r>
      <w:hyperlink r:id="rId376">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153</w:t>
        </w:r>
      </w:hyperlink>
      <w:r>
        <w:t xml:space="preserve"> </w:t>
      </w:r>
      <w:r>
        <w:t xml:space="preserve">fornece a função</w:t>
      </w:r>
      <w:r>
        <w:t xml:space="preserve"> </w:t>
      </w:r>
      <w:hyperlink r:id="rId377">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8"/>
    <w:bookmarkStart w:id="38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154</w:t>
        </w:r>
      </w:hyperlink>
      <w:r>
        <w:t xml:space="preserve"> </w:t>
      </w:r>
      <w:r>
        <w:t xml:space="preserve">fornece a função</w:t>
      </w:r>
      <w:r>
        <w:t xml:space="preserve"> </w:t>
      </w:r>
      <w:hyperlink r:id="rId379">
        <w:r>
          <w:rPr>
            <w:rStyle w:val="Lienhypertexte"/>
            <w:iCs/>
            <w:i/>
          </w:rPr>
          <w:t xml:space="preserve">writeTIFF</w:t>
        </w:r>
      </w:hyperlink>
      <w:r>
        <w:t xml:space="preserve"> </w:t>
      </w:r>
      <w:r>
        <w:t xml:space="preserve">para exportar gráficos em formato TIFF.</w:t>
      </w:r>
    </w:p>
    <w:p>
      <w:pPr>
        <w:pStyle w:val="Corpsdetexte"/>
      </w:pPr>
    </w:p>
    <w:bookmarkEnd w:id="380"/>
    <w:bookmarkEnd w:id="381"/>
    <w:bookmarkEnd w:id="382"/>
    <w:bookmarkStart w:id="436" w:name="analise-inferencial-cap"/>
    <w:p>
      <w:pPr>
        <w:pStyle w:val="Titre1"/>
      </w:pPr>
      <w:r>
        <w:rPr>
          <w:bCs/>
          <w:b/>
        </w:rPr>
        <w:t xml:space="preserve">Análise inferencial</w:t>
      </w:r>
    </w:p>
    <w:p>
      <w:pPr>
        <w:pStyle w:val="FirstParagraph"/>
      </w:pPr>
    </w:p>
    <w:bookmarkStart w:id="385" w:name="raciocinio-inferencial"/>
    <w:p>
      <w:pPr>
        <w:pStyle w:val="Titre2"/>
      </w:pPr>
      <w:r>
        <w:t xml:space="preserve">Raciocínio inferencial</w:t>
      </w:r>
    </w:p>
    <w:p>
      <w:pPr>
        <w:pStyle w:val="FirstParagraph"/>
      </w:pPr>
    </w:p>
    <w:bookmarkStart w:id="383" w:name="o-que-é-análise-inferencial"/>
    <w:p>
      <w:pPr>
        <w:pStyle w:val="Titre3"/>
      </w:pPr>
      <w:r>
        <w:t xml:space="preserve">O que é análise inferencial?</w:t>
      </w:r>
    </w:p>
    <w:p>
      <w:pPr>
        <w:numPr>
          <w:ilvl w:val="0"/>
          <w:numId w:val="121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62</w:t>
        </w:r>
      </w:hyperlink>
    </w:p>
    <w:p>
      <w:pPr>
        <w:numPr>
          <w:ilvl w:val="0"/>
          <w:numId w:val="121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155</w:t>
        </w:r>
      </w:hyperlink>
    </w:p>
    <w:p>
      <w:pPr>
        <w:pStyle w:val="FirstParagraph"/>
      </w:pPr>
    </w:p>
    <w:bookmarkEnd w:id="383"/>
    <w:bookmarkStart w:id="384" w:name="Xb4219aaf520cc7cebd28d8077ac7fe21b09c925"/>
    <w:p>
      <w:pPr>
        <w:pStyle w:val="Titre3"/>
      </w:pPr>
      <w:r>
        <w:t xml:space="preserve">Quais são os tipos de raciocínio inferencial?</w:t>
      </w:r>
    </w:p>
    <w:p>
      <w:pPr>
        <w:numPr>
          <w:ilvl w:val="0"/>
          <w:numId w:val="121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156</w:t>
        </w:r>
      </w:hyperlink>
    </w:p>
    <w:p>
      <w:pPr>
        <w:numPr>
          <w:ilvl w:val="0"/>
          <w:numId w:val="1213"/>
        </w:numPr>
      </w:pPr>
      <w:r>
        <w:t xml:space="preserve">Inferência indutiva: Com base nos dados observados, avalia-se qual hipótese é mais defensável (isto é, mais provável).</w:t>
      </w:r>
      <w:hyperlink w:anchor="ref-goodman1999">
        <w:r>
          <w:rPr>
            <w:rStyle w:val="Lienhypertexte"/>
            <w:vertAlign w:val="superscript"/>
          </w:rPr>
          <w:t xml:space="preserve">156</w:t>
        </w:r>
      </w:hyperlink>
    </w:p>
    <w:p>
      <w:pPr>
        <w:pStyle w:val="FirstParagraph"/>
      </w:pPr>
    </w:p>
    <w:bookmarkEnd w:id="384"/>
    <w:bookmarkEnd w:id="385"/>
    <w:bookmarkStart w:id="388" w:name="ideias-hipoteses"/>
    <w:p>
      <w:pPr>
        <w:pStyle w:val="Titre2"/>
      </w:pPr>
      <w:r>
        <w:t xml:space="preserve">Hipóteses científicas</w:t>
      </w:r>
    </w:p>
    <w:p>
      <w:pPr>
        <w:pStyle w:val="FirstParagraph"/>
      </w:pPr>
    </w:p>
    <w:bookmarkStart w:id="386" w:name="o-que-é-hipótese-científica"/>
    <w:p>
      <w:pPr>
        <w:pStyle w:val="Titre3"/>
      </w:pPr>
      <w:r>
        <w:t xml:space="preserve">O que é hipótese científica?</w:t>
      </w:r>
    </w:p>
    <w:p>
      <w:pPr>
        <w:numPr>
          <w:ilvl w:val="0"/>
          <w:numId w:val="1214"/>
        </w:numPr>
      </w:pPr>
      <w:r>
        <w:t xml:space="preserve">Hipótese científica é uma ideia que pode ser testada.</w:t>
      </w:r>
      <w:hyperlink w:anchor="ref-Curran-Everett2009">
        <w:r>
          <w:rPr>
            <w:rStyle w:val="Lienhypertexte"/>
            <w:vertAlign w:val="superscript"/>
          </w:rPr>
          <w:t xml:space="preserve">155</w:t>
        </w:r>
      </w:hyperlink>
    </w:p>
    <w:p>
      <w:pPr>
        <w:numPr>
          <w:ilvl w:val="0"/>
          <w:numId w:val="1214"/>
        </w:numPr>
      </w:pPr>
      <w:r>
        <w:t xml:space="preserve">Definir claramente os problemas e os objetivos da pesquisa são o ponto de partida de todos os estudos científicos.</w:t>
      </w:r>
      <w:hyperlink w:anchor="ref-van2022a">
        <w:r>
          <w:rPr>
            <w:rStyle w:val="Lienhypertexte"/>
            <w:vertAlign w:val="superscript"/>
          </w:rPr>
          <w:t xml:space="preserve">61</w:t>
        </w:r>
      </w:hyperlink>
    </w:p>
    <w:p>
      <w:pPr>
        <w:pStyle w:val="FirstParagraph"/>
      </w:pPr>
    </w:p>
    <w:bookmarkEnd w:id="386"/>
    <w:bookmarkStart w:id="387" w:name="X8fbff6b4a5eccf089abeea58e0395cd4e737989"/>
    <w:p>
      <w:pPr>
        <w:pStyle w:val="Titre3"/>
      </w:pPr>
      <w:r>
        <w:t xml:space="preserve">Quais são as principais fontes de ideias para gerar hipóteses científicas?</w:t>
      </w:r>
    </w:p>
    <w:p>
      <w:pPr>
        <w:numPr>
          <w:ilvl w:val="0"/>
          <w:numId w:val="1215"/>
        </w:numPr>
      </w:pPr>
      <w:r>
        <w:t xml:space="preserve">Revisão das práticas atuais.</w:t>
      </w:r>
      <w:hyperlink w:anchor="ref-Vandenbroucke2018">
        <w:r>
          <w:rPr>
            <w:rStyle w:val="Lienhypertexte"/>
            <w:vertAlign w:val="superscript"/>
          </w:rPr>
          <w:t xml:space="preserve">157</w:t>
        </w:r>
      </w:hyperlink>
    </w:p>
    <w:p>
      <w:pPr>
        <w:numPr>
          <w:ilvl w:val="0"/>
          <w:numId w:val="1215"/>
        </w:numPr>
      </w:pPr>
      <w:r>
        <w:t xml:space="preserve">Desafio a ideias aceitas.</w:t>
      </w:r>
      <w:hyperlink w:anchor="ref-Vandenbroucke2018">
        <w:r>
          <w:rPr>
            <w:rStyle w:val="Lienhypertexte"/>
            <w:vertAlign w:val="superscript"/>
          </w:rPr>
          <w:t xml:space="preserve">157</w:t>
        </w:r>
      </w:hyperlink>
    </w:p>
    <w:p>
      <w:pPr>
        <w:numPr>
          <w:ilvl w:val="0"/>
          <w:numId w:val="1215"/>
        </w:numPr>
      </w:pPr>
      <w:r>
        <w:t xml:space="preserve">Conflito entre ideias divergentes.</w:t>
      </w:r>
      <w:hyperlink w:anchor="ref-Vandenbroucke2018">
        <w:r>
          <w:rPr>
            <w:rStyle w:val="Lienhypertexte"/>
            <w:vertAlign w:val="superscript"/>
          </w:rPr>
          <w:t xml:space="preserve">157</w:t>
        </w:r>
      </w:hyperlink>
    </w:p>
    <w:p>
      <w:pPr>
        <w:numPr>
          <w:ilvl w:val="0"/>
          <w:numId w:val="1215"/>
        </w:numPr>
      </w:pPr>
      <w:r>
        <w:t xml:space="preserve">Variações regionais, temporais e populacionais.</w:t>
      </w:r>
      <w:hyperlink w:anchor="ref-Vandenbroucke2018">
        <w:r>
          <w:rPr>
            <w:rStyle w:val="Lienhypertexte"/>
            <w:vertAlign w:val="superscript"/>
          </w:rPr>
          <w:t xml:space="preserve">157</w:t>
        </w:r>
      </w:hyperlink>
    </w:p>
    <w:p>
      <w:pPr>
        <w:numPr>
          <w:ilvl w:val="0"/>
          <w:numId w:val="1215"/>
        </w:numPr>
      </w:pPr>
      <w:r>
        <w:t xml:space="preserve">Experiências dos próprios pesquisadores.</w:t>
      </w:r>
      <w:hyperlink w:anchor="ref-Vandenbroucke2018">
        <w:r>
          <w:rPr>
            <w:rStyle w:val="Lienhypertexte"/>
            <w:vertAlign w:val="superscript"/>
          </w:rPr>
          <w:t xml:space="preserve">157</w:t>
        </w:r>
      </w:hyperlink>
    </w:p>
    <w:p>
      <w:pPr>
        <w:numPr>
          <w:ilvl w:val="0"/>
          <w:numId w:val="1215"/>
        </w:numPr>
      </w:pPr>
      <w:r>
        <w:t xml:space="preserve">Imaginação sem fronteiras ou limites convencionais.</w:t>
      </w:r>
      <w:hyperlink w:anchor="ref-Vandenbroucke2018">
        <w:r>
          <w:rPr>
            <w:rStyle w:val="Lienhypertexte"/>
            <w:vertAlign w:val="superscript"/>
          </w:rPr>
          <w:t xml:space="preserve">157</w:t>
        </w:r>
      </w:hyperlink>
    </w:p>
    <w:p>
      <w:pPr>
        <w:pStyle w:val="FirstParagraph"/>
      </w:pPr>
    </w:p>
    <w:bookmarkEnd w:id="387"/>
    <w:bookmarkEnd w:id="388"/>
    <w:bookmarkStart w:id="399" w:name="erros-inferencia"/>
    <w:p>
      <w:pPr>
        <w:pStyle w:val="Titre2"/>
      </w:pPr>
      <w:r>
        <w:t xml:space="preserve">Testes de hipóteses</w:t>
      </w:r>
    </w:p>
    <w:p>
      <w:pPr>
        <w:pStyle w:val="FirstParagraph"/>
      </w:pPr>
    </w:p>
    <w:bookmarkStart w:id="389" w:name="o-que-é-hipótese-nula"/>
    <w:p>
      <w:pPr>
        <w:pStyle w:val="Titre3"/>
      </w:pPr>
      <w:r>
        <w:t xml:space="preserve">O que é hipótese nula?</w:t>
      </w:r>
    </w:p>
    <w:p>
      <w:pPr>
        <w:numPr>
          <w:ilvl w:val="0"/>
          <w:numId w:val="121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114</w:t>
        </w:r>
      </w:hyperlink>
    </w:p>
    <w:p>
      <w:pPr>
        <w:pStyle w:val="FirstParagraph"/>
      </w:pPr>
    </w:p>
    <w:bookmarkEnd w:id="389"/>
    <w:bookmarkStart w:id="390" w:name="o-que-é-hipótese-alternativa"/>
    <w:p>
      <w:pPr>
        <w:pStyle w:val="Titre3"/>
      </w:pPr>
      <w:r>
        <w:t xml:space="preserve">O que é hipótese alternativa?</w:t>
      </w:r>
    </w:p>
    <w:p>
      <w:pPr>
        <w:numPr>
          <w:ilvl w:val="0"/>
          <w:numId w:val="121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114</w:t>
        </w:r>
      </w:hyperlink>
    </w:p>
    <w:p>
      <w:pPr>
        <w:pStyle w:val="FirstParagraph"/>
      </w:pPr>
    </w:p>
    <w:bookmarkEnd w:id="390"/>
    <w:bookmarkStart w:id="391" w:name="qual-hipótese-está-sendo-testada"/>
    <w:p>
      <w:pPr>
        <w:pStyle w:val="Titre3"/>
      </w:pPr>
      <w:r>
        <w:t xml:space="preserve">Qual hipótese está sendo testada?</w:t>
      </w:r>
    </w:p>
    <w:p>
      <w:pPr>
        <w:numPr>
          <w:ilvl w:val="0"/>
          <w:numId w:val="12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114</w:t>
        </w:r>
      </w:hyperlink>
    </w:p>
    <w:p>
      <w:pPr>
        <w:numPr>
          <w:ilvl w:val="0"/>
          <w:numId w:val="12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155</w:t>
        </w:r>
      </w:hyperlink>
    </w:p>
    <w:p>
      <w:pPr>
        <w:pStyle w:val="FirstParagraph"/>
      </w:pPr>
    </w:p>
    <w:bookmarkEnd w:id="391"/>
    <w:bookmarkStart w:id="392" w:name="quais-são-os-tipos-de-teste-de-hipóteses"/>
    <w:p>
      <w:pPr>
        <w:pStyle w:val="Titre3"/>
      </w:pPr>
      <w:r>
        <w:t xml:space="preserve">Quais são os tipos de teste de hipóteses?</w:t>
      </w:r>
    </w:p>
    <w:p>
      <w:pPr>
        <w:numPr>
          <w:ilvl w:val="0"/>
          <w:numId w:val="1219"/>
        </w:numPr>
      </w:pPr>
      <w:r>
        <w:t xml:space="preserve">Teste (clássico) de significância da hipótese nula.</w:t>
      </w:r>
      <w:hyperlink w:anchor="ref-lakens2018">
        <w:r>
          <w:rPr>
            <w:rStyle w:val="Lienhypertexte"/>
            <w:vertAlign w:val="superscript"/>
          </w:rPr>
          <w:t xml:space="preserve">158</w:t>
        </w:r>
      </w:hyperlink>
    </w:p>
    <w:p>
      <w:pPr>
        <w:numPr>
          <w:ilvl w:val="0"/>
          <w:numId w:val="1219"/>
        </w:numPr>
      </w:pPr>
      <w:r>
        <w:t xml:space="preserve">Teste de mínimos efeitos.</w:t>
      </w:r>
      <w:hyperlink w:anchor="ref-lakens2018">
        <w:r>
          <w:rPr>
            <w:rStyle w:val="Lienhypertexte"/>
            <w:vertAlign w:val="superscript"/>
          </w:rPr>
          <w:t xml:space="preserve">158</w:t>
        </w:r>
      </w:hyperlink>
    </w:p>
    <w:p>
      <w:pPr>
        <w:numPr>
          <w:ilvl w:val="0"/>
          <w:numId w:val="1219"/>
        </w:numPr>
      </w:pPr>
      <w:r>
        <w:t xml:space="preserve">Teste de equivalência.</w:t>
      </w:r>
      <w:hyperlink w:anchor="ref-lakens2018">
        <w:r>
          <w:rPr>
            <w:rStyle w:val="Lienhypertexte"/>
            <w:vertAlign w:val="superscript"/>
          </w:rPr>
          <w:t xml:space="preserve">158</w:t>
        </w:r>
      </w:hyperlink>
    </w:p>
    <w:p>
      <w:pPr>
        <w:numPr>
          <w:ilvl w:val="0"/>
          <w:numId w:val="1219"/>
        </w:numPr>
      </w:pPr>
      <w:r>
        <w:t xml:space="preserve">Teste de inferioridade.</w:t>
      </w:r>
      <w:hyperlink w:anchor="ref-lakens2018">
        <w:r>
          <w:rPr>
            <w:rStyle w:val="Lienhypertexte"/>
            <w:vertAlign w:val="superscript"/>
          </w:rPr>
          <w:t xml:space="preserve">158</w:t>
        </w:r>
      </w:hyperlink>
    </w:p>
    <w:p>
      <w:pPr>
        <w:numPr>
          <w:ilvl w:val="0"/>
          <w:numId w:val="1219"/>
        </w:numPr>
      </w:pPr>
      <w:r>
        <w:t xml:space="preserve">Teste de não-inferioridade.[REF]</w:t>
      </w:r>
    </w:p>
    <w:p>
      <w:pPr>
        <w:numPr>
          <w:ilvl w:val="0"/>
          <w:numId w:val="1219"/>
        </w:numPr>
      </w:pPr>
      <w:r>
        <w:t xml:space="preserve">Teste de superioridade.[REF]</w:t>
      </w:r>
    </w:p>
    <w:p>
      <w:pPr>
        <w:pStyle w:val="FirstParagraph"/>
      </w:pPr>
    </w:p>
    <w:bookmarkEnd w:id="392"/>
    <w:bookmarkStart w:id="393" w:name="o-que-é-uma-família-de-hipóteses"/>
    <w:p>
      <w:pPr>
        <w:pStyle w:val="Titre3"/>
      </w:pPr>
      <w:r>
        <w:t xml:space="preserve">O que é uma família de hipóteses?</w:t>
      </w:r>
    </w:p>
    <w:p>
      <w:pPr>
        <w:numPr>
          <w:ilvl w:val="0"/>
          <w:numId w:val="1220"/>
        </w:numPr>
        <w:pStyle w:val="Compact"/>
      </w:pPr>
      <w:r>
        <w:t xml:space="preserve">.[REF]</w:t>
      </w:r>
    </w:p>
    <w:p>
      <w:pPr>
        <w:pStyle w:val="FirstParagraph"/>
      </w:pPr>
    </w:p>
    <w:bookmarkEnd w:id="393"/>
    <w:bookmarkStart w:id="39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1"/>
        </w:numPr>
        <w:pStyle w:val="Compact"/>
      </w:pPr>
      <w:r>
        <w:t xml:space="preserve">.[REF]</w:t>
      </w:r>
    </w:p>
    <w:p>
      <w:pPr>
        <w:pStyle w:val="FirstParagraph"/>
      </w:pPr>
    </w:p>
    <w:bookmarkEnd w:id="394"/>
    <w:bookmarkStart w:id="396" w:name="Xfe5c990c02213d4887c088d36dee77a68403457"/>
    <w:p>
      <w:pPr>
        <w:pStyle w:val="Titre3"/>
      </w:pPr>
      <w:r>
        <w:t xml:space="preserve">Como ajustar a análise inferencial para hipóteses múltiplas?</w:t>
      </w:r>
    </w:p>
    <w:p>
      <w:pPr>
        <w:numPr>
          <w:ilvl w:val="0"/>
          <w:numId w:val="122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395">
        <w:r>
          <w:rPr>
            <w:rStyle w:val="Lienhypertexte"/>
            <w:iCs/>
            <w:i/>
          </w:rPr>
          <w:t xml:space="preserve">p.adjust</w:t>
        </w:r>
      </w:hyperlink>
      <w:r>
        <w:t xml:space="preserve"> </w:t>
      </w:r>
      <w:r>
        <w:t xml:space="preserve">para ajustar o P-valor utilizando diversos métodos.</w:t>
      </w:r>
    </w:p>
    <w:p>
      <w:pPr>
        <w:pStyle w:val="Corpsdetexte"/>
      </w:pPr>
    </w:p>
    <w:bookmarkEnd w:id="396"/>
    <w:bookmarkStart w:id="397" w:name="o-que-são-testes-unicaudais-e-bicaudais"/>
    <w:p>
      <w:pPr>
        <w:pStyle w:val="Titre3"/>
      </w:pPr>
      <w:r>
        <w:t xml:space="preserve">O que são testes unicaudais e bicaudais?</w:t>
      </w:r>
    </w:p>
    <w:p>
      <w:pPr>
        <w:numPr>
          <w:ilvl w:val="0"/>
          <w:numId w:val="1223"/>
        </w:numPr>
        <w:pStyle w:val="Compact"/>
      </w:pPr>
      <w:r>
        <w:t xml:space="preserve">.[REF]</w:t>
      </w:r>
    </w:p>
    <w:p>
      <w:pPr>
        <w:pStyle w:val="FirstParagraph"/>
      </w:pPr>
    </w:p>
    <w:bookmarkEnd w:id="397"/>
    <w:bookmarkStart w:id="398" w:name="o-que-reportar-após-um-teste-de-hipótese"/>
    <w:p>
      <w:pPr>
        <w:pStyle w:val="Titre3"/>
      </w:pPr>
      <w:r>
        <w:t xml:space="preserve">O que reportar após um teste de hipótese?</w:t>
      </w:r>
    </w:p>
    <w:p>
      <w:pPr>
        <w:numPr>
          <w:ilvl w:val="0"/>
          <w:numId w:val="1224"/>
        </w:numPr>
      </w:pPr>
      <w:r>
        <w:t xml:space="preserve">P-valores, como estimativa da significância estatística.</w:t>
      </w:r>
      <w:hyperlink w:anchor="ref-Sullivan2012">
        <w:r>
          <w:rPr>
            <w:rStyle w:val="Lienhypertexte"/>
            <w:vertAlign w:val="superscript"/>
          </w:rPr>
          <w:t xml:space="preserve">159</w:t>
        </w:r>
      </w:hyperlink>
    </w:p>
    <w:p>
      <w:pPr>
        <w:numPr>
          <w:ilvl w:val="0"/>
          <w:numId w:val="1224"/>
        </w:numPr>
      </w:pPr>
      <w:r>
        <w:t xml:space="preserve">Tamanho do efeito, como estimativa de significância substantiva (clínica).</w:t>
      </w:r>
      <w:hyperlink w:anchor="ref-Sullivan2012">
        <w:r>
          <w:rPr>
            <w:rStyle w:val="Lienhypertexte"/>
            <w:vertAlign w:val="superscript"/>
          </w:rPr>
          <w:t xml:space="preserve">159</w:t>
        </w:r>
      </w:hyperlink>
    </w:p>
    <w:p>
      <w:pPr>
        <w:pStyle w:val="FirstParagraph"/>
      </w:pPr>
    </w:p>
    <w:bookmarkEnd w:id="398"/>
    <w:bookmarkEnd w:id="399"/>
    <w:bookmarkStart w:id="404" w:name="significancia-estatistica"/>
    <w:p>
      <w:pPr>
        <w:pStyle w:val="Titre2"/>
      </w:pPr>
      <w:r>
        <w:t xml:space="preserve">Significância estatística</w:t>
      </w:r>
    </w:p>
    <w:p>
      <w:pPr>
        <w:pStyle w:val="FirstParagraph"/>
      </w:pPr>
    </w:p>
    <w:bookmarkStart w:id="400" w:name="o-que-é-significância-estatística"/>
    <w:p>
      <w:pPr>
        <w:pStyle w:val="Titre3"/>
      </w:pPr>
      <w:r>
        <w:t xml:space="preserve">O que é significância estatística?</w:t>
      </w:r>
    </w:p>
    <w:p>
      <w:pPr>
        <w:numPr>
          <w:ilvl w:val="0"/>
          <w:numId w:val="122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161</w:t>
        </w:r>
      </w:hyperlink>
    </w:p>
    <w:p>
      <w:pPr>
        <w:pStyle w:val="FirstParagraph"/>
      </w:pPr>
    </w:p>
    <w:bookmarkEnd w:id="400"/>
    <w:bookmarkStart w:id="403" w:name="Xf6b6fd7ffd22d945c60bd1a1d79aa48367d014f"/>
    <w:p>
      <w:pPr>
        <w:pStyle w:val="Titre3"/>
      </w:pPr>
      <w:r>
        <w:t xml:space="preserve">Como justificar o nível de significância estatística de um teste?</w:t>
      </w:r>
    </w:p>
    <w:p>
      <w:pPr>
        <w:numPr>
          <w:ilvl w:val="0"/>
          <w:numId w:val="122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3"/>
    <w:bookmarkEnd w:id="404"/>
    <w:bookmarkStart w:id="427" w:name="poder-teste"/>
    <w:p>
      <w:pPr>
        <w:pStyle w:val="Titre2"/>
      </w:pPr>
      <w:r>
        <w:t xml:space="preserve">Poder do teste</w:t>
      </w:r>
    </w:p>
    <w:p>
      <w:pPr>
        <w:pStyle w:val="FirstParagraph"/>
      </w:pPr>
    </w:p>
    <w:bookmarkStart w:id="405" w:name="o-que-é-poder-do-teste"/>
    <w:p>
      <w:pPr>
        <w:pStyle w:val="Titre3"/>
      </w:pPr>
      <w:r>
        <w:t xml:space="preserve">O que é poder do teste?</w:t>
      </w:r>
    </w:p>
    <w:p>
      <w:pPr>
        <w:numPr>
          <w:ilvl w:val="0"/>
          <w:numId w:val="122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numPr>
          <w:ilvl w:val="0"/>
          <w:numId w:val="122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155</w:t>
        </w:r>
      </w:hyperlink>
    </w:p>
    <w:p>
      <w:pPr>
        <w:pStyle w:val="FirstParagraph"/>
      </w:pPr>
    </w:p>
    <w:bookmarkEnd w:id="405"/>
    <w:bookmarkStart w:id="406" w:name="o-que-é-análise-de-poder-do-teste"/>
    <w:p>
      <w:pPr>
        <w:pStyle w:val="Titre3"/>
      </w:pPr>
      <w:r>
        <w:t xml:space="preserve">O que é análise de poder do teste?</w:t>
      </w:r>
    </w:p>
    <w:p>
      <w:pPr>
        <w:numPr>
          <w:ilvl w:val="0"/>
          <w:numId w:val="122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163</w:t>
        </w:r>
      </w:hyperlink>
    </w:p>
    <w:p>
      <w:pPr>
        <w:numPr>
          <w:ilvl w:val="0"/>
          <w:numId w:val="122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163</w:t>
        </w:r>
      </w:hyperlink>
    </w:p>
    <w:p>
      <w:pPr>
        <w:numPr>
          <w:ilvl w:val="0"/>
          <w:numId w:val="122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163</w:t>
        </w:r>
      </w:hyperlink>
    </w:p>
    <w:p>
      <w:pPr>
        <w:pStyle w:val="FirstParagraph"/>
      </w:pPr>
    </w:p>
    <w:bookmarkEnd w:id="406"/>
    <w:bookmarkStart w:id="424" w:name="X1b58a0fe2559df0bd935b9b151e552b13557fb7"/>
    <w:p>
      <w:pPr>
        <w:pStyle w:val="Titre3"/>
      </w:pPr>
      <w:r>
        <w:t xml:space="preserve">Quando realizar a análise de poder do teste?</w:t>
      </w:r>
    </w:p>
    <w:p>
      <w:pPr>
        <w:numPr>
          <w:ilvl w:val="0"/>
          <w:numId w:val="122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163</w:t>
        </w:r>
      </w:hyperlink>
    </w:p>
    <w:p>
      <w:pPr>
        <w:numPr>
          <w:ilvl w:val="0"/>
          <w:numId w:val="122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8">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9">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7">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8">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9">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0">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1">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2">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423">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4"/>
    <w:bookmarkStart w:id="425"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0"/>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134</w:t>
        </w:r>
      </w:hyperlink>
      <w:r>
        <w:rPr>
          <w:vertAlign w:val="superscript"/>
        </w:rPr>
        <w:t xml:space="preserve">,</w:t>
      </w:r>
      <w:hyperlink w:anchor="ref-heckman2022">
        <w:r>
          <w:rPr>
            <w:rStyle w:val="Lienhypertexte"/>
            <w:vertAlign w:val="superscript"/>
          </w:rPr>
          <w:t xml:space="preserve">163</w:t>
        </w:r>
      </w:hyperlink>
    </w:p>
    <w:p>
      <w:pPr>
        <w:pStyle w:val="FirstParagraph"/>
      </w:pPr>
    </w:p>
    <w:bookmarkEnd w:id="425"/>
    <w:bookmarkStart w:id="426" w:name="X8dfd7762976cbd8b0d784317912479c16adad9a"/>
    <w:p>
      <w:pPr>
        <w:pStyle w:val="Titre3"/>
      </w:pPr>
      <w:r>
        <w:t xml:space="preserve">O que pode ser realizado ao invés da análise de poder?</w:t>
      </w:r>
    </w:p>
    <w:p>
      <w:pPr>
        <w:numPr>
          <w:ilvl w:val="0"/>
          <w:numId w:val="1231"/>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163</w:t>
        </w:r>
      </w:hyperlink>
    </w:p>
    <w:p>
      <w:pPr>
        <w:pStyle w:val="FirstParagraph"/>
      </w:pPr>
    </w:p>
    <w:bookmarkEnd w:id="426"/>
    <w:bookmarkEnd w:id="427"/>
    <w:bookmarkStart w:id="431" w:name="erros-de-inferência"/>
    <w:p>
      <w:pPr>
        <w:pStyle w:val="Titre2"/>
      </w:pPr>
      <w:r>
        <w:t xml:space="preserve">Erros de inferência</w:t>
      </w:r>
    </w:p>
    <w:p>
      <w:pPr>
        <w:pStyle w:val="FirstParagraph"/>
      </w:pPr>
    </w:p>
    <w:bookmarkStart w:id="428" w:name="X2ee2727e337a4aac4d6020bee661b1c2a101348"/>
    <w:p>
      <w:pPr>
        <w:pStyle w:val="Titre3"/>
      </w:pPr>
      <w:r>
        <w:t xml:space="preserve">O que são erros de inferência estatística?</w:t>
      </w:r>
    </w:p>
    <w:p>
      <w:pPr>
        <w:numPr>
          <w:ilvl w:val="0"/>
          <w:numId w:val="123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155</w:t>
        </w:r>
      </w:hyperlink>
    </w:p>
    <w:p>
      <w:pPr>
        <w:pStyle w:val="FirstParagraph"/>
      </w:pPr>
    </w:p>
    <w:bookmarkEnd w:id="428"/>
    <w:bookmarkStart w:id="429" w:name="o-que-são-erros-tipo-i-e-tipo-ii"/>
    <w:p>
      <w:pPr>
        <w:pStyle w:val="Titre3"/>
      </w:pPr>
      <w:r>
        <w:t xml:space="preserve">O que são erros tipo I e tipo II?</w:t>
      </w:r>
    </w:p>
    <w:p>
      <w:pPr>
        <w:numPr>
          <w:ilvl w:val="0"/>
          <w:numId w:val="123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155</w:t>
        </w:r>
      </w:hyperlink>
    </w:p>
    <w:p>
      <w:pPr>
        <w:numPr>
          <w:ilvl w:val="0"/>
          <w:numId w:val="123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pStyle w:val="FirstParagraph"/>
      </w:pPr>
    </w:p>
    <w:p>
      <w:pPr>
        <w:pStyle w:val="Corpsdetexte"/>
      </w:pPr>
    </w:p>
    <w:bookmarkEnd w:id="429"/>
    <w:bookmarkStart w:id="430" w:name="o-que-são-erros-tipo-s-e-tipo-m"/>
    <w:p>
      <w:pPr>
        <w:pStyle w:val="Titre3"/>
      </w:pPr>
      <w:r>
        <w:t xml:space="preserve">O que são erros tipo S e tipo M?</w:t>
      </w:r>
    </w:p>
    <w:p>
      <w:pPr>
        <w:numPr>
          <w:ilvl w:val="0"/>
          <w:numId w:val="1234"/>
        </w:numPr>
        <w:pStyle w:val="Compact"/>
      </w:pPr>
      <w:r>
        <w:t xml:space="preserve">.[REF]</w:t>
      </w:r>
    </w:p>
    <w:p>
      <w:pPr>
        <w:pStyle w:val="FirstParagraph"/>
      </w:pPr>
    </w:p>
    <w:p>
      <w:pPr>
        <w:pStyle w:val="Corpsdetexte"/>
      </w:pPr>
    </w:p>
    <w:p>
      <w:pPr>
        <w:numPr>
          <w:ilvl w:val="0"/>
          <w:numId w:val="1235"/>
        </w:numPr>
        <w:pStyle w:val="Compact"/>
      </w:pPr>
      <w:r>
        <w:t xml:space="preserve">.[REF]</w:t>
      </w:r>
    </w:p>
    <w:p>
      <w:pPr>
        <w:pStyle w:val="FirstParagraph"/>
      </w:pPr>
    </w:p>
    <w:p>
      <w:pPr>
        <w:pStyle w:val="Corpsdetexte"/>
      </w:pPr>
    </w:p>
    <w:bookmarkEnd w:id="430"/>
    <w:bookmarkEnd w:id="431"/>
    <w:bookmarkStart w:id="43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167</w:t>
        </w:r>
      </w:hyperlink>
    </w:p>
    <w:p>
      <w:pPr>
        <w:numPr>
          <w:ilvl w:val="0"/>
          <w:numId w:val="123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167</w:t>
        </w:r>
      </w:hyperlink>
    </w:p>
    <w:p>
      <w:pPr>
        <w:numPr>
          <w:ilvl w:val="0"/>
          <w:numId w:val="123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167</w:t>
        </w:r>
      </w:hyperlink>
    </w:p>
    <w:p>
      <w:pPr>
        <w:numPr>
          <w:ilvl w:val="0"/>
          <w:numId w:val="1236"/>
        </w:numPr>
      </w:pPr>
      <w:r>
        <w:t xml:space="preserve">Análise Bayesiana.</w:t>
      </w:r>
      <w:hyperlink w:anchor="ref-goodman2016">
        <w:r>
          <w:rPr>
            <w:rStyle w:val="Lienhypertexte"/>
            <w:vertAlign w:val="superscript"/>
          </w:rPr>
          <w:t xml:space="preserve">167</w:t>
        </w:r>
      </w:hyperlink>
    </w:p>
    <w:p>
      <w:pPr>
        <w:pStyle w:val="FirstParagraph"/>
      </w:pPr>
    </w:p>
    <w:bookmarkStart w:id="43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168</w:t>
        </w:r>
      </w:hyperlink>
    </w:p>
    <w:p>
      <w:pPr>
        <w:numPr>
          <w:ilvl w:val="0"/>
          <w:numId w:val="123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168</w:t>
        </w:r>
      </w:hyperlink>
    </w:p>
    <w:p>
      <w:pPr>
        <w:pStyle w:val="FirstParagraph"/>
      </w:pPr>
    </w:p>
    <w:bookmarkEnd w:id="432"/>
    <w:bookmarkStart w:id="43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8"/>
        </w:numPr>
      </w:pPr>
      <w:r>
        <w:t xml:space="preserve">Conhecer resultados negativos contribui com uma visão mais ampla do campo de estudo junto aos resultados positivos.</w:t>
      </w:r>
      <w:hyperlink w:anchor="ref-weintraub2016">
        <w:r>
          <w:rPr>
            <w:rStyle w:val="Lienhypertexte"/>
            <w:vertAlign w:val="superscript"/>
          </w:rPr>
          <w:t xml:space="preserve">169</w:t>
        </w:r>
      </w:hyperlink>
    </w:p>
    <w:p>
      <w:pPr>
        <w:numPr>
          <w:ilvl w:val="0"/>
          <w:numId w:val="1238"/>
        </w:numPr>
      </w:pPr>
      <w:r>
        <w:t xml:space="preserve">Resultados negativos permitem um melhor planejamento das pesquisas futuras e pode aumentar suas chances de sucesso.</w:t>
      </w:r>
      <w:hyperlink w:anchor="ref-weintraub2016">
        <w:r>
          <w:rPr>
            <w:rStyle w:val="Lienhypertexte"/>
            <w:vertAlign w:val="superscript"/>
          </w:rPr>
          <w:t xml:space="preserve">169</w:t>
        </w:r>
      </w:hyperlink>
    </w:p>
    <w:p>
      <w:pPr>
        <w:pStyle w:val="FirstParagraph"/>
      </w:pPr>
    </w:p>
    <w:bookmarkEnd w:id="433"/>
    <w:bookmarkStart w:id="434" w:name="Xe2b18739c32a6410e5eb50c4f28a45b9d33c2da"/>
    <w:p>
      <w:pPr>
        <w:pStyle w:val="Titre3"/>
      </w:pPr>
      <w:r>
        <w:t xml:space="preserve">Resultados inconclusivos: Ausência de evidência ou evidência de ausência?</w:t>
      </w:r>
    </w:p>
    <w:p>
      <w:pPr>
        <w:numPr>
          <w:ilvl w:val="0"/>
          <w:numId w:val="123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170</w:t>
        </w:r>
      </w:hyperlink>
    </w:p>
    <w:p>
      <w:pPr>
        <w:numPr>
          <w:ilvl w:val="0"/>
          <w:numId w:val="123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170</w:t>
        </w:r>
      </w:hyperlink>
    </w:p>
    <w:p>
      <w:pPr>
        <w:numPr>
          <w:ilvl w:val="0"/>
          <w:numId w:val="123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170</w:t>
        </w:r>
      </w:hyperlink>
    </w:p>
    <w:p>
      <w:pPr>
        <w:pStyle w:val="FirstParagraph"/>
      </w:pPr>
    </w:p>
    <w:bookmarkEnd w:id="434"/>
    <w:bookmarkEnd w:id="435"/>
    <w:bookmarkEnd w:id="436"/>
    <w:bookmarkStart w:id="451" w:name="efeito-pvalor-cap"/>
    <w:p>
      <w:pPr>
        <w:pStyle w:val="Titre1"/>
      </w:pPr>
      <w:r>
        <w:rPr>
          <w:bCs/>
          <w:b/>
        </w:rPr>
        <w:t xml:space="preserve">Tamanho do efeito e P-valor</w:t>
      </w:r>
    </w:p>
    <w:p>
      <w:pPr>
        <w:pStyle w:val="FirstParagraph"/>
      </w:pPr>
    </w:p>
    <w:bookmarkStart w:id="444" w:name="tamanho-efeito"/>
    <w:p>
      <w:pPr>
        <w:pStyle w:val="Titre2"/>
      </w:pPr>
      <w:r>
        <w:t xml:space="preserve">Tamanho do efeito</w:t>
      </w:r>
    </w:p>
    <w:p>
      <w:pPr>
        <w:pStyle w:val="FirstParagraph"/>
      </w:pPr>
    </w:p>
    <w:bookmarkStart w:id="437" w:name="o-que-é-o-tamanho-do-efeito"/>
    <w:p>
      <w:pPr>
        <w:pStyle w:val="Titre3"/>
      </w:pPr>
      <w:r>
        <w:t xml:space="preserve">O que é o tamanho do efeito?</w:t>
      </w:r>
    </w:p>
    <w:p>
      <w:pPr>
        <w:numPr>
          <w:ilvl w:val="0"/>
          <w:numId w:val="1240"/>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171</w:t>
        </w:r>
      </w:hyperlink>
    </w:p>
    <w:p>
      <w:pPr>
        <w:pStyle w:val="FirstParagraph"/>
      </w:pPr>
    </w:p>
    <w:bookmarkEnd w:id="437"/>
    <w:bookmarkStart w:id="438" w:name="quais-são-os-tipos-de-tamanho-do-efeito"/>
    <w:p>
      <w:pPr>
        <w:pStyle w:val="Titre3"/>
      </w:pPr>
      <w:r>
        <w:t xml:space="preserve">Quais são os tipos de tamanho do efeito?</w:t>
      </w:r>
    </w:p>
    <w:p>
      <w:pPr>
        <w:numPr>
          <w:ilvl w:val="0"/>
          <w:numId w:val="1241"/>
        </w:numPr>
      </w:pPr>
      <w:r>
        <w:t xml:space="preserve">Diferenças padronizadas entre grupos:</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42"/>
        </w:numPr>
      </w:pPr>
      <w:r>
        <w:t xml:space="preserve">Cohen’s d</w:t>
      </w:r>
    </w:p>
    <w:p>
      <w:pPr>
        <w:numPr>
          <w:ilvl w:val="1"/>
          <w:numId w:val="1242"/>
        </w:numPr>
      </w:pPr>
      <w:r>
        <w:t xml:space="preserve">Glass’s</w:t>
      </w:r>
      <w:r>
        <w:t xml:space="preserve"> </w:t>
      </w:r>
      <m:oMath>
        <m:r>
          <m:t>Δ</m:t>
        </m:r>
      </m:oMath>
    </w:p>
    <w:p>
      <w:pPr>
        <w:numPr>
          <w:ilvl w:val="1"/>
          <w:numId w:val="124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2"/>
        </w:numPr>
      </w:pPr>
      <w:r>
        <w:t xml:space="preserve">Risco relativo ou razão de risco (</w:t>
      </w:r>
      <m:oMath>
        <m:r>
          <m:t>R</m:t>
        </m:r>
        <m:r>
          <m:t>R</m:t>
        </m:r>
      </m:oMath>
      <w:r>
        <w:t xml:space="preserve">)</w:t>
      </w:r>
    </w:p>
    <w:p>
      <w:pPr>
        <w:numPr>
          <w:ilvl w:val="0"/>
          <w:numId w:val="1241"/>
        </w:numPr>
      </w:pPr>
      <w:r>
        <w:t xml:space="preserve">Medidas de associação:</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4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3"/>
        </w:numPr>
      </w:pPr>
      <w:r>
        <w:t xml:space="preserve">Coeficiente de determinação (</w:t>
      </w:r>
      <m:oMath>
        <m:sSup>
          <m:e>
            <m:r>
              <m:t>R</m:t>
            </m:r>
          </m:e>
          <m:sup>
            <m:r>
              <m:t>2</m:t>
            </m:r>
          </m:sup>
        </m:sSup>
      </m:oMath>
      <w:r>
        <w:t xml:space="preserve">)</w:t>
      </w:r>
    </w:p>
    <w:p>
      <w:pPr>
        <w:pStyle w:val="FirstParagraph"/>
      </w:pPr>
    </w:p>
    <w:bookmarkEnd w:id="438"/>
    <w:bookmarkStart w:id="439" w:name="X59b84fc12ee4155f36dfb0ba9b6c468e97b5d54"/>
    <w:p>
      <w:pPr>
        <w:pStyle w:val="Titre3"/>
      </w:pPr>
      <w:r>
        <w:t xml:space="preserve">Como converter um tamanho de efeito em outro?</w:t>
      </w:r>
    </w:p>
    <w:p>
      <w:pPr>
        <w:numPr>
          <w:ilvl w:val="0"/>
          <w:numId w:val="1244"/>
        </w:numPr>
        <w:pStyle w:val="Compact"/>
      </w:pPr>
      <w:r>
        <w:t xml:space="preserve">.</w:t>
      </w:r>
      <w:hyperlink w:anchor="ref-Kim2015">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diversas funções para conversão de diferentes estimativas de tamanhos de efeito.</w:t>
      </w:r>
    </w:p>
    <w:p>
      <w:pPr>
        <w:pStyle w:val="Corpsdetexte"/>
      </w:pPr>
    </w:p>
    <w:bookmarkEnd w:id="439"/>
    <w:bookmarkStart w:id="443" w:name="como-interpretar-um-tamanho-do-efeito"/>
    <w:p>
      <w:pPr>
        <w:pStyle w:val="Titre3"/>
      </w:pPr>
      <w:r>
        <w:t xml:space="preserve">Como interpretar um tamanho do efeito?</w:t>
      </w:r>
    </w:p>
    <w:p>
      <w:pPr>
        <w:numPr>
          <w:ilvl w:val="0"/>
          <w:numId w:val="1245"/>
        </w:numPr>
        <w:pStyle w:val="Compact"/>
      </w:pPr>
      <w:r>
        <w:t xml:space="preserve">Tamanhos de efeito podem ser comparadores entre diferentes estudos.</w:t>
      </w:r>
      <w:hyperlink w:anchor="ref-Sullivan2012">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40">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41">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42">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3"/>
    <w:bookmarkEnd w:id="444"/>
    <w:bookmarkStart w:id="450" w:name="p-valor"/>
    <w:p>
      <w:pPr>
        <w:pStyle w:val="Titre2"/>
      </w:pPr>
      <w:r>
        <w:t xml:space="preserve">P-valor</w:t>
      </w:r>
    </w:p>
    <w:p>
      <w:pPr>
        <w:pStyle w:val="FirstParagraph"/>
      </w:pPr>
    </w:p>
    <w:bookmarkStart w:id="445" w:name="o-que-é-o-p-valor"/>
    <w:p>
      <w:pPr>
        <w:pStyle w:val="Titre3"/>
      </w:pPr>
      <w:r>
        <w:t xml:space="preserve">O que é o P-valor?</w:t>
      </w:r>
    </w:p>
    <w:p>
      <w:pPr>
        <w:numPr>
          <w:ilvl w:val="0"/>
          <w:numId w:val="124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173</w:t>
        </w:r>
      </w:hyperlink>
    </w:p>
    <w:p>
      <w:pPr>
        <w:numPr>
          <w:ilvl w:val="0"/>
          <w:numId w:val="124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174</w:t>
        </w:r>
      </w:hyperlink>
    </w:p>
    <w:p>
      <w:pPr>
        <w:pStyle w:val="FirstParagraph"/>
      </w:pPr>
    </w:p>
    <w:bookmarkEnd w:id="445"/>
    <w:bookmarkStart w:id="446" w:name="como-interpretar-o-p-valor"/>
    <w:p>
      <w:pPr>
        <w:pStyle w:val="Titre3"/>
      </w:pPr>
      <w:r>
        <w:t xml:space="preserve">Como interpretar o P-valor?</w:t>
      </w:r>
    </w:p>
    <w:p>
      <w:pPr>
        <w:numPr>
          <w:ilvl w:val="0"/>
          <w:numId w:val="124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173</w:t>
        </w:r>
      </w:hyperlink>
    </w:p>
    <w:p>
      <w:pPr>
        <w:numPr>
          <w:ilvl w:val="0"/>
          <w:numId w:val="124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173</w:t>
        </w:r>
      </w:hyperlink>
    </w:p>
    <w:p>
      <w:pPr>
        <w:numPr>
          <w:ilvl w:val="0"/>
          <w:numId w:val="124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175</w:t>
        </w:r>
      </w:hyperlink>
    </w:p>
    <w:p>
      <w:pPr>
        <w:numPr>
          <w:ilvl w:val="0"/>
          <w:numId w:val="124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167</w:t>
        </w:r>
      </w:hyperlink>
    </w:p>
    <w:p>
      <w:pPr>
        <w:pStyle w:val="FirstParagraph"/>
      </w:pPr>
    </w:p>
    <w:bookmarkEnd w:id="446"/>
    <w:bookmarkStart w:id="447" w:name="o-que-o-p-valor-não-é"/>
    <w:p>
      <w:pPr>
        <w:pStyle w:val="Titre3"/>
      </w:pPr>
      <w:r>
        <w:t xml:space="preserve">O que o P-valor não é?</w:t>
      </w:r>
    </w:p>
    <w:p>
      <w:pPr>
        <w:numPr>
          <w:ilvl w:val="0"/>
          <w:numId w:val="124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173</w:t>
        </w:r>
      </w:hyperlink>
    </w:p>
    <w:p>
      <w:pPr>
        <w:numPr>
          <w:ilvl w:val="0"/>
          <w:numId w:val="1248"/>
        </w:numPr>
      </w:pPr>
      <w:r>
        <w:t xml:space="preserve">P-valor não mede o tamanho do efeito ou a relevância da sua observação.</w:t>
      </w:r>
      <w:hyperlink w:anchor="ref-wasserstein2016">
        <w:r>
          <w:rPr>
            <w:rStyle w:val="Lienhypertexte"/>
            <w:vertAlign w:val="superscript"/>
          </w:rPr>
          <w:t xml:space="preserve">173</w:t>
        </w:r>
      </w:hyperlink>
    </w:p>
    <w:p>
      <w:pPr>
        <w:numPr>
          <w:ilvl w:val="0"/>
          <w:numId w:val="124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173</w:t>
        </w:r>
      </w:hyperlink>
    </w:p>
    <w:p>
      <w:pPr>
        <w:numPr>
          <w:ilvl w:val="0"/>
          <w:numId w:val="124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125</w:t>
        </w:r>
      </w:hyperlink>
      <w:r>
        <w:rPr>
          <w:vertAlign w:val="superscript"/>
        </w:rPr>
        <w:t xml:space="preserve">,</w:t>
      </w:r>
      <w:hyperlink w:anchor="ref-altman2017">
        <w:r>
          <w:rPr>
            <w:rStyle w:val="Lienhypertexte"/>
            <w:vertAlign w:val="superscript"/>
          </w:rPr>
          <w:t xml:space="preserve">174</w:t>
        </w:r>
      </w:hyperlink>
    </w:p>
    <w:p>
      <w:pPr>
        <w:pStyle w:val="FirstParagraph"/>
      </w:pPr>
    </w:p>
    <w:bookmarkEnd w:id="447"/>
    <w:bookmarkStart w:id="448"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9"/>
        </w:numPr>
        <w:pStyle w:val="Compact"/>
      </w:pPr>
      <w:r>
        <w:t xml:space="preserve">.[REF]</w:t>
      </w:r>
    </w:p>
    <w:p>
      <w:pPr>
        <w:pStyle w:val="FirstParagraph"/>
      </w:pPr>
    </w:p>
    <w:bookmarkEnd w:id="448"/>
    <w:bookmarkStart w:id="449" w:name="Xa714ff15b97f544139c1d773dce26929fc79aba"/>
    <w:p>
      <w:pPr>
        <w:pStyle w:val="Titre3"/>
      </w:pPr>
      <w:r>
        <w:t xml:space="preserve">Quais são os complementos ou alternativas ao P-valor?</w:t>
      </w:r>
    </w:p>
    <w:p>
      <w:pPr>
        <w:numPr>
          <w:ilvl w:val="0"/>
          <w:numId w:val="1250"/>
        </w:numPr>
      </w:pPr>
      <w:r>
        <w:t xml:space="preserve">Intervalos de confiança, credibilidade ou predição.</w:t>
      </w:r>
      <w:hyperlink w:anchor="ref-wasserstein2016">
        <w:r>
          <w:rPr>
            <w:rStyle w:val="Lienhypertexte"/>
            <w:vertAlign w:val="superscript"/>
          </w:rPr>
          <w:t xml:space="preserve">173</w:t>
        </w:r>
      </w:hyperlink>
    </w:p>
    <w:p>
      <w:pPr>
        <w:numPr>
          <w:ilvl w:val="0"/>
          <w:numId w:val="1250"/>
        </w:numPr>
      </w:pPr>
      <w:r>
        <w:t xml:space="preserve">Razão de verossimilhança.</w:t>
      </w:r>
      <w:hyperlink w:anchor="ref-wasserstein2016">
        <w:r>
          <w:rPr>
            <w:rStyle w:val="Lienhypertexte"/>
            <w:vertAlign w:val="superscript"/>
          </w:rPr>
          <w:t xml:space="preserve">173</w:t>
        </w:r>
      </w:hyperlink>
    </w:p>
    <w:p>
      <w:pPr>
        <w:numPr>
          <w:ilvl w:val="0"/>
          <w:numId w:val="1250"/>
        </w:numPr>
      </w:pPr>
      <w:r>
        <w:t xml:space="preserve">Métodos Bayesianos, fator Bayes.</w:t>
      </w:r>
      <w:hyperlink w:anchor="ref-wasserstein2016">
        <w:r>
          <w:rPr>
            <w:rStyle w:val="Lienhypertexte"/>
            <w:vertAlign w:val="superscript"/>
          </w:rPr>
          <w:t xml:space="preserve">173</w:t>
        </w:r>
      </w:hyperlink>
    </w:p>
    <w:p>
      <w:pPr>
        <w:pStyle w:val="FirstParagraph"/>
      </w:pPr>
    </w:p>
    <w:bookmarkEnd w:id="449"/>
    <w:bookmarkEnd w:id="450"/>
    <w:bookmarkEnd w:id="451"/>
    <w:bookmarkStart w:id="452" w:name="parte-3---estatística-aplicada"/>
    <w:p>
      <w:pPr>
        <w:pStyle w:val="Titre1"/>
      </w:pPr>
      <w:r>
        <w:rPr>
          <w:iCs/>
          <w:i/>
        </w:rPr>
        <w:t xml:space="preserve">Parte 3 - Estatística Aplicada</w:t>
      </w:r>
    </w:p>
    <w:bookmarkEnd w:id="452"/>
    <w:bookmarkStart w:id="457" w:name="selecao-testes-cap"/>
    <w:p>
      <w:pPr>
        <w:pStyle w:val="Titre1"/>
      </w:pPr>
      <w:r>
        <w:rPr>
          <w:bCs/>
          <w:b/>
        </w:rPr>
        <w:t xml:space="preserve">Seleção de testes</w:t>
      </w:r>
    </w:p>
    <w:p>
      <w:pPr>
        <w:pStyle w:val="FirstParagraph"/>
      </w:pPr>
    </w:p>
    <w:bookmarkStart w:id="454" w:name="multiverso-estatistica"/>
    <w:p>
      <w:pPr>
        <w:pStyle w:val="Titre2"/>
      </w:pPr>
      <w:r>
        <w:t xml:space="preserve">Multiverso de análises estatísticas</w:t>
      </w:r>
    </w:p>
    <w:p>
      <w:pPr>
        <w:pStyle w:val="FirstParagraph"/>
      </w:pPr>
    </w:p>
    <w:bookmarkStart w:id="453" w:name="por-que-escolher-o-teste-é-um-problema"/>
    <w:p>
      <w:pPr>
        <w:pStyle w:val="Titre3"/>
      </w:pPr>
      <w:r>
        <w:t xml:space="preserve">Por que escolher o teste é um problema?</w:t>
      </w:r>
    </w:p>
    <w:p>
      <w:pPr>
        <w:numPr>
          <w:ilvl w:val="0"/>
          <w:numId w:val="125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176</w:t>
        </w:r>
      </w:hyperlink>
    </w:p>
    <w:p>
      <w:pPr>
        <w:numPr>
          <w:ilvl w:val="0"/>
          <w:numId w:val="125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176</w:t>
        </w:r>
      </w:hyperlink>
    </w:p>
    <w:p>
      <w:pPr>
        <w:pStyle w:val="FirstParagraph"/>
      </w:pPr>
    </w:p>
    <w:bookmarkEnd w:id="453"/>
    <w:bookmarkEnd w:id="454"/>
    <w:bookmarkStart w:id="456" w:name="escolha-analise-inferencial"/>
    <w:p>
      <w:pPr>
        <w:pStyle w:val="Titre2"/>
      </w:pPr>
      <w:r>
        <w:t xml:space="preserve">Escolha de testes para análise inferencial</w:t>
      </w:r>
    </w:p>
    <w:p>
      <w:pPr>
        <w:pStyle w:val="FirstParagraph"/>
      </w:pPr>
    </w:p>
    <w:bookmarkStart w:id="455" w:name="X2d12eb512eaaf10af444e1a61d1f631dde6ca80"/>
    <w:p>
      <w:pPr>
        <w:pStyle w:val="Titre3"/>
      </w:pPr>
      <w:r>
        <w:t xml:space="preserve">Como selecionar os testes para a análise estatística inferencial?</w:t>
      </w:r>
    </w:p>
    <w:p>
      <w:pPr>
        <w:numPr>
          <w:ilvl w:val="0"/>
          <w:numId w:val="1252"/>
        </w:numPr>
      </w:pPr>
      <w:r>
        <w:t xml:space="preserve">.</w:t>
      </w:r>
      <w:hyperlink w:anchor="ref-dwivedi2019">
        <w:r>
          <w:rPr>
            <w:rStyle w:val="Lienhypertexte"/>
            <w:vertAlign w:val="superscript"/>
          </w:rPr>
          <w:t xml:space="preserve">177</w:t>
        </w:r>
      </w:hyperlink>
    </w:p>
    <w:p>
      <w:pPr>
        <w:numPr>
          <w:ilvl w:val="0"/>
          <w:numId w:val="1252"/>
        </w:numPr>
      </w:pPr>
      <w:r>
        <w:t xml:space="preserve">.</w:t>
      </w:r>
      <w:hyperlink w:anchor="ref-Dwivedi2022">
        <w:r>
          <w:rPr>
            <w:rStyle w:val="Lienhypertexte"/>
            <w:vertAlign w:val="superscript"/>
          </w:rPr>
          <w:t xml:space="preserve">178</w:t>
        </w:r>
      </w:hyperlink>
    </w:p>
    <w:p>
      <w:pPr>
        <w:numPr>
          <w:ilvl w:val="0"/>
          <w:numId w:val="1252"/>
        </w:numPr>
      </w:pPr>
      <w:r>
        <w:t xml:space="preserve">.</w:t>
      </w:r>
      <w:hyperlink w:anchor="ref-Kim2017">
        <w:r>
          <w:rPr>
            <w:rStyle w:val="Lienhypertexte"/>
            <w:vertAlign w:val="superscript"/>
          </w:rPr>
          <w:t xml:space="preserve">179</w:t>
        </w:r>
      </w:hyperlink>
    </w:p>
    <w:p>
      <w:pPr>
        <w:numPr>
          <w:ilvl w:val="0"/>
          <w:numId w:val="1252"/>
        </w:numPr>
      </w:pPr>
      <w:r>
        <w:t xml:space="preserve">.</w:t>
      </w:r>
      <w:hyperlink w:anchor="ref-marusteri2010">
        <w:r>
          <w:rPr>
            <w:rStyle w:val="Lienhypertexte"/>
            <w:vertAlign w:val="superscript"/>
          </w:rPr>
          <w:t xml:space="preserve">180</w:t>
        </w:r>
      </w:hyperlink>
    </w:p>
    <w:p>
      <w:pPr>
        <w:numPr>
          <w:ilvl w:val="0"/>
          <w:numId w:val="1252"/>
        </w:numPr>
      </w:pPr>
      <w:r>
        <w:t xml:space="preserve">.</w:t>
      </w:r>
      <w:hyperlink w:anchor="ref-mishra2019">
        <w:r>
          <w:rPr>
            <w:rStyle w:val="Lienhypertexte"/>
            <w:vertAlign w:val="superscript"/>
          </w:rPr>
          <w:t xml:space="preserve">181</w:t>
        </w:r>
      </w:hyperlink>
    </w:p>
    <w:p>
      <w:pPr>
        <w:numPr>
          <w:ilvl w:val="0"/>
          <w:numId w:val="1252"/>
        </w:numPr>
      </w:pPr>
      <w:r>
        <w:t xml:space="preserve">.</w:t>
      </w:r>
      <w:hyperlink w:anchor="ref-ray2021">
        <w:r>
          <w:rPr>
            <w:rStyle w:val="Lienhypertexte"/>
            <w:vertAlign w:val="superscript"/>
          </w:rPr>
          <w:t xml:space="preserve">182</w:t>
        </w:r>
      </w:hyperlink>
    </w:p>
    <w:p>
      <w:pPr>
        <w:numPr>
          <w:ilvl w:val="0"/>
          <w:numId w:val="1252"/>
        </w:numPr>
      </w:pPr>
      <w:r>
        <w:t xml:space="preserve">.</w:t>
      </w:r>
      <w:hyperlink w:anchor="ref-nayak2011">
        <w:r>
          <w:rPr>
            <w:rStyle w:val="Lienhypertexte"/>
            <w:vertAlign w:val="superscript"/>
          </w:rPr>
          <w:t xml:space="preserve">183</w:t>
        </w:r>
      </w:hyperlink>
    </w:p>
    <w:p>
      <w:pPr>
        <w:numPr>
          <w:ilvl w:val="0"/>
          <w:numId w:val="1252"/>
        </w:numPr>
      </w:pPr>
      <w:r>
        <w:t xml:space="preserve">.</w:t>
      </w:r>
      <w:hyperlink w:anchor="ref-shankar2014">
        <w:r>
          <w:rPr>
            <w:rStyle w:val="Lienhypertexte"/>
            <w:vertAlign w:val="superscript"/>
          </w:rPr>
          <w:t xml:space="preserve">184</w:t>
        </w:r>
      </w:hyperlink>
    </w:p>
    <w:p>
      <w:pPr>
        <w:pStyle w:val="FirstParagraph"/>
      </w:pPr>
    </w:p>
    <w:bookmarkEnd w:id="455"/>
    <w:bookmarkEnd w:id="456"/>
    <w:bookmarkEnd w:id="457"/>
    <w:bookmarkStart w:id="486" w:name="testes-estatisticos-cap"/>
    <w:p>
      <w:pPr>
        <w:pStyle w:val="Titre1"/>
      </w:pPr>
      <w:r>
        <w:rPr>
          <w:bCs/>
          <w:b/>
        </w:rPr>
        <w:t xml:space="preserve">Testes estatísticos</w:t>
      </w:r>
    </w:p>
    <w:p>
      <w:pPr>
        <w:pStyle w:val="FirstParagraph"/>
      </w:pPr>
    </w:p>
    <w:bookmarkStart w:id="483" w:name="scripts-compartilhados"/>
    <w:p>
      <w:pPr>
        <w:pStyle w:val="Titre2"/>
      </w:pPr>
      <w:r>
        <w:t xml:space="preserve">Scripts compartilhados</w:t>
      </w:r>
    </w:p>
    <w:p>
      <w:pPr>
        <w:pStyle w:val="FirstParagraph"/>
      </w:pPr>
    </w:p>
    <w:p>
      <w:pPr>
        <w:pStyle w:val="Corpsdetexte"/>
      </w:pPr>
    </w:p>
    <w:bookmarkStart w:id="462" w:name="descricao"/>
    <w:p>
      <w:pPr>
        <w:pStyle w:val="Titre3"/>
      </w:pPr>
      <w:r>
        <w:t xml:space="preserve">Descricao</w:t>
      </w:r>
    </w:p>
    <w:p>
      <w:pPr>
        <w:pStyle w:val="FirstParagraph"/>
      </w:pPr>
    </w:p>
    <w:p>
      <w:pPr>
        <w:numPr>
          <w:ilvl w:val="0"/>
          <w:numId w:val="1253"/>
        </w:numPr>
      </w:pPr>
      <w:hyperlink r:id="rId458">
        <w:r>
          <w:rPr>
            <w:rStyle w:val="Lienhypertexte"/>
          </w:rPr>
          <w:t xml:space="preserve">extracolumn-es.R</w:t>
        </w:r>
      </w:hyperlink>
    </w:p>
    <w:p>
      <w:pPr>
        <w:numPr>
          <w:ilvl w:val="0"/>
          <w:numId w:val="1253"/>
        </w:numPr>
      </w:pPr>
      <w:hyperlink r:id="rId459">
        <w:r>
          <w:rPr>
            <w:rStyle w:val="Lienhypertexte"/>
          </w:rPr>
          <w:t xml:space="preserve">extracolumn-N.R</w:t>
        </w:r>
      </w:hyperlink>
    </w:p>
    <w:p>
      <w:pPr>
        <w:numPr>
          <w:ilvl w:val="0"/>
          <w:numId w:val="1253"/>
        </w:numPr>
      </w:pPr>
      <w:hyperlink r:id="rId460">
        <w:r>
          <w:rPr>
            <w:rStyle w:val="Lienhypertexte"/>
          </w:rPr>
          <w:t xml:space="preserve">extracolumn-p.R</w:t>
        </w:r>
      </w:hyperlink>
    </w:p>
    <w:p>
      <w:pPr>
        <w:numPr>
          <w:ilvl w:val="0"/>
          <w:numId w:val="1253"/>
        </w:numPr>
      </w:pPr>
      <w:hyperlink r:id="rId461">
        <w:r>
          <w:rPr>
            <w:rStyle w:val="Lienhypertexte"/>
          </w:rPr>
          <w:t xml:space="preserve">pilotdata_gopal.R</w:t>
        </w:r>
      </w:hyperlink>
    </w:p>
    <w:p>
      <w:pPr>
        <w:pStyle w:val="FirstParagraph"/>
      </w:pPr>
    </w:p>
    <w:p>
      <w:pPr>
        <w:pStyle w:val="Corpsdetexte"/>
      </w:pPr>
    </w:p>
    <w:bookmarkEnd w:id="462"/>
    <w:bookmarkStart w:id="466" w:name="desempenho-diagnostico"/>
    <w:p>
      <w:pPr>
        <w:pStyle w:val="Titre3"/>
      </w:pPr>
      <w:r>
        <w:t xml:space="preserve">Desempenho diagnostico</w:t>
      </w:r>
    </w:p>
    <w:p>
      <w:pPr>
        <w:pStyle w:val="FirstParagraph"/>
      </w:pPr>
    </w:p>
    <w:p>
      <w:pPr>
        <w:numPr>
          <w:ilvl w:val="0"/>
          <w:numId w:val="1254"/>
        </w:numPr>
      </w:pPr>
      <w:hyperlink r:id="rId463">
        <w:r>
          <w:rPr>
            <w:rStyle w:val="Lienhypertexte"/>
          </w:rPr>
          <w:t xml:space="preserve">diag-stats.R</w:t>
        </w:r>
      </w:hyperlink>
    </w:p>
    <w:p>
      <w:pPr>
        <w:numPr>
          <w:ilvl w:val="0"/>
          <w:numId w:val="1254"/>
        </w:numPr>
      </w:pPr>
      <w:hyperlink r:id="rId464">
        <w:r>
          <w:rPr>
            <w:rStyle w:val="Lienhypertexte"/>
          </w:rPr>
          <w:t xml:space="preserve">dtROC.R</w:t>
        </w:r>
      </w:hyperlink>
    </w:p>
    <w:p>
      <w:pPr>
        <w:numPr>
          <w:ilvl w:val="0"/>
          <w:numId w:val="1254"/>
        </w:numPr>
      </w:pPr>
      <w:hyperlink r:id="rId465">
        <w:r>
          <w:rPr>
            <w:rStyle w:val="Lienhypertexte"/>
          </w:rPr>
          <w:t xml:space="preserve">stROC.R</w:t>
        </w:r>
      </w:hyperlink>
    </w:p>
    <w:p>
      <w:pPr>
        <w:pStyle w:val="FirstParagraph"/>
      </w:pPr>
    </w:p>
    <w:p>
      <w:pPr>
        <w:pStyle w:val="Corpsdetexte"/>
      </w:pPr>
    </w:p>
    <w:bookmarkEnd w:id="466"/>
    <w:bookmarkStart w:id="473" w:name="ensaio-experimental-aleatorizado"/>
    <w:p>
      <w:pPr>
        <w:pStyle w:val="Titre3"/>
      </w:pPr>
      <w:r>
        <w:t xml:space="preserve">Ensaio experimental aleatorizado</w:t>
      </w:r>
    </w:p>
    <w:p>
      <w:pPr>
        <w:pStyle w:val="FirstParagraph"/>
      </w:pPr>
    </w:p>
    <w:p>
      <w:pPr>
        <w:numPr>
          <w:ilvl w:val="0"/>
          <w:numId w:val="1255"/>
        </w:numPr>
      </w:pPr>
      <w:hyperlink r:id="rId467">
        <w:r>
          <w:rPr>
            <w:rStyle w:val="Lienhypertexte"/>
          </w:rPr>
          <w:t xml:space="preserve">RCT-Figure1.R</w:t>
        </w:r>
      </w:hyperlink>
    </w:p>
    <w:p>
      <w:pPr>
        <w:numPr>
          <w:ilvl w:val="0"/>
          <w:numId w:val="1255"/>
        </w:numPr>
      </w:pPr>
      <w:hyperlink r:id="rId468">
        <w:r>
          <w:rPr>
            <w:rStyle w:val="Lienhypertexte"/>
          </w:rPr>
          <w:t xml:space="preserve">RCT-Missingness.R</w:t>
        </w:r>
      </w:hyperlink>
    </w:p>
    <w:p>
      <w:pPr>
        <w:numPr>
          <w:ilvl w:val="0"/>
          <w:numId w:val="1255"/>
        </w:numPr>
      </w:pPr>
      <w:hyperlink r:id="rId469">
        <w:r>
          <w:rPr>
            <w:rStyle w:val="Lienhypertexte"/>
          </w:rPr>
          <w:t xml:space="preserve">RCT-Table1.R</w:t>
        </w:r>
      </w:hyperlink>
    </w:p>
    <w:p>
      <w:pPr>
        <w:numPr>
          <w:ilvl w:val="0"/>
          <w:numId w:val="1255"/>
        </w:numPr>
      </w:pPr>
      <w:hyperlink r:id="rId470">
        <w:r>
          <w:rPr>
            <w:rStyle w:val="Lienhypertexte"/>
          </w:rPr>
          <w:t xml:space="preserve">RCT-Table2a.R</w:t>
        </w:r>
      </w:hyperlink>
    </w:p>
    <w:p>
      <w:pPr>
        <w:numPr>
          <w:ilvl w:val="0"/>
          <w:numId w:val="1255"/>
        </w:numPr>
      </w:pPr>
      <w:hyperlink r:id="rId471">
        <w:r>
          <w:rPr>
            <w:rStyle w:val="Lienhypertexte"/>
          </w:rPr>
          <w:t xml:space="preserve">RCT-Table2b.R</w:t>
        </w:r>
      </w:hyperlink>
    </w:p>
    <w:p>
      <w:pPr>
        <w:numPr>
          <w:ilvl w:val="0"/>
          <w:numId w:val="1255"/>
        </w:numPr>
      </w:pPr>
      <w:hyperlink r:id="rId472">
        <w:r>
          <w:rPr>
            <w:rStyle w:val="Lienhypertexte"/>
          </w:rPr>
          <w:t xml:space="preserve">RCT-Table3.R</w:t>
        </w:r>
      </w:hyperlink>
    </w:p>
    <w:p>
      <w:pPr>
        <w:pStyle w:val="FirstParagraph"/>
      </w:pPr>
    </w:p>
    <w:p>
      <w:pPr>
        <w:pStyle w:val="Corpsdetexte"/>
      </w:pPr>
    </w:p>
    <w:bookmarkEnd w:id="473"/>
    <w:bookmarkStart w:id="476" w:name="ensaio-experimental-cruzado"/>
    <w:p>
      <w:pPr>
        <w:pStyle w:val="Titre3"/>
      </w:pPr>
      <w:r>
        <w:t xml:space="preserve">Ensaio experimental cruzado</w:t>
      </w:r>
    </w:p>
    <w:p>
      <w:pPr>
        <w:pStyle w:val="FirstParagraph"/>
      </w:pPr>
    </w:p>
    <w:p>
      <w:pPr>
        <w:numPr>
          <w:ilvl w:val="0"/>
          <w:numId w:val="1256"/>
        </w:numPr>
      </w:pPr>
      <w:hyperlink r:id="rId474">
        <w:r>
          <w:rPr>
            <w:rStyle w:val="Lienhypertexte"/>
          </w:rPr>
          <w:t xml:space="preserve">crossover.R</w:t>
        </w:r>
      </w:hyperlink>
    </w:p>
    <w:p>
      <w:pPr>
        <w:numPr>
          <w:ilvl w:val="0"/>
          <w:numId w:val="1256"/>
        </w:numPr>
      </w:pPr>
      <w:hyperlink r:id="rId475">
        <w:r>
          <w:rPr>
            <w:rStyle w:val="Lienhypertexte"/>
          </w:rPr>
          <w:t xml:space="preserve">RSTR-crossover-trial.R</w:t>
        </w:r>
      </w:hyperlink>
    </w:p>
    <w:p>
      <w:pPr>
        <w:pStyle w:val="FirstParagraph"/>
      </w:pPr>
    </w:p>
    <w:p>
      <w:pPr>
        <w:pStyle w:val="Corpsdetexte"/>
      </w:pPr>
    </w:p>
    <w:bookmarkEnd w:id="476"/>
    <w:bookmarkStart w:id="478" w:name="propriedades-psicometricas"/>
    <w:p>
      <w:pPr>
        <w:pStyle w:val="Titre3"/>
      </w:pPr>
      <w:r>
        <w:t xml:space="preserve">Propriedades psicometricas</w:t>
      </w:r>
    </w:p>
    <w:p>
      <w:pPr>
        <w:pStyle w:val="FirstParagraph"/>
      </w:pPr>
    </w:p>
    <w:p>
      <w:pPr>
        <w:numPr>
          <w:ilvl w:val="0"/>
          <w:numId w:val="1257"/>
        </w:numPr>
        <w:pStyle w:val="Compact"/>
      </w:pPr>
      <w:hyperlink r:id="rId477">
        <w:r>
          <w:rPr>
            <w:rStyle w:val="Lienhypertexte"/>
          </w:rPr>
          <w:t xml:space="preserve">reliability-kappa-icc.R</w:t>
        </w:r>
      </w:hyperlink>
    </w:p>
    <w:p>
      <w:pPr>
        <w:pStyle w:val="FirstParagraph"/>
      </w:pPr>
    </w:p>
    <w:p>
      <w:pPr>
        <w:pStyle w:val="Corpsdetexte"/>
      </w:pPr>
    </w:p>
    <w:bookmarkEnd w:id="478"/>
    <w:bookmarkStart w:id="482" w:name="regressao"/>
    <w:p>
      <w:pPr>
        <w:pStyle w:val="Titre3"/>
      </w:pPr>
      <w:r>
        <w:t xml:space="preserve">Regressao</w:t>
      </w:r>
    </w:p>
    <w:p>
      <w:pPr>
        <w:pStyle w:val="FirstParagraph"/>
      </w:pPr>
    </w:p>
    <w:p>
      <w:pPr>
        <w:numPr>
          <w:ilvl w:val="0"/>
          <w:numId w:val="1258"/>
        </w:numPr>
      </w:pPr>
      <w:hyperlink r:id="rId479">
        <w:r>
          <w:rPr>
            <w:rStyle w:val="Lienhypertexte"/>
          </w:rPr>
          <w:t xml:space="preserve">mediation-analysis.R</w:t>
        </w:r>
      </w:hyperlink>
    </w:p>
    <w:p>
      <w:pPr>
        <w:numPr>
          <w:ilvl w:val="0"/>
          <w:numId w:val="1258"/>
        </w:numPr>
      </w:pPr>
      <w:hyperlink r:id="rId480">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481">
        <w:r>
          <w:rPr>
            <w:rStyle w:val="Lienhypertexte"/>
            <w:iCs/>
            <w:i/>
          </w:rPr>
          <w:t xml:space="preserve">source</w:t>
        </w:r>
      </w:hyperlink>
      <w:r>
        <w:t xml:space="preserve"> </w:t>
      </w:r>
      <w:r>
        <w:t xml:space="preserve">para abrir um arquivo .R com script e executar seus comandos.</w:t>
      </w:r>
    </w:p>
    <w:p>
      <w:pPr>
        <w:pStyle w:val="Corpsdetexte"/>
      </w:pPr>
    </w:p>
    <w:bookmarkEnd w:id="482"/>
    <w:bookmarkEnd w:id="483"/>
    <w:bookmarkStart w:id="48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4"/>
    <w:bookmarkStart w:id="48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5"/>
    <w:bookmarkEnd w:id="486"/>
    <w:bookmarkStart w:id="489" w:name="plano-analise-cap"/>
    <w:p>
      <w:pPr>
        <w:pStyle w:val="Titre1"/>
      </w:pPr>
      <w:r>
        <w:rPr>
          <w:bCs/>
          <w:b/>
        </w:rPr>
        <w:t xml:space="preserve">Plano de análise</w:t>
      </w:r>
    </w:p>
    <w:p>
      <w:pPr>
        <w:pStyle w:val="FirstParagraph"/>
      </w:pPr>
    </w:p>
    <w:bookmarkStart w:id="488" w:name="plano-analise-estatistica"/>
    <w:p>
      <w:pPr>
        <w:pStyle w:val="Titre2"/>
      </w:pPr>
      <w:r>
        <w:t xml:space="preserve">Plano de análise estatística</w:t>
      </w:r>
    </w:p>
    <w:p>
      <w:pPr>
        <w:pStyle w:val="FirstParagraph"/>
      </w:pPr>
    </w:p>
    <w:bookmarkStart w:id="487" w:name="o-que-é-plano-de-análise-estatística"/>
    <w:p>
      <w:pPr>
        <w:pStyle w:val="Titre3"/>
      </w:pPr>
      <w:r>
        <w:t xml:space="preserve">O que é plano de análise estatística?</w:t>
      </w:r>
    </w:p>
    <w:p>
      <w:pPr>
        <w:numPr>
          <w:ilvl w:val="0"/>
          <w:numId w:val="1259"/>
        </w:numPr>
        <w:pStyle w:val="Compact"/>
      </w:pPr>
      <w:r>
        <w:t xml:space="preserve">.[REF]</w:t>
      </w:r>
    </w:p>
    <w:p>
      <w:pPr>
        <w:pStyle w:val="FirstParagraph"/>
      </w:pPr>
    </w:p>
    <w:bookmarkEnd w:id="487"/>
    <w:bookmarkEnd w:id="488"/>
    <w:bookmarkEnd w:id="489"/>
    <w:bookmarkStart w:id="493" w:name="analise-descricao-cap"/>
    <w:p>
      <w:pPr>
        <w:pStyle w:val="Titre1"/>
      </w:pPr>
      <w:r>
        <w:rPr>
          <w:bCs/>
          <w:b/>
        </w:rPr>
        <w:t xml:space="preserve">Descrição</w:t>
      </w:r>
    </w:p>
    <w:p>
      <w:pPr>
        <w:pStyle w:val="FirstParagraph"/>
      </w:pPr>
    </w:p>
    <w:bookmarkStart w:id="492" w:name="analise-descricao"/>
    <w:p>
      <w:pPr>
        <w:pStyle w:val="Titre2"/>
      </w:pPr>
      <w:r>
        <w:t xml:space="preserve">Análise de descrição</w:t>
      </w:r>
    </w:p>
    <w:p>
      <w:pPr>
        <w:pStyle w:val="FirstParagraph"/>
      </w:pPr>
    </w:p>
    <w:bookmarkStart w:id="491" w:name="o-que-é-análise-de-descrição-de-dados"/>
    <w:p>
      <w:pPr>
        <w:pStyle w:val="Titre3"/>
      </w:pPr>
      <w:r>
        <w:t xml:space="preserve">O que é análise de descrição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185</w:t>
        </w:r>
      </w:hyperlink>
      <w:r>
        <w:t xml:space="preserve"> </w:t>
      </w:r>
      <w:r>
        <w:t xml:space="preserve">fornece a função</w:t>
      </w:r>
      <w:r>
        <w:t xml:space="preserve"> </w:t>
      </w:r>
      <w:hyperlink r:id="rId490">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1"/>
    <w:bookmarkEnd w:id="492"/>
    <w:bookmarkEnd w:id="493"/>
    <w:bookmarkStart w:id="497" w:name="analise-comparacao-cap"/>
    <w:p>
      <w:pPr>
        <w:pStyle w:val="Titre1"/>
      </w:pPr>
      <w:r>
        <w:rPr>
          <w:bCs/>
          <w:b/>
        </w:rPr>
        <w:t xml:space="preserve">Comparação</w:t>
      </w:r>
    </w:p>
    <w:p>
      <w:pPr>
        <w:pStyle w:val="FirstParagraph"/>
      </w:pPr>
    </w:p>
    <w:bookmarkStart w:id="496" w:name="analise-inferencial-comparacao"/>
    <w:p>
      <w:pPr>
        <w:pStyle w:val="Titre2"/>
      </w:pPr>
      <w:r>
        <w:t xml:space="preserve">Análise inferencial de comparação</w:t>
      </w:r>
    </w:p>
    <w:p>
      <w:pPr>
        <w:pStyle w:val="FirstParagraph"/>
      </w:pPr>
    </w:p>
    <w:bookmarkStart w:id="495" w:name="o-que-é-análise-de-comparação-de-dados"/>
    <w:p>
      <w:pPr>
        <w:pStyle w:val="Titre3"/>
      </w:pPr>
      <w:r>
        <w:t xml:space="preserve">O que é análise de comparação de dados?</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186</w:t>
        </w:r>
      </w:hyperlink>
      <w:r>
        <w:t xml:space="preserve"> </w:t>
      </w:r>
      <w:r>
        <w:t xml:space="preserve">fornece as funções</w:t>
      </w:r>
      <w:r>
        <w:t xml:space="preserve"> </w:t>
      </w:r>
      <w:hyperlink r:id="rId494">
        <w:r>
          <w:rPr>
            <w:rStyle w:val="Lienhypertexte"/>
          </w:rPr>
          <w:t xml:space="preserve">cocor.indep.groups</w:t>
        </w:r>
      </w:hyperlink>
      <w:r>
        <w:t xml:space="preserve">,</w:t>
      </w:r>
      <w:r>
        <w:t xml:space="preserve"> </w:t>
      </w:r>
      <w:hyperlink r:id="rId494">
        <w:r>
          <w:rPr>
            <w:rStyle w:val="Lienhypertexte"/>
          </w:rPr>
          <w:t xml:space="preserve">cocor.dep.groups.overlap</w:t>
        </w:r>
      </w:hyperlink>
      <w:r>
        <w:t xml:space="preserve"> </w:t>
      </w:r>
      <w:r>
        <w:t xml:space="preserve">e</w:t>
      </w:r>
      <w:r>
        <w:t xml:space="preserve"> </w:t>
      </w:r>
      <w:hyperlink r:id="rId49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187</w:t>
        </w:r>
      </w:hyperlink>
    </w:p>
    <w:p>
      <w:pPr>
        <w:pStyle w:val="Corpsdetexte"/>
      </w:pPr>
    </w:p>
    <w:bookmarkEnd w:id="495"/>
    <w:bookmarkEnd w:id="496"/>
    <w:bookmarkEnd w:id="497"/>
    <w:bookmarkStart w:id="508" w:name="analise-inferencial-correlacao-cap"/>
    <w:p>
      <w:pPr>
        <w:pStyle w:val="Titre1"/>
      </w:pPr>
      <w:r>
        <w:rPr>
          <w:bCs/>
          <w:b/>
        </w:rPr>
        <w:t xml:space="preserve">Correlação</w:t>
      </w:r>
    </w:p>
    <w:p>
      <w:pPr>
        <w:pStyle w:val="FirstParagraph"/>
      </w:pPr>
    </w:p>
    <w:bookmarkStart w:id="504" w:name="analise-correlacao"/>
    <w:p>
      <w:pPr>
        <w:pStyle w:val="Titre2"/>
      </w:pPr>
      <w:r>
        <w:t xml:space="preserve">Análise inferencial de correlação</w:t>
      </w:r>
    </w:p>
    <w:p>
      <w:pPr>
        <w:pStyle w:val="FirstParagraph"/>
      </w:pPr>
    </w:p>
    <w:bookmarkStart w:id="498" w:name="o-que-é-covariância"/>
    <w:p>
      <w:pPr>
        <w:pStyle w:val="Titre3"/>
      </w:pPr>
      <w:r>
        <w:t xml:space="preserve">O que é covariância?</w:t>
      </w:r>
    </w:p>
    <w:p>
      <w:pPr>
        <w:numPr>
          <w:ilvl w:val="0"/>
          <w:numId w:val="1262"/>
        </w:numPr>
        <w:pStyle w:val="Compact"/>
      </w:pPr>
      <w:r>
        <w:t xml:space="preserve">.[REF]</w:t>
      </w:r>
    </w:p>
    <w:p>
      <w:pPr>
        <w:pStyle w:val="FirstParagraph"/>
      </w:pPr>
    </w:p>
    <w:bookmarkEnd w:id="498"/>
    <w:bookmarkStart w:id="499" w:name="o-que-é-correlação"/>
    <w:p>
      <w:pPr>
        <w:pStyle w:val="Titre3"/>
      </w:pPr>
      <w:r>
        <w:t xml:space="preserve">O que é correlação?</w:t>
      </w:r>
    </w:p>
    <w:p>
      <w:pPr>
        <w:numPr>
          <w:ilvl w:val="0"/>
          <w:numId w:val="1263"/>
        </w:numPr>
        <w:pStyle w:val="Compact"/>
      </w:pPr>
      <w:r>
        <w:t xml:space="preserve">.[REF]</w:t>
      </w:r>
    </w:p>
    <w:p>
      <w:pPr>
        <w:pStyle w:val="FirstParagraph"/>
      </w:pPr>
    </w:p>
    <w:bookmarkEnd w:id="499"/>
    <w:bookmarkStart w:id="500" w:name="Xec7302db371cb0f9a96d84f3018faa8f4e77609"/>
    <w:p>
      <w:pPr>
        <w:pStyle w:val="Titre3"/>
      </w:pPr>
      <w:r>
        <w:t xml:space="preserve">Qual é a interpretação das medidas de correlação?</w:t>
      </w:r>
    </w:p>
    <w:p>
      <w:pPr>
        <w:numPr>
          <w:ilvl w:val="0"/>
          <w:numId w:val="126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pStyle w:val="FirstParagraph"/>
      </w:pPr>
    </w:p>
    <w:bookmarkEnd w:id="500"/>
    <w:bookmarkStart w:id="503" w:name="X2474dd83d9f59f45c3c0c277dc02cae0ce5b555"/>
    <w:p>
      <w:pPr>
        <w:pStyle w:val="Titre3"/>
      </w:pPr>
      <w:r>
        <w:t xml:space="preserve">Quais precauções devem ser tomadas na interpretação de medidas de correlação?</w:t>
      </w:r>
    </w:p>
    <w:p>
      <w:pPr>
        <w:numPr>
          <w:ilvl w:val="0"/>
          <w:numId w:val="126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188</w:t>
        </w:r>
      </w:hyperlink>
    </w:p>
    <w:p>
      <w:pPr>
        <w:numPr>
          <w:ilvl w:val="0"/>
          <w:numId w:val="126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188</w:t>
        </w:r>
      </w:hyperlink>
    </w:p>
    <w:p>
      <w:pPr>
        <w:numPr>
          <w:ilvl w:val="0"/>
          <w:numId w:val="126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57</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190</w:t>
        </w:r>
      </w:hyperlink>
      <w:r>
        <w:t xml:space="preserve"> </w:t>
      </w:r>
      <w:r>
        <w:t xml:space="preserve">fornece a função</w:t>
      </w:r>
      <w:r>
        <w:t xml:space="preserve"> </w:t>
      </w:r>
      <w:hyperlink r:id="rId501">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191</w:t>
        </w:r>
      </w:hyperlink>
    </w:p>
    <w:p>
      <w:pPr>
        <w:numPr>
          <w:ilvl w:val="0"/>
          <w:numId w:val="126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ca63dc-ab66-42bb-9ff2-c77d3ff008a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ca63dc-ab66-42bb-9ff2-c77d3ff008a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3"/>
    <w:bookmarkEnd w:id="504"/>
    <w:bookmarkStart w:id="507" w:name="coeficientes-correlacao"/>
    <w:p>
      <w:pPr>
        <w:pStyle w:val="Titre2"/>
      </w:pPr>
      <w:r>
        <w:t xml:space="preserve">Coeficientes de correlação</w:t>
      </w:r>
    </w:p>
    <w:p>
      <w:pPr>
        <w:pStyle w:val="FirstParagraph"/>
      </w:pPr>
    </w:p>
    <w:bookmarkStart w:id="506" w:name="X0a12621d5b3d3f42c408a972c5e9a243de085a6"/>
    <w:p>
      <w:pPr>
        <w:pStyle w:val="Titre3"/>
      </w:pPr>
      <w:r>
        <w:t xml:space="preserve">Quais coeficientes podem ser usados em análises de correlação?</w:t>
      </w:r>
    </w:p>
    <w:p>
      <w:pPr>
        <w:numPr>
          <w:ilvl w:val="0"/>
          <w:numId w:val="1267"/>
        </w:numPr>
      </w:pPr>
      <w:r>
        <w:t xml:space="preserve">Coeficiente de correlação de Pearson (</w:t>
      </w:r>
      <m:oMath>
        <m:r>
          <m:t>r</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Tipo: 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Hipóteses:</w:t>
      </w:r>
      <w:hyperlink w:anchor="ref-allison2022">
        <w:r>
          <w:rPr>
            <w:rStyle w:val="Lienhypertexte"/>
            <w:vertAlign w:val="superscript"/>
          </w:rPr>
          <w:t xml:space="preserve">189</w:t>
        </w:r>
      </w:hyperlink>
    </w:p>
    <w:p>
      <w:pPr>
        <w:numPr>
          <w:ilvl w:val="2"/>
          <w:numId w:val="126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8"/>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188</w:t>
        </w:r>
      </w:hyperlink>
    </w:p>
    <w:p>
      <w:pPr>
        <w:numPr>
          <w:ilvl w:val="1"/>
          <w:numId w:val="127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188</w:t>
        </w:r>
      </w:hyperlink>
    </w:p>
    <w:p>
      <w:pPr>
        <w:numPr>
          <w:ilvl w:val="1"/>
          <w:numId w:val="1272"/>
        </w:numPr>
      </w:pPr>
      <w:r>
        <w:t xml:space="preserve">Tipo: paramétrico.</w:t>
      </w:r>
      <w:hyperlink w:anchor="ref-khamis2008">
        <w:r>
          <w:rPr>
            <w:rStyle w:val="Lienhypertexte"/>
            <w:vertAlign w:val="superscript"/>
          </w:rPr>
          <w:t xml:space="preserve">188</w:t>
        </w:r>
      </w:hyperlink>
    </w:p>
    <w:p>
      <w:pPr>
        <w:numPr>
          <w:ilvl w:val="1"/>
          <w:numId w:val="1272"/>
        </w:numPr>
      </w:pPr>
      <w:r>
        <w:t xml:space="preserve">Hipóteses:</w:t>
      </w:r>
      <w:hyperlink w:anchor="ref-khamis2008">
        <w:r>
          <w:rPr>
            <w:rStyle w:val="Lienhypertexte"/>
            <w:vertAlign w:val="superscript"/>
          </w:rPr>
          <w:t xml:space="preserve">188</w:t>
        </w:r>
      </w:hyperlink>
    </w:p>
    <w:p>
      <w:pPr>
        <w:numPr>
          <w:ilvl w:val="2"/>
          <w:numId w:val="127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2"/>
        </w:numPr>
      </w:pPr>
      <w:r>
        <w:t xml:space="preserve">Tamanho do efeito:</w:t>
      </w:r>
      <w:hyperlink w:anchor="ref-khamis2008">
        <w:r>
          <w:rPr>
            <w:rStyle w:val="Lienhypertexte"/>
            <w:vertAlign w:val="superscript"/>
          </w:rPr>
          <w:t xml:space="preserve">188</w:t>
        </w:r>
      </w:hyperlink>
    </w:p>
    <w:p>
      <w:pPr>
        <w:numPr>
          <w:ilvl w:val="2"/>
          <w:numId w:val="127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5"/>
        </w:numPr>
      </w:pPr>
      <w:r>
        <w:t xml:space="preserve">Coeficiente de correlação de Spearman (</w:t>
      </w:r>
      <m:oMath>
        <m:r>
          <m:t>ρ</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6"/>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9"/>
        </w:numPr>
      </w:pPr>
      <w:r>
        <w:t xml:space="preserve">Coeficiente de Kendall (</w:t>
      </w:r>
      <m:oMath>
        <m:r>
          <m:t>τ</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0"/>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3"/>
        </w:numPr>
      </w:pPr>
      <w:r>
        <w:t xml:space="preserve">Coeficiente Cramér (</w:t>
      </w:r>
      <m:oMath>
        <m:r>
          <m:t>V</m:t>
        </m:r>
      </m:oMath>
      <w:r>
        <w:t xml:space="preserve">).[REF]</w:t>
      </w:r>
    </w:p>
    <w:p>
      <w:pPr>
        <w:numPr>
          <w:ilvl w:val="1"/>
          <w:numId w:val="1284"/>
        </w:numPr>
      </w:pPr>
      <w:r>
        <w:t xml:space="preserve">O coeficiente Cramér (</w:t>
      </w:r>
      <m:oMath>
        <m:r>
          <m:t>V</m:t>
        </m:r>
      </m:oMath>
      <w:r>
        <w:t xml:space="preserve">) avalia a força e direção da relação entre duas variáveis qualitativas.[REF]</w:t>
      </w:r>
    </w:p>
    <w:p>
      <w:pPr>
        <w:numPr>
          <w:ilvl w:val="1"/>
          <w:numId w:val="1284"/>
        </w:numPr>
      </w:pPr>
      <w:r>
        <w:t xml:space="preserve">Tipo: não-paramétrico.[REF]</w:t>
      </w:r>
    </w:p>
    <w:p>
      <w:pPr>
        <w:numPr>
          <w:ilvl w:val="1"/>
          <w:numId w:val="1284"/>
        </w:numPr>
      </w:pPr>
      <w:r>
        <w:t xml:space="preserve">Hipóteses:[REF]</w:t>
      </w:r>
    </w:p>
    <w:p>
      <w:pPr>
        <w:numPr>
          <w:ilvl w:val="2"/>
          <w:numId w:val="128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4"/>
        </w:numPr>
      </w:pPr>
      <w:r>
        <w:t xml:space="preserve">Tamanho do efeito:[REF]</w:t>
      </w:r>
    </w:p>
    <w:p>
      <w:pPr>
        <w:numPr>
          <w:ilvl w:val="2"/>
          <w:numId w:val="1286"/>
        </w:numPr>
        <w:pStyle w:val="Compact"/>
      </w:pPr>
      <w:r>
        <w:t xml:space="preserve">Coeficiente Cramer (</w:t>
      </w:r>
      <m:oMath>
        <m:r>
          <m:t>V</m:t>
        </m:r>
      </m:oMath>
      <w:r>
        <w:t xml:space="preserve">)</w:t>
      </w:r>
    </w:p>
    <w:p>
      <w:pPr>
        <w:pStyle w:val="FirstParagraph"/>
      </w:pPr>
    </w:p>
    <w:p>
      <w:pPr>
        <w:numPr>
          <w:ilvl w:val="0"/>
          <w:numId w:val="1287"/>
        </w:numPr>
      </w:pPr>
      <w:r>
        <w:t xml:space="preserve">Coeficiente</w:t>
      </w:r>
      <w:r>
        <w:t xml:space="preserve"> </w:t>
      </w:r>
      <m:oMath>
        <m:r>
          <m:t>ϕ</m:t>
        </m:r>
      </m:oMath>
      <w:r>
        <w:t xml:space="preserve">.[REF]</w:t>
      </w:r>
    </w:p>
    <w:p>
      <w:pPr>
        <w:numPr>
          <w:ilvl w:val="1"/>
          <w:numId w:val="1288"/>
        </w:numPr>
      </w:pPr>
      <w:r>
        <w:t xml:space="preserve">O coeficiente Phi (</w:t>
      </w:r>
      <m:oMath>
        <m:r>
          <m:t>ϕ</m:t>
        </m:r>
      </m:oMath>
      <w:r>
        <w:t xml:space="preserve">) avalia a força e direção da relação entre duas variáveis dicotômicas.[REF]</w:t>
      </w:r>
    </w:p>
    <w:p>
      <w:pPr>
        <w:numPr>
          <w:ilvl w:val="1"/>
          <w:numId w:val="1288"/>
        </w:numPr>
      </w:pPr>
      <w:r>
        <w:t xml:space="preserve">Tipo: não-paramétrico.[REF]</w:t>
      </w:r>
    </w:p>
    <w:p>
      <w:pPr>
        <w:numPr>
          <w:ilvl w:val="1"/>
          <w:numId w:val="1288"/>
        </w:numPr>
      </w:pPr>
      <w:r>
        <w:t xml:space="preserve">Hipóteses:[REF]</w:t>
      </w:r>
    </w:p>
    <w:p>
      <w:pPr>
        <w:numPr>
          <w:ilvl w:val="2"/>
          <w:numId w:val="128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8"/>
        </w:numPr>
      </w:pPr>
      <w:r>
        <w:t xml:space="preserve">Tamanho do efeito:[REF]</w:t>
      </w:r>
    </w:p>
    <w:p>
      <w:pPr>
        <w:numPr>
          <w:ilvl w:val="2"/>
          <w:numId w:val="129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193</w:t>
        </w:r>
      </w:hyperlink>
      <w:r>
        <w:t xml:space="preserve"> </w:t>
      </w:r>
      <w:r>
        <w:t xml:space="preserve">fornece a função</w:t>
      </w:r>
      <w:r>
        <w:t xml:space="preserve"> </w:t>
      </w:r>
      <w:hyperlink r:id="rId50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193</w:t>
        </w:r>
      </w:hyperlink>
      <w:r>
        <w:t xml:space="preserve"> </w:t>
      </w:r>
      <w:r>
        <w:t xml:space="preserve">fornece a função</w:t>
      </w:r>
      <w:r>
        <w:t xml:space="preserve"> </w:t>
      </w:r>
      <w:hyperlink r:id="rId371">
        <w:r>
          <w:rPr>
            <w:rStyle w:val="Lienhypertexte"/>
            <w:iCs/>
            <w:i/>
          </w:rPr>
          <w:t xml:space="preserve">corrplot</w:t>
        </w:r>
      </w:hyperlink>
      <w:r>
        <w:t xml:space="preserve"> </w:t>
      </w:r>
      <w:r>
        <w:t xml:space="preserve">para visualização da matriz de correlação.</w:t>
      </w:r>
    </w:p>
    <w:p>
      <w:pPr>
        <w:pStyle w:val="Corpsdetexte"/>
      </w:pPr>
    </w:p>
    <w:bookmarkEnd w:id="506"/>
    <w:bookmarkEnd w:id="507"/>
    <w:bookmarkEnd w:id="508"/>
    <w:bookmarkStart w:id="512" w:name="analise-redes-cap"/>
    <w:p>
      <w:pPr>
        <w:pStyle w:val="Titre1"/>
      </w:pPr>
      <w:r>
        <w:rPr>
          <w:bCs/>
          <w:b/>
        </w:rPr>
        <w:t xml:space="preserve">Redes</w:t>
      </w:r>
    </w:p>
    <w:p>
      <w:pPr>
        <w:pStyle w:val="FirstParagraph"/>
      </w:pPr>
    </w:p>
    <w:bookmarkStart w:id="511" w:name="redes"/>
    <w:p>
      <w:pPr>
        <w:pStyle w:val="Titre2"/>
      </w:pPr>
      <w:r>
        <w:t xml:space="preserve">Análise de redes</w:t>
      </w:r>
    </w:p>
    <w:p>
      <w:pPr>
        <w:pStyle w:val="FirstParagraph"/>
      </w:pPr>
    </w:p>
    <w:bookmarkStart w:id="510" w:name="o-que-é-análise-de-rede"/>
    <w:p>
      <w:pPr>
        <w:pStyle w:val="Titre3"/>
      </w:pPr>
      <w:r>
        <w:t xml:space="preserve">O que é análise de rede?</w:t>
      </w:r>
    </w:p>
    <w:p>
      <w:pPr>
        <w:numPr>
          <w:ilvl w:val="0"/>
          <w:numId w:val="129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194</w:t>
        </w:r>
      </w:hyperlink>
      <w:r>
        <w:t xml:space="preserve"> </w:t>
      </w:r>
      <w:r>
        <w:t xml:space="preserve">fornece a função</w:t>
      </w:r>
      <w:r>
        <w:t xml:space="preserve"> </w:t>
      </w:r>
      <w:hyperlink r:id="rId509">
        <w:r>
          <w:rPr>
            <w:rStyle w:val="Lienhypertexte"/>
            <w:iCs/>
            <w:i/>
          </w:rPr>
          <w:t xml:space="preserve">cooccur</w:t>
        </w:r>
      </w:hyperlink>
      <w:r>
        <w:t xml:space="preserve"> </w:t>
      </w:r>
      <w:r>
        <w:t xml:space="preserve">para criar calcular a coocorrência de objetos em um banco de dados.</w:t>
      </w:r>
    </w:p>
    <w:p>
      <w:pPr>
        <w:pStyle w:val="Corpsdetexte"/>
      </w:pPr>
    </w:p>
    <w:bookmarkEnd w:id="510"/>
    <w:bookmarkEnd w:id="511"/>
    <w:bookmarkEnd w:id="512"/>
    <w:bookmarkStart w:id="522" w:name="analise-inferencial-associacao-cap"/>
    <w:p>
      <w:pPr>
        <w:pStyle w:val="Titre1"/>
      </w:pPr>
      <w:r>
        <w:rPr>
          <w:bCs/>
          <w:b/>
        </w:rPr>
        <w:t xml:space="preserve">Associação</w:t>
      </w:r>
    </w:p>
    <w:p>
      <w:pPr>
        <w:pStyle w:val="FirstParagraph"/>
      </w:pPr>
    </w:p>
    <w:bookmarkStart w:id="514" w:name="análise-inferencial-de-associação"/>
    <w:p>
      <w:pPr>
        <w:pStyle w:val="Titre2"/>
      </w:pPr>
      <w:r>
        <w:t xml:space="preserve">Análise inferencial de associação</w:t>
      </w:r>
    </w:p>
    <w:p>
      <w:pPr>
        <w:pStyle w:val="FirstParagraph"/>
      </w:pPr>
    </w:p>
    <w:bookmarkStart w:id="513" w:name="o-que-é-análise-de-associação"/>
    <w:p>
      <w:pPr>
        <w:pStyle w:val="Titre3"/>
      </w:pPr>
      <w:r>
        <w:t xml:space="preserve">O que é análise de associação?</w:t>
      </w:r>
    </w:p>
    <w:p>
      <w:pPr>
        <w:numPr>
          <w:ilvl w:val="0"/>
          <w:numId w:val="1292"/>
        </w:numPr>
        <w:pStyle w:val="Compact"/>
      </w:pPr>
      <w:r>
        <w:t xml:space="preserve">.[REF]</w:t>
      </w:r>
    </w:p>
    <w:p>
      <w:pPr>
        <w:pStyle w:val="FirstParagraph"/>
      </w:pPr>
    </w:p>
    <w:bookmarkEnd w:id="513"/>
    <w:bookmarkEnd w:id="514"/>
    <w:bookmarkStart w:id="518" w:name="bivariada"/>
    <w:p>
      <w:pPr>
        <w:pStyle w:val="Titre2"/>
      </w:pPr>
      <w:r>
        <w:t xml:space="preserve">Associação bivariada</w:t>
      </w:r>
    </w:p>
    <w:p>
      <w:pPr>
        <w:pStyle w:val="FirstParagraph"/>
      </w:pPr>
    </w:p>
    <w:bookmarkStart w:id="515" w:name="X66abb35787a141e23d10a309a47c044f2797622"/>
    <w:p>
      <w:pPr>
        <w:pStyle w:val="Titre3"/>
      </w:pPr>
      <w:r>
        <w:t xml:space="preserve">O que são análises de associação bivariada?</w:t>
      </w:r>
    </w:p>
    <w:p>
      <w:pPr>
        <w:numPr>
          <w:ilvl w:val="0"/>
          <w:numId w:val="1293"/>
        </w:numPr>
        <w:pStyle w:val="Compact"/>
      </w:pPr>
      <w:r>
        <w:t xml:space="preserve">.[REF]</w:t>
      </w:r>
    </w:p>
    <w:p>
      <w:pPr>
        <w:pStyle w:val="FirstParagraph"/>
      </w:pPr>
    </w:p>
    <w:bookmarkEnd w:id="515"/>
    <w:bookmarkStart w:id="517" w:name="X05733485797066d74befab517659a4f7eb67d15"/>
    <w:p>
      <w:pPr>
        <w:pStyle w:val="Titre3"/>
      </w:pPr>
      <w:r>
        <w:t xml:space="preserve">Quais testes podem ser usados para análises de associação bivariada?</w:t>
      </w:r>
    </w:p>
    <w:p>
      <w:pPr>
        <w:numPr>
          <w:ilvl w:val="0"/>
          <w:numId w:val="1294"/>
        </w:numPr>
      </w:pPr>
      <w:r>
        <w:t xml:space="preserve">Teste Qui-quadrado (</w:t>
      </w:r>
      <m:oMath>
        <m:sSup>
          <m:e>
            <m:r>
              <m:t>χ</m:t>
            </m:r>
          </m:e>
          <m:sup>
            <m:r>
              <m:t>2</m:t>
            </m:r>
          </m:sup>
        </m:sSup>
      </m:oMath>
      <w:r>
        <w:t xml:space="preserve">).</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29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196</w:t>
        </w:r>
      </w:hyperlink>
    </w:p>
    <w:p>
      <w:pPr>
        <w:numPr>
          <w:ilvl w:val="1"/>
          <w:numId w:val="129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196</w:t>
        </w:r>
      </w:hyperlink>
    </w:p>
    <w:p>
      <w:pPr>
        <w:numPr>
          <w:ilvl w:val="1"/>
          <w:numId w:val="1295"/>
        </w:numPr>
      </w:pPr>
      <w:r>
        <w:t xml:space="preserve">Tipo: não paramétrico.</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295"/>
        </w:numPr>
      </w:pPr>
      <w:r>
        <w:t xml:space="preserve">Suposições:</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296"/>
        </w:numPr>
      </w:pPr>
      <w:r>
        <w:t xml:space="preserve">As variáveis são ordinais ou categóricas nominais, de modo que as células representem frequência.</w:t>
      </w:r>
    </w:p>
    <w:p>
      <w:pPr>
        <w:numPr>
          <w:ilvl w:val="2"/>
          <w:numId w:val="1296"/>
        </w:numPr>
      </w:pPr>
      <w:r>
        <w:t xml:space="preserve">Os níveis dos fatores (variáveis categóricas) são mutuamente exclusivos.</w:t>
      </w:r>
    </w:p>
    <w:p>
      <w:pPr>
        <w:numPr>
          <w:ilvl w:val="2"/>
          <w:numId w:val="1296"/>
        </w:numPr>
      </w:pPr>
      <w:r>
        <w:t xml:space="preserve">Tamanho de amostra grande e adequado porque é baseado em uma abordagem de aproximação.</w:t>
      </w:r>
    </w:p>
    <w:p>
      <w:pPr>
        <w:numPr>
          <w:ilvl w:val="2"/>
          <w:numId w:val="1296"/>
        </w:numPr>
      </w:pPr>
      <w:r>
        <w:t xml:space="preserve">Menos de 20% das células com frequências esperadas &lt; 5</w:t>
      </w:r>
    </w:p>
    <w:p>
      <w:pPr>
        <w:numPr>
          <w:ilvl w:val="2"/>
          <w:numId w:val="1296"/>
        </w:numPr>
      </w:pPr>
      <w:r>
        <w:t xml:space="preserve">Nenhuma célula com frequência esperada &lt; 1.</w:t>
      </w:r>
    </w:p>
    <w:p>
      <w:pPr>
        <w:numPr>
          <w:ilvl w:val="1"/>
          <w:numId w:val="1295"/>
        </w:numPr>
      </w:pPr>
      <w:r>
        <w:t xml:space="preserve">Hipóteses:</w:t>
      </w:r>
      <w:hyperlink w:anchor="ref-Kim2017a">
        <w:r>
          <w:rPr>
            <w:rStyle w:val="Lienhypertexte"/>
            <w:vertAlign w:val="superscript"/>
          </w:rPr>
          <w:t xml:space="preserve">196</w:t>
        </w:r>
      </w:hyperlink>
    </w:p>
    <w:p>
      <w:pPr>
        <w:numPr>
          <w:ilvl w:val="2"/>
          <w:numId w:val="1297"/>
        </w:numPr>
      </w:pPr>
      <w:r>
        <w:t xml:space="preserve">Nula (</w:t>
      </w:r>
      <m:oMath>
        <m:sSub>
          <m:e>
            <m:r>
              <m:t>H</m:t>
            </m:r>
          </m:e>
          <m:sub>
            <m:r>
              <m:t>0</m:t>
            </m:r>
          </m:sub>
        </m:sSub>
      </m:oMath>
      <w:r>
        <w:t xml:space="preserve">): independente (sem associação)</w:t>
      </w:r>
    </w:p>
    <w:p>
      <w:pPr>
        <w:numPr>
          <w:ilvl w:val="2"/>
          <w:numId w:val="1297"/>
        </w:numPr>
      </w:pPr>
      <w:r>
        <w:t xml:space="preserve">Alternativa (</w:t>
      </w:r>
      <m:oMath>
        <m:sSub>
          <m:e>
            <m:r>
              <m:t>H</m:t>
            </m:r>
          </m:e>
          <m:sub>
            <m:r>
              <m:t>1</m:t>
            </m:r>
          </m:sub>
        </m:sSub>
      </m:oMath>
      <w:r>
        <w:t xml:space="preserve">): não independente (associação)</w:t>
      </w:r>
    </w:p>
    <w:p>
      <w:pPr>
        <w:numPr>
          <w:ilvl w:val="1"/>
          <w:numId w:val="1295"/>
        </w:numPr>
      </w:pPr>
      <w:r>
        <w:t xml:space="preserve">Tamanho do efeito:</w:t>
      </w:r>
      <w:hyperlink w:anchor="ref-Kim2017a">
        <w:r>
          <w:rPr>
            <w:rStyle w:val="Lienhypertexte"/>
            <w:vertAlign w:val="superscript"/>
          </w:rPr>
          <w:t xml:space="preserve">196</w:t>
        </w:r>
      </w:hyperlink>
    </w:p>
    <w:p>
      <w:pPr>
        <w:numPr>
          <w:ilvl w:val="2"/>
          <w:numId w:val="1298"/>
        </w:numPr>
      </w:pPr>
      <w:r>
        <w:t xml:space="preserve">Phi (</w:t>
      </w:r>
      <m:oMath>
        <m:r>
          <m:t>ϕ</m:t>
        </m:r>
      </m:oMath>
      <w:r>
        <w:t xml:space="preserve">), para tabelas de contingência 2x2</w:t>
      </w:r>
    </w:p>
    <w:p>
      <w:pPr>
        <w:numPr>
          <w:ilvl w:val="2"/>
          <w:numId w:val="129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197</w:t>
        </w:r>
      </w:hyperlink>
      <w:r>
        <w:t xml:space="preserve"> </w:t>
      </w:r>
      <w:r>
        <w:t xml:space="preserve">fornece a função</w:t>
      </w:r>
      <w:r>
        <w:t xml:space="preserve"> </w:t>
      </w:r>
      <w:hyperlink r:id="rId516">
        <w:r>
          <w:rPr>
            <w:rStyle w:val="Lienhypertexte"/>
            <w:iCs/>
            <w:i/>
          </w:rPr>
          <w:t xml:space="preserve">tbl_cross</w:t>
        </w:r>
      </w:hyperlink>
      <w:r>
        <w:t xml:space="preserve"> </w:t>
      </w:r>
      <w:r>
        <w:t xml:space="preserve">para criar uma tabela NxM.</w:t>
      </w:r>
    </w:p>
    <w:p>
      <w:pPr>
        <w:pStyle w:val="Corpsdetexte"/>
      </w:pPr>
    </w:p>
    <w:p>
      <w:pPr>
        <w:numPr>
          <w:ilvl w:val="0"/>
          <w:numId w:val="1299"/>
        </w:numPr>
      </w:pPr>
      <w:r>
        <w:t xml:space="preserve">Teste Exato de Fisher (</w:t>
      </w:r>
      <m:oMath>
        <m:sSup>
          <m:e>
            <m:r>
              <m:t>χ</m:t>
            </m:r>
          </m:e>
          <m:sup>
            <m:r>
              <m:t>2</m:t>
            </m:r>
          </m:sup>
        </m:sSup>
      </m:oMath>
      <w:r>
        <w:t xml:space="preserve">).</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30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196</w:t>
        </w:r>
      </w:hyperlink>
    </w:p>
    <w:p>
      <w:pPr>
        <w:numPr>
          <w:ilvl w:val="1"/>
          <w:numId w:val="1300"/>
        </w:numPr>
      </w:pPr>
      <w:r>
        <w:t xml:space="preserve">Hipóteses:</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301"/>
        </w:numPr>
      </w:pPr>
      <w:r>
        <w:t xml:space="preserve">Nula (</w:t>
      </w:r>
      <m:oMath>
        <m:sSub>
          <m:e>
            <m:r>
              <m:t>H</m:t>
            </m:r>
          </m:e>
          <m:sub>
            <m:r>
              <m:t>0</m:t>
            </m:r>
          </m:sub>
        </m:sSub>
      </m:oMath>
      <w:r>
        <w:t xml:space="preserve">): independente (sem associação)</w:t>
      </w:r>
    </w:p>
    <w:p>
      <w:pPr>
        <w:numPr>
          <w:ilvl w:val="2"/>
          <w:numId w:val="1301"/>
        </w:numPr>
      </w:pPr>
      <w:r>
        <w:t xml:space="preserve">Alternativa (</w:t>
      </w:r>
      <m:oMath>
        <m:sSub>
          <m:e>
            <m:r>
              <m:t>H</m:t>
            </m:r>
          </m:e>
          <m:sub>
            <m:r>
              <m:t>1</m:t>
            </m:r>
          </m:sub>
        </m:sSub>
      </m:oMath>
      <w:r>
        <w:t xml:space="preserve">): não independente (associação)</w:t>
      </w:r>
    </w:p>
    <w:p>
      <w:pPr>
        <w:numPr>
          <w:ilvl w:val="1"/>
          <w:numId w:val="1300"/>
        </w:numPr>
      </w:pPr>
      <w:r>
        <w:t xml:space="preserve">Tamanho do efeito:</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302"/>
        </w:numPr>
      </w:pPr>
      <w:r>
        <w:t xml:space="preserve">Phi (</w:t>
      </w:r>
      <m:oMath>
        <m:r>
          <m:t>ϕ</m:t>
        </m:r>
      </m:oMath>
      <w:r>
        <w:t xml:space="preserve">), para tabelas de contingência 2x2</w:t>
      </w:r>
    </w:p>
    <w:p>
      <w:pPr>
        <w:numPr>
          <w:ilvl w:val="2"/>
          <w:numId w:val="130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197</w:t>
        </w:r>
      </w:hyperlink>
      <w:r>
        <w:t xml:space="preserve"> </w:t>
      </w:r>
      <w:r>
        <w:t xml:space="preserve">fornece a função</w:t>
      </w:r>
      <w:r>
        <w:t xml:space="preserve"> </w:t>
      </w:r>
      <w:hyperlink r:id="rId516">
        <w:r>
          <w:rPr>
            <w:rStyle w:val="Lienhypertexte"/>
            <w:iCs/>
            <w:i/>
          </w:rPr>
          <w:t xml:space="preserve">tbl_cross</w:t>
        </w:r>
      </w:hyperlink>
      <w:r>
        <w:t xml:space="preserve"> </w:t>
      </w:r>
      <w:r>
        <w:t xml:space="preserve">para criar uma tabela NxM.</w:t>
      </w:r>
    </w:p>
    <w:p>
      <w:pPr>
        <w:pStyle w:val="Corpsdetexte"/>
      </w:pPr>
    </w:p>
    <w:bookmarkEnd w:id="517"/>
    <w:bookmarkEnd w:id="518"/>
    <w:bookmarkStart w:id="521" w:name="multivariada"/>
    <w:p>
      <w:pPr>
        <w:pStyle w:val="Titre2"/>
      </w:pPr>
      <w:r>
        <w:t xml:space="preserve">Associação multivariada</w:t>
      </w:r>
    </w:p>
    <w:p>
      <w:pPr>
        <w:pStyle w:val="FirstParagraph"/>
      </w:pPr>
    </w:p>
    <w:bookmarkStart w:id="519" w:name="X9070af024ac31d4623b9006cd2e62332efe0410"/>
    <w:p>
      <w:pPr>
        <w:pStyle w:val="Titre3"/>
      </w:pPr>
      <w:r>
        <w:t xml:space="preserve">O que são análises de associação multivariada?</w:t>
      </w:r>
    </w:p>
    <w:p>
      <w:pPr>
        <w:numPr>
          <w:ilvl w:val="0"/>
          <w:numId w:val="1303"/>
        </w:numPr>
        <w:pStyle w:val="Compact"/>
      </w:pPr>
      <w:r>
        <w:t xml:space="preserve">.[REF]</w:t>
      </w:r>
    </w:p>
    <w:p>
      <w:pPr>
        <w:pStyle w:val="FirstParagraph"/>
      </w:pPr>
    </w:p>
    <w:bookmarkEnd w:id="519"/>
    <w:bookmarkStart w:id="520" w:name="X54ba696140e67886e496df2953bafb8e51fbbed"/>
    <w:p>
      <w:pPr>
        <w:pStyle w:val="Titre3"/>
      </w:pPr>
      <w:r>
        <w:t xml:space="preserve">Quais testes podem ser usados para análises de associação multivariada?</w:t>
      </w:r>
    </w:p>
    <w:p>
      <w:pPr>
        <w:numPr>
          <w:ilvl w:val="0"/>
          <w:numId w:val="1304"/>
        </w:numPr>
        <w:pStyle w:val="Compact"/>
      </w:pPr>
      <w:r>
        <w:t xml:space="preserve">.[REF]</w:t>
      </w:r>
    </w:p>
    <w:p>
      <w:pPr>
        <w:pStyle w:val="FirstParagraph"/>
      </w:pPr>
    </w:p>
    <w:bookmarkEnd w:id="520"/>
    <w:bookmarkEnd w:id="521"/>
    <w:bookmarkEnd w:id="522"/>
    <w:bookmarkStart w:id="571" w:name="analise-inferencial-regressao-cap"/>
    <w:p>
      <w:pPr>
        <w:pStyle w:val="Titre1"/>
      </w:pPr>
      <w:r>
        <w:rPr>
          <w:bCs/>
          <w:b/>
        </w:rPr>
        <w:t xml:space="preserve">Regressão</w:t>
      </w:r>
    </w:p>
    <w:p>
      <w:pPr>
        <w:pStyle w:val="FirstParagraph"/>
      </w:pPr>
    </w:p>
    <w:bookmarkStart w:id="534" w:name="analise-regressao"/>
    <w:p>
      <w:pPr>
        <w:pStyle w:val="Titre2"/>
      </w:pPr>
      <w:r>
        <w:t xml:space="preserve">Análise de regressão</w:t>
      </w:r>
    </w:p>
    <w:p>
      <w:pPr>
        <w:pStyle w:val="FirstParagraph"/>
      </w:pPr>
    </w:p>
    <w:bookmarkStart w:id="526" w:name="o-que-é-regressão"/>
    <w:p>
      <w:pPr>
        <w:pStyle w:val="Titre3"/>
      </w:pPr>
      <w:r>
        <w:t xml:space="preserve">O que é regressão?</w:t>
      </w:r>
    </w:p>
    <w:p>
      <w:pPr>
        <w:numPr>
          <w:ilvl w:val="0"/>
          <w:numId w:val="130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168</w:t>
        </w:r>
      </w:hyperlink>
    </w:p>
    <w:p>
      <w:pPr>
        <w:numPr>
          <w:ilvl w:val="0"/>
          <w:numId w:val="130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198</w:t>
        </w:r>
      </w:hyperlink>
      <w:r>
        <w:t xml:space="preserve"> </w:t>
      </w:r>
      <w:r>
        <w:t xml:space="preserve">fornece as funções</w:t>
      </w:r>
      <w:r>
        <w:t xml:space="preserve"> </w:t>
      </w:r>
      <w:hyperlink r:id="rId523">
        <w:r>
          <w:rPr>
            <w:rStyle w:val="Lienhypertexte"/>
            <w:iCs/>
            <w:i/>
          </w:rPr>
          <w:t xml:space="preserve">modelsummary</w:t>
        </w:r>
      </w:hyperlink>
      <w:r>
        <w:t xml:space="preserve"> </w:t>
      </w:r>
      <w:r>
        <w:t xml:space="preserve">e</w:t>
      </w:r>
      <w:r>
        <w:t xml:space="preserve"> </w:t>
      </w:r>
      <w:hyperlink r:id="rId52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52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6"/>
    <w:bookmarkStart w:id="527" w:name="quais-são-os-algoritmos-de-regressão"/>
    <w:p>
      <w:pPr>
        <w:pStyle w:val="Titre3"/>
      </w:pPr>
      <w:r>
        <w:t xml:space="preserve">Quais são os algoritmos de regressão?</w:t>
      </w:r>
    </w:p>
    <w:p>
      <w:pPr>
        <w:numPr>
          <w:ilvl w:val="0"/>
          <w:numId w:val="1306"/>
        </w:numPr>
      </w:pPr>
      <w:r>
        <w:t xml:space="preserve">Linear.[REF]</w:t>
      </w:r>
    </w:p>
    <w:p>
      <w:pPr>
        <w:numPr>
          <w:ilvl w:val="0"/>
          <w:numId w:val="1306"/>
        </w:numPr>
      </w:pPr>
      <w:r>
        <w:t xml:space="preserve">Polinomial.[REF]</w:t>
      </w:r>
    </w:p>
    <w:p>
      <w:pPr>
        <w:numPr>
          <w:ilvl w:val="0"/>
          <w:numId w:val="1306"/>
        </w:numPr>
      </w:pPr>
      <w:r>
        <w:t xml:space="preserve">Ridge.[REF]</w:t>
      </w:r>
    </w:p>
    <w:p>
      <w:pPr>
        <w:numPr>
          <w:ilvl w:val="0"/>
          <w:numId w:val="1306"/>
        </w:numPr>
      </w:pPr>
      <w:r>
        <w:t xml:space="preserve">Lasso.[REF]</w:t>
      </w:r>
    </w:p>
    <w:p>
      <w:pPr>
        <w:pStyle w:val="FirstParagraph"/>
      </w:pPr>
    </w:p>
    <w:bookmarkEnd w:id="527"/>
    <w:bookmarkStart w:id="528" w:name="o-que-são-análises-de-regressão-simples"/>
    <w:p>
      <w:pPr>
        <w:pStyle w:val="Titre3"/>
      </w:pPr>
      <w:r>
        <w:t xml:space="preserve">O que são análises de regressão simples?</w:t>
      </w:r>
    </w:p>
    <w:p>
      <w:pPr>
        <w:numPr>
          <w:ilvl w:val="0"/>
          <w:numId w:val="130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199</w:t>
        </w:r>
      </w:hyperlink>
    </w:p>
    <w:p>
      <w:pPr>
        <w:pStyle w:val="FirstParagraph"/>
      </w:pPr>
    </w:p>
    <w:bookmarkEnd w:id="528"/>
    <w:bookmarkStart w:id="529" w:name="Xcf63db61ef0ce3cb3d2736e7692117aa524c794"/>
    <w:p>
      <w:pPr>
        <w:pStyle w:val="Titre3"/>
      </w:pPr>
      <w:r>
        <w:t xml:space="preserve">O que são análises de regressão multivariável?</w:t>
      </w:r>
    </w:p>
    <w:p>
      <w:pPr>
        <w:numPr>
          <w:ilvl w:val="0"/>
          <w:numId w:val="130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199</w:t>
        </w:r>
      </w:hyperlink>
    </w:p>
    <w:p>
      <w:pPr>
        <w:pStyle w:val="FirstParagraph"/>
      </w:pPr>
    </w:p>
    <w:bookmarkEnd w:id="529"/>
    <w:bookmarkStart w:id="530" w:name="Xe95cb33d36d5973810ae0e9ef6e907afac670c9"/>
    <w:p>
      <w:pPr>
        <w:pStyle w:val="Titre3"/>
      </w:pPr>
      <w:r>
        <w:t xml:space="preserve">O que são análises de regressão multivariada?</w:t>
      </w:r>
    </w:p>
    <w:p>
      <w:pPr>
        <w:numPr>
          <w:ilvl w:val="0"/>
          <w:numId w:val="130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199</w:t>
        </w:r>
      </w:hyperlink>
    </w:p>
    <w:p>
      <w:pPr>
        <w:pStyle w:val="FirstParagraph"/>
      </w:pPr>
    </w:p>
    <w:bookmarkEnd w:id="530"/>
    <w:bookmarkStart w:id="531" w:name="o-que-são-análises-de-regressão-linear"/>
    <w:p>
      <w:pPr>
        <w:pStyle w:val="Titre3"/>
      </w:pPr>
      <w:r>
        <w:t xml:space="preserve">O que são análises de regressão linear?</w:t>
      </w:r>
    </w:p>
    <w:p>
      <w:pPr>
        <w:numPr>
          <w:ilvl w:val="0"/>
          <w:numId w:val="1310"/>
        </w:numPr>
        <w:pStyle w:val="Compact"/>
      </w:pPr>
      <w:r>
        <w:t xml:space="preserve">.[REF]</w:t>
      </w:r>
    </w:p>
    <w:p>
      <w:pPr>
        <w:pStyle w:val="FirstParagraph"/>
      </w:pPr>
    </w:p>
    <w:bookmarkEnd w:id="531"/>
    <w:bookmarkStart w:id="532" w:name="X7ad357734c1d2d8b019adb3e32d208d217f6945"/>
    <w:p>
      <w:pPr>
        <w:pStyle w:val="Titre3"/>
      </w:pPr>
      <w:r>
        <w:t xml:space="preserve">O que são análises de regressão não-linear?</w:t>
      </w:r>
    </w:p>
    <w:p>
      <w:pPr>
        <w:numPr>
          <w:ilvl w:val="0"/>
          <w:numId w:val="1311"/>
        </w:numPr>
        <w:pStyle w:val="Compact"/>
      </w:pPr>
      <w:r>
        <w:t xml:space="preserve">.[REF]</w:t>
      </w:r>
    </w:p>
    <w:p>
      <w:pPr>
        <w:pStyle w:val="FirstParagraph"/>
      </w:pPr>
    </w:p>
    <w:bookmarkEnd w:id="532"/>
    <w:bookmarkStart w:id="533" w:name="X2f113aa926c708c524fe8bbb6584e8c5aeec49f"/>
    <w:p>
      <w:pPr>
        <w:pStyle w:val="Titre3"/>
      </w:pPr>
      <w:r>
        <w:t xml:space="preserve">O que são análises de regressão logística?</w:t>
      </w:r>
    </w:p>
    <w:p>
      <w:pPr>
        <w:numPr>
          <w:ilvl w:val="0"/>
          <w:numId w:val="1312"/>
        </w:numPr>
        <w:pStyle w:val="Compact"/>
      </w:pPr>
      <w:r>
        <w:t xml:space="preserve">.[REF]</w:t>
      </w:r>
    </w:p>
    <w:p>
      <w:pPr>
        <w:pStyle w:val="FirstParagraph"/>
      </w:pPr>
    </w:p>
    <w:bookmarkEnd w:id="533"/>
    <w:bookmarkEnd w:id="534"/>
    <w:bookmarkStart w:id="537" w:name="preparacao-variaveis-regressao"/>
    <w:p>
      <w:pPr>
        <w:pStyle w:val="Titre2"/>
      </w:pPr>
      <w:r>
        <w:t xml:space="preserve">Preparação de variáveis para regressão</w:t>
      </w:r>
    </w:p>
    <w:p>
      <w:pPr>
        <w:pStyle w:val="FirstParagraph"/>
      </w:pPr>
    </w:p>
    <w:bookmarkStart w:id="536" w:name="Xbbe6b291b2d92d67df75dabf4b7f60eb45e53bf"/>
    <w:p>
      <w:pPr>
        <w:pStyle w:val="Titre3"/>
      </w:pPr>
      <w:r>
        <w:t xml:space="preserve">Como preparar as variáveis categóricas para análise de regressão?</w:t>
      </w:r>
    </w:p>
    <w:p>
      <w:pPr>
        <w:numPr>
          <w:ilvl w:val="0"/>
          <w:numId w:val="131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200</w:t>
        </w:r>
      </w:hyperlink>
    </w:p>
    <w:p>
      <w:pPr>
        <w:numPr>
          <w:ilvl w:val="0"/>
          <w:numId w:val="131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201</w:t>
        </w:r>
      </w:hyperlink>
    </w:p>
    <w:p>
      <w:pPr>
        <w:numPr>
          <w:ilvl w:val="0"/>
          <w:numId w:val="131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201</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202</w:t>
        </w:r>
      </w:hyperlink>
      <w:r>
        <w:t xml:space="preserve"> </w:t>
      </w:r>
      <w:r>
        <w:t xml:space="preserve">fornece a função</w:t>
      </w:r>
      <w:r>
        <w:t xml:space="preserve"> </w:t>
      </w:r>
      <w:hyperlink r:id="rId53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6"/>
    <w:bookmarkEnd w:id="537"/>
    <w:bookmarkStart w:id="542" w:name="reducao-dimensionalidade-regressao"/>
    <w:p>
      <w:pPr>
        <w:pStyle w:val="Titre2"/>
      </w:pPr>
      <w:r>
        <w:t xml:space="preserve">Redução de dimensionalidade para regressão</w:t>
      </w:r>
    </w:p>
    <w:p>
      <w:pPr>
        <w:pStyle w:val="FirstParagraph"/>
      </w:pPr>
    </w:p>
    <w:bookmarkStart w:id="538" w:name="Xff6e5bd071da2d216b192f474edc5450886c9c5"/>
    <w:p>
      <w:pPr>
        <w:pStyle w:val="Titre3"/>
      </w:pPr>
      <w:r>
        <w:t xml:space="preserve">Correlação bivariada pode ser usada para seleção de variáveis em modelos de regressão multivariável?</w:t>
      </w:r>
    </w:p>
    <w:p>
      <w:pPr>
        <w:numPr>
          <w:ilvl w:val="0"/>
          <w:numId w:val="131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175</w:t>
        </w:r>
      </w:hyperlink>
      <w:r>
        <w:rPr>
          <w:vertAlign w:val="superscript"/>
        </w:rPr>
        <w:t xml:space="preserve">,</w:t>
      </w:r>
      <w:hyperlink w:anchor="ref-Dales1978">
        <w:r>
          <w:rPr>
            <w:rStyle w:val="Lienhypertexte"/>
            <w:vertAlign w:val="superscript"/>
          </w:rPr>
          <w:t xml:space="preserve">203</w:t>
        </w:r>
      </w:hyperlink>
      <w:r>
        <w:rPr>
          <w:vertAlign w:val="superscript"/>
        </w:rPr>
        <w:t xml:space="preserve">,</w:t>
      </w:r>
      <w:hyperlink w:anchor="ref-Sun1996">
        <w:r>
          <w:rPr>
            <w:rStyle w:val="Lienhypertexte"/>
            <w:vertAlign w:val="superscript"/>
          </w:rPr>
          <w:t xml:space="preserve">204</w:t>
        </w:r>
      </w:hyperlink>
    </w:p>
    <w:p>
      <w:pPr>
        <w:numPr>
          <w:ilvl w:val="0"/>
          <w:numId w:val="131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203</w:t>
        </w:r>
      </w:hyperlink>
      <w:r>
        <w:rPr>
          <w:vertAlign w:val="superscript"/>
        </w:rPr>
        <w:t xml:space="preserve">,</w:t>
      </w:r>
      <w:hyperlink w:anchor="ref-Sun1996">
        <w:r>
          <w:rPr>
            <w:rStyle w:val="Lienhypertexte"/>
            <w:vertAlign w:val="superscript"/>
          </w:rPr>
          <w:t xml:space="preserve">204</w:t>
        </w:r>
      </w:hyperlink>
    </w:p>
    <w:p>
      <w:pPr>
        <w:pStyle w:val="FirstParagraph"/>
      </w:pPr>
    </w:p>
    <w:bookmarkEnd w:id="538"/>
    <w:bookmarkStart w:id="539" w:name="X41b63d971c59526d6b6d96ae2e75b80142e34a0"/>
    <w:p>
      <w:pPr>
        <w:pStyle w:val="Titre3"/>
      </w:pPr>
      <w:r>
        <w:t xml:space="preserve">Variáveis sem significância estatística devem ser excluídas do modelo final?</w:t>
      </w:r>
    </w:p>
    <w:p>
      <w:pPr>
        <w:numPr>
          <w:ilvl w:val="0"/>
          <w:numId w:val="131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175</w:t>
        </w:r>
      </w:hyperlink>
    </w:p>
    <w:p>
      <w:pPr>
        <w:numPr>
          <w:ilvl w:val="0"/>
          <w:numId w:val="131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175</w:t>
        </w:r>
      </w:hyperlink>
    </w:p>
    <w:p>
      <w:pPr>
        <w:pStyle w:val="FirstParagraph"/>
      </w:pPr>
    </w:p>
    <w:bookmarkEnd w:id="539"/>
    <w:bookmarkStart w:id="54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201</w:t>
        </w:r>
      </w:hyperlink>
    </w:p>
    <w:p>
      <w:pPr>
        <w:numPr>
          <w:ilvl w:val="0"/>
          <w:numId w:val="1316"/>
        </w:numPr>
      </w:pPr>
      <w:r>
        <w:t xml:space="preserve">Nenhum método de regressão gradual garante a seleção ótima de variáveis de um banco de dados.</w:t>
      </w:r>
      <w:hyperlink w:anchor="ref-Healy1995">
        <w:r>
          <w:rPr>
            <w:rStyle w:val="Lienhypertexte"/>
            <w:vertAlign w:val="superscript"/>
          </w:rPr>
          <w:t xml:space="preserve">201</w:t>
        </w:r>
      </w:hyperlink>
    </w:p>
    <w:p>
      <w:pPr>
        <w:numPr>
          <w:ilvl w:val="0"/>
          <w:numId w:val="1316"/>
        </w:numPr>
      </w:pPr>
      <w:r>
        <w:t xml:space="preserve">As regras de término da regressão baseadas em P-valor tendem a ser arbitrárias.</w:t>
      </w:r>
      <w:hyperlink w:anchor="ref-Healy1995">
        <w:r>
          <w:rPr>
            <w:rStyle w:val="Lienhypertexte"/>
            <w:vertAlign w:val="superscript"/>
          </w:rPr>
          <w:t xml:space="preserve">201</w:t>
        </w:r>
      </w:hyperlink>
    </w:p>
    <w:p>
      <w:pPr>
        <w:pStyle w:val="FirstParagraph"/>
      </w:pPr>
    </w:p>
    <w:bookmarkEnd w:id="540"/>
    <w:bookmarkStart w:id="541" w:name="X5dc17d7e8bd73250561f3da86100623aabd0e04"/>
    <w:p>
      <w:pPr>
        <w:pStyle w:val="Titre3"/>
      </w:pPr>
      <w:r>
        <w:t xml:space="preserve">O que pode ser feito para reduzir o número de variáveis candidatas em modelos de regressão multivariável?</w:t>
      </w:r>
    </w:p>
    <w:p>
      <w:pPr>
        <w:numPr>
          <w:ilvl w:val="0"/>
          <w:numId w:val="1317"/>
        </w:numPr>
      </w:pPr>
      <w:r>
        <w:t xml:space="preserve">Verifique a existência de multicolinearidade entre as variáveis candidatas.</w:t>
      </w:r>
      <w:hyperlink w:anchor="ref-Sun1996">
        <w:r>
          <w:rPr>
            <w:rStyle w:val="Lienhypertexte"/>
            <w:vertAlign w:val="superscript"/>
          </w:rPr>
          <w:t xml:space="preserve">204</w:t>
        </w:r>
      </w:hyperlink>
    </w:p>
    <w:p>
      <w:pPr>
        <w:numPr>
          <w:ilvl w:val="0"/>
          <w:numId w:val="131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204</w:t>
        </w:r>
      </w:hyperlink>
    </w:p>
    <w:p>
      <w:pPr>
        <w:numPr>
          <w:ilvl w:val="0"/>
          <w:numId w:val="1317"/>
        </w:numPr>
      </w:pPr>
      <w:r>
        <w:t xml:space="preserve">Colapse categorias com contagem nula (células com valor igual a 0) de variáveis candidatas.</w:t>
      </w:r>
      <w:hyperlink w:anchor="ref-Sun1996">
        <w:r>
          <w:rPr>
            <w:rStyle w:val="Lienhypertexte"/>
            <w:vertAlign w:val="superscript"/>
          </w:rPr>
          <w:t xml:space="preserve">204</w:t>
        </w:r>
      </w:hyperlink>
    </w:p>
    <w:p>
      <w:pPr>
        <w:numPr>
          <w:ilvl w:val="0"/>
          <w:numId w:val="131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204</w:t>
        </w:r>
      </w:hyperlink>
    </w:p>
    <w:p>
      <w:pPr>
        <w:numPr>
          <w:ilvl w:val="0"/>
          <w:numId w:val="131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175</w:t>
        </w:r>
      </w:hyperlink>
    </w:p>
    <w:p>
      <w:pPr>
        <w:pStyle w:val="FirstParagraph"/>
      </w:pPr>
    </w:p>
    <w:bookmarkEnd w:id="541"/>
    <w:bookmarkEnd w:id="542"/>
    <w:bookmarkStart w:id="544" w:name="efeito-principal"/>
    <w:p>
      <w:pPr>
        <w:pStyle w:val="Titre2"/>
      </w:pPr>
      <w:r>
        <w:t xml:space="preserve">Efeito principal</w:t>
      </w:r>
    </w:p>
    <w:p>
      <w:pPr>
        <w:pStyle w:val="FirstParagraph"/>
      </w:pPr>
    </w:p>
    <w:bookmarkStart w:id="543" w:name="o-que-é-efeito-principal"/>
    <w:p>
      <w:pPr>
        <w:pStyle w:val="Titre3"/>
      </w:pPr>
      <w:r>
        <w:t xml:space="preserve">O que é efeito principal?</w:t>
      </w:r>
    </w:p>
    <w:p>
      <w:pPr>
        <w:numPr>
          <w:ilvl w:val="0"/>
          <w:numId w:val="1318"/>
        </w:numPr>
        <w:pStyle w:val="Compact"/>
      </w:pPr>
      <w:r>
        <w:t xml:space="preserve">.</w:t>
      </w:r>
      <w:hyperlink w:anchor="ref-Bours2023">
        <w:r>
          <w:rPr>
            <w:rStyle w:val="Lienhypertexte"/>
            <w:vertAlign w:val="superscript"/>
          </w:rPr>
          <w:t xml:space="preserve">205</w:t>
        </w:r>
      </w:hyperlink>
    </w:p>
    <w:p>
      <w:pPr>
        <w:pStyle w:val="FirstParagraph"/>
      </w:pPr>
    </w:p>
    <w:bookmarkEnd w:id="543"/>
    <w:bookmarkEnd w:id="544"/>
    <w:bookmarkStart w:id="547" w:name="modificacao"/>
    <w:p>
      <w:pPr>
        <w:pStyle w:val="Titre2"/>
      </w:pPr>
      <w:r>
        <w:t xml:space="preserve">Efeito de modificação</w:t>
      </w:r>
    </w:p>
    <w:p>
      <w:pPr>
        <w:pStyle w:val="FirstParagraph"/>
      </w:pPr>
    </w:p>
    <w:bookmarkStart w:id="545" w:name="o-que-é-um-modificador-de-efeito"/>
    <w:p>
      <w:pPr>
        <w:pStyle w:val="Titre3"/>
      </w:pPr>
      <w:r>
        <w:t xml:space="preserve">O que é um modificador de efeito?</w:t>
      </w:r>
    </w:p>
    <w:p>
      <w:pPr>
        <w:numPr>
          <w:ilvl w:val="0"/>
          <w:numId w:val="1319"/>
        </w:numPr>
        <w:pStyle w:val="Compact"/>
      </w:pPr>
      <w:r>
        <w:t xml:space="preserve">.</w:t>
      </w:r>
      <w:hyperlink w:anchor="ref-Bours2023">
        <w:r>
          <w:rPr>
            <w:rStyle w:val="Lienhypertexte"/>
            <w:vertAlign w:val="superscript"/>
          </w:rPr>
          <w:t xml:space="preserve">205</w:t>
        </w:r>
      </w:hyperlink>
    </w:p>
    <w:p>
      <w:pPr>
        <w:pStyle w:val="FirstParagraph"/>
      </w:pPr>
    </w:p>
    <w:bookmarkEnd w:id="545"/>
    <w:bookmarkStart w:id="546" w:name="o-que-é-efeito-de-modificação"/>
    <w:p>
      <w:pPr>
        <w:pStyle w:val="Titre3"/>
      </w:pPr>
      <w:r>
        <w:t xml:space="preserve">O que é efeito de modificação?</w:t>
      </w:r>
    </w:p>
    <w:p>
      <w:pPr>
        <w:numPr>
          <w:ilvl w:val="0"/>
          <w:numId w:val="1320"/>
        </w:numPr>
        <w:pStyle w:val="Compact"/>
      </w:pPr>
      <w:r>
        <w:t xml:space="preserve">.</w:t>
      </w:r>
      <w:hyperlink w:anchor="ref-Bours2023">
        <w:r>
          <w:rPr>
            <w:rStyle w:val="Lienhypertexte"/>
            <w:vertAlign w:val="superscript"/>
          </w:rPr>
          <w:t xml:space="preserve">205</w:t>
        </w:r>
      </w:hyperlink>
    </w:p>
    <w:p>
      <w:pPr>
        <w:pStyle w:val="FirstParagraph"/>
      </w:pPr>
    </w:p>
    <w:bookmarkEnd w:id="546"/>
    <w:bookmarkEnd w:id="547"/>
    <w:bookmarkStart w:id="552" w:name="efeito-interacao"/>
    <w:p>
      <w:pPr>
        <w:pStyle w:val="Titre2"/>
      </w:pPr>
      <w:r>
        <w:t xml:space="preserve">Efeito de interação</w:t>
      </w:r>
    </w:p>
    <w:p>
      <w:pPr>
        <w:pStyle w:val="FirstParagraph"/>
      </w:pPr>
    </w:p>
    <w:bookmarkStart w:id="551" w:name="o-que-é-efeito-de-interação"/>
    <w:p>
      <w:pPr>
        <w:pStyle w:val="Titre3"/>
      </w:pPr>
      <w:r>
        <w:t xml:space="preserve">O que é efeito de interação?</w:t>
      </w:r>
    </w:p>
    <w:p>
      <w:pPr>
        <w:numPr>
          <w:ilvl w:val="0"/>
          <w:numId w:val="132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206</w:t>
        </w:r>
      </w:hyperlink>
    </w:p>
    <w:p>
      <w:pPr>
        <w:numPr>
          <w:ilvl w:val="0"/>
          <w:numId w:val="1321"/>
        </w:numPr>
      </w:pPr>
      <w:r>
        <w:t xml:space="preserve">.</w:t>
      </w:r>
      <w:hyperlink w:anchor="ref-Bours2023">
        <w:r>
          <w:rPr>
            <w:rStyle w:val="Lienhypertexte"/>
            <w:vertAlign w:val="superscript"/>
          </w:rPr>
          <w:t xml:space="preserve">205</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207</w:t>
        </w:r>
      </w:hyperlink>
      <w:r>
        <w:t xml:space="preserve"> </w:t>
      </w:r>
      <w:r>
        <w:t xml:space="preserve">fornece a função</w:t>
      </w:r>
      <w:r>
        <w:t xml:space="preserve"> </w:t>
      </w:r>
      <w:hyperlink r:id="rId54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208</w:t>
        </w:r>
      </w:hyperlink>
      <w:r>
        <w:t xml:space="preserve"> </w:t>
      </w:r>
      <w:r>
        <w:t xml:space="preserve">fornece a função</w:t>
      </w:r>
      <w:r>
        <w:t xml:space="preserve"> </w:t>
      </w:r>
      <w:hyperlink r:id="rId54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209</w:t>
        </w:r>
      </w:hyperlink>
      <w:r>
        <w:t xml:space="preserve"> </w:t>
      </w:r>
      <w:r>
        <w:t xml:space="preserve">fornece a função</w:t>
      </w:r>
      <w:r>
        <w:t xml:space="preserve"> </w:t>
      </w:r>
      <w:hyperlink r:id="rId55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1"/>
    <w:bookmarkEnd w:id="552"/>
    <w:bookmarkStart w:id="558" w:name="mediacao"/>
    <w:p>
      <w:pPr>
        <w:pStyle w:val="Titre2"/>
      </w:pPr>
      <w:r>
        <w:t xml:space="preserve">Efeito de mediação</w:t>
      </w:r>
    </w:p>
    <w:p>
      <w:pPr>
        <w:pStyle w:val="FirstParagraph"/>
      </w:pPr>
    </w:p>
    <w:bookmarkStart w:id="553" w:name="o-que-é-um-mediador-de-efeito"/>
    <w:p>
      <w:pPr>
        <w:pStyle w:val="Titre3"/>
      </w:pPr>
      <w:r>
        <w:t xml:space="preserve">O que é um mediador de efeito?</w:t>
      </w:r>
    </w:p>
    <w:p>
      <w:pPr>
        <w:numPr>
          <w:ilvl w:val="0"/>
          <w:numId w:val="1322"/>
        </w:numPr>
      </w:pPr>
      <w:r>
        <w:t xml:space="preserve">.</w:t>
      </w:r>
      <w:hyperlink w:anchor="ref-Baron1986">
        <w:r>
          <w:rPr>
            <w:rStyle w:val="Lienhypertexte"/>
            <w:vertAlign w:val="superscript"/>
          </w:rPr>
          <w:t xml:space="preserve">210</w:t>
        </w:r>
      </w:hyperlink>
    </w:p>
    <w:p>
      <w:pPr>
        <w:numPr>
          <w:ilvl w:val="0"/>
          <w:numId w:val="1322"/>
        </w:numPr>
      </w:pPr>
      <w:r>
        <w:t xml:space="preserve">.</w:t>
      </w:r>
      <w:hyperlink w:anchor="ref-Bours2023">
        <w:r>
          <w:rPr>
            <w:rStyle w:val="Lienhypertexte"/>
            <w:vertAlign w:val="superscript"/>
          </w:rPr>
          <w:t xml:space="preserve">205</w:t>
        </w:r>
      </w:hyperlink>
    </w:p>
    <w:p>
      <w:pPr>
        <w:pStyle w:val="FirstParagraph"/>
      </w:pPr>
    </w:p>
    <w:bookmarkEnd w:id="553"/>
    <w:bookmarkStart w:id="554" w:name="o-que-é-efeito-de-mediação"/>
    <w:p>
      <w:pPr>
        <w:pStyle w:val="Titre3"/>
      </w:pPr>
      <w:r>
        <w:t xml:space="preserve">O que é efeito de mediação?</w:t>
      </w:r>
    </w:p>
    <w:p>
      <w:pPr>
        <w:numPr>
          <w:ilvl w:val="0"/>
          <w:numId w:val="1323"/>
        </w:numPr>
      </w:pPr>
      <w:r>
        <w:t xml:space="preserve">.</w:t>
      </w:r>
      <w:hyperlink w:anchor="ref-Baron1986">
        <w:r>
          <w:rPr>
            <w:rStyle w:val="Lienhypertexte"/>
            <w:vertAlign w:val="superscript"/>
          </w:rPr>
          <w:t xml:space="preserve">210</w:t>
        </w:r>
      </w:hyperlink>
    </w:p>
    <w:p>
      <w:pPr>
        <w:numPr>
          <w:ilvl w:val="0"/>
          <w:numId w:val="1323"/>
        </w:numPr>
      </w:pPr>
      <w:r>
        <w:t xml:space="preserve">.</w:t>
      </w:r>
      <w:hyperlink w:anchor="ref-Bours2023">
        <w:r>
          <w:rPr>
            <w:rStyle w:val="Lienhypertexte"/>
            <w:vertAlign w:val="superscript"/>
          </w:rPr>
          <w:t xml:space="preserve">205</w:t>
        </w:r>
      </w:hyperlink>
    </w:p>
    <w:p>
      <w:pPr>
        <w:pStyle w:val="FirstParagraph"/>
      </w:pPr>
    </w:p>
    <w:bookmarkEnd w:id="554"/>
    <w:bookmarkStart w:id="555" w:name="o-que-é-efeito-direto"/>
    <w:p>
      <w:pPr>
        <w:pStyle w:val="Titre3"/>
      </w:pPr>
      <w:r>
        <w:t xml:space="preserve">O que é efeito direto?</w:t>
      </w:r>
    </w:p>
    <w:p>
      <w:pPr>
        <w:numPr>
          <w:ilvl w:val="0"/>
          <w:numId w:val="1324"/>
        </w:numPr>
      </w:pPr>
      <w:r>
        <w:t xml:space="preserve">.</w:t>
      </w:r>
      <w:hyperlink w:anchor="ref-Baron1986">
        <w:r>
          <w:rPr>
            <w:rStyle w:val="Lienhypertexte"/>
            <w:vertAlign w:val="superscript"/>
          </w:rPr>
          <w:t xml:space="preserve">210</w:t>
        </w:r>
      </w:hyperlink>
    </w:p>
    <w:p>
      <w:pPr>
        <w:numPr>
          <w:ilvl w:val="0"/>
          <w:numId w:val="1324"/>
        </w:numPr>
      </w:pPr>
      <w:r>
        <w:t xml:space="preserve">.</w:t>
      </w:r>
      <w:hyperlink w:anchor="ref-Bours2023">
        <w:r>
          <w:rPr>
            <w:rStyle w:val="Lienhypertexte"/>
            <w:vertAlign w:val="superscript"/>
          </w:rPr>
          <w:t xml:space="preserve">205</w:t>
        </w:r>
      </w:hyperlink>
    </w:p>
    <w:p>
      <w:pPr>
        <w:pStyle w:val="FirstParagraph"/>
      </w:pPr>
    </w:p>
    <w:bookmarkEnd w:id="555"/>
    <w:bookmarkStart w:id="556" w:name="o-que-é-efeito-indireto"/>
    <w:p>
      <w:pPr>
        <w:pStyle w:val="Titre3"/>
      </w:pPr>
      <w:r>
        <w:t xml:space="preserve">O que é efeito indireto?</w:t>
      </w:r>
    </w:p>
    <w:p>
      <w:pPr>
        <w:numPr>
          <w:ilvl w:val="0"/>
          <w:numId w:val="1325"/>
        </w:numPr>
      </w:pPr>
      <w:r>
        <w:t xml:space="preserve">.</w:t>
      </w:r>
      <w:hyperlink w:anchor="ref-Baron1986">
        <w:r>
          <w:rPr>
            <w:rStyle w:val="Lienhypertexte"/>
            <w:vertAlign w:val="superscript"/>
          </w:rPr>
          <w:t xml:space="preserve">210</w:t>
        </w:r>
      </w:hyperlink>
    </w:p>
    <w:p>
      <w:pPr>
        <w:numPr>
          <w:ilvl w:val="0"/>
          <w:numId w:val="1325"/>
        </w:numPr>
      </w:pPr>
      <w:r>
        <w:t xml:space="preserve">.</w:t>
      </w:r>
      <w:hyperlink w:anchor="ref-Bours2023">
        <w:r>
          <w:rPr>
            <w:rStyle w:val="Lienhypertexte"/>
            <w:vertAlign w:val="superscript"/>
          </w:rPr>
          <w:t xml:space="preserve">205</w:t>
        </w:r>
      </w:hyperlink>
    </w:p>
    <w:p>
      <w:pPr>
        <w:pStyle w:val="FirstParagraph"/>
      </w:pPr>
    </w:p>
    <w:bookmarkEnd w:id="556"/>
    <w:bookmarkStart w:id="557" w:name="o-que-é-efeito-total"/>
    <w:p>
      <w:pPr>
        <w:pStyle w:val="Titre3"/>
      </w:pPr>
      <w:r>
        <w:t xml:space="preserve">O que é efeito total?</w:t>
      </w:r>
    </w:p>
    <w:p>
      <w:pPr>
        <w:numPr>
          <w:ilvl w:val="0"/>
          <w:numId w:val="1326"/>
        </w:numPr>
      </w:pPr>
      <w:r>
        <w:t xml:space="preserve">.</w:t>
      </w:r>
      <w:hyperlink w:anchor="ref-Baron1986">
        <w:r>
          <w:rPr>
            <w:rStyle w:val="Lienhypertexte"/>
            <w:vertAlign w:val="superscript"/>
          </w:rPr>
          <w:t xml:space="preserve">210</w:t>
        </w:r>
      </w:hyperlink>
    </w:p>
    <w:p>
      <w:pPr>
        <w:numPr>
          <w:ilvl w:val="0"/>
          <w:numId w:val="1326"/>
        </w:numPr>
      </w:pPr>
      <w:r>
        <w:t xml:space="preserve">.</w:t>
      </w:r>
      <w:hyperlink w:anchor="ref-Bours2023">
        <w:r>
          <w:rPr>
            <w:rStyle w:val="Lienhypertexte"/>
            <w:vertAlign w:val="superscript"/>
          </w:rPr>
          <w:t xml:space="preserve">205</w:t>
        </w:r>
      </w:hyperlink>
    </w:p>
    <w:p>
      <w:pPr>
        <w:pStyle w:val="FirstParagraph"/>
      </w:pPr>
    </w:p>
    <w:bookmarkEnd w:id="557"/>
    <w:bookmarkEnd w:id="558"/>
    <w:bookmarkStart w:id="561" w:name="suposicoes-modelos"/>
    <w:p>
      <w:pPr>
        <w:pStyle w:val="Titre2"/>
      </w:pPr>
      <w:r>
        <w:t xml:space="preserve">Efeitos brutos ou padronizados</w:t>
      </w:r>
    </w:p>
    <w:p>
      <w:pPr>
        <w:pStyle w:val="FirstParagraph"/>
      </w:pPr>
    </w:p>
    <w:bookmarkStart w:id="559" w:name="o-que-é-efeito-bruto"/>
    <w:p>
      <w:pPr>
        <w:pStyle w:val="Titre3"/>
      </w:pPr>
      <w:r>
        <w:t xml:space="preserve">O que é efeito bruto?</w:t>
      </w:r>
    </w:p>
    <w:p>
      <w:pPr>
        <w:numPr>
          <w:ilvl w:val="0"/>
          <w:numId w:val="1327"/>
        </w:numPr>
      </w:pPr>
      <w:r>
        <w:t xml:space="preserve">.</w:t>
      </w:r>
      <w:hyperlink w:anchor="ref-greenland1986">
        <w:r>
          <w:rPr>
            <w:rStyle w:val="Lienhypertexte"/>
            <w:vertAlign w:val="superscript"/>
          </w:rPr>
          <w:t xml:space="preserve">211</w:t>
        </w:r>
      </w:hyperlink>
    </w:p>
    <w:p>
      <w:pPr>
        <w:numPr>
          <w:ilvl w:val="0"/>
          <w:numId w:val="1327"/>
        </w:numPr>
      </w:pPr>
      <w:r>
        <w:t xml:space="preserve">.</w:t>
      </w:r>
      <w:hyperlink w:anchor="ref-greenland1991">
        <w:r>
          <w:rPr>
            <w:rStyle w:val="Lienhypertexte"/>
            <w:vertAlign w:val="superscript"/>
          </w:rPr>
          <w:t xml:space="preserve">212</w:t>
        </w:r>
      </w:hyperlink>
    </w:p>
    <w:p>
      <w:pPr>
        <w:pStyle w:val="FirstParagraph"/>
      </w:pPr>
    </w:p>
    <w:bookmarkEnd w:id="559"/>
    <w:bookmarkStart w:id="560" w:name="o-que-é-efeito-padronizado"/>
    <w:p>
      <w:pPr>
        <w:pStyle w:val="Titre3"/>
      </w:pPr>
      <w:r>
        <w:t xml:space="preserve">O que é efeito padronizado?</w:t>
      </w:r>
    </w:p>
    <w:p>
      <w:pPr>
        <w:numPr>
          <w:ilvl w:val="0"/>
          <w:numId w:val="1328"/>
        </w:numPr>
      </w:pPr>
      <w:r>
        <w:t xml:space="preserve">.</w:t>
      </w:r>
      <w:hyperlink w:anchor="ref-greenland1986">
        <w:r>
          <w:rPr>
            <w:rStyle w:val="Lienhypertexte"/>
            <w:vertAlign w:val="superscript"/>
          </w:rPr>
          <w:t xml:space="preserve">211</w:t>
        </w:r>
      </w:hyperlink>
    </w:p>
    <w:p>
      <w:pPr>
        <w:numPr>
          <w:ilvl w:val="0"/>
          <w:numId w:val="1328"/>
        </w:numPr>
      </w:pPr>
      <w:r>
        <w:t xml:space="preserve">.</w:t>
      </w:r>
      <w:hyperlink w:anchor="ref-greenland1991">
        <w:r>
          <w:rPr>
            <w:rStyle w:val="Lienhypertexte"/>
            <w:vertAlign w:val="superscript"/>
          </w:rPr>
          <w:t xml:space="preserve">212</w:t>
        </w:r>
      </w:hyperlink>
    </w:p>
    <w:p>
      <w:pPr>
        <w:pStyle w:val="FirstParagraph"/>
      </w:pPr>
    </w:p>
    <w:bookmarkEnd w:id="560"/>
    <w:bookmarkEnd w:id="561"/>
    <w:bookmarkStart w:id="565" w:name="suposições-dos-modelos"/>
    <w:p>
      <w:pPr>
        <w:pStyle w:val="Titre2"/>
      </w:pPr>
      <w:r>
        <w:t xml:space="preserve">Suposições dos modelos</w:t>
      </w:r>
    </w:p>
    <w:p>
      <w:pPr>
        <w:pStyle w:val="FirstParagraph"/>
      </w:pPr>
    </w:p>
    <w:bookmarkStart w:id="562" w:name="X39f58699b80dd17068a1c4d5597719508ff5f8c"/>
    <w:p>
      <w:pPr>
        <w:pStyle w:val="Titre3"/>
      </w:pPr>
      <w:r>
        <w:t xml:space="preserve">Quais suposições são feitas para modelagem de regressão?</w:t>
      </w:r>
    </w:p>
    <w:p>
      <w:pPr>
        <w:numPr>
          <w:ilvl w:val="0"/>
          <w:numId w:val="1329"/>
        </w:numPr>
        <w:pStyle w:val="Compact"/>
      </w:pPr>
      <w:r>
        <w:t xml:space="preserve">.[REF]</w:t>
      </w:r>
    </w:p>
    <w:p>
      <w:pPr>
        <w:pStyle w:val="FirstParagraph"/>
      </w:pPr>
    </w:p>
    <w:bookmarkEnd w:id="562"/>
    <w:bookmarkStart w:id="564" w:name="como-avaliar-as-suposições-do-modelo"/>
    <w:p>
      <w:pPr>
        <w:pStyle w:val="Titre3"/>
      </w:pPr>
      <w:r>
        <w:t xml:space="preserve">Como avaliar as suposições do modelo?</w:t>
      </w:r>
    </w:p>
    <w:p>
      <w:pPr>
        <w:numPr>
          <w:ilvl w:val="0"/>
          <w:numId w:val="133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4"/>
    <w:bookmarkEnd w:id="565"/>
    <w:bookmarkStart w:id="570" w:name="avaliacao-modelo"/>
    <w:p>
      <w:pPr>
        <w:pStyle w:val="Titre2"/>
      </w:pPr>
      <w:r>
        <w:t xml:space="preserve">Avaliação de modelos</w:t>
      </w:r>
    </w:p>
    <w:p>
      <w:pPr>
        <w:pStyle w:val="FirstParagraph"/>
      </w:pPr>
    </w:p>
    <w:bookmarkStart w:id="566" w:name="o-que-é-qualidade-de-ajuste-de-um-modelo"/>
    <w:p>
      <w:pPr>
        <w:pStyle w:val="Titre3"/>
      </w:pPr>
      <w:r>
        <w:t xml:space="preserve">O que é qualidade de ajuste de um modelo?</w:t>
      </w:r>
    </w:p>
    <w:p>
      <w:pPr>
        <w:numPr>
          <w:ilvl w:val="0"/>
          <w:numId w:val="1331"/>
        </w:numPr>
        <w:pStyle w:val="Compact"/>
      </w:pPr>
      <w:r>
        <w:t xml:space="preserve">.[REF]</w:t>
      </w:r>
    </w:p>
    <w:p>
      <w:pPr>
        <w:pStyle w:val="FirstParagraph"/>
      </w:pPr>
    </w:p>
    <w:bookmarkEnd w:id="566"/>
    <w:bookmarkStart w:id="569" w:name="X961ec7c57e8c4e0163b5b5e0c6d30c1d4387814"/>
    <w:p>
      <w:pPr>
        <w:pStyle w:val="Titre3"/>
      </w:pPr>
      <w:r>
        <w:t xml:space="preserve">Como avaliar a qualidade de ajuste de um modelo?</w:t>
      </w:r>
    </w:p>
    <w:p>
      <w:pPr>
        <w:numPr>
          <w:ilvl w:val="0"/>
          <w:numId w:val="133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9"/>
    <w:bookmarkEnd w:id="570"/>
    <w:bookmarkEnd w:id="571"/>
    <w:bookmarkStart w:id="574" w:name="arvore-decisao-cap"/>
    <w:p>
      <w:pPr>
        <w:pStyle w:val="Titre1"/>
      </w:pPr>
      <w:r>
        <w:rPr>
          <w:bCs/>
          <w:b/>
        </w:rPr>
        <w:t xml:space="preserve">Árvore de decisão</w:t>
      </w:r>
    </w:p>
    <w:p>
      <w:pPr>
        <w:pStyle w:val="FirstParagraph"/>
      </w:pPr>
    </w:p>
    <w:bookmarkStart w:id="573" w:name="arvore-decisao"/>
    <w:p>
      <w:pPr>
        <w:pStyle w:val="Titre2"/>
      </w:pPr>
      <w:r>
        <w:t xml:space="preserve">Árvore de decisão</w:t>
      </w:r>
    </w:p>
    <w:p>
      <w:pPr>
        <w:pStyle w:val="FirstParagraph"/>
      </w:pPr>
    </w:p>
    <w:bookmarkStart w:id="572" w:name="o-que-é-árvore-de-decisão"/>
    <w:p>
      <w:pPr>
        <w:pStyle w:val="Titre3"/>
      </w:pPr>
      <w:r>
        <w:t xml:space="preserve">O que é árvore de decisão?</w:t>
      </w:r>
    </w:p>
    <w:p>
      <w:pPr>
        <w:numPr>
          <w:ilvl w:val="0"/>
          <w:numId w:val="1333"/>
        </w:numPr>
        <w:pStyle w:val="Compact"/>
      </w:pPr>
      <w:r>
        <w:t xml:space="preserve">.[REF]</w:t>
      </w:r>
    </w:p>
    <w:p>
      <w:pPr>
        <w:pStyle w:val="FirstParagraph"/>
      </w:pPr>
    </w:p>
    <w:bookmarkEnd w:id="572"/>
    <w:bookmarkEnd w:id="573"/>
    <w:bookmarkEnd w:id="574"/>
    <w:bookmarkStart w:id="582" w:name="aprendizagem-maquina-cap"/>
    <w:p>
      <w:pPr>
        <w:pStyle w:val="Titre1"/>
      </w:pPr>
      <w:r>
        <w:rPr>
          <w:bCs/>
          <w:b/>
        </w:rPr>
        <w:t xml:space="preserve">Aprendizagem de máquina</w:t>
      </w:r>
    </w:p>
    <w:p>
      <w:pPr>
        <w:pStyle w:val="FirstParagraph"/>
      </w:pPr>
    </w:p>
    <w:bookmarkStart w:id="577" w:name="aprendizagem-maquina"/>
    <w:p>
      <w:pPr>
        <w:pStyle w:val="Titre2"/>
      </w:pPr>
      <w:r>
        <w:t xml:space="preserve">Aprendizagem de máquina</w:t>
      </w:r>
    </w:p>
    <w:p>
      <w:pPr>
        <w:pStyle w:val="FirstParagraph"/>
      </w:pPr>
    </w:p>
    <w:bookmarkStart w:id="575" w:name="o-que-é-aprendizagem-de-máquina"/>
    <w:p>
      <w:pPr>
        <w:pStyle w:val="Titre3"/>
      </w:pPr>
      <w:r>
        <w:t xml:space="preserve">O que é aprendizagem de máquina?</w:t>
      </w:r>
    </w:p>
    <w:p>
      <w:pPr>
        <w:numPr>
          <w:ilvl w:val="0"/>
          <w:numId w:val="1334"/>
        </w:numPr>
        <w:pStyle w:val="Compact"/>
      </w:pPr>
      <w:r>
        <w:t xml:space="preserve">.[REF]</w:t>
      </w:r>
    </w:p>
    <w:p>
      <w:pPr>
        <w:pStyle w:val="FirstParagraph"/>
      </w:pPr>
    </w:p>
    <w:bookmarkEnd w:id="575"/>
    <w:bookmarkStart w:id="576" w:name="X3e48962e89dc992c3fa2561a31ed679d816ba4c"/>
    <w:p>
      <w:pPr>
        <w:pStyle w:val="Titre3"/>
      </w:pPr>
      <w:r>
        <w:t xml:space="preserve">Quais são os principais a;goritmos de aprendizagem de máquina?</w:t>
      </w:r>
    </w:p>
    <w:p>
      <w:pPr>
        <w:numPr>
          <w:ilvl w:val="0"/>
          <w:numId w:val="1335"/>
        </w:numPr>
      </w:pPr>
      <w:r>
        <w:t xml:space="preserve">Regressão linear: .[REF]</w:t>
      </w:r>
    </w:p>
    <w:p>
      <w:pPr>
        <w:numPr>
          <w:ilvl w:val="0"/>
          <w:numId w:val="1335"/>
        </w:numPr>
      </w:pPr>
      <w:r>
        <w:t xml:space="preserve">Árvores de decisão: .[REF]</w:t>
      </w:r>
    </w:p>
    <w:p>
      <w:pPr>
        <w:numPr>
          <w:ilvl w:val="0"/>
          <w:numId w:val="1335"/>
        </w:numPr>
      </w:pPr>
      <w:r>
        <w:t xml:space="preserve">Máquinas de vetores de suporte: .[REF]</w:t>
      </w:r>
    </w:p>
    <w:p>
      <w:pPr>
        <w:numPr>
          <w:ilvl w:val="0"/>
          <w:numId w:val="1335"/>
        </w:numPr>
      </w:pPr>
      <w:r>
        <w:t xml:space="preserve">Regressão logística: .[REF]</w:t>
      </w:r>
    </w:p>
    <w:p>
      <w:pPr>
        <w:numPr>
          <w:ilvl w:val="0"/>
          <w:numId w:val="1335"/>
        </w:numPr>
      </w:pPr>
      <w:r>
        <w:t xml:space="preserve">K-médias: .[REF]</w:t>
      </w:r>
    </w:p>
    <w:p>
      <w:pPr>
        <w:numPr>
          <w:ilvl w:val="0"/>
          <w:numId w:val="1335"/>
        </w:numPr>
      </w:pPr>
      <w:r>
        <w:t xml:space="preserve">K-vizinhos mais próximos: .[REF]</w:t>
      </w:r>
    </w:p>
    <w:p>
      <w:pPr>
        <w:numPr>
          <w:ilvl w:val="0"/>
          <w:numId w:val="1335"/>
        </w:numPr>
      </w:pPr>
      <w:r>
        <w:t xml:space="preserve">Redes neurais: .[REF]</w:t>
      </w:r>
    </w:p>
    <w:p>
      <w:pPr>
        <w:numPr>
          <w:ilvl w:val="0"/>
          <w:numId w:val="1335"/>
        </w:numPr>
      </w:pPr>
      <w:r>
        <w:t xml:space="preserve">Florestas aleatórias: .[REF]</w:t>
      </w:r>
    </w:p>
    <w:p>
      <w:pPr>
        <w:numPr>
          <w:ilvl w:val="0"/>
          <w:numId w:val="1335"/>
        </w:numPr>
      </w:pPr>
      <w:r>
        <w:t xml:space="preserve">Análise de componentes principais: .[REF]</w:t>
      </w:r>
    </w:p>
    <w:p>
      <w:pPr>
        <w:numPr>
          <w:ilvl w:val="0"/>
          <w:numId w:val="1335"/>
        </w:numPr>
      </w:pPr>
      <w:r>
        <w:t xml:space="preserve">Naive Bayes: .[REF]</w:t>
      </w:r>
    </w:p>
    <w:p>
      <w:pPr>
        <w:pStyle w:val="FirstParagraph"/>
      </w:pPr>
    </w:p>
    <w:bookmarkEnd w:id="576"/>
    <w:bookmarkEnd w:id="577"/>
    <w:bookmarkStart w:id="578" w:name="aprendizagem-supervisionada"/>
    <w:p>
      <w:pPr>
        <w:pStyle w:val="Titre2"/>
      </w:pPr>
      <w:r>
        <w:t xml:space="preserve">Aprendizagem supervisionada</w:t>
      </w:r>
    </w:p>
    <w:p>
      <w:pPr>
        <w:numPr>
          <w:ilvl w:val="0"/>
          <w:numId w:val="1336"/>
        </w:numPr>
        <w:pStyle w:val="Compact"/>
      </w:pPr>
      <w:r>
        <w:t xml:space="preserve">.[REF]</w:t>
      </w:r>
    </w:p>
    <w:p>
      <w:pPr>
        <w:pStyle w:val="FirstParagraph"/>
      </w:pPr>
    </w:p>
    <w:bookmarkEnd w:id="578"/>
    <w:bookmarkStart w:id="579" w:name="aprendizagem-não-supervisionada"/>
    <w:p>
      <w:pPr>
        <w:pStyle w:val="Titre2"/>
      </w:pPr>
      <w:r>
        <w:t xml:space="preserve">Aprendizagem não-supervisionada</w:t>
      </w:r>
    </w:p>
    <w:p>
      <w:pPr>
        <w:numPr>
          <w:ilvl w:val="0"/>
          <w:numId w:val="1337"/>
        </w:numPr>
        <w:pStyle w:val="Compact"/>
      </w:pPr>
      <w:r>
        <w:t xml:space="preserve">.[REF]</w:t>
      </w:r>
    </w:p>
    <w:p>
      <w:pPr>
        <w:pStyle w:val="FirstParagraph"/>
      </w:pPr>
    </w:p>
    <w:bookmarkEnd w:id="579"/>
    <w:bookmarkStart w:id="580" w:name="aprendizagem-por-reforço"/>
    <w:p>
      <w:pPr>
        <w:pStyle w:val="Titre2"/>
      </w:pPr>
      <w:r>
        <w:t xml:space="preserve">Aprendizagem por reforço</w:t>
      </w:r>
    </w:p>
    <w:p>
      <w:pPr>
        <w:numPr>
          <w:ilvl w:val="0"/>
          <w:numId w:val="1338"/>
        </w:numPr>
        <w:pStyle w:val="Compact"/>
      </w:pPr>
      <w:r>
        <w:t xml:space="preserve">.[REF]</w:t>
      </w:r>
    </w:p>
    <w:p>
      <w:pPr>
        <w:pStyle w:val="FirstParagraph"/>
      </w:pPr>
    </w:p>
    <w:bookmarkEnd w:id="580"/>
    <w:bookmarkStart w:id="581" w:name="aprendizagem-profunda"/>
    <w:p>
      <w:pPr>
        <w:pStyle w:val="Titre2"/>
      </w:pPr>
      <w:r>
        <w:t xml:space="preserve">Aprendizagem profunda</w:t>
      </w:r>
    </w:p>
    <w:p>
      <w:pPr>
        <w:numPr>
          <w:ilvl w:val="0"/>
          <w:numId w:val="1339"/>
        </w:numPr>
        <w:pStyle w:val="Compact"/>
      </w:pPr>
      <w:r>
        <w:t xml:space="preserve">.[REF]</w:t>
      </w:r>
    </w:p>
    <w:p>
      <w:pPr>
        <w:pStyle w:val="FirstParagraph"/>
      </w:pPr>
    </w:p>
    <w:bookmarkEnd w:id="581"/>
    <w:bookmarkEnd w:id="582"/>
    <w:bookmarkStart w:id="583" w:name="Xcd07e9785f08cf80770a557464ef4cd38a5080c"/>
    <w:p>
      <w:pPr>
        <w:pStyle w:val="Titre1"/>
      </w:pPr>
      <w:r>
        <w:rPr>
          <w:iCs/>
          <w:i/>
        </w:rPr>
        <w:t xml:space="preserve">Parte 4 - Metodologia da Pesquisa Aplicada</w:t>
      </w:r>
    </w:p>
    <w:bookmarkEnd w:id="583"/>
    <w:bookmarkStart w:id="596" w:name="delineamento-estudos-cap"/>
    <w:p>
      <w:pPr>
        <w:pStyle w:val="Titre1"/>
      </w:pPr>
      <w:r>
        <w:rPr>
          <w:bCs/>
          <w:b/>
        </w:rPr>
        <w:t xml:space="preserve">Delineamento de estudos</w:t>
      </w:r>
    </w:p>
    <w:p>
      <w:pPr>
        <w:pStyle w:val="FirstParagraph"/>
      </w:pPr>
    </w:p>
    <w:bookmarkStart w:id="585" w:name="criterios-delineamento"/>
    <w:p>
      <w:pPr>
        <w:pStyle w:val="Titre2"/>
      </w:pPr>
      <w:r>
        <w:t xml:space="preserve">Critérios de delineamento</w:t>
      </w:r>
    </w:p>
    <w:p>
      <w:pPr>
        <w:pStyle w:val="FirstParagraph"/>
      </w:pPr>
    </w:p>
    <w:bookmarkStart w:id="584" w:name="X811963952c7978d675bd821cf2c81bde9b1f9e3"/>
    <w:p>
      <w:pPr>
        <w:pStyle w:val="Titre3"/>
      </w:pPr>
      <w:r>
        <w:t xml:space="preserve">Quais critérios são utilizados para classificar os delineamentos de estudos?</w:t>
      </w:r>
    </w:p>
    <w:p>
      <w:pPr>
        <w:numPr>
          <w:ilvl w:val="0"/>
          <w:numId w:val="1340"/>
        </w:numPr>
        <w:pStyle w:val="Compact"/>
      </w:pPr>
      <w:r>
        <w:t xml:space="preserve">.[REF]</w:t>
      </w:r>
    </w:p>
    <w:p>
      <w:pPr>
        <w:pStyle w:val="FirstParagraph"/>
      </w:pPr>
    </w:p>
    <w:bookmarkEnd w:id="584"/>
    <w:bookmarkEnd w:id="585"/>
    <w:bookmarkStart w:id="587" w:name="alocacao"/>
    <w:p>
      <w:pPr>
        <w:pStyle w:val="Titre2"/>
      </w:pPr>
      <w:r>
        <w:t xml:space="preserve">Alocação</w:t>
      </w:r>
    </w:p>
    <w:p>
      <w:pPr>
        <w:pStyle w:val="FirstParagraph"/>
      </w:pPr>
    </w:p>
    <w:bookmarkStart w:id="586" w:name="o-que-é-alocação"/>
    <w:p>
      <w:pPr>
        <w:pStyle w:val="Titre3"/>
      </w:pPr>
      <w:r>
        <w:t xml:space="preserve">O que é alocação?</w:t>
      </w:r>
    </w:p>
    <w:p>
      <w:pPr>
        <w:numPr>
          <w:ilvl w:val="0"/>
          <w:numId w:val="1341"/>
        </w:numPr>
        <w:pStyle w:val="Compact"/>
      </w:pPr>
      <w:r>
        <w:t xml:space="preserve">.[REF]</w:t>
      </w:r>
    </w:p>
    <w:p>
      <w:pPr>
        <w:pStyle w:val="FirstParagraph"/>
      </w:pPr>
    </w:p>
    <w:bookmarkEnd w:id="586"/>
    <w:bookmarkEnd w:id="587"/>
    <w:bookmarkStart w:id="589" w:name="cegamento"/>
    <w:p>
      <w:pPr>
        <w:pStyle w:val="Titre2"/>
      </w:pPr>
      <w:r>
        <w:t xml:space="preserve">Cegamento</w:t>
      </w:r>
    </w:p>
    <w:p>
      <w:pPr>
        <w:numPr>
          <w:ilvl w:val="0"/>
          <w:numId w:val="1342"/>
        </w:numPr>
        <w:pStyle w:val="Compact"/>
      </w:pPr>
      <w:r>
        <w:t xml:space="preserve">.[REF]</w:t>
      </w:r>
    </w:p>
    <w:p>
      <w:pPr>
        <w:pStyle w:val="FirstParagraph"/>
      </w:pPr>
    </w:p>
    <w:bookmarkStart w:id="588" w:name="o-que-é-cegamento"/>
    <w:p>
      <w:pPr>
        <w:pStyle w:val="Titre3"/>
      </w:pPr>
      <w:r>
        <w:t xml:space="preserve">O que é cegamento?</w:t>
      </w:r>
    </w:p>
    <w:p>
      <w:pPr>
        <w:pStyle w:val="FirstParagraph"/>
      </w:pPr>
    </w:p>
    <w:bookmarkEnd w:id="588"/>
    <w:bookmarkEnd w:id="589"/>
    <w:bookmarkStart w:id="591" w:name="pareamento"/>
    <w:p>
      <w:pPr>
        <w:pStyle w:val="Titre2"/>
      </w:pPr>
      <w:r>
        <w:t xml:space="preserve">Pareamento</w:t>
      </w:r>
    </w:p>
    <w:p>
      <w:pPr>
        <w:pStyle w:val="FirstParagraph"/>
      </w:pPr>
    </w:p>
    <w:bookmarkStart w:id="590" w:name="o-que-é-pareamento"/>
    <w:p>
      <w:pPr>
        <w:pStyle w:val="Titre3"/>
      </w:pPr>
      <w:r>
        <w:t xml:space="preserve">O que é pareamento?</w:t>
      </w:r>
    </w:p>
    <w:p>
      <w:pPr>
        <w:numPr>
          <w:ilvl w:val="0"/>
          <w:numId w:val="134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214</w:t>
        </w:r>
      </w:hyperlink>
    </w:p>
    <w:p>
      <w:pPr>
        <w:numPr>
          <w:ilvl w:val="0"/>
          <w:numId w:val="134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214</w:t>
        </w:r>
      </w:hyperlink>
    </w:p>
    <w:p>
      <w:pPr>
        <w:numPr>
          <w:ilvl w:val="0"/>
          <w:numId w:val="134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214</w:t>
        </w:r>
      </w:hyperlink>
    </w:p>
    <w:p>
      <w:pPr>
        <w:numPr>
          <w:ilvl w:val="0"/>
          <w:numId w:val="1343"/>
        </w:numPr>
      </w:pPr>
      <w:r>
        <w:t xml:space="preserve">A ausência de evidência estatística de diferença entre grupos não é considerada pareamento.</w:t>
      </w:r>
      <w:hyperlink w:anchor="ref-Bland1994">
        <w:r>
          <w:rPr>
            <w:rStyle w:val="Lienhypertexte"/>
            <w:vertAlign w:val="superscript"/>
          </w:rPr>
          <w:t xml:space="preserve">214</w:t>
        </w:r>
      </w:hyperlink>
    </w:p>
    <w:p>
      <w:pPr>
        <w:pStyle w:val="FirstParagraph"/>
      </w:pPr>
    </w:p>
    <w:bookmarkEnd w:id="590"/>
    <w:bookmarkEnd w:id="591"/>
    <w:bookmarkStart w:id="593" w:name="aleatorização"/>
    <w:p>
      <w:pPr>
        <w:pStyle w:val="Titre2"/>
      </w:pPr>
      <w:r>
        <w:t xml:space="preserve">Aleatorização</w:t>
      </w:r>
    </w:p>
    <w:p>
      <w:pPr>
        <w:pStyle w:val="FirstParagraph"/>
      </w:pPr>
    </w:p>
    <w:bookmarkStart w:id="592" w:name="o-que-é-aleatorização"/>
    <w:p>
      <w:pPr>
        <w:pStyle w:val="Titre3"/>
      </w:pPr>
      <w:r>
        <w:t xml:space="preserve">O que é aleatorização?</w:t>
      </w:r>
    </w:p>
    <w:p>
      <w:pPr>
        <w:numPr>
          <w:ilvl w:val="0"/>
          <w:numId w:val="1344"/>
        </w:numPr>
        <w:pStyle w:val="Compact"/>
      </w:pPr>
      <w:r>
        <w:t xml:space="preserve">.[REF]</w:t>
      </w:r>
    </w:p>
    <w:p>
      <w:pPr>
        <w:pStyle w:val="FirstParagraph"/>
      </w:pPr>
    </w:p>
    <w:bookmarkEnd w:id="592"/>
    <w:bookmarkEnd w:id="593"/>
    <w:bookmarkStart w:id="595" w:name="taxonomia-estudos"/>
    <w:p>
      <w:pPr>
        <w:pStyle w:val="Titre2"/>
      </w:pPr>
      <w:r>
        <w:t xml:space="preserve">Taxonomia de estudos</w:t>
      </w:r>
    </w:p>
    <w:p>
      <w:pPr>
        <w:pStyle w:val="FirstParagraph"/>
      </w:pPr>
    </w:p>
    <w:bookmarkStart w:id="594" w:name="X4430b0b3f5abc607b8b690a51774d094d37d4ce"/>
    <w:p>
      <w:pPr>
        <w:pStyle w:val="Titre3"/>
      </w:pPr>
      <w:r>
        <w:t xml:space="preserve">Como podem ser classificados os estudos científicos?</w:t>
      </w:r>
    </w:p>
    <w:p>
      <w:pPr>
        <w:numPr>
          <w:ilvl w:val="0"/>
          <w:numId w:val="134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215</w:t>
        </w:r>
      </w:hyperlink>
      <w:r>
        <w:rPr>
          <w:vertAlign w:val="superscript"/>
        </w:rPr>
        <w:t xml:space="preserve">–</w:t>
      </w:r>
      <w:hyperlink w:anchor="ref-chipman2022">
        <w:r>
          <w:rPr>
            <w:rStyle w:val="Lienhypertexte"/>
            <w:vertAlign w:val="superscript"/>
          </w:rPr>
          <w:t xml:space="preserve">224</w:t>
        </w:r>
      </w:hyperlink>
    </w:p>
    <w:p>
      <w:pPr>
        <w:numPr>
          <w:ilvl w:val="0"/>
          <w:numId w:val="1345"/>
        </w:numPr>
      </w:pPr>
      <w:r>
        <w:rPr>
          <w:iCs/>
          <w:i/>
        </w:rPr>
        <w:t xml:space="preserve">Estudos básicos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46"/>
        </w:numPr>
      </w:pPr>
      <w:r>
        <w:t xml:space="preserve">Genética</w:t>
      </w:r>
    </w:p>
    <w:p>
      <w:pPr>
        <w:numPr>
          <w:ilvl w:val="1"/>
          <w:numId w:val="1346"/>
        </w:numPr>
      </w:pPr>
      <w:r>
        <w:t xml:space="preserve">Celular</w:t>
      </w:r>
    </w:p>
    <w:p>
      <w:pPr>
        <w:numPr>
          <w:ilvl w:val="1"/>
          <w:numId w:val="1346"/>
        </w:numPr>
      </w:pPr>
      <w:r>
        <w:t xml:space="preserve">Experimentos com animais</w:t>
      </w:r>
    </w:p>
    <w:p>
      <w:pPr>
        <w:numPr>
          <w:ilvl w:val="1"/>
          <w:numId w:val="1346"/>
        </w:numPr>
      </w:pPr>
      <w:r>
        <w:t xml:space="preserve">Desenvolvimento de métodos</w:t>
      </w:r>
    </w:p>
    <w:p>
      <w:pPr>
        <w:numPr>
          <w:ilvl w:val="0"/>
          <w:numId w:val="1345"/>
        </w:numPr>
      </w:pPr>
      <w:r>
        <w:rPr>
          <w:iCs/>
          <w:i/>
        </w:rPr>
        <w:t xml:space="preserve">Estudos de simulação computacional</w:t>
      </w:r>
      <w:hyperlink w:anchor="ref-Erdemir2020">
        <w:r>
          <w:rPr>
            <w:rStyle w:val="Lienhypertexte"/>
            <w:vertAlign w:val="superscript"/>
          </w:rPr>
          <w:t xml:space="preserve">222</w:t>
        </w:r>
      </w:hyperlink>
      <w:r>
        <w:rPr>
          <w:vertAlign w:val="superscript"/>
        </w:rPr>
        <w:t xml:space="preserve">,</w:t>
      </w:r>
      <w:hyperlink w:anchor="ref-chipman2022">
        <w:r>
          <w:rPr>
            <w:rStyle w:val="Lienhypertexte"/>
            <w:vertAlign w:val="superscript"/>
          </w:rPr>
          <w:t xml:space="preserve">224</w:t>
        </w:r>
      </w:hyperlink>
    </w:p>
    <w:p>
      <w:pPr>
        <w:numPr>
          <w:ilvl w:val="0"/>
          <w:numId w:val="1345"/>
        </w:numPr>
      </w:pPr>
      <w:r>
        <w:rPr>
          <w:iCs/>
          <w:i/>
        </w:rPr>
        <w:t xml:space="preserve">Estudos de propriedades psicométricas</w:t>
      </w:r>
      <w:hyperlink w:anchor="ref-Souza2017">
        <w:r>
          <w:rPr>
            <w:rStyle w:val="Lienhypertexte"/>
            <w:vertAlign w:val="superscript"/>
          </w:rPr>
          <w:t xml:space="preserve">217</w:t>
        </w:r>
      </w:hyperlink>
      <w:r>
        <w:rPr>
          <w:vertAlign w:val="superscript"/>
        </w:rPr>
        <w:t xml:space="preserve">,</w:t>
      </w:r>
      <w:hyperlink w:anchor="ref-echevarría-guanilo2019">
        <w:r>
          <w:rPr>
            <w:rStyle w:val="Lienhypertexte"/>
            <w:vertAlign w:val="superscript"/>
          </w:rPr>
          <w:t xml:space="preserve">219</w:t>
        </w:r>
      </w:hyperlink>
    </w:p>
    <w:p>
      <w:pPr>
        <w:numPr>
          <w:ilvl w:val="1"/>
          <w:numId w:val="1347"/>
        </w:numPr>
      </w:pPr>
      <w:r>
        <w:t xml:space="preserve">Validade</w:t>
      </w:r>
    </w:p>
    <w:p>
      <w:pPr>
        <w:numPr>
          <w:ilvl w:val="1"/>
          <w:numId w:val="1347"/>
        </w:numPr>
      </w:pPr>
      <w:r>
        <w:t xml:space="preserve">Concordância</w:t>
      </w:r>
    </w:p>
    <w:p>
      <w:pPr>
        <w:numPr>
          <w:ilvl w:val="1"/>
          <w:numId w:val="1347"/>
        </w:numPr>
      </w:pPr>
      <w:r>
        <w:t xml:space="preserve">Confiabilidade</w:t>
      </w:r>
    </w:p>
    <w:p>
      <w:pPr>
        <w:numPr>
          <w:ilvl w:val="0"/>
          <w:numId w:val="1345"/>
        </w:numPr>
      </w:pPr>
      <w:r>
        <w:rPr>
          <w:iCs/>
          <w:i/>
        </w:rPr>
        <w:t xml:space="preserve">Estudos de desempenho diagnóstico</w:t>
      </w:r>
      <w:hyperlink w:anchor="ref-Chassé2019">
        <w:r>
          <w:rPr>
            <w:rStyle w:val="Lienhypertexte"/>
            <w:vertAlign w:val="superscript"/>
          </w:rPr>
          <w:t xml:space="preserve">220</w:t>
        </w:r>
      </w:hyperlink>
      <w:r>
        <w:rPr>
          <w:vertAlign w:val="superscript"/>
        </w:rPr>
        <w:t xml:space="preserve">,</w:t>
      </w:r>
      <w:hyperlink w:anchor="ref-Yang2021">
        <w:r>
          <w:rPr>
            <w:rStyle w:val="Lienhypertexte"/>
            <w:vertAlign w:val="superscript"/>
          </w:rPr>
          <w:t xml:space="preserve">223</w:t>
        </w:r>
      </w:hyperlink>
    </w:p>
    <w:p>
      <w:pPr>
        <w:numPr>
          <w:ilvl w:val="1"/>
          <w:numId w:val="1348"/>
        </w:numPr>
      </w:pPr>
      <w:r>
        <w:t xml:space="preserve">Transversal</w:t>
      </w:r>
    </w:p>
    <w:p>
      <w:pPr>
        <w:numPr>
          <w:ilvl w:val="1"/>
          <w:numId w:val="1348"/>
        </w:numPr>
      </w:pPr>
      <w:r>
        <w:t xml:space="preserve">Caso-Controle</w:t>
      </w:r>
    </w:p>
    <w:p>
      <w:pPr>
        <w:numPr>
          <w:ilvl w:val="1"/>
          <w:numId w:val="1348"/>
        </w:numPr>
      </w:pPr>
      <w:r>
        <w:t xml:space="preserve">Comparativo</w:t>
      </w:r>
    </w:p>
    <w:p>
      <w:pPr>
        <w:numPr>
          <w:ilvl w:val="1"/>
          <w:numId w:val="1348"/>
        </w:numPr>
      </w:pPr>
      <w:r>
        <w:t xml:space="preserve">Totalmente pareado</w:t>
      </w:r>
    </w:p>
    <w:p>
      <w:pPr>
        <w:numPr>
          <w:ilvl w:val="1"/>
          <w:numId w:val="1348"/>
        </w:numPr>
      </w:pPr>
      <w:r>
        <w:t xml:space="preserve">Parcialmente pareado com subgrupo aleatório</w:t>
      </w:r>
    </w:p>
    <w:p>
      <w:pPr>
        <w:numPr>
          <w:ilvl w:val="1"/>
          <w:numId w:val="1348"/>
        </w:numPr>
      </w:pPr>
      <w:r>
        <w:t xml:space="preserve">Parcialmente pareado com subgrupo não aleatório</w:t>
      </w:r>
    </w:p>
    <w:p>
      <w:pPr>
        <w:numPr>
          <w:ilvl w:val="1"/>
          <w:numId w:val="1348"/>
        </w:numPr>
      </w:pPr>
      <w:r>
        <w:t xml:space="preserve">Não pareado aleatório</w:t>
      </w:r>
    </w:p>
    <w:p>
      <w:pPr>
        <w:numPr>
          <w:ilvl w:val="1"/>
          <w:numId w:val="1348"/>
        </w:numPr>
      </w:pPr>
      <w:r>
        <w:t xml:space="preserve">Não pareado não aleatório</w:t>
      </w:r>
    </w:p>
    <w:p>
      <w:pPr>
        <w:numPr>
          <w:ilvl w:val="0"/>
          <w:numId w:val="1345"/>
        </w:numPr>
      </w:pPr>
      <w:r>
        <w:rPr>
          <w:iCs/>
          <w:i/>
        </w:rPr>
        <w:t xml:space="preserve">Estudos observacionais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49"/>
        </w:numPr>
      </w:pPr>
      <w:r>
        <w:t xml:space="preserve">Descritivo</w:t>
      </w:r>
    </w:p>
    <w:p>
      <w:pPr>
        <w:numPr>
          <w:ilvl w:val="2"/>
          <w:numId w:val="1350"/>
        </w:numPr>
      </w:pPr>
      <w:r>
        <w:t xml:space="preserve">Estudo de caso</w:t>
      </w:r>
    </w:p>
    <w:p>
      <w:pPr>
        <w:numPr>
          <w:ilvl w:val="2"/>
          <w:numId w:val="1350"/>
        </w:numPr>
      </w:pPr>
      <w:r>
        <w:t xml:space="preserve">Série de casos</w:t>
      </w:r>
    </w:p>
    <w:p>
      <w:pPr>
        <w:numPr>
          <w:ilvl w:val="2"/>
          <w:numId w:val="1350"/>
        </w:numPr>
      </w:pPr>
      <w:r>
        <w:t xml:space="preserve">Transversal</w:t>
      </w:r>
    </w:p>
    <w:p>
      <w:pPr>
        <w:numPr>
          <w:ilvl w:val="1"/>
          <w:numId w:val="1349"/>
        </w:numPr>
      </w:pPr>
      <w:r>
        <w:t xml:space="preserve">Analítico</w:t>
      </w:r>
    </w:p>
    <w:p>
      <w:pPr>
        <w:numPr>
          <w:ilvl w:val="2"/>
          <w:numId w:val="1351"/>
        </w:numPr>
      </w:pPr>
      <w:r>
        <w:t xml:space="preserve">Transversal</w:t>
      </w:r>
    </w:p>
    <w:p>
      <w:pPr>
        <w:numPr>
          <w:ilvl w:val="2"/>
          <w:numId w:val="1351"/>
        </w:numPr>
      </w:pPr>
      <w:r>
        <w:t xml:space="preserve">Caso-Controle</w:t>
      </w:r>
    </w:p>
    <w:p>
      <w:pPr>
        <w:numPr>
          <w:ilvl w:val="3"/>
          <w:numId w:val="1352"/>
        </w:numPr>
      </w:pPr>
      <w:r>
        <w:t xml:space="preserve">Caso-Controle aninhado</w:t>
      </w:r>
    </w:p>
    <w:p>
      <w:pPr>
        <w:numPr>
          <w:ilvl w:val="3"/>
          <w:numId w:val="1352"/>
        </w:numPr>
      </w:pPr>
      <w:r>
        <w:t xml:space="preserve">Caso-Coorte</w:t>
      </w:r>
    </w:p>
    <w:p>
      <w:pPr>
        <w:numPr>
          <w:ilvl w:val="1"/>
          <w:numId w:val="1349"/>
        </w:numPr>
      </w:pPr>
      <w:r>
        <w:t xml:space="preserve">Coorte prospectiva ou retrospectiva</w:t>
      </w:r>
    </w:p>
    <w:p>
      <w:pPr>
        <w:numPr>
          <w:ilvl w:val="0"/>
          <w:numId w:val="1345"/>
        </w:numPr>
      </w:pPr>
      <w:r>
        <w:rPr>
          <w:iCs/>
          <w:i/>
        </w:rPr>
        <w:t xml:space="preserve">Estudos quase-experimentais</w:t>
      </w:r>
      <w:hyperlink w:anchor="ref-reeves2017">
        <w:r>
          <w:rPr>
            <w:rStyle w:val="Lienhypertexte"/>
            <w:vertAlign w:val="superscript"/>
          </w:rPr>
          <w:t xml:space="preserve">218</w:t>
        </w:r>
      </w:hyperlink>
    </w:p>
    <w:p>
      <w:pPr>
        <w:numPr>
          <w:ilvl w:val="1"/>
          <w:numId w:val="1353"/>
        </w:numPr>
      </w:pPr>
      <w:r>
        <w:t xml:space="preserve">Quase-aleatorizado controlado</w:t>
      </w:r>
    </w:p>
    <w:p>
      <w:pPr>
        <w:numPr>
          <w:ilvl w:val="1"/>
          <w:numId w:val="1353"/>
        </w:numPr>
      </w:pPr>
      <w:r>
        <w:t xml:space="preserve">Estimação de variável instrumental</w:t>
      </w:r>
    </w:p>
    <w:p>
      <w:pPr>
        <w:numPr>
          <w:ilvl w:val="1"/>
          <w:numId w:val="1353"/>
        </w:numPr>
      </w:pPr>
      <w:r>
        <w:t xml:space="preserve">Descontinuidade de regressão</w:t>
      </w:r>
    </w:p>
    <w:p>
      <w:pPr>
        <w:numPr>
          <w:ilvl w:val="1"/>
          <w:numId w:val="1353"/>
        </w:numPr>
      </w:pPr>
      <w:r>
        <w:t xml:space="preserve">Série temporal interrompida controlada</w:t>
      </w:r>
    </w:p>
    <w:p>
      <w:pPr>
        <w:numPr>
          <w:ilvl w:val="1"/>
          <w:numId w:val="1353"/>
        </w:numPr>
      </w:pPr>
      <w:r>
        <w:t xml:space="preserve">Série temporal interrompida</w:t>
      </w:r>
    </w:p>
    <w:p>
      <w:pPr>
        <w:numPr>
          <w:ilvl w:val="1"/>
          <w:numId w:val="1353"/>
        </w:numPr>
      </w:pPr>
      <w:r>
        <w:t xml:space="preserve">Diferença</w:t>
      </w:r>
    </w:p>
    <w:p>
      <w:pPr>
        <w:numPr>
          <w:ilvl w:val="0"/>
          <w:numId w:val="1345"/>
        </w:numPr>
      </w:pPr>
      <w:r>
        <w:rPr>
          <w:iCs/>
          <w:i/>
        </w:rPr>
        <w:t xml:space="preserve">Estudos experimentais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54"/>
        </w:numPr>
      </w:pPr>
      <w:r>
        <w:t xml:space="preserve">Fases I a IV</w:t>
      </w:r>
    </w:p>
    <w:p>
      <w:pPr>
        <w:numPr>
          <w:ilvl w:val="2"/>
          <w:numId w:val="1355"/>
        </w:numPr>
      </w:pPr>
      <w:r>
        <w:t xml:space="preserve">Aleatorizado controlado</w:t>
      </w:r>
    </w:p>
    <w:p>
      <w:pPr>
        <w:numPr>
          <w:ilvl w:val="2"/>
          <w:numId w:val="1355"/>
        </w:numPr>
      </w:pPr>
      <w:r>
        <w:t xml:space="preserve">Não-aleatorizado controlado</w:t>
      </w:r>
    </w:p>
    <w:p>
      <w:pPr>
        <w:numPr>
          <w:ilvl w:val="2"/>
          <w:numId w:val="1355"/>
        </w:numPr>
      </w:pPr>
      <w:r>
        <w:t xml:space="preserve">Autocontrolado</w:t>
      </w:r>
    </w:p>
    <w:p>
      <w:pPr>
        <w:numPr>
          <w:ilvl w:val="2"/>
          <w:numId w:val="1355"/>
        </w:numPr>
      </w:pPr>
      <w:r>
        <w:t xml:space="preserve">Cruzado</w:t>
      </w:r>
    </w:p>
    <w:p>
      <w:pPr>
        <w:numPr>
          <w:ilvl w:val="2"/>
          <w:numId w:val="1355"/>
        </w:numPr>
      </w:pPr>
      <w:r>
        <w:t xml:space="preserve">Fatorial</w:t>
      </w:r>
    </w:p>
    <w:p>
      <w:pPr>
        <w:numPr>
          <w:ilvl w:val="1"/>
          <w:numId w:val="1354"/>
        </w:numPr>
      </w:pPr>
      <w:r>
        <w:t xml:space="preserve">Campo</w:t>
      </w:r>
    </w:p>
    <w:p>
      <w:pPr>
        <w:numPr>
          <w:ilvl w:val="1"/>
          <w:numId w:val="1354"/>
        </w:numPr>
      </w:pPr>
      <w:r>
        <w:t xml:space="preserve">Comunitário</w:t>
      </w:r>
    </w:p>
    <w:p>
      <w:pPr>
        <w:numPr>
          <w:ilvl w:val="0"/>
          <w:numId w:val="1345"/>
        </w:numPr>
      </w:pPr>
      <w:r>
        <w:rPr>
          <w:iCs/>
          <w:i/>
        </w:rPr>
        <w:t xml:space="preserve">Estudos de avaliação econômica</w:t>
      </w:r>
      <w:hyperlink w:anchor="ref-Süt2014">
        <w:r>
          <w:rPr>
            <w:rStyle w:val="Lienhypertexte"/>
            <w:vertAlign w:val="superscript"/>
          </w:rPr>
          <w:t xml:space="preserve">216</w:t>
        </w:r>
      </w:hyperlink>
    </w:p>
    <w:p>
      <w:pPr>
        <w:numPr>
          <w:ilvl w:val="1"/>
          <w:numId w:val="1356"/>
        </w:numPr>
      </w:pPr>
      <w:r>
        <w:t xml:space="preserve">Análise de custo</w:t>
      </w:r>
    </w:p>
    <w:p>
      <w:pPr>
        <w:numPr>
          <w:ilvl w:val="1"/>
          <w:numId w:val="1356"/>
        </w:numPr>
      </w:pPr>
      <w:r>
        <w:t xml:space="preserve">Análise de minimização de custo</w:t>
      </w:r>
    </w:p>
    <w:p>
      <w:pPr>
        <w:numPr>
          <w:ilvl w:val="1"/>
          <w:numId w:val="1356"/>
        </w:numPr>
      </w:pPr>
      <w:r>
        <w:t xml:space="preserve">Análise de custo-utilidade</w:t>
      </w:r>
    </w:p>
    <w:p>
      <w:pPr>
        <w:numPr>
          <w:ilvl w:val="1"/>
          <w:numId w:val="1356"/>
        </w:numPr>
      </w:pPr>
      <w:r>
        <w:t xml:space="preserve">Análise de custo-efetividade</w:t>
      </w:r>
    </w:p>
    <w:p>
      <w:pPr>
        <w:numPr>
          <w:ilvl w:val="1"/>
          <w:numId w:val="1356"/>
        </w:numPr>
      </w:pPr>
      <w:r>
        <w:t xml:space="preserve">Análise de custo-benefício</w:t>
      </w:r>
    </w:p>
    <w:p>
      <w:pPr>
        <w:numPr>
          <w:ilvl w:val="0"/>
          <w:numId w:val="1345"/>
        </w:numPr>
      </w:pPr>
      <w:r>
        <w:rPr>
          <w:iCs/>
          <w:i/>
        </w:rPr>
        <w:t xml:space="preserve">Estudos de revisão</w:t>
      </w:r>
      <w:hyperlink w:anchor="ref-Grant2009">
        <w:r>
          <w:rPr>
            <w:rStyle w:val="Lienhypertexte"/>
            <w:vertAlign w:val="superscript"/>
          </w:rPr>
          <w:t xml:space="preserve">215</w:t>
        </w:r>
      </w:hyperlink>
    </w:p>
    <w:p>
      <w:pPr>
        <w:numPr>
          <w:ilvl w:val="1"/>
          <w:numId w:val="1357"/>
        </w:numPr>
      </w:pPr>
      <w:r>
        <w:t xml:space="preserve">Estado-da-arte</w:t>
      </w:r>
    </w:p>
    <w:p>
      <w:pPr>
        <w:numPr>
          <w:ilvl w:val="1"/>
          <w:numId w:val="1357"/>
        </w:numPr>
      </w:pPr>
      <w:r>
        <w:t xml:space="preserve">Narrativa</w:t>
      </w:r>
    </w:p>
    <w:p>
      <w:pPr>
        <w:numPr>
          <w:ilvl w:val="1"/>
          <w:numId w:val="1357"/>
        </w:numPr>
      </w:pPr>
      <w:r>
        <w:t xml:space="preserve">Crítica</w:t>
      </w:r>
    </w:p>
    <w:p>
      <w:pPr>
        <w:numPr>
          <w:ilvl w:val="1"/>
          <w:numId w:val="1357"/>
        </w:numPr>
      </w:pPr>
      <w:r>
        <w:t xml:space="preserve">Mapeamento</w:t>
      </w:r>
    </w:p>
    <w:p>
      <w:pPr>
        <w:numPr>
          <w:ilvl w:val="1"/>
          <w:numId w:val="1357"/>
        </w:numPr>
      </w:pPr>
      <w:r>
        <w:t xml:space="preserve">Escopo</w:t>
      </w:r>
    </w:p>
    <w:p>
      <w:pPr>
        <w:numPr>
          <w:ilvl w:val="1"/>
          <w:numId w:val="1357"/>
        </w:numPr>
      </w:pPr>
      <w:r>
        <w:t xml:space="preserve">Busca e revisão sistemática</w:t>
      </w:r>
    </w:p>
    <w:p>
      <w:pPr>
        <w:numPr>
          <w:ilvl w:val="1"/>
          <w:numId w:val="1357"/>
        </w:numPr>
      </w:pPr>
      <w:r>
        <w:t xml:space="preserve">Sistematizada</w:t>
      </w:r>
    </w:p>
    <w:p>
      <w:pPr>
        <w:numPr>
          <w:ilvl w:val="1"/>
          <w:numId w:val="1357"/>
        </w:numPr>
      </w:pPr>
      <w:r>
        <w:t xml:space="preserve">Sistemática</w:t>
      </w:r>
    </w:p>
    <w:p>
      <w:pPr>
        <w:numPr>
          <w:ilvl w:val="2"/>
          <w:numId w:val="1358"/>
        </w:numPr>
      </w:pPr>
      <w:r>
        <w:t xml:space="preserve">Meta-análise</w:t>
      </w:r>
    </w:p>
    <w:p>
      <w:pPr>
        <w:numPr>
          <w:ilvl w:val="2"/>
          <w:numId w:val="1358"/>
        </w:numPr>
      </w:pPr>
      <w:r>
        <w:t xml:space="preserve">Bibliométrica.</w:t>
      </w:r>
      <w:hyperlink w:anchor="ref-donthu2021">
        <w:r>
          <w:rPr>
            <w:rStyle w:val="Lienhypertexte"/>
            <w:vertAlign w:val="superscript"/>
          </w:rPr>
          <w:t xml:space="preserve">225</w:t>
        </w:r>
      </w:hyperlink>
      <w:r>
        <w:rPr>
          <w:vertAlign w:val="superscript"/>
        </w:rPr>
        <w:t xml:space="preserve">,</w:t>
      </w:r>
      <w:hyperlink w:anchor="ref-lim2023">
        <w:r>
          <w:rPr>
            <w:rStyle w:val="Lienhypertexte"/>
            <w:vertAlign w:val="superscript"/>
          </w:rPr>
          <w:t xml:space="preserve">226</w:t>
        </w:r>
      </w:hyperlink>
    </w:p>
    <w:p>
      <w:pPr>
        <w:numPr>
          <w:ilvl w:val="1"/>
          <w:numId w:val="1357"/>
        </w:numPr>
      </w:pPr>
      <w:r>
        <w:t xml:space="preserve">Sistemática qualitativa</w:t>
      </w:r>
    </w:p>
    <w:p>
      <w:pPr>
        <w:numPr>
          <w:ilvl w:val="1"/>
          <w:numId w:val="1357"/>
        </w:numPr>
      </w:pPr>
      <w:r>
        <w:t xml:space="preserve">Mista</w:t>
      </w:r>
    </w:p>
    <w:p>
      <w:pPr>
        <w:numPr>
          <w:ilvl w:val="1"/>
          <w:numId w:val="1357"/>
        </w:numPr>
      </w:pPr>
      <w:r>
        <w:t xml:space="preserve">Visão geral</w:t>
      </w:r>
    </w:p>
    <w:p>
      <w:pPr>
        <w:numPr>
          <w:ilvl w:val="1"/>
          <w:numId w:val="1357"/>
        </w:numPr>
      </w:pPr>
      <w:r>
        <w:t xml:space="preserve">Rápida</w:t>
      </w:r>
    </w:p>
    <w:p>
      <w:pPr>
        <w:numPr>
          <w:ilvl w:val="1"/>
          <w:numId w:val="1357"/>
        </w:numPr>
      </w:pPr>
      <w:r>
        <w:t xml:space="preserve">Guarda-chuva</w:t>
      </w:r>
    </w:p>
    <w:p>
      <w:pPr>
        <w:pStyle w:val="FirstParagraph"/>
      </w:pPr>
    </w:p>
    <w:bookmarkEnd w:id="594"/>
    <w:bookmarkEnd w:id="595"/>
    <w:bookmarkEnd w:id="596"/>
    <w:bookmarkStart w:id="616" w:name="tamanho-amostral-cap"/>
    <w:p>
      <w:pPr>
        <w:pStyle w:val="Titre1"/>
      </w:pPr>
      <w:r>
        <w:rPr>
          <w:bCs/>
          <w:b/>
        </w:rPr>
        <w:t xml:space="preserve">Tamanho da amostra</w:t>
      </w:r>
    </w:p>
    <w:p>
      <w:pPr>
        <w:pStyle w:val="FirstParagraph"/>
      </w:pPr>
    </w:p>
    <w:bookmarkStart w:id="602" w:name="tamanho-da-amostra"/>
    <w:p>
      <w:pPr>
        <w:pStyle w:val="Titre2"/>
      </w:pPr>
      <w:r>
        <w:t xml:space="preserve">Tamanho da amostra</w:t>
      </w:r>
    </w:p>
    <w:p>
      <w:pPr>
        <w:pStyle w:val="FirstParagraph"/>
      </w:pPr>
    </w:p>
    <w:bookmarkStart w:id="597" w:name="o-que-é-tamanho-da-amostra"/>
    <w:p>
      <w:pPr>
        <w:pStyle w:val="Titre3"/>
      </w:pPr>
      <w:r>
        <w:t xml:space="preserve">O que é tamanho da amostra?</w:t>
      </w:r>
    </w:p>
    <w:p>
      <w:pPr>
        <w:numPr>
          <w:ilvl w:val="0"/>
          <w:numId w:val="135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227</w:t>
        </w:r>
      </w:hyperlink>
    </w:p>
    <w:p>
      <w:pPr>
        <w:numPr>
          <w:ilvl w:val="0"/>
          <w:numId w:val="1359"/>
        </w:numPr>
      </w:pPr>
      <w:r>
        <w:t xml:space="preserve">.</w:t>
      </w:r>
      <w:hyperlink w:anchor="ref-Banerjee2010">
        <w:r>
          <w:rPr>
            <w:rStyle w:val="Lienhypertexte"/>
            <w:vertAlign w:val="superscript"/>
          </w:rPr>
          <w:t xml:space="preserve">7</w:t>
        </w:r>
      </w:hyperlink>
    </w:p>
    <w:p>
      <w:pPr>
        <w:pStyle w:val="FirstParagraph"/>
      </w:pPr>
    </w:p>
    <w:bookmarkEnd w:id="597"/>
    <w:bookmarkStart w:id="598" w:name="Xa0ef519062c8219814103087408db7e32746167"/>
    <w:p>
      <w:pPr>
        <w:pStyle w:val="Titre3"/>
      </w:pPr>
      <w:r>
        <w:t xml:space="preserve">Por que determinar o tamanho da amostra é importante?</w:t>
      </w:r>
    </w:p>
    <w:p>
      <w:pPr>
        <w:numPr>
          <w:ilvl w:val="0"/>
          <w:numId w:val="1360"/>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61</w:t>
        </w:r>
      </w:hyperlink>
    </w:p>
    <w:p>
      <w:pPr>
        <w:pStyle w:val="FirstParagraph"/>
      </w:pPr>
    </w:p>
    <w:bookmarkEnd w:id="598"/>
    <w:bookmarkStart w:id="600" w:name="X46deca6ab02b71734f7ce25ec14ea8f2e6cf199"/>
    <w:p>
      <w:pPr>
        <w:pStyle w:val="Titre3"/>
      </w:pPr>
      <w:r>
        <w:t xml:space="preserve">Quais fatores devem ser considerados para determinar o tamanho da amostra?</w:t>
      </w:r>
    </w:p>
    <w:p>
      <w:pPr>
        <w:numPr>
          <w:ilvl w:val="0"/>
          <w:numId w:val="136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227</w:t>
        </w:r>
      </w:hyperlink>
    </w:p>
    <w:p>
      <w:pPr>
        <w:numPr>
          <w:ilvl w:val="0"/>
          <w:numId w:val="1361"/>
        </w:numPr>
      </w:pPr>
      <w:r>
        <w:t xml:space="preserve">Delineamento do estudo.</w:t>
      </w:r>
      <w:hyperlink w:anchor="ref-rodríguezdeláguila2014">
        <w:r>
          <w:rPr>
            <w:rStyle w:val="Lienhypertexte"/>
            <w:vertAlign w:val="superscript"/>
          </w:rPr>
          <w:t xml:space="preserve">227</w:t>
        </w:r>
      </w:hyperlink>
    </w:p>
    <w:p>
      <w:pPr>
        <w:numPr>
          <w:ilvl w:val="0"/>
          <w:numId w:val="1361"/>
        </w:numPr>
      </w:pPr>
      <w:r>
        <w:t xml:space="preserve">Quantidade e características (dependente vs. independente) dos grupos de participantes do estudo.</w:t>
      </w:r>
      <w:hyperlink w:anchor="ref-rodríguezdeláguila2014">
        <w:r>
          <w:rPr>
            <w:rStyle w:val="Lienhypertexte"/>
            <w:vertAlign w:val="superscript"/>
          </w:rPr>
          <w:t xml:space="preserve">227</w:t>
        </w:r>
      </w:hyperlink>
    </w:p>
    <w:p>
      <w:pPr>
        <w:numPr>
          <w:ilvl w:val="0"/>
          <w:numId w:val="136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227</w:t>
        </w:r>
      </w:hyperlink>
    </w:p>
    <w:p>
      <w:pPr>
        <w:numPr>
          <w:ilvl w:val="0"/>
          <w:numId w:val="1361"/>
        </w:numPr>
      </w:pPr>
      <w:r>
        <w:t xml:space="preserve">Tipo de variável a ser observada (contínua, intervalo, ordinal, nominal, dicotômica).</w:t>
      </w:r>
      <w:hyperlink w:anchor="ref-rodríguezdeláguila2014">
        <w:r>
          <w:rPr>
            <w:rStyle w:val="Lienhypertexte"/>
            <w:vertAlign w:val="superscript"/>
          </w:rPr>
          <w:t xml:space="preserve">227</w:t>
        </w:r>
      </w:hyperlink>
    </w:p>
    <w:p>
      <w:pPr>
        <w:numPr>
          <w:ilvl w:val="0"/>
          <w:numId w:val="1361"/>
        </w:numPr>
      </w:pPr>
      <w:r>
        <w:t xml:space="preserve">Tamanho de efeito mínimo a ser observado.</w:t>
      </w:r>
      <w:hyperlink w:anchor="ref-rodríguezdeláguila2014">
        <w:r>
          <w:rPr>
            <w:rStyle w:val="Lienhypertexte"/>
            <w:vertAlign w:val="superscript"/>
          </w:rPr>
          <w:t xml:space="preserve">227</w:t>
        </w:r>
      </w:hyperlink>
    </w:p>
    <w:p>
      <w:pPr>
        <w:numPr>
          <w:ilvl w:val="0"/>
          <w:numId w:val="1361"/>
        </w:numPr>
      </w:pPr>
      <w:r>
        <w:t xml:space="preserve">Variabilidade da(s) variável(eis) coletada(s).</w:t>
      </w:r>
      <w:hyperlink w:anchor="ref-rodríguezdeláguila2014">
        <w:r>
          <w:rPr>
            <w:rStyle w:val="Lienhypertexte"/>
            <w:vertAlign w:val="superscript"/>
          </w:rPr>
          <w:t xml:space="preserve">227</w:t>
        </w:r>
      </w:hyperlink>
    </w:p>
    <w:p>
      <w:pPr>
        <w:numPr>
          <w:ilvl w:val="0"/>
          <w:numId w:val="1361"/>
        </w:numPr>
      </w:pPr>
      <w:r>
        <w:t xml:space="preserve">Lateralidade do teste de hipótese (uni- ou bicaudais).</w:t>
      </w:r>
      <w:hyperlink w:anchor="ref-rodríguezdeláguila2014">
        <w:r>
          <w:rPr>
            <w:rStyle w:val="Lienhypertexte"/>
            <w:vertAlign w:val="superscript"/>
          </w:rPr>
          <w:t xml:space="preserve">227</w:t>
        </w:r>
      </w:hyperlink>
    </w:p>
    <w:p>
      <w:pPr>
        <w:numPr>
          <w:ilvl w:val="0"/>
          <w:numId w:val="1361"/>
        </w:numPr>
      </w:pPr>
      <w:r>
        <w:t xml:space="preserve">Perdas de dados durante a coleta e/ou acompanhamento dos participantes do estudo.</w:t>
      </w:r>
      <w:hyperlink w:anchor="ref-rodríguezdeláguila2014">
        <w:r>
          <w:rPr>
            <w:rStyle w:val="Lienhypertexte"/>
            <w:vertAlign w:val="superscript"/>
          </w:rPr>
          <w:t xml:space="preserve">227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599">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0"/>
    <w:bookmarkStart w:id="601" w:name="X42f6a6d6832e9b7a150dc7c559ac1c845706a77"/>
    <w:p>
      <w:pPr>
        <w:pStyle w:val="Titre3"/>
      </w:pPr>
      <w:r>
        <w:t xml:space="preserve">Quais aspectos éticos estão envolvidos no tamanho da amostra?</w:t>
      </w:r>
    </w:p>
    <w:p>
      <w:pPr>
        <w:numPr>
          <w:ilvl w:val="0"/>
          <w:numId w:val="136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227</w:t>
        </w:r>
      </w:hyperlink>
    </w:p>
    <w:p>
      <w:pPr>
        <w:numPr>
          <w:ilvl w:val="0"/>
          <w:numId w:val="136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228</w:t>
        </w:r>
      </w:hyperlink>
    </w:p>
    <w:p>
      <w:pPr>
        <w:numPr>
          <w:ilvl w:val="0"/>
          <w:numId w:val="1362"/>
        </w:numPr>
      </w:pPr>
      <w:r>
        <w:t xml:space="preserve">Estudos com poder &lt;80% não são necessariamente antiéticos.</w:t>
      </w:r>
      <w:hyperlink w:anchor="ref-Bacchetti2005">
        <w:r>
          <w:rPr>
            <w:rStyle w:val="Lienhypertexte"/>
            <w:vertAlign w:val="superscript"/>
          </w:rPr>
          <w:t xml:space="preserve">228</w:t>
        </w:r>
      </w:hyperlink>
    </w:p>
    <w:p>
      <w:pPr>
        <w:numPr>
          <w:ilvl w:val="0"/>
          <w:numId w:val="1362"/>
        </w:numPr>
      </w:pPr>
      <w:r>
        <w:t xml:space="preserve">Grandes estudos podem ser desejáveis por outras razões que não as éticas.</w:t>
      </w:r>
      <w:hyperlink w:anchor="ref-Bacchetti2005">
        <w:r>
          <w:rPr>
            <w:rStyle w:val="Lienhypertexte"/>
            <w:vertAlign w:val="superscript"/>
          </w:rPr>
          <w:t xml:space="preserve">228</w:t>
        </w:r>
      </w:hyperlink>
    </w:p>
    <w:p>
      <w:pPr>
        <w:pStyle w:val="FirstParagraph"/>
      </w:pPr>
    </w:p>
    <w:bookmarkEnd w:id="601"/>
    <w:bookmarkEnd w:id="602"/>
    <w:bookmarkStart w:id="605" w:name="cálculo-do-tamanho-da-amostra"/>
    <w:p>
      <w:pPr>
        <w:pStyle w:val="Titre2"/>
      </w:pPr>
      <w:r>
        <w:t xml:space="preserve">Cálculo do tamanho da amostra</w:t>
      </w:r>
    </w:p>
    <w:p>
      <w:pPr>
        <w:pStyle w:val="FirstParagraph"/>
      </w:pPr>
    </w:p>
    <w:bookmarkStart w:id="603" w:name="como-calcular-o-tamanho-da-amostra"/>
    <w:p>
      <w:pPr>
        <w:pStyle w:val="Titre3"/>
      </w:pPr>
      <w:r>
        <w:t xml:space="preserve">Como calcular o tamanho da amostra?</w:t>
      </w:r>
    </w:p>
    <w:p>
      <w:pPr>
        <w:numPr>
          <w:ilvl w:val="0"/>
          <w:numId w:val="136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227</w:t>
        </w:r>
      </w:hyperlink>
    </w:p>
    <w:p>
      <w:pPr>
        <w:numPr>
          <w:ilvl w:val="0"/>
          <w:numId w:val="136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227</w:t>
        </w:r>
      </w:hyperlink>
    </w:p>
    <w:p>
      <w:pPr>
        <w:numPr>
          <w:ilvl w:val="0"/>
          <w:numId w:val="136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61</w:t>
        </w:r>
      </w:hyperlink>
    </w:p>
    <w:bookmarkEnd w:id="603"/>
    <w:bookmarkStart w:id="604" w:name="Xd28ae1fe8d08d0853a4300421712aecb09bcd56"/>
    <w:p>
      <w:pPr>
        <w:pStyle w:val="Titre3"/>
      </w:pPr>
      <w:r>
        <w:t xml:space="preserve">Como especificar o tamanho do efeito esperado?</w:t>
      </w:r>
    </w:p>
    <w:p>
      <w:pPr>
        <w:numPr>
          <w:ilvl w:val="0"/>
          <w:numId w:val="136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227</w:t>
        </w:r>
      </w:hyperlink>
    </w:p>
    <w:p>
      <w:pPr>
        <w:numPr>
          <w:ilvl w:val="0"/>
          <w:numId w:val="136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229</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8">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9">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4"/>
    <w:bookmarkEnd w:id="605"/>
    <w:bookmarkStart w:id="609" w:name="perdas-de-amostra"/>
    <w:p>
      <w:pPr>
        <w:pStyle w:val="Titre2"/>
      </w:pPr>
      <w:r>
        <w:t xml:space="preserve">Perdas de amostra</w:t>
      </w:r>
    </w:p>
    <w:p>
      <w:pPr>
        <w:pStyle w:val="FirstParagraph"/>
      </w:pPr>
    </w:p>
    <w:bookmarkStart w:id="606" w:name="o-que-é-perda-de-amostra"/>
    <w:p>
      <w:pPr>
        <w:pStyle w:val="Titre3"/>
      </w:pPr>
      <w:r>
        <w:t xml:space="preserve">O que é perda de amostra?</w:t>
      </w:r>
    </w:p>
    <w:p>
      <w:pPr>
        <w:numPr>
          <w:ilvl w:val="0"/>
          <w:numId w:val="136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227</w:t>
        </w:r>
      </w:hyperlink>
    </w:p>
    <w:p>
      <w:pPr>
        <w:numPr>
          <w:ilvl w:val="0"/>
          <w:numId w:val="136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227</w:t>
        </w:r>
      </w:hyperlink>
    </w:p>
    <w:p>
      <w:pPr>
        <w:pStyle w:val="FirstParagraph"/>
      </w:pPr>
    </w:p>
    <w:bookmarkEnd w:id="606"/>
    <w:bookmarkStart w:id="607" w:name="por-que-a-perda-de-amostra-é-um-problema"/>
    <w:p>
      <w:pPr>
        <w:pStyle w:val="Titre3"/>
      </w:pPr>
      <w:r>
        <w:t xml:space="preserve">Por que a perda de amostra é um problema?</w:t>
      </w:r>
    </w:p>
    <w:p>
      <w:pPr>
        <w:numPr>
          <w:ilvl w:val="0"/>
          <w:numId w:val="1366"/>
        </w:numPr>
      </w:pPr>
      <w:r>
        <w:t xml:space="preserve">A perda de amostra pode levar a uma redução do poder do estudo, aumentando a probabilidade de erro tipo II (</w:t>
      </w:r>
      <m:oMath>
        <m:r>
          <m:t>β</m:t>
        </m:r>
      </m:oMath>
      <w:r>
        <w:t xml:space="preserve">).[REF]</w:t>
      </w:r>
    </w:p>
    <w:p>
      <w:pPr>
        <w:numPr>
          <w:ilvl w:val="0"/>
          <w:numId w:val="1366"/>
        </w:numPr>
      </w:pPr>
      <w:r>
        <w:t xml:space="preserve">A perda de amostra pode levar a um viés de seleção, pois os participantes que permanecem no estudo podem ser diferentes daqueles que foram perdidos.[REF]</w:t>
      </w:r>
    </w:p>
    <w:p>
      <w:pPr>
        <w:pStyle w:val="FirstParagraph"/>
      </w:pPr>
    </w:p>
    <w:bookmarkEnd w:id="607"/>
    <w:bookmarkStart w:id="608" w:name="como-evitar-perda-de-amostra"/>
    <w:p>
      <w:pPr>
        <w:pStyle w:val="Titre3"/>
      </w:pPr>
      <w:r>
        <w:t xml:space="preserve">Como evitar perda de amostra?</w:t>
      </w:r>
    </w:p>
    <w:p>
      <w:pPr>
        <w:numPr>
          <w:ilvl w:val="0"/>
          <w:numId w:val="136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227</w:t>
        </w:r>
      </w:hyperlink>
    </w:p>
    <w:p>
      <w:pPr>
        <w:pStyle w:val="FirstParagraph"/>
      </w:pPr>
    </w:p>
    <w:bookmarkEnd w:id="608"/>
    <w:bookmarkEnd w:id="609"/>
    <w:bookmarkStart w:id="613" w:name="ajustes-no-tamanho-da-amostra"/>
    <w:p>
      <w:pPr>
        <w:pStyle w:val="Titre2"/>
      </w:pPr>
      <w:r>
        <w:t xml:space="preserve">Ajustes no tamanho da amostra</w:t>
      </w:r>
    </w:p>
    <w:p>
      <w:pPr>
        <w:pStyle w:val="FirstParagraph"/>
      </w:pPr>
    </w:p>
    <w:bookmarkStart w:id="610" w:name="por-que-ajustar-o-tamanho-da-amostra"/>
    <w:p>
      <w:pPr>
        <w:pStyle w:val="Titre3"/>
      </w:pPr>
      <w:r>
        <w:t xml:space="preserve">Por que ajustar o tamanho da amostra?</w:t>
      </w:r>
    </w:p>
    <w:p>
      <w:pPr>
        <w:numPr>
          <w:ilvl w:val="0"/>
          <w:numId w:val="136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227</w:t>
        </w:r>
      </w:hyperlink>
    </w:p>
    <w:bookmarkEnd w:id="610"/>
    <w:bookmarkStart w:id="611" w:name="como-ajustar-para-perda-amostral"/>
    <w:p>
      <w:pPr>
        <w:pStyle w:val="Titre3"/>
      </w:pPr>
      <w:r>
        <w:t xml:space="preserve">Como ajustar para perda amostral?</w:t>
      </w:r>
    </w:p>
    <w:p>
      <w:pPr>
        <w:numPr>
          <w:ilvl w:val="0"/>
          <w:numId w:val="136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227</w:t>
        </w:r>
      </w:hyperlink>
    </w:p>
    <w:p>
      <w:pPr>
        <w:pStyle w:val="FirstParagraph"/>
      </w:pPr>
    </w:p>
    <w:bookmarkEnd w:id="611"/>
    <w:bookmarkStart w:id="612" w:name="como-ajustar-para-confiabilidade"/>
    <w:p>
      <w:pPr>
        <w:pStyle w:val="Titre3"/>
      </w:pPr>
      <w:r>
        <w:t xml:space="preserve">Como ajustar para confiabilidade?</w:t>
      </w:r>
    </w:p>
    <w:p>
      <w:pPr>
        <w:numPr>
          <w:ilvl w:val="0"/>
          <w:numId w:val="1370"/>
        </w:numPr>
        <w:pStyle w:val="Compact"/>
      </w:pPr>
      <w:r>
        <w:t xml:space="preserve">.[REF]</w:t>
      </w:r>
    </w:p>
    <w:p>
      <w:pPr>
        <w:pStyle w:val="FirstParagraph"/>
      </w:pPr>
    </w:p>
    <w:bookmarkEnd w:id="612"/>
    <w:bookmarkEnd w:id="613"/>
    <w:bookmarkStart w:id="615" w:name="justificativa-do-tamanho-da-amostra"/>
    <w:p>
      <w:pPr>
        <w:pStyle w:val="Titre2"/>
      </w:pPr>
      <w:r>
        <w:t xml:space="preserve">Justificativa do tamanho da amostra</w:t>
      </w:r>
    </w:p>
    <w:p>
      <w:pPr>
        <w:pStyle w:val="FirstParagraph"/>
      </w:pPr>
    </w:p>
    <w:bookmarkStart w:id="614" w:name="Xf8864867b84e717707697f361b69d9604666bae"/>
    <w:p>
      <w:pPr>
        <w:pStyle w:val="Titre3"/>
      </w:pPr>
      <w:r>
        <w:t xml:space="preserve">Como justificar o tamanho da amostra de um estudo?</w:t>
      </w:r>
    </w:p>
    <w:p>
      <w:pPr>
        <w:numPr>
          <w:ilvl w:val="0"/>
          <w:numId w:val="137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227</w:t>
        </w:r>
      </w:hyperlink>
    </w:p>
    <w:p>
      <w:pPr>
        <w:numPr>
          <w:ilvl w:val="0"/>
          <w:numId w:val="137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227</w:t>
        </w:r>
      </w:hyperlink>
    </w:p>
    <w:p>
      <w:pPr>
        <w:pStyle w:val="FirstParagraph"/>
      </w:pPr>
    </w:p>
    <w:bookmarkEnd w:id="614"/>
    <w:bookmarkEnd w:id="615"/>
    <w:bookmarkEnd w:id="616"/>
    <w:bookmarkStart w:id="624" w:name="simulacao-computacional-cap"/>
    <w:p>
      <w:pPr>
        <w:pStyle w:val="Titre1"/>
      </w:pPr>
      <w:r>
        <w:rPr>
          <w:bCs/>
          <w:b/>
        </w:rPr>
        <w:t xml:space="preserve">Simulação computacional</w:t>
      </w:r>
    </w:p>
    <w:p>
      <w:pPr>
        <w:pStyle w:val="FirstParagraph"/>
      </w:pPr>
    </w:p>
    <w:bookmarkStart w:id="618" w:name="simulacao-caracteristicas"/>
    <w:p>
      <w:pPr>
        <w:pStyle w:val="Titre2"/>
      </w:pPr>
      <w:r>
        <w:t xml:space="preserve">Características</w:t>
      </w:r>
    </w:p>
    <w:p>
      <w:pPr>
        <w:pStyle w:val="FirstParagraph"/>
      </w:pPr>
    </w:p>
    <w:bookmarkStart w:id="617" w:name="Xb1ea699713ff9c8b0f2b7d764865ca10c83b880"/>
    <w:p>
      <w:pPr>
        <w:pStyle w:val="Titre3"/>
      </w:pPr>
      <w:r>
        <w:t xml:space="preserve">Quais são as características de estudos de simulação computacional?</w:t>
      </w:r>
    </w:p>
    <w:p>
      <w:pPr>
        <w:numPr>
          <w:ilvl w:val="0"/>
          <w:numId w:val="1372"/>
        </w:numPr>
        <w:pStyle w:val="Compact"/>
      </w:pPr>
      <w:r>
        <w:t xml:space="preserve">.[REF]</w:t>
      </w:r>
    </w:p>
    <w:p>
      <w:pPr>
        <w:pStyle w:val="FirstParagraph"/>
      </w:pPr>
    </w:p>
    <w:bookmarkEnd w:id="617"/>
    <w:bookmarkEnd w:id="618"/>
    <w:bookmarkStart w:id="623" w:name="monte-carlo"/>
    <w:p>
      <w:pPr>
        <w:pStyle w:val="Titre2"/>
      </w:pPr>
      <w:r>
        <w:t xml:space="preserve">Método de Monte Carlo</w:t>
      </w:r>
    </w:p>
    <w:p>
      <w:pPr>
        <w:pStyle w:val="FirstParagraph"/>
      </w:pPr>
    </w:p>
    <w:bookmarkStart w:id="622" w:name="o-que-é-o-método-de-monte-carlo"/>
    <w:p>
      <w:pPr>
        <w:pStyle w:val="Titre3"/>
      </w:pPr>
      <w:r>
        <w:t xml:space="preserve">O que é o método de Monte Carlo?</w:t>
      </w:r>
    </w:p>
    <w:p>
      <w:pPr>
        <w:numPr>
          <w:ilvl w:val="0"/>
          <w:numId w:val="137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17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230</w:t>
        </w:r>
      </w:hyperlink>
      <w:r>
        <w:t xml:space="preserve"> </w:t>
      </w:r>
      <w:r>
        <w:t xml:space="preserve">fornece as funções</w:t>
      </w:r>
      <w:r>
        <w:t xml:space="preserve"> </w:t>
      </w:r>
      <w:hyperlink r:id="rId619">
        <w:r>
          <w:rPr>
            <w:rStyle w:val="Lienhypertexte"/>
            <w:iCs/>
            <w:i/>
          </w:rPr>
          <w:t xml:space="preserve">defData</w:t>
        </w:r>
      </w:hyperlink>
      <w:r>
        <w:t xml:space="preserve"> </w:t>
      </w:r>
      <w:r>
        <w:t xml:space="preserve">e</w:t>
      </w:r>
      <w:r>
        <w:t xml:space="preserve"> </w:t>
      </w:r>
      <w:hyperlink r:id="rId620">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621">
        <w:r>
          <w:rPr>
            <w:rStyle w:val="Lienhypertexte"/>
            <w:iCs/>
            <w:i/>
          </w:rPr>
          <w:t xml:space="preserve">generate_interaction</w:t>
        </w:r>
      </w:hyperlink>
      <w:r>
        <w:t xml:space="preserve"> </w:t>
      </w:r>
      <w:r>
        <w:t xml:space="preserve">para simular bancos de dads com efeitos de interação.</w:t>
      </w:r>
    </w:p>
    <w:p>
      <w:pPr>
        <w:pStyle w:val="Corpsdetexte"/>
      </w:pPr>
    </w:p>
    <w:bookmarkEnd w:id="622"/>
    <w:bookmarkEnd w:id="623"/>
    <w:bookmarkEnd w:id="624"/>
    <w:bookmarkStart w:id="672" w:name="propriedades-psicometricas-cap"/>
    <w:p>
      <w:pPr>
        <w:pStyle w:val="Titre1"/>
      </w:pPr>
      <w:r>
        <w:rPr>
          <w:bCs/>
          <w:b/>
        </w:rPr>
        <w:t xml:space="preserve">Propriedades psicométricas</w:t>
      </w:r>
    </w:p>
    <w:p>
      <w:pPr>
        <w:pStyle w:val="FirstParagraph"/>
      </w:pPr>
    </w:p>
    <w:bookmarkStart w:id="630" w:name="caracteristicas-psicometricas"/>
    <w:p>
      <w:pPr>
        <w:pStyle w:val="Titre2"/>
      </w:pPr>
      <w:r>
        <w:t xml:space="preserve">Características</w:t>
      </w:r>
    </w:p>
    <w:p>
      <w:pPr>
        <w:pStyle w:val="FirstParagraph"/>
      </w:pPr>
    </w:p>
    <w:bookmarkStart w:id="629" w:name="o-que-são-propriedades-psicométricas"/>
    <w:p>
      <w:pPr>
        <w:pStyle w:val="Titre3"/>
      </w:pPr>
      <w:r>
        <w:t xml:space="preserve">O que são propriedades psicométricas?</w:t>
      </w:r>
    </w:p>
    <w:p>
      <w:pPr>
        <w:numPr>
          <w:ilvl w:val="0"/>
          <w:numId w:val="1374"/>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231</w:t>
        </w:r>
      </w:hyperlink>
      <w:r>
        <w:t xml:space="preserve"> </w:t>
      </w:r>
      <w:r>
        <w:t xml:space="preserve">fornece a função</w:t>
      </w:r>
      <w:r>
        <w:t xml:space="preserve"> </w:t>
      </w:r>
      <w:hyperlink r:id="rId625">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231</w:t>
        </w:r>
      </w:hyperlink>
      <w:r>
        <w:t xml:space="preserve"> </w:t>
      </w:r>
      <w:r>
        <w:t xml:space="preserve">fornece a função</w:t>
      </w:r>
      <w:r>
        <w:t xml:space="preserve"> </w:t>
      </w:r>
      <w:hyperlink r:id="rId626">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232</w:t>
        </w:r>
      </w:hyperlink>
      <w:r>
        <w:t xml:space="preserve"> </w:t>
      </w:r>
      <w:r>
        <w:t xml:space="preserve">fornece a função</w:t>
      </w:r>
      <w:r>
        <w:t xml:space="preserve"> </w:t>
      </w:r>
      <w:hyperlink r:id="rId627">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233</w:t>
        </w:r>
      </w:hyperlink>
      <w:r>
        <w:t xml:space="preserve"> </w:t>
      </w:r>
      <w:r>
        <w:t xml:space="preserve">fornece a função</w:t>
      </w:r>
      <w:r>
        <w:t xml:space="preserve"> </w:t>
      </w:r>
      <w:hyperlink r:id="rId628">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9"/>
    <w:bookmarkEnd w:id="630"/>
    <w:bookmarkStart w:id="632" w:name="analise-fatorial-exploratoria"/>
    <w:p>
      <w:pPr>
        <w:pStyle w:val="Titre2"/>
      </w:pPr>
      <w:r>
        <w:t xml:space="preserve">Análise fatorial exploratória</w:t>
      </w:r>
    </w:p>
    <w:p>
      <w:pPr>
        <w:pStyle w:val="FirstParagraph"/>
      </w:pPr>
    </w:p>
    <w:bookmarkStart w:id="631" w:name="o-que-é-análise-fatorial-exploratória"/>
    <w:p>
      <w:pPr>
        <w:pStyle w:val="Titre3"/>
      </w:pPr>
      <w:r>
        <w:t xml:space="preserve">O que é análise fatorial exploratória?</w:t>
      </w:r>
    </w:p>
    <w:p>
      <w:pPr>
        <w:numPr>
          <w:ilvl w:val="0"/>
          <w:numId w:val="1375"/>
        </w:numPr>
        <w:pStyle w:val="Compact"/>
      </w:pPr>
      <w:r>
        <w:t xml:space="preserve">.[REF]</w:t>
      </w:r>
    </w:p>
    <w:p>
      <w:pPr>
        <w:pStyle w:val="FirstParagraph"/>
      </w:pPr>
    </w:p>
    <w:bookmarkEnd w:id="631"/>
    <w:bookmarkEnd w:id="632"/>
    <w:bookmarkStart w:id="634" w:name="analise-fatorial-ocnfirmatoria"/>
    <w:p>
      <w:pPr>
        <w:pStyle w:val="Titre2"/>
      </w:pPr>
      <w:r>
        <w:t xml:space="preserve">Análise fatorial confirmatória</w:t>
      </w:r>
    </w:p>
    <w:p>
      <w:pPr>
        <w:pStyle w:val="FirstParagraph"/>
      </w:pPr>
    </w:p>
    <w:bookmarkStart w:id="633" w:name="o-que-é-análise-fatorial-confirmatória"/>
    <w:p>
      <w:pPr>
        <w:pStyle w:val="Titre3"/>
      </w:pPr>
      <w:r>
        <w:t xml:space="preserve">O que é análise fatorial confirmatória?</w:t>
      </w:r>
    </w:p>
    <w:p>
      <w:pPr>
        <w:numPr>
          <w:ilvl w:val="0"/>
          <w:numId w:val="1376"/>
        </w:numPr>
        <w:pStyle w:val="Compact"/>
      </w:pPr>
      <w:r>
        <w:t xml:space="preserve">.[REF]</w:t>
      </w:r>
    </w:p>
    <w:p>
      <w:pPr>
        <w:pStyle w:val="FirstParagraph"/>
      </w:pPr>
    </w:p>
    <w:bookmarkEnd w:id="633"/>
    <w:bookmarkEnd w:id="634"/>
    <w:bookmarkStart w:id="639" w:name="validade-conteúdo"/>
    <w:p>
      <w:pPr>
        <w:pStyle w:val="Titre2"/>
      </w:pPr>
      <w:r>
        <w:t xml:space="preserve">Validade de conteúdo</w:t>
      </w:r>
    </w:p>
    <w:p>
      <w:pPr>
        <w:pStyle w:val="FirstParagraph"/>
      </w:pPr>
    </w:p>
    <w:bookmarkStart w:id="635" w:name="o-que-é-validade-interna"/>
    <w:p>
      <w:pPr>
        <w:pStyle w:val="Titre3"/>
      </w:pPr>
      <w:r>
        <w:t xml:space="preserve">O que é validade interna?</w:t>
      </w:r>
    </w:p>
    <w:p>
      <w:pPr>
        <w:numPr>
          <w:ilvl w:val="0"/>
          <w:numId w:val="1377"/>
        </w:numPr>
        <w:pStyle w:val="Compact"/>
      </w:pPr>
      <w:r>
        <w:t xml:space="preserve">.</w:t>
      </w:r>
      <w:hyperlink w:anchor="ref-findley2021">
        <w:r>
          <w:rPr>
            <w:rStyle w:val="Lienhypertexte"/>
            <w:vertAlign w:val="superscript"/>
          </w:rPr>
          <w:t xml:space="preserve">234</w:t>
        </w:r>
      </w:hyperlink>
    </w:p>
    <w:p>
      <w:pPr>
        <w:pStyle w:val="FirstParagraph"/>
      </w:pPr>
    </w:p>
    <w:bookmarkEnd w:id="635"/>
    <w:bookmarkStart w:id="636" w:name="o-que-é-validade-externa"/>
    <w:p>
      <w:pPr>
        <w:pStyle w:val="Titre3"/>
      </w:pPr>
      <w:r>
        <w:t xml:space="preserve">O que é validade externa?</w:t>
      </w:r>
    </w:p>
    <w:p>
      <w:pPr>
        <w:numPr>
          <w:ilvl w:val="0"/>
          <w:numId w:val="1378"/>
        </w:numPr>
        <w:pStyle w:val="Compact"/>
      </w:pPr>
      <w:r>
        <w:t xml:space="preserve">.</w:t>
      </w:r>
      <w:hyperlink w:anchor="ref-findley2021">
        <w:r>
          <w:rPr>
            <w:rStyle w:val="Lienhypertexte"/>
            <w:vertAlign w:val="superscript"/>
          </w:rPr>
          <w:t xml:space="preserve">234</w:t>
        </w:r>
      </w:hyperlink>
    </w:p>
    <w:p>
      <w:pPr>
        <w:pStyle w:val="FirstParagraph"/>
      </w:pPr>
    </w:p>
    <w:bookmarkEnd w:id="636"/>
    <w:bookmarkStart w:id="637" w:name="que-fatores-afetam-a-validade"/>
    <w:p>
      <w:pPr>
        <w:pStyle w:val="Titre3"/>
      </w:pPr>
      <w:r>
        <w:t xml:space="preserve">Que fatores afetam a validade?</w:t>
      </w:r>
    </w:p>
    <w:p>
      <w:pPr>
        <w:numPr>
          <w:ilvl w:val="0"/>
          <w:numId w:val="137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7</w:t>
        </w:r>
      </w:hyperlink>
    </w:p>
    <w:p>
      <w:pPr>
        <w:numPr>
          <w:ilvl w:val="0"/>
          <w:numId w:val="137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7</w:t>
        </w:r>
      </w:hyperlink>
    </w:p>
    <w:p>
      <w:pPr>
        <w:pStyle w:val="FirstParagraph"/>
      </w:pPr>
    </w:p>
    <w:bookmarkEnd w:id="637"/>
    <w:bookmarkStart w:id="638" w:name="como-avaliar-a-validade-de-um-estudo"/>
    <w:p>
      <w:pPr>
        <w:pStyle w:val="Titre3"/>
      </w:pPr>
      <w:r>
        <w:t xml:space="preserve">Como avaliar a validade de um estudo?</w:t>
      </w:r>
    </w:p>
    <w:p>
      <w:pPr>
        <w:numPr>
          <w:ilvl w:val="0"/>
          <w:numId w:val="1380"/>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140</w:t>
        </w:r>
      </w:hyperlink>
    </w:p>
    <w:p>
      <w:pPr>
        <w:pStyle w:val="FirstParagraph"/>
      </w:pPr>
    </w:p>
    <w:bookmarkEnd w:id="638"/>
    <w:bookmarkEnd w:id="639"/>
    <w:bookmarkStart w:id="641" w:name="validade-face"/>
    <w:p>
      <w:pPr>
        <w:pStyle w:val="Titre2"/>
      </w:pPr>
      <w:r>
        <w:t xml:space="preserve">Validade de face</w:t>
      </w:r>
    </w:p>
    <w:p>
      <w:pPr>
        <w:pStyle w:val="FirstParagraph"/>
      </w:pPr>
    </w:p>
    <w:bookmarkStart w:id="640" w:name="o-que-é-validade-de-face"/>
    <w:p>
      <w:pPr>
        <w:pStyle w:val="Titre3"/>
      </w:pPr>
      <w:r>
        <w:t xml:space="preserve">O que é validade de face?</w:t>
      </w:r>
    </w:p>
    <w:p>
      <w:pPr>
        <w:numPr>
          <w:ilvl w:val="0"/>
          <w:numId w:val="1381"/>
        </w:numPr>
        <w:pStyle w:val="Compact"/>
      </w:pPr>
      <w:r>
        <w:t xml:space="preserve">.[RF]</w:t>
      </w:r>
    </w:p>
    <w:p>
      <w:pPr>
        <w:pStyle w:val="FirstParagraph"/>
      </w:pPr>
    </w:p>
    <w:bookmarkEnd w:id="640"/>
    <w:bookmarkEnd w:id="641"/>
    <w:bookmarkStart w:id="643" w:name="validade-constructo"/>
    <w:p>
      <w:pPr>
        <w:pStyle w:val="Titre2"/>
      </w:pPr>
      <w:r>
        <w:t xml:space="preserve">Validade do construto</w:t>
      </w:r>
    </w:p>
    <w:p>
      <w:pPr>
        <w:pStyle w:val="FirstParagraph"/>
      </w:pPr>
    </w:p>
    <w:bookmarkStart w:id="642" w:name="o-que-é-construto"/>
    <w:p>
      <w:pPr>
        <w:pStyle w:val="Titre3"/>
      </w:pPr>
      <w:r>
        <w:t xml:space="preserve">O que é construto?</w:t>
      </w:r>
    </w:p>
    <w:p>
      <w:pPr>
        <w:numPr>
          <w:ilvl w:val="0"/>
          <w:numId w:val="1382"/>
        </w:numPr>
        <w:pStyle w:val="Compact"/>
      </w:pPr>
      <w:r>
        <w:t xml:space="preserve">.[RF]</w:t>
      </w:r>
    </w:p>
    <w:p>
      <w:pPr>
        <w:pStyle w:val="FirstParagraph"/>
      </w:pPr>
    </w:p>
    <w:bookmarkEnd w:id="642"/>
    <w:bookmarkEnd w:id="643"/>
    <w:bookmarkStart w:id="645" w:name="validade-fatorial"/>
    <w:p>
      <w:pPr>
        <w:pStyle w:val="Titre2"/>
      </w:pPr>
      <w:r>
        <w:t xml:space="preserve">Validade fatorial</w:t>
      </w:r>
    </w:p>
    <w:p>
      <w:pPr>
        <w:pStyle w:val="FirstParagraph"/>
      </w:pPr>
    </w:p>
    <w:bookmarkStart w:id="644" w:name="o-que-é-validade-fatorial"/>
    <w:p>
      <w:pPr>
        <w:pStyle w:val="Titre3"/>
      </w:pPr>
      <w:r>
        <w:t xml:space="preserve">O que é validade fatorial?</w:t>
      </w:r>
    </w:p>
    <w:p>
      <w:pPr>
        <w:numPr>
          <w:ilvl w:val="0"/>
          <w:numId w:val="1383"/>
        </w:numPr>
        <w:pStyle w:val="Compact"/>
      </w:pPr>
      <w:r>
        <w:t xml:space="preserve">.[RF]</w:t>
      </w:r>
    </w:p>
    <w:p>
      <w:pPr>
        <w:pStyle w:val="FirstParagraph"/>
      </w:pPr>
    </w:p>
    <w:bookmarkEnd w:id="644"/>
    <w:bookmarkEnd w:id="645"/>
    <w:bookmarkStart w:id="647" w:name="validade-convergente"/>
    <w:p>
      <w:pPr>
        <w:pStyle w:val="Titre2"/>
      </w:pPr>
      <w:r>
        <w:t xml:space="preserve">Validade convergente</w:t>
      </w:r>
    </w:p>
    <w:p>
      <w:pPr>
        <w:pStyle w:val="FirstParagraph"/>
      </w:pPr>
    </w:p>
    <w:bookmarkStart w:id="646" w:name="o-que-é-validade-convergente"/>
    <w:p>
      <w:pPr>
        <w:pStyle w:val="Titre3"/>
      </w:pPr>
      <w:r>
        <w:t xml:space="preserve">O que é validade convergente?</w:t>
      </w:r>
    </w:p>
    <w:p>
      <w:pPr>
        <w:numPr>
          <w:ilvl w:val="0"/>
          <w:numId w:val="1384"/>
        </w:numPr>
        <w:pStyle w:val="Compact"/>
      </w:pPr>
      <w:r>
        <w:t xml:space="preserve">.[RF]</w:t>
      </w:r>
    </w:p>
    <w:p>
      <w:pPr>
        <w:pStyle w:val="FirstParagraph"/>
      </w:pPr>
    </w:p>
    <w:bookmarkEnd w:id="646"/>
    <w:bookmarkEnd w:id="647"/>
    <w:bookmarkStart w:id="649" w:name="validade-discriminante"/>
    <w:p>
      <w:pPr>
        <w:pStyle w:val="Titre2"/>
      </w:pPr>
      <w:r>
        <w:t xml:space="preserve">Validade discriminante</w:t>
      </w:r>
    </w:p>
    <w:p>
      <w:pPr>
        <w:pStyle w:val="FirstParagraph"/>
      </w:pPr>
    </w:p>
    <w:bookmarkStart w:id="648" w:name="o-que-é-validade-discriminante"/>
    <w:p>
      <w:pPr>
        <w:pStyle w:val="Titre3"/>
      </w:pPr>
      <w:r>
        <w:t xml:space="preserve">O que é validade discriminante?</w:t>
      </w:r>
    </w:p>
    <w:p>
      <w:pPr>
        <w:numPr>
          <w:ilvl w:val="0"/>
          <w:numId w:val="1385"/>
        </w:numPr>
        <w:pStyle w:val="Compact"/>
      </w:pPr>
      <w:r>
        <w:t xml:space="preserve">.[RF]</w:t>
      </w:r>
    </w:p>
    <w:p>
      <w:pPr>
        <w:pStyle w:val="FirstParagraph"/>
      </w:pPr>
    </w:p>
    <w:bookmarkEnd w:id="648"/>
    <w:bookmarkEnd w:id="649"/>
    <w:bookmarkStart w:id="651" w:name="validade-criterio"/>
    <w:p>
      <w:pPr>
        <w:pStyle w:val="Titre2"/>
      </w:pPr>
      <w:r>
        <w:t xml:space="preserve">Validade de critério</w:t>
      </w:r>
    </w:p>
    <w:p>
      <w:pPr>
        <w:pStyle w:val="FirstParagraph"/>
      </w:pPr>
    </w:p>
    <w:bookmarkStart w:id="650" w:name="o-que-é-validade-de-critério"/>
    <w:p>
      <w:pPr>
        <w:pStyle w:val="Titre3"/>
      </w:pPr>
      <w:r>
        <w:t xml:space="preserve">O que é validade de critério?</w:t>
      </w:r>
    </w:p>
    <w:p>
      <w:pPr>
        <w:numPr>
          <w:ilvl w:val="0"/>
          <w:numId w:val="1386"/>
        </w:numPr>
        <w:pStyle w:val="Compact"/>
      </w:pPr>
      <w:r>
        <w:t xml:space="preserve">.[RF]</w:t>
      </w:r>
    </w:p>
    <w:p>
      <w:pPr>
        <w:pStyle w:val="FirstParagraph"/>
      </w:pPr>
    </w:p>
    <w:bookmarkEnd w:id="650"/>
    <w:bookmarkEnd w:id="651"/>
    <w:bookmarkStart w:id="655" w:name="validade-concorrente"/>
    <w:p>
      <w:pPr>
        <w:pStyle w:val="Titre2"/>
      </w:pPr>
      <w:r>
        <w:t xml:space="preserve">Validade concorrente</w:t>
      </w:r>
    </w:p>
    <w:p>
      <w:pPr>
        <w:pStyle w:val="FirstParagraph"/>
      </w:pPr>
    </w:p>
    <w:bookmarkStart w:id="652" w:name="o-que-é-concorrente"/>
    <w:p>
      <w:pPr>
        <w:pStyle w:val="Titre3"/>
      </w:pPr>
      <w:r>
        <w:t xml:space="preserve">O que é concorrente?</w:t>
      </w:r>
    </w:p>
    <w:p>
      <w:pPr>
        <w:numPr>
          <w:ilvl w:val="0"/>
          <w:numId w:val="1387"/>
        </w:numPr>
        <w:pStyle w:val="Compact"/>
      </w:pPr>
      <w:r>
        <w:t xml:space="preserve">.[RF]</w:t>
      </w:r>
    </w:p>
    <w:p>
      <w:pPr>
        <w:pStyle w:val="FirstParagraph"/>
      </w:pPr>
    </w:p>
    <w:bookmarkEnd w:id="652"/>
    <w:bookmarkStart w:id="653" w:name="o-que-é-validade-concorrente"/>
    <w:p>
      <w:pPr>
        <w:pStyle w:val="Titre3"/>
      </w:pPr>
      <w:r>
        <w:t xml:space="preserve">O que é validade concorrente?</w:t>
      </w:r>
    </w:p>
    <w:p>
      <w:pPr>
        <w:numPr>
          <w:ilvl w:val="0"/>
          <w:numId w:val="1388"/>
        </w:numPr>
        <w:pStyle w:val="Compact"/>
      </w:pPr>
      <w:r>
        <w:t xml:space="preserve">.[RF]</w:t>
      </w:r>
    </w:p>
    <w:p>
      <w:pPr>
        <w:pStyle w:val="FirstParagraph"/>
      </w:pPr>
    </w:p>
    <w:bookmarkEnd w:id="653"/>
    <w:bookmarkStart w:id="654" w:name="o-que-é-validade-preditiva"/>
    <w:p>
      <w:pPr>
        <w:pStyle w:val="Titre3"/>
      </w:pPr>
      <w:r>
        <w:t xml:space="preserve">O que é validade preditiva?</w:t>
      </w:r>
    </w:p>
    <w:p>
      <w:pPr>
        <w:numPr>
          <w:ilvl w:val="0"/>
          <w:numId w:val="1389"/>
        </w:numPr>
        <w:pStyle w:val="Compact"/>
      </w:pPr>
      <w:r>
        <w:t xml:space="preserve">.[RF]</w:t>
      </w:r>
    </w:p>
    <w:p>
      <w:pPr>
        <w:pStyle w:val="FirstParagraph"/>
      </w:pPr>
    </w:p>
    <w:bookmarkEnd w:id="654"/>
    <w:bookmarkEnd w:id="655"/>
    <w:bookmarkStart w:id="657" w:name="responsividade"/>
    <w:p>
      <w:pPr>
        <w:pStyle w:val="Titre2"/>
      </w:pPr>
      <w:r>
        <w:t xml:space="preserve">Responsividade</w:t>
      </w:r>
    </w:p>
    <w:p>
      <w:pPr>
        <w:pStyle w:val="FirstParagraph"/>
      </w:pPr>
    </w:p>
    <w:bookmarkStart w:id="656" w:name="o-que-é-responsividade"/>
    <w:p>
      <w:pPr>
        <w:pStyle w:val="Titre3"/>
      </w:pPr>
      <w:r>
        <w:t xml:space="preserve">O que é responsividade?</w:t>
      </w:r>
    </w:p>
    <w:p>
      <w:pPr>
        <w:numPr>
          <w:ilvl w:val="0"/>
          <w:numId w:val="1390"/>
        </w:numPr>
        <w:pStyle w:val="Compact"/>
      </w:pPr>
      <w:r>
        <w:t xml:space="preserve">.[REF]</w:t>
      </w:r>
    </w:p>
    <w:p>
      <w:pPr>
        <w:pStyle w:val="FirstParagraph"/>
      </w:pPr>
    </w:p>
    <w:bookmarkEnd w:id="656"/>
    <w:bookmarkEnd w:id="657"/>
    <w:bookmarkStart w:id="668" w:name="concordancia"/>
    <w:p>
      <w:pPr>
        <w:pStyle w:val="Titre2"/>
      </w:pPr>
      <w:r>
        <w:t xml:space="preserve">Concordância</w:t>
      </w:r>
    </w:p>
    <w:p>
      <w:pPr>
        <w:pStyle w:val="FirstParagraph"/>
      </w:pPr>
    </w:p>
    <w:bookmarkStart w:id="658" w:name="o-que-é-concordância"/>
    <w:p>
      <w:pPr>
        <w:pStyle w:val="Titre3"/>
      </w:pPr>
      <w:r>
        <w:t xml:space="preserve">O que é concordância?</w:t>
      </w:r>
    </w:p>
    <w:p>
      <w:pPr>
        <w:numPr>
          <w:ilvl w:val="0"/>
          <w:numId w:val="1391"/>
        </w:numPr>
        <w:pStyle w:val="Compact"/>
      </w:pPr>
      <w:r>
        <w:t xml:space="preserve">.[REF]</w:t>
      </w:r>
    </w:p>
    <w:p>
      <w:pPr>
        <w:pStyle w:val="FirstParagraph"/>
      </w:pPr>
    </w:p>
    <w:bookmarkEnd w:id="658"/>
    <w:bookmarkStart w:id="660" w:name="Xdceae2fdb694cdcefeb807c249381e0b4021314"/>
    <w:p>
      <w:pPr>
        <w:pStyle w:val="Titre3"/>
      </w:pPr>
      <w:r>
        <w:t xml:space="preserve">Quais métodos são adequados para análise de concordância de variáveis dicotômicas?</w:t>
      </w:r>
    </w:p>
    <w:p>
      <w:pPr>
        <w:numPr>
          <w:ilvl w:val="0"/>
          <w:numId w:val="1392"/>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p>
      <w:pPr>
        <w:numPr>
          <w:ilvl w:val="0"/>
          <w:numId w:val="1393"/>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237</w:t>
        </w:r>
      </w:hyperlink>
      <w:r>
        <w:rPr>
          <w:vertAlign w:val="superscript"/>
        </w:rP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0"/>
    <w:bookmarkStart w:id="661" w:name="X0dcf257684fd7e72924fdb02dfaaa684ded1f87"/>
    <w:p>
      <w:pPr>
        <w:pStyle w:val="Titre3"/>
      </w:pPr>
      <w:r>
        <w:t xml:space="preserve">Quais métodos não são adequados para análise de concordância de variáveis dicotômicas?</w:t>
      </w:r>
    </w:p>
    <w:p>
      <w:pPr>
        <w:numPr>
          <w:ilvl w:val="0"/>
          <w:numId w:val="139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238</w:t>
        </w:r>
      </w:hyperlink>
    </w:p>
    <w:p>
      <w:pPr>
        <w:numPr>
          <w:ilvl w:val="0"/>
          <w:numId w:val="139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238</w:t>
        </w:r>
      </w:hyperlink>
    </w:p>
    <w:p>
      <w:pPr>
        <w:numPr>
          <w:ilvl w:val="0"/>
          <w:numId w:val="139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238</w:t>
        </w:r>
      </w:hyperlink>
    </w:p>
    <w:p>
      <w:pPr>
        <w:numPr>
          <w:ilvl w:val="0"/>
          <w:numId w:val="139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238</w:t>
        </w:r>
      </w:hyperlink>
    </w:p>
    <w:p>
      <w:pPr>
        <w:pStyle w:val="FirstParagraph"/>
      </w:pPr>
    </w:p>
    <w:bookmarkEnd w:id="661"/>
    <w:bookmarkStart w:id="662" w:name="Xe323b88962ee26c30d1b06f87f5b15fae557cc4"/>
    <w:p>
      <w:pPr>
        <w:pStyle w:val="Titre3"/>
      </w:pPr>
      <w:r>
        <w:t xml:space="preserve">Quais métodos são adequados para análise de concordância de variáveis categóricas?</w:t>
      </w:r>
    </w:p>
    <w:p>
      <w:pPr>
        <w:numPr>
          <w:ilvl w:val="0"/>
          <w:numId w:val="139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numPr>
          <w:ilvl w:val="0"/>
          <w:numId w:val="139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p>
      <w:pPr>
        <w:numPr>
          <w:ilvl w:val="0"/>
          <w:numId w:val="1396"/>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2"/>
    <w:bookmarkStart w:id="663" w:name="Xcecb7215f2dc7b22a0ac76505ce8fbe1598218f"/>
    <w:p>
      <w:pPr>
        <w:pStyle w:val="Titre3"/>
      </w:pPr>
      <w:r>
        <w:t xml:space="preserve">Quais métodos são adequados para análise de concordância de variáveis categóricas e contínuas?</w:t>
      </w:r>
    </w:p>
    <w:p>
      <w:pPr>
        <w:numPr>
          <w:ilvl w:val="0"/>
          <w:numId w:val="1397"/>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3"/>
    <w:bookmarkStart w:id="664" w:name="X2a69c5e5fa840dc95551a46873fe1ae5b70f95d"/>
    <w:p>
      <w:pPr>
        <w:pStyle w:val="Titre3"/>
      </w:pPr>
      <w:r>
        <w:t xml:space="preserve">Quais métodos são adequados para análise de concordância de variáveis ordinais?</w:t>
      </w:r>
    </w:p>
    <w:p>
      <w:pPr>
        <w:numPr>
          <w:ilvl w:val="0"/>
          <w:numId w:val="1398"/>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bookmarkEnd w:id="664"/>
    <w:bookmarkStart w:id="665" w:name="X182caf85b23c681ad2fc11e557527d1c59e2770"/>
    <w:p>
      <w:pPr>
        <w:pStyle w:val="Titre3"/>
      </w:pPr>
      <w:r>
        <w:t xml:space="preserve">Quais métodos são adequados para análise de concordância de variáveis contínuas?</w:t>
      </w:r>
    </w:p>
    <w:p>
      <w:pPr>
        <w:numPr>
          <w:ilvl w:val="0"/>
          <w:numId w:val="1399"/>
        </w:numPr>
      </w:pPr>
      <w:r>
        <w:t xml:space="preserve">Gráfico de dispersão com a reta de regressão.</w:t>
      </w:r>
      <w:hyperlink w:anchor="ref-altman1983">
        <w:r>
          <w:rPr>
            <w:rStyle w:val="Lienhypertexte"/>
            <w:vertAlign w:val="superscript"/>
          </w:rPr>
          <w:t xml:space="preserve">59</w:t>
        </w:r>
      </w:hyperlink>
    </w:p>
    <w:p>
      <w:pPr>
        <w:numPr>
          <w:ilvl w:val="0"/>
          <w:numId w:val="1399"/>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59</w:t>
        </w:r>
      </w:hyperlink>
    </w:p>
    <w:p>
      <w:pPr>
        <w:pStyle w:val="FirstParagraph"/>
      </w:pPr>
    </w:p>
    <w:bookmarkEnd w:id="665"/>
    <w:bookmarkStart w:id="666" w:name="X31372c19e2aff6f77204a816e25a4b6a8073a6c"/>
    <w:p>
      <w:pPr>
        <w:pStyle w:val="Titre3"/>
      </w:pPr>
      <w:r>
        <w:t xml:space="preserve">Quais métodos não são adequados para análise de concordância de variáveis contínuas?</w:t>
      </w:r>
    </w:p>
    <w:p>
      <w:pPr>
        <w:numPr>
          <w:ilvl w:val="0"/>
          <w:numId w:val="1400"/>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59</w:t>
        </w:r>
      </w:hyperlink>
    </w:p>
    <w:p>
      <w:pPr>
        <w:numPr>
          <w:ilvl w:val="0"/>
          <w:numId w:val="140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59</w:t>
        </w:r>
      </w:hyperlink>
    </w:p>
    <w:p>
      <w:pPr>
        <w:numPr>
          <w:ilvl w:val="0"/>
          <w:numId w:val="140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59</w:t>
        </w:r>
      </w:hyperlink>
    </w:p>
    <w:p>
      <w:pPr>
        <w:pStyle w:val="FirstParagraph"/>
      </w:pPr>
    </w:p>
    <w:bookmarkEnd w:id="666"/>
    <w:bookmarkStart w:id="667" w:name="X9c17367af6969c7a4a3084edf083fe406988a4c"/>
    <w:p>
      <w:pPr>
        <w:pStyle w:val="Titre3"/>
      </w:pPr>
      <w:r>
        <w:t xml:space="preserve">Quais métodos são adequados para modelagem de concordância?</w:t>
      </w:r>
    </w:p>
    <w:p>
      <w:pPr>
        <w:numPr>
          <w:ilvl w:val="0"/>
          <w:numId w:val="1401"/>
        </w:numPr>
        <w:pStyle w:val="Compact"/>
      </w:pPr>
      <w:r>
        <w:t xml:space="preserve">Modelo log-linear.</w:t>
      </w:r>
      <w:hyperlink w:anchor="ref-banerjee1999">
        <w:r>
          <w:rPr>
            <w:rStyle w:val="Lienhypertexte"/>
            <w:vertAlign w:val="superscript"/>
          </w:rPr>
          <w:t xml:space="preserve">238</w:t>
        </w:r>
      </w:hyperlink>
    </w:p>
    <w:p>
      <w:pPr>
        <w:pStyle w:val="FirstParagraph"/>
      </w:pPr>
    </w:p>
    <w:bookmarkEnd w:id="667"/>
    <w:bookmarkEnd w:id="668"/>
    <w:bookmarkStart w:id="671" w:name="confiabilidade"/>
    <w:p>
      <w:pPr>
        <w:pStyle w:val="Titre2"/>
      </w:pPr>
      <w:r>
        <w:t xml:space="preserve">Confiabilidade</w:t>
      </w:r>
    </w:p>
    <w:p>
      <w:pPr>
        <w:pStyle w:val="FirstParagraph"/>
      </w:pPr>
    </w:p>
    <w:bookmarkStart w:id="669" w:name="o-que-é-confiabilidade"/>
    <w:p>
      <w:pPr>
        <w:pStyle w:val="Titre3"/>
      </w:pPr>
      <w:r>
        <w:t xml:space="preserve">O que é confiabilidade?</w:t>
      </w:r>
    </w:p>
    <w:p>
      <w:pPr>
        <w:numPr>
          <w:ilvl w:val="0"/>
          <w:numId w:val="1402"/>
        </w:numPr>
        <w:pStyle w:val="Compact"/>
      </w:pPr>
      <w:r>
        <w:t xml:space="preserve">.[REF]</w:t>
      </w:r>
    </w:p>
    <w:p>
      <w:pPr>
        <w:pStyle w:val="FirstParagraph"/>
      </w:pPr>
    </w:p>
    <w:bookmarkEnd w:id="669"/>
    <w:bookmarkStart w:id="670" w:name="X08986ced9f0c041243b1a080f74e4f83d6e5ff3"/>
    <w:p>
      <w:pPr>
        <w:pStyle w:val="Titre3"/>
      </w:pPr>
      <w:r>
        <w:t xml:space="preserve">Quais métodos são adequados para análise de confiabilidade?</w:t>
      </w:r>
    </w:p>
    <w:p>
      <w:pPr>
        <w:numPr>
          <w:ilvl w:val="0"/>
          <w:numId w:val="1403"/>
        </w:numPr>
        <w:pStyle w:val="Compact"/>
      </w:pPr>
      <w:r>
        <w:t xml:space="preserve">.[REF]</w:t>
      </w:r>
    </w:p>
    <w:p>
      <w:pPr>
        <w:pStyle w:val="FirstParagraph"/>
      </w:pPr>
    </w:p>
    <w:bookmarkEnd w:id="670"/>
    <w:bookmarkEnd w:id="671"/>
    <w:bookmarkEnd w:id="672"/>
    <w:bookmarkStart w:id="692" w:name="analise-desempenho-diagnostico-cap"/>
    <w:p>
      <w:pPr>
        <w:pStyle w:val="Titre1"/>
      </w:pPr>
      <w:r>
        <w:rPr>
          <w:bCs/>
          <w:b/>
        </w:rPr>
        <w:t xml:space="preserve">Desempenho diagnóstico</w:t>
      </w:r>
    </w:p>
    <w:p>
      <w:pPr>
        <w:pStyle w:val="FirstParagraph"/>
      </w:pPr>
    </w:p>
    <w:bookmarkStart w:id="674" w:name="caracteristicas-diagnostico"/>
    <w:p>
      <w:pPr>
        <w:pStyle w:val="Titre2"/>
      </w:pPr>
      <w:r>
        <w:t xml:space="preserve">Características</w:t>
      </w:r>
    </w:p>
    <w:p>
      <w:pPr>
        <w:pStyle w:val="FirstParagraph"/>
      </w:pPr>
    </w:p>
    <w:bookmarkStart w:id="673" w:name="Xc2038577345083f344ec43020917426143d8e6e"/>
    <w:p>
      <w:pPr>
        <w:pStyle w:val="Titre3"/>
      </w:pPr>
      <w:r>
        <w:t xml:space="preserve">Quais são as características de estudos de desempenho diagnóstico?</w:t>
      </w:r>
    </w:p>
    <w:p>
      <w:pPr>
        <w:numPr>
          <w:ilvl w:val="0"/>
          <w:numId w:val="1404"/>
        </w:numPr>
        <w:pStyle w:val="Compact"/>
      </w:pPr>
      <w:r>
        <w:t xml:space="preserve">.[REF]</w:t>
      </w:r>
    </w:p>
    <w:p>
      <w:pPr>
        <w:pStyle w:val="FirstParagraph"/>
      </w:pPr>
    </w:p>
    <w:bookmarkEnd w:id="673"/>
    <w:bookmarkEnd w:id="674"/>
    <w:bookmarkStart w:id="681" w:name="tabelas-2x2"/>
    <w:p>
      <w:pPr>
        <w:pStyle w:val="Titre2"/>
      </w:pPr>
      <w:r>
        <w:t xml:space="preserve">Tabelas 2x2</w:t>
      </w:r>
    </w:p>
    <w:p>
      <w:pPr>
        <w:pStyle w:val="FirstParagraph"/>
      </w:pPr>
    </w:p>
    <w:bookmarkStart w:id="675" w:name="o-que-é-uma-tabela-de-confusão-2x2"/>
    <w:p>
      <w:pPr>
        <w:pStyle w:val="Titre3"/>
      </w:pPr>
      <w:r>
        <w:t xml:space="preserve">O que é uma tabela de confusão 2x2?</w:t>
      </w:r>
    </w:p>
    <w:p>
      <w:pPr>
        <w:numPr>
          <w:ilvl w:val="0"/>
          <w:numId w:val="1405"/>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240</w:t>
        </w:r>
      </w:hyperlink>
    </w:p>
    <w:p>
      <w:pPr>
        <w:pStyle w:val="FirstParagraph"/>
      </w:pPr>
    </w:p>
    <w:bookmarkEnd w:id="675"/>
    <w:bookmarkStart w:id="677" w:name="X78b2edc6949dc1c0f83f6c1928c64df75db2c97"/>
    <w:p>
      <w:pPr>
        <w:pStyle w:val="Titre3"/>
      </w:pPr>
      <w:r>
        <w:t xml:space="preserve">Como analisar o desempenho diagnóstico em tabelas 2x2?</w:t>
      </w:r>
    </w:p>
    <w:p>
      <w:pPr>
        <w:numPr>
          <w:ilvl w:val="0"/>
          <w:numId w:val="140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241</w:t>
        </w:r>
      </w:hyperlink>
    </w:p>
    <w:p>
      <w:pPr>
        <w:numPr>
          <w:ilvl w:val="0"/>
          <w:numId w:val="140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241</w:t>
        </w:r>
      </w:hyperlink>
    </w:p>
    <w:p>
      <w:pPr>
        <w:numPr>
          <w:ilvl w:val="0"/>
          <w:numId w:val="140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241</w:t>
        </w:r>
      </w:hyperlink>
    </w:p>
    <w:p>
      <w:pPr>
        <w:numPr>
          <w:ilvl w:val="0"/>
          <w:numId w:val="140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241</w:t>
        </w:r>
      </w:hyperlink>
    </w:p>
    <w:p>
      <w:pPr>
        <w:pStyle w:val="FirstParagraph"/>
      </w:pPr>
    </w:p>
    <w:p>
      <w:pPr>
        <w:pStyle w:val="Corpsdetexte"/>
      </w:pPr>
    </w:p>
    <w:p>
      <w:pPr>
        <w:numPr>
          <w:ilvl w:val="0"/>
          <w:numId w:val="1407"/>
        </w:numPr>
        <w:pStyle w:val="Compact"/>
      </w:pPr>
      <w:r>
        <w:t xml:space="preserve">Tabelas de confusão também podem ser visualizadas em formato de árvores de frequência.</w:t>
      </w:r>
      <w:hyperlink w:anchor="ref-steckelberg2004">
        <w:r>
          <w:rPr>
            <w:rStyle w:val="Lienhypertexte"/>
            <w:vertAlign w:val="superscript"/>
          </w:rPr>
          <w:t xml:space="preserve">240</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5e3a62-10ed-4d5c-a014-182174db55c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5e3a62-10ed-4d5c-a014-182174db55c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7"/>
    <w:bookmarkStart w:id="680" w:name="Xce026fab5abc87ac8e3453f842e020fac31fec3"/>
    <w:p>
      <w:pPr>
        <w:pStyle w:val="Titre3"/>
      </w:pPr>
      <w:r>
        <w:t xml:space="preserve">Quais probabilidades caracterizam o desempenho diagnóstico de um teste em tabelas 2x2?</w:t>
      </w:r>
    </w:p>
    <w:p>
      <w:pPr>
        <w:numPr>
          <w:ilvl w:val="0"/>
          <w:numId w:val="1408"/>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241</w:t>
        </w:r>
      </w:hyperlink>
    </w:p>
    <w:p>
      <w:pPr>
        <w:pStyle w:val="FirstParagraph"/>
      </w:pPr>
    </w:p>
    <w:p>
      <w:pPr>
        <w:numPr>
          <w:ilvl w:val="0"/>
          <w:numId w:val="1409"/>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241</w:t>
        </w:r>
      </w:hyperlink>
    </w:p>
    <w:p>
      <w:pPr>
        <w:pStyle w:val="FirstParagraph"/>
      </w:pPr>
    </w:p>
    <w:p>
      <w:pPr>
        <w:numPr>
          <w:ilvl w:val="0"/>
          <w:numId w:val="1410"/>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241</w:t>
        </w:r>
      </w:hyperlink>
    </w:p>
    <w:p>
      <w:pPr>
        <w:pStyle w:val="FirstParagraph"/>
      </w:pPr>
    </w:p>
    <w:p>
      <w:pPr>
        <w:numPr>
          <w:ilvl w:val="0"/>
          <w:numId w:val="1411"/>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241</w:t>
        </w:r>
      </w:hyperlink>
    </w:p>
    <w:p>
      <w:pPr>
        <w:pStyle w:val="FirstParagraph"/>
      </w:pPr>
    </w:p>
    <w:p>
      <w:pPr>
        <w:numPr>
          <w:ilvl w:val="0"/>
          <w:numId w:val="1412"/>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241</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242</w:t>
        </w:r>
      </w:hyperlink>
      <w:r>
        <w:t xml:space="preserve"> </w:t>
      </w:r>
      <w:r>
        <w:t xml:space="preserve">fornece a função</w:t>
      </w:r>
      <w:r>
        <w:t xml:space="preserve"> </w:t>
      </w:r>
      <w:hyperlink r:id="rId67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243</w:t>
        </w:r>
      </w:hyperlink>
      <w:r>
        <w:t xml:space="preserve"> </w:t>
      </w:r>
      <w:r>
        <w:t xml:space="preserve">fornece a função</w:t>
      </w:r>
      <w:r>
        <w:t xml:space="preserve"> </w:t>
      </w:r>
      <w:hyperlink r:id="rId67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80"/>
    <w:bookmarkEnd w:id="681"/>
    <w:bookmarkStart w:id="684" w:name="graficos-crosshair"/>
    <w:p>
      <w:pPr>
        <w:pStyle w:val="Titre2"/>
      </w:pPr>
      <w:r>
        <w:t xml:space="preserve">Gráficos</w:t>
      </w:r>
      <w:r>
        <w:t xml:space="preserve"> </w:t>
      </w:r>
      <w:r>
        <w:rPr>
          <w:iCs/>
          <w:i/>
        </w:rPr>
        <w:t xml:space="preserve">crosshair</w:t>
      </w:r>
    </w:p>
    <w:p>
      <w:pPr>
        <w:pStyle w:val="FirstParagraph"/>
      </w:pPr>
    </w:p>
    <w:bookmarkStart w:id="683" w:name="o-que-um-gráfico-crosshair"/>
    <w:p>
      <w:pPr>
        <w:pStyle w:val="Titre3"/>
      </w:pPr>
      <w:r>
        <w:t xml:space="preserve">O que um gráfico</w:t>
      </w:r>
      <w:r>
        <w:t xml:space="preserve"> </w:t>
      </w:r>
      <w:r>
        <w:rPr>
          <w:iCs/>
          <w:i/>
        </w:rPr>
        <w:t xml:space="preserve">crosshair</w:t>
      </w:r>
      <w:r>
        <w:t xml:space="preserve">?</w:t>
      </w:r>
    </w:p>
    <w:p>
      <w:pPr>
        <w:numPr>
          <w:ilvl w:val="0"/>
          <w:numId w:val="1413"/>
        </w:numPr>
        <w:pStyle w:val="Compact"/>
      </w:pPr>
      <w:r>
        <w:t xml:space="preserve">.</w:t>
      </w:r>
      <w:hyperlink w:anchor="ref-phillips2010">
        <w:r>
          <w:rPr>
            <w:rStyle w:val="Lienhypertexte"/>
            <w:vertAlign w:val="superscript"/>
          </w:rPr>
          <w:t xml:space="preserve">244</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245</w:t>
        </w:r>
      </w:hyperlink>
      <w:r>
        <w:t xml:space="preserve"> </w:t>
      </w:r>
      <w:r>
        <w:t xml:space="preserve">fornece a função</w:t>
      </w:r>
      <w:r>
        <w:t xml:space="preserve"> </w:t>
      </w:r>
      <w:hyperlink r:id="rId68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244</w:t>
        </w:r>
      </w:hyperlink>
      <w:r>
        <w:t xml:space="preserve"> </w:t>
      </w:r>
      <w:r>
        <w:t xml:space="preserve">a partir de dados de verdadeiro-positivo, falso-positivo, verdadeiro-negativo e verdadeiro-positivo de tabelas de confusão 2x2.</w:t>
      </w:r>
    </w:p>
    <w:p>
      <w:pPr>
        <w:pStyle w:val="Corpsdetexte"/>
      </w:pPr>
    </w:p>
    <w:bookmarkEnd w:id="683"/>
    <w:bookmarkEnd w:id="684"/>
    <w:bookmarkStart w:id="689" w:name="curvas-roc"/>
    <w:p>
      <w:pPr>
        <w:pStyle w:val="Titre2"/>
      </w:pPr>
      <w:r>
        <w:t xml:space="preserve">Curvas ROC</w:t>
      </w:r>
    </w:p>
    <w:p>
      <w:pPr>
        <w:pStyle w:val="FirstParagraph"/>
      </w:pPr>
    </w:p>
    <w:bookmarkStart w:id="686" w:name="o-que-é-a-área-sob-a-curva-auroc"/>
    <w:p>
      <w:pPr>
        <w:pStyle w:val="Titre3"/>
      </w:pPr>
      <w:r>
        <w:t xml:space="preserve">O que é a área sob a curva (AUROC)?</w:t>
      </w:r>
    </w:p>
    <w:p>
      <w:pPr>
        <w:numPr>
          <w:ilvl w:val="0"/>
          <w:numId w:val="1414"/>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247</w:t>
        </w:r>
      </w:hyperlink>
      <w:r>
        <w:t xml:space="preserve"> </w:t>
      </w:r>
      <w:r>
        <w:t xml:space="preserve">fornece a função</w:t>
      </w:r>
      <w:r>
        <w:t xml:space="preserve"> </w:t>
      </w:r>
      <w:hyperlink r:id="rId685">
        <w:r>
          <w:rPr>
            <w:rStyle w:val="Lienhypertexte"/>
            <w:iCs/>
            <w:i/>
          </w:rPr>
          <w:t xml:space="preserve">plot.roc</w:t>
        </w:r>
      </w:hyperlink>
      <w:r>
        <w:t xml:space="preserve"> </w:t>
      </w:r>
      <w:r>
        <w:t xml:space="preserve">para criar uma curva ROC.</w:t>
      </w:r>
    </w:p>
    <w:p>
      <w:pPr>
        <w:pStyle w:val="Corpsdetexte"/>
      </w:pPr>
    </w:p>
    <w:bookmarkEnd w:id="686"/>
    <w:bookmarkStart w:id="687" w:name="como-interpretar-a-área-sob-a-curva-roc"/>
    <w:p>
      <w:pPr>
        <w:pStyle w:val="Titre3"/>
      </w:pPr>
      <w:r>
        <w:t xml:space="preserve">Como interpretar a área sob a curva (ROC)?</w:t>
      </w:r>
    </w:p>
    <w:p>
      <w:pPr>
        <w:numPr>
          <w:ilvl w:val="0"/>
          <w:numId w:val="141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246</w:t>
        </w:r>
      </w:hyperlink>
    </w:p>
    <w:p>
      <w:pPr>
        <w:numPr>
          <w:ilvl w:val="0"/>
          <w:numId w:val="141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246</w:t>
        </w:r>
      </w:hyperlink>
    </w:p>
    <w:p>
      <w:pPr>
        <w:numPr>
          <w:ilvl w:val="0"/>
          <w:numId w:val="141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246</w:t>
        </w:r>
      </w:hyperlink>
    </w:p>
    <w:p>
      <w:pPr>
        <w:pStyle w:val="FirstParagraph"/>
      </w:pPr>
    </w:p>
    <w:bookmarkEnd w:id="687"/>
    <w:bookmarkStart w:id="688" w:name="Xc521947449eedd3f71bfe4becbce818a0aa3090"/>
    <w:p>
      <w:pPr>
        <w:pStyle w:val="Titre3"/>
      </w:pPr>
      <w:r>
        <w:t xml:space="preserve">Como analisar o desempenho diagnóstico em desfechos com distribuição trimodal na população?</w:t>
      </w:r>
    </w:p>
    <w:p>
      <w:pPr>
        <w:numPr>
          <w:ilvl w:val="0"/>
          <w:numId w:val="1416"/>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248</w:t>
        </w:r>
      </w:hyperlink>
    </w:p>
    <w:p>
      <w:pPr>
        <w:pStyle w:val="FirstParagraph"/>
      </w:pPr>
    </w:p>
    <w:bookmarkEnd w:id="688"/>
    <w:bookmarkEnd w:id="689"/>
    <w:bookmarkStart w:id="691" w:name="interpretacao-desempenho"/>
    <w:p>
      <w:pPr>
        <w:pStyle w:val="Titre2"/>
      </w:pPr>
      <w:r>
        <w:t xml:space="preserve">Interpretação da validade de um teste</w:t>
      </w:r>
    </w:p>
    <w:p>
      <w:pPr>
        <w:pStyle w:val="FirstParagraph"/>
      </w:pPr>
    </w:p>
    <w:bookmarkStart w:id="690" w:name="X46e180c874875976311f607121b211eff6aebb3"/>
    <w:p>
      <w:pPr>
        <w:pStyle w:val="Titre3"/>
      </w:pPr>
      <w:r>
        <w:t xml:space="preserve">Que itens devem ser verificados na interpretação de um estudo de validade?</w:t>
      </w:r>
    </w:p>
    <w:p>
      <w:pPr>
        <w:numPr>
          <w:ilvl w:val="0"/>
          <w:numId w:val="1417"/>
        </w:numPr>
      </w:pPr>
      <w:r>
        <w:t xml:space="preserve">O novo teste foi comparado junto ao método padrão-ouro.</w:t>
      </w:r>
      <w:hyperlink w:anchor="ref-greenhalgh1997b">
        <w:r>
          <w:rPr>
            <w:rStyle w:val="Lienhypertexte"/>
            <w:vertAlign w:val="superscript"/>
          </w:rPr>
          <w:t xml:space="preserve">241</w:t>
        </w:r>
      </w:hyperlink>
    </w:p>
    <w:p>
      <w:pPr>
        <w:numPr>
          <w:ilvl w:val="0"/>
          <w:numId w:val="141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241</w:t>
        </w:r>
      </w:hyperlink>
    </w:p>
    <w:p>
      <w:pPr>
        <w:numPr>
          <w:ilvl w:val="0"/>
          <w:numId w:val="141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241</w:t>
        </w:r>
      </w:hyperlink>
    </w:p>
    <w:p>
      <w:pPr>
        <w:numPr>
          <w:ilvl w:val="0"/>
          <w:numId w:val="1417"/>
        </w:numPr>
      </w:pPr>
      <w:r>
        <w:t xml:space="preserve">O novo teste possui adequada confiabilidade intra/inter examinadores.</w:t>
      </w:r>
      <w:hyperlink w:anchor="ref-greenhalgh1997b">
        <w:r>
          <w:rPr>
            <w:rStyle w:val="Lienhypertexte"/>
            <w:vertAlign w:val="superscript"/>
          </w:rPr>
          <w:t xml:space="preserve">241</w:t>
        </w:r>
      </w:hyperlink>
    </w:p>
    <w:p>
      <w:pPr>
        <w:numPr>
          <w:ilvl w:val="0"/>
          <w:numId w:val="1417"/>
        </w:numPr>
      </w:pPr>
      <w:r>
        <w:t xml:space="preserve">O estudo de validação incluiu um espectro adequado da amostra.</w:t>
      </w:r>
      <w:hyperlink w:anchor="ref-greenhalgh1997b">
        <w:r>
          <w:rPr>
            <w:rStyle w:val="Lienhypertexte"/>
            <w:vertAlign w:val="superscript"/>
          </w:rPr>
          <w:t xml:space="preserve">241</w:t>
        </w:r>
      </w:hyperlink>
    </w:p>
    <w:p>
      <w:pPr>
        <w:numPr>
          <w:ilvl w:val="0"/>
          <w:numId w:val="1417"/>
        </w:numPr>
      </w:pPr>
      <w:r>
        <w:t xml:space="preserve">Todos os participantes realizaram ambos o novo teste e o padrão-ouro no estudo de validação.</w:t>
      </w:r>
      <w:hyperlink w:anchor="ref-greenhalgh1997b">
        <w:r>
          <w:rPr>
            <w:rStyle w:val="Lienhypertexte"/>
            <w:vertAlign w:val="superscript"/>
          </w:rPr>
          <w:t xml:space="preserve">241</w:t>
        </w:r>
      </w:hyperlink>
    </w:p>
    <w:p>
      <w:pPr>
        <w:numPr>
          <w:ilvl w:val="0"/>
          <w:numId w:val="1417"/>
        </w:numPr>
      </w:pPr>
      <w:r>
        <w:t xml:space="preserve">Os examinadores do novo teste estavam cegados para o resultado do teste padrão-ouro.</w:t>
      </w:r>
      <w:hyperlink w:anchor="ref-greenhalgh1997b">
        <w:r>
          <w:rPr>
            <w:rStyle w:val="Lienhypertexte"/>
            <w:vertAlign w:val="superscript"/>
          </w:rPr>
          <w:t xml:space="preserve">241</w:t>
        </w:r>
      </w:hyperlink>
    </w:p>
    <w:p>
      <w:pPr>
        <w:pStyle w:val="FirstParagraph"/>
      </w:pPr>
    </w:p>
    <w:bookmarkEnd w:id="690"/>
    <w:bookmarkEnd w:id="691"/>
    <w:bookmarkEnd w:id="692"/>
    <w:bookmarkStart w:id="695" w:name="estudos-observacionais-cap"/>
    <w:p>
      <w:pPr>
        <w:pStyle w:val="Titre1"/>
      </w:pPr>
      <w:r>
        <w:rPr>
          <w:bCs/>
          <w:b/>
        </w:rPr>
        <w:t xml:space="preserve">Estudos observacionais</w:t>
      </w:r>
    </w:p>
    <w:p>
      <w:pPr>
        <w:pStyle w:val="FirstParagraph"/>
      </w:pPr>
    </w:p>
    <w:bookmarkStart w:id="694" w:name="caracteristicas"/>
    <w:p>
      <w:pPr>
        <w:pStyle w:val="Titre2"/>
      </w:pPr>
      <w:r>
        <w:t xml:space="preserve">Características</w:t>
      </w:r>
    </w:p>
    <w:p>
      <w:pPr>
        <w:pStyle w:val="FirstParagraph"/>
      </w:pPr>
    </w:p>
    <w:bookmarkStart w:id="693" w:name="Xedfb35a06e8fc2edb84d6c50932355e160efbb0"/>
    <w:p>
      <w:pPr>
        <w:pStyle w:val="Titre3"/>
      </w:pPr>
      <w:r>
        <w:t xml:space="preserve">Quais são as características de estudos observacionais?</w:t>
      </w:r>
    </w:p>
    <w:p>
      <w:pPr>
        <w:numPr>
          <w:ilvl w:val="0"/>
          <w:numId w:val="1418"/>
        </w:numPr>
        <w:pStyle w:val="Compact"/>
      </w:pPr>
      <w:r>
        <w:t xml:space="preserve">.[REF]</w:t>
      </w:r>
    </w:p>
    <w:p>
      <w:pPr>
        <w:pStyle w:val="FirstParagraph"/>
      </w:pPr>
    </w:p>
    <w:bookmarkEnd w:id="693"/>
    <w:bookmarkEnd w:id="694"/>
    <w:bookmarkEnd w:id="695"/>
    <w:bookmarkStart w:id="698" w:name="ensaios-quase-experimentais-cap"/>
    <w:p>
      <w:pPr>
        <w:pStyle w:val="Titre1"/>
      </w:pPr>
      <w:r>
        <w:rPr>
          <w:bCs/>
          <w:b/>
        </w:rPr>
        <w:t xml:space="preserve">Ensaios quase-experimentais</w:t>
      </w:r>
    </w:p>
    <w:p>
      <w:pPr>
        <w:pStyle w:val="FirstParagraph"/>
      </w:pPr>
    </w:p>
    <w:bookmarkStart w:id="697" w:name="caracteristicas"/>
    <w:p>
      <w:pPr>
        <w:pStyle w:val="Titre2"/>
      </w:pPr>
      <w:r>
        <w:t xml:space="preserve">Características</w:t>
      </w:r>
    </w:p>
    <w:p>
      <w:pPr>
        <w:pStyle w:val="FirstParagraph"/>
      </w:pPr>
    </w:p>
    <w:bookmarkStart w:id="696" w:name="X2d237827e9eac214b42ed7976954456ddda9b40"/>
    <w:p>
      <w:pPr>
        <w:pStyle w:val="Titre3"/>
      </w:pPr>
      <w:r>
        <w:t xml:space="preserve">Quais são as características de ensaios quase-experimentais?</w:t>
      </w:r>
    </w:p>
    <w:p>
      <w:pPr>
        <w:numPr>
          <w:ilvl w:val="0"/>
          <w:numId w:val="1419"/>
        </w:numPr>
        <w:pStyle w:val="Compact"/>
      </w:pPr>
      <w:r>
        <w:t xml:space="preserve">.[REF]</w:t>
      </w:r>
    </w:p>
    <w:p>
      <w:pPr>
        <w:pStyle w:val="FirstParagraph"/>
      </w:pPr>
    </w:p>
    <w:bookmarkEnd w:id="696"/>
    <w:bookmarkEnd w:id="697"/>
    <w:bookmarkEnd w:id="698"/>
    <w:bookmarkStart w:id="729" w:name="ensaios-experimentais-cap"/>
    <w:p>
      <w:pPr>
        <w:pStyle w:val="Titre1"/>
      </w:pPr>
      <w:r>
        <w:rPr>
          <w:bCs/>
          <w:b/>
        </w:rPr>
        <w:t xml:space="preserve">Ensaios experimentais</w:t>
      </w:r>
    </w:p>
    <w:p>
      <w:pPr>
        <w:pStyle w:val="FirstParagraph"/>
      </w:pPr>
    </w:p>
    <w:bookmarkStart w:id="700" w:name="ensaio-clinico-aleatorizado"/>
    <w:p>
      <w:pPr>
        <w:pStyle w:val="Titre2"/>
      </w:pPr>
      <w:r>
        <w:t xml:space="preserve">Ensaio clínico aleatorizado</w:t>
      </w:r>
    </w:p>
    <w:p>
      <w:pPr>
        <w:pStyle w:val="FirstParagraph"/>
      </w:pPr>
    </w:p>
    <w:bookmarkStart w:id="699" w:name="Xc1033a398ec7dd5773a99fcf23f4ae65dc6fb7c"/>
    <w:p>
      <w:pPr>
        <w:pStyle w:val="Titre3"/>
      </w:pPr>
      <w:r>
        <w:t xml:space="preserve">Quais são as características de ensaios clínicos aleatorizados?</w:t>
      </w:r>
    </w:p>
    <w:p>
      <w:pPr>
        <w:numPr>
          <w:ilvl w:val="0"/>
          <w:numId w:val="1420"/>
        </w:numPr>
      </w:pPr>
      <w:r>
        <w:t xml:space="preserve">A característica essencial de um ensaio clínico aleatorizado é a comparação entre grupos.</w:t>
      </w:r>
      <w:hyperlink w:anchor="ref-bland2011">
        <w:r>
          <w:rPr>
            <w:rStyle w:val="Lienhypertexte"/>
            <w:vertAlign w:val="superscript"/>
          </w:rPr>
          <w:t xml:space="preserve">249</w:t>
        </w:r>
      </w:hyperlink>
    </w:p>
    <w:p>
      <w:pPr>
        <w:numPr>
          <w:ilvl w:val="0"/>
          <w:numId w:val="1420"/>
        </w:numPr>
      </w:pPr>
      <w:r>
        <w:t xml:space="preserve">Quanto à unidade de alocação:</w:t>
      </w:r>
      <w:hyperlink w:anchor="ref-Bruce2022">
        <w:r>
          <w:rPr>
            <w:rStyle w:val="Lienhypertexte"/>
            <w:vertAlign w:val="superscript"/>
          </w:rPr>
          <w:t xml:space="preserve">250</w:t>
        </w:r>
      </w:hyperlink>
    </w:p>
    <w:p>
      <w:pPr>
        <w:numPr>
          <w:ilvl w:val="1"/>
          <w:numId w:val="1421"/>
        </w:numPr>
      </w:pPr>
      <w:r>
        <w:t xml:space="preserve">Individual</w:t>
      </w:r>
    </w:p>
    <w:p>
      <w:pPr>
        <w:numPr>
          <w:ilvl w:val="1"/>
          <w:numId w:val="1421"/>
        </w:numPr>
      </w:pPr>
      <w:r>
        <w:t xml:space="preserve">Agrupado</w:t>
      </w:r>
    </w:p>
    <w:p>
      <w:pPr>
        <w:numPr>
          <w:ilvl w:val="0"/>
          <w:numId w:val="1420"/>
        </w:numPr>
      </w:pPr>
      <w:r>
        <w:t xml:space="preserve">Quanto ao número de braços:</w:t>
      </w:r>
      <w:hyperlink w:anchor="ref-Bruce2022">
        <w:r>
          <w:rPr>
            <w:rStyle w:val="Lienhypertexte"/>
            <w:vertAlign w:val="superscript"/>
          </w:rPr>
          <w:t xml:space="preserve">250</w:t>
        </w:r>
      </w:hyperlink>
    </w:p>
    <w:p>
      <w:pPr>
        <w:numPr>
          <w:ilvl w:val="1"/>
          <w:numId w:val="1422"/>
        </w:numPr>
      </w:pPr>
      <w:r>
        <w:t xml:space="preserve">Único*</w:t>
      </w:r>
    </w:p>
    <w:p>
      <w:pPr>
        <w:numPr>
          <w:ilvl w:val="1"/>
          <w:numId w:val="1422"/>
        </w:numPr>
      </w:pPr>
      <w:r>
        <w:t xml:space="preserve">Múltiplos</w:t>
      </w:r>
    </w:p>
    <w:p>
      <w:pPr>
        <w:numPr>
          <w:ilvl w:val="0"/>
          <w:numId w:val="1420"/>
        </w:numPr>
      </w:pPr>
      <w:r>
        <w:t xml:space="preserve">Quanto ao número de centros:</w:t>
      </w:r>
      <w:hyperlink w:anchor="ref-Bruce2022">
        <w:r>
          <w:rPr>
            <w:rStyle w:val="Lienhypertexte"/>
            <w:vertAlign w:val="superscript"/>
          </w:rPr>
          <w:t xml:space="preserve">250</w:t>
        </w:r>
      </w:hyperlink>
    </w:p>
    <w:p>
      <w:pPr>
        <w:numPr>
          <w:ilvl w:val="1"/>
          <w:numId w:val="1423"/>
        </w:numPr>
      </w:pPr>
      <w:r>
        <w:t xml:space="preserve">Único</w:t>
      </w:r>
    </w:p>
    <w:p>
      <w:pPr>
        <w:numPr>
          <w:ilvl w:val="1"/>
          <w:numId w:val="1423"/>
        </w:numPr>
      </w:pPr>
      <w:r>
        <w:t xml:space="preserve">Múltiplos</w:t>
      </w:r>
    </w:p>
    <w:p>
      <w:pPr>
        <w:numPr>
          <w:ilvl w:val="0"/>
          <w:numId w:val="1420"/>
        </w:numPr>
      </w:pPr>
      <w:r>
        <w:t xml:space="preserve">Quanto ao cegamento:</w:t>
      </w:r>
      <w:hyperlink w:anchor="ref-Bruce2022">
        <w:r>
          <w:rPr>
            <w:rStyle w:val="Lienhypertexte"/>
            <w:vertAlign w:val="superscript"/>
          </w:rPr>
          <w:t xml:space="preserve">250</w:t>
        </w:r>
      </w:hyperlink>
    </w:p>
    <w:p>
      <w:pPr>
        <w:numPr>
          <w:ilvl w:val="1"/>
          <w:numId w:val="1424"/>
        </w:numPr>
      </w:pPr>
      <w:r>
        <w:t xml:space="preserve">Aberto*</w:t>
      </w:r>
    </w:p>
    <w:p>
      <w:pPr>
        <w:numPr>
          <w:ilvl w:val="1"/>
          <w:numId w:val="1424"/>
        </w:numPr>
      </w:pPr>
      <w:r>
        <w:t xml:space="preserve">Simples-cego</w:t>
      </w:r>
    </w:p>
    <w:p>
      <w:pPr>
        <w:numPr>
          <w:ilvl w:val="1"/>
          <w:numId w:val="1424"/>
        </w:numPr>
      </w:pPr>
      <w:r>
        <w:t xml:space="preserve">Duplo-cego</w:t>
      </w:r>
    </w:p>
    <w:p>
      <w:pPr>
        <w:numPr>
          <w:ilvl w:val="1"/>
          <w:numId w:val="1424"/>
        </w:numPr>
      </w:pPr>
      <w:r>
        <w:t xml:space="preserve">Tripo-cego</w:t>
      </w:r>
    </w:p>
    <w:p>
      <w:pPr>
        <w:numPr>
          <w:ilvl w:val="1"/>
          <w:numId w:val="1424"/>
        </w:numPr>
      </w:pPr>
      <w:r>
        <w:t xml:space="preserve">Quádruplo-cego</w:t>
      </w:r>
    </w:p>
    <w:p>
      <w:pPr>
        <w:numPr>
          <w:ilvl w:val="0"/>
          <w:numId w:val="1420"/>
        </w:numPr>
      </w:pPr>
      <w:r>
        <w:t xml:space="preserve">Quanto à alocação:</w:t>
      </w:r>
      <w:hyperlink w:anchor="ref-Bruce2022">
        <w:r>
          <w:rPr>
            <w:rStyle w:val="Lienhypertexte"/>
            <w:vertAlign w:val="superscript"/>
          </w:rPr>
          <w:t xml:space="preserve">250</w:t>
        </w:r>
      </w:hyperlink>
    </w:p>
    <w:p>
      <w:pPr>
        <w:numPr>
          <w:ilvl w:val="1"/>
          <w:numId w:val="1425"/>
        </w:numPr>
      </w:pPr>
      <w:r>
        <w:t xml:space="preserve">Sem sorteio</w:t>
      </w:r>
    </w:p>
    <w:p>
      <w:pPr>
        <w:numPr>
          <w:ilvl w:val="1"/>
          <w:numId w:val="1425"/>
        </w:numPr>
      </w:pPr>
      <w:r>
        <w:t xml:space="preserve">Estratificada (centro apenas)</w:t>
      </w:r>
    </w:p>
    <w:p>
      <w:pPr>
        <w:numPr>
          <w:ilvl w:val="1"/>
          <w:numId w:val="1425"/>
        </w:numPr>
      </w:pPr>
      <w:r>
        <w:t xml:space="preserve">Estratificada</w:t>
      </w:r>
    </w:p>
    <w:p>
      <w:pPr>
        <w:numPr>
          <w:ilvl w:val="1"/>
          <w:numId w:val="1425"/>
        </w:numPr>
      </w:pPr>
      <w:r>
        <w:t xml:space="preserve">Minimizada</w:t>
      </w:r>
    </w:p>
    <w:p>
      <w:pPr>
        <w:numPr>
          <w:ilvl w:val="1"/>
          <w:numId w:val="1425"/>
        </w:numPr>
      </w:pPr>
      <w:r>
        <w:t xml:space="preserve">Estratificada e minimizada</w:t>
      </w:r>
    </w:p>
    <w:p>
      <w:pPr>
        <w:pStyle w:val="FirstParagraph"/>
      </w:pPr>
    </w:p>
    <w:bookmarkEnd w:id="699"/>
    <w:bookmarkEnd w:id="700"/>
    <w:bookmarkStart w:id="702" w:name="metodos-comparacao"/>
    <w:p>
      <w:pPr>
        <w:pStyle w:val="Titre2"/>
      </w:pPr>
      <w:r>
        <w:t xml:space="preserve">Modelos de análise de comparação</w:t>
      </w:r>
    </w:p>
    <w:p>
      <w:pPr>
        <w:pStyle w:val="FirstParagraph"/>
      </w:pPr>
    </w:p>
    <w:bookmarkStart w:id="701" w:name="X9c40b599329bf617ea77d574f32bdbf648a9de3"/>
    <w:p>
      <w:pPr>
        <w:pStyle w:val="Titre3"/>
      </w:pPr>
      <w:r>
        <w:t xml:space="preserve">Que modelos podem ser utilizados para comparações?</w:t>
      </w:r>
    </w:p>
    <w:p>
      <w:pPr>
        <w:numPr>
          <w:ilvl w:val="0"/>
          <w:numId w:val="142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251</w:t>
        </w:r>
      </w:hyperlink>
    </w:p>
    <w:p>
      <w:pPr>
        <w:numPr>
          <w:ilvl w:val="0"/>
          <w:numId w:val="142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251</w:t>
        </w:r>
      </w:hyperlink>
    </w:p>
    <w:p>
      <w:pPr>
        <w:numPr>
          <w:ilvl w:val="0"/>
          <w:numId w:val="1426"/>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251</w:t>
        </w:r>
      </w:hyperlink>
    </w:p>
    <w:p>
      <w:pPr>
        <w:numPr>
          <w:ilvl w:val="0"/>
          <w:numId w:val="1426"/>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252</w:t>
        </w:r>
      </w:hyperlink>
    </w:p>
    <w:p>
      <w:pPr>
        <w:numPr>
          <w:ilvl w:val="0"/>
          <w:numId w:val="142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252</w:t>
        </w:r>
      </w:hyperlink>
    </w:p>
    <w:p>
      <w:pPr>
        <w:numPr>
          <w:ilvl w:val="0"/>
          <w:numId w:val="1426"/>
        </w:numPr>
      </w:pPr>
      <w:r>
        <w:t xml:space="preserve">.</w:t>
      </w:r>
      <w:hyperlink w:anchor="ref-Cnaan1997">
        <w:r>
          <w:rPr>
            <w:rStyle w:val="Lienhypertexte"/>
            <w:vertAlign w:val="superscript"/>
          </w:rPr>
          <w:t xml:space="preserve">253</w:t>
        </w:r>
      </w:hyperlink>
    </w:p>
    <w:p>
      <w:pPr>
        <w:numPr>
          <w:ilvl w:val="0"/>
          <w:numId w:val="1426"/>
        </w:numPr>
      </w:pPr>
      <w:r>
        <w:t xml:space="preserve">.</w:t>
      </w:r>
      <w:hyperlink w:anchor="ref-mallinckrodt2008">
        <w:r>
          <w:rPr>
            <w:rStyle w:val="Lienhypertexte"/>
            <w:vertAlign w:val="superscript"/>
          </w:rPr>
          <w:t xml:space="preserve">254</w:t>
        </w:r>
      </w:hyperlink>
    </w:p>
    <w:p>
      <w:pPr>
        <w:pStyle w:val="FirstParagraph"/>
      </w:pPr>
    </w:p>
    <w:bookmarkEnd w:id="701"/>
    <w:bookmarkEnd w:id="702"/>
    <w:bookmarkStart w:id="710" w:name="comparacao-linha-de-base"/>
    <w:p>
      <w:pPr>
        <w:pStyle w:val="Titre2"/>
      </w:pPr>
      <w:r>
        <w:t xml:space="preserve">Comparação na linha de base</w:t>
      </w:r>
    </w:p>
    <w:p>
      <w:pPr>
        <w:pStyle w:val="FirstParagraph"/>
      </w:pPr>
    </w:p>
    <w:bookmarkStart w:id="703" w:name="o-que-são-dados-na-linha-de-base"/>
    <w:p>
      <w:pPr>
        <w:pStyle w:val="Titre3"/>
      </w:pPr>
      <w:r>
        <w:t xml:space="preserve">O que são dados na linha de base?</w:t>
      </w:r>
    </w:p>
    <w:p>
      <w:pPr>
        <w:numPr>
          <w:ilvl w:val="0"/>
          <w:numId w:val="142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255</w:t>
        </w:r>
      </w:hyperlink>
    </w:p>
    <w:p>
      <w:pPr>
        <w:numPr>
          <w:ilvl w:val="0"/>
          <w:numId w:val="142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255</w:t>
        </w:r>
      </w:hyperlink>
    </w:p>
    <w:p>
      <w:pPr>
        <w:numPr>
          <w:ilvl w:val="0"/>
          <w:numId w:val="142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255</w:t>
        </w:r>
      </w:hyperlink>
    </w:p>
    <w:p>
      <w:pPr>
        <w:numPr>
          <w:ilvl w:val="0"/>
          <w:numId w:val="142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255</w:t>
        </w:r>
      </w:hyperlink>
    </w:p>
    <w:p>
      <w:pPr>
        <w:pStyle w:val="FirstParagraph"/>
      </w:pPr>
    </w:p>
    <w:bookmarkEnd w:id="703"/>
    <w:bookmarkStart w:id="704" w:name="Xc6b525fa003cc2f7283049cc20be53b46f5cc29"/>
    <w:p>
      <w:pPr>
        <w:pStyle w:val="Titre3"/>
      </w:pPr>
      <w:r>
        <w:t xml:space="preserve">O que é comparação entre grupos na linha de base em ensaios clínicos aleatorizados?</w:t>
      </w:r>
    </w:p>
    <w:p>
      <w:pPr>
        <w:numPr>
          <w:ilvl w:val="0"/>
          <w:numId w:val="142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256</w:t>
        </w:r>
      </w:hyperlink>
    </w:p>
    <w:p>
      <w:pPr>
        <w:numPr>
          <w:ilvl w:val="0"/>
          <w:numId w:val="142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256</w:t>
        </w:r>
      </w:hyperlink>
    </w:p>
    <w:p>
      <w:pPr>
        <w:pStyle w:val="FirstParagraph"/>
      </w:pPr>
    </w:p>
    <w:bookmarkEnd w:id="704"/>
    <w:bookmarkStart w:id="705" w:name="Xa8aa295a067b4a644e922111d98c3d412f483a4"/>
    <w:p>
      <w:pPr>
        <w:pStyle w:val="Titre3"/>
      </w:pPr>
      <w:r>
        <w:t xml:space="preserve">Para quê comparar grupos na linha de base em ensaios clínicos aleatorizados?</w:t>
      </w:r>
    </w:p>
    <w:p>
      <w:pPr>
        <w:numPr>
          <w:ilvl w:val="0"/>
          <w:numId w:val="1429"/>
        </w:numPr>
      </w:pPr>
      <w:r>
        <w:t xml:space="preserve">Os P-valores estão relacionados à aleatorização dos participantes em grupos.</w:t>
      </w:r>
      <w:hyperlink w:anchor="ref-Bolzern2019">
        <w:r>
          <w:rPr>
            <w:rStyle w:val="Lienhypertexte"/>
            <w:vertAlign w:val="superscript"/>
          </w:rPr>
          <w:t xml:space="preserve">257</w:t>
        </w:r>
      </w:hyperlink>
    </w:p>
    <w:p>
      <w:pPr>
        <w:numPr>
          <w:ilvl w:val="0"/>
          <w:numId w:val="142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257</w:t>
        </w:r>
      </w:hyperlink>
    </w:p>
    <w:p>
      <w:pPr>
        <w:pStyle w:val="FirstParagraph"/>
      </w:pPr>
    </w:p>
    <w:bookmarkEnd w:id="705"/>
    <w:bookmarkStart w:id="706" w:name="X81524171a7dbcf018512a481ee6e06033b18f0b"/>
    <w:p>
      <w:pPr>
        <w:pStyle w:val="Titre3"/>
      </w:pPr>
      <w:r>
        <w:t xml:space="preserve">Quais são as razões para diferenças entre grupos de tratamento nas (co)variáveis na linha de base?</w:t>
      </w:r>
    </w:p>
    <w:p>
      <w:pPr>
        <w:numPr>
          <w:ilvl w:val="0"/>
          <w:numId w:val="1430"/>
        </w:numPr>
      </w:pPr>
      <w:r>
        <w:t xml:space="preserve">Acaso.</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Viés.</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Tamanho da amostra.</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Má conduta científica.</w:t>
      </w:r>
      <w:hyperlink w:anchor="ref-chen2020">
        <w:r>
          <w:rPr>
            <w:rStyle w:val="Lienhypertexte"/>
            <w:vertAlign w:val="superscript"/>
          </w:rPr>
          <w:t xml:space="preserve">141</w:t>
        </w:r>
      </w:hyperlink>
    </w:p>
    <w:p>
      <w:pPr>
        <w:pStyle w:val="FirstParagraph"/>
      </w:pPr>
    </w:p>
    <w:bookmarkEnd w:id="706"/>
    <w:bookmarkStart w:id="707" w:name="X5acfb9c8df48d821a3799c30436fc0d47ce1d95"/>
    <w:p>
      <w:pPr>
        <w:pStyle w:val="Titre3"/>
      </w:pPr>
      <w:r>
        <w:t xml:space="preserve">Quais cenários permitem a comparação entre grupos na linha de base em ensaios clínicos aleatorizados?</w:t>
      </w:r>
    </w:p>
    <w:p>
      <w:pPr>
        <w:numPr>
          <w:ilvl w:val="0"/>
          <w:numId w:val="143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257</w:t>
        </w:r>
      </w:hyperlink>
    </w:p>
    <w:p>
      <w:pPr>
        <w:numPr>
          <w:ilvl w:val="0"/>
          <w:numId w:val="143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257</w:t>
        </w:r>
      </w:hyperlink>
    </w:p>
    <w:p>
      <w:pPr>
        <w:pStyle w:val="FirstParagraph"/>
      </w:pPr>
    </w:p>
    <w:bookmarkEnd w:id="707"/>
    <w:bookmarkStart w:id="708" w:name="X9d5e108449ba2d3ac127ebe1bb7324aa3934b59"/>
    <w:p>
      <w:pPr>
        <w:pStyle w:val="Titre3"/>
      </w:pPr>
      <w:r>
        <w:t xml:space="preserve">Por que não se deve comparar grupos na linha de base em ensaios clínicos aleatorizados?</w:t>
      </w:r>
    </w:p>
    <w:p>
      <w:pPr>
        <w:numPr>
          <w:ilvl w:val="0"/>
          <w:numId w:val="143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142</w:t>
        </w:r>
      </w:hyperlink>
    </w:p>
    <w:p>
      <w:pPr>
        <w:numPr>
          <w:ilvl w:val="0"/>
          <w:numId w:val="1432"/>
        </w:numPr>
      </w:pPr>
      <w:r>
        <w:t xml:space="preserve">Quando a aleatorização é bem-sucedida, a hipótese nula de diferença entre grupos na linha de base é verdadeira.</w:t>
      </w:r>
      <w:hyperlink w:anchor="ref-roberts1999">
        <w:r>
          <w:rPr>
            <w:rStyle w:val="Lienhypertexte"/>
            <w:vertAlign w:val="superscript"/>
          </w:rPr>
          <w:t xml:space="preserve">258</w:t>
        </w:r>
      </w:hyperlink>
    </w:p>
    <w:p>
      <w:pPr>
        <w:numPr>
          <w:ilvl w:val="0"/>
          <w:numId w:val="143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259</w:t>
        </w:r>
      </w:hyperlink>
    </w:p>
    <w:p>
      <w:pPr>
        <w:pStyle w:val="FirstParagraph"/>
      </w:pPr>
    </w:p>
    <w:bookmarkEnd w:id="708"/>
    <w:bookmarkStart w:id="70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3"/>
        </w:numPr>
      </w:pPr>
      <w:r>
        <w:t xml:space="preserve">Na fase de projeto: identifique as variáveis prognósticas do desfecho de acordo com a literatura.</w:t>
      </w:r>
      <w:hyperlink w:anchor="ref-roberts1999">
        <w:r>
          <w:rPr>
            <w:rStyle w:val="Lienhypertexte"/>
            <w:vertAlign w:val="superscript"/>
          </w:rPr>
          <w:t xml:space="preserve">258</w:t>
        </w:r>
      </w:hyperlink>
    </w:p>
    <w:p>
      <w:pPr>
        <w:numPr>
          <w:ilvl w:val="0"/>
          <w:numId w:val="1433"/>
        </w:numPr>
      </w:pPr>
      <w:r>
        <w:t xml:space="preserve">Na fase de análise: inclua as variáveis prognósticas nos modelos para ajuste.</w:t>
      </w:r>
      <w:hyperlink w:anchor="ref-roberts1999">
        <w:r>
          <w:rPr>
            <w:rStyle w:val="Lienhypertexte"/>
            <w:vertAlign w:val="superscript"/>
          </w:rPr>
          <w:t xml:space="preserve">258</w:t>
        </w:r>
      </w:hyperlink>
    </w:p>
    <w:p>
      <w:pPr>
        <w:pStyle w:val="FirstParagraph"/>
      </w:pPr>
    </w:p>
    <w:bookmarkEnd w:id="709"/>
    <w:bookmarkEnd w:id="710"/>
    <w:bookmarkStart w:id="712" w:name="comparacao-intragrupos"/>
    <w:p>
      <w:pPr>
        <w:pStyle w:val="Titre2"/>
      </w:pPr>
      <w:r>
        <w:t xml:space="preserve">Comparação intragrupos</w:t>
      </w:r>
    </w:p>
    <w:p>
      <w:pPr>
        <w:pStyle w:val="FirstParagraph"/>
      </w:pPr>
    </w:p>
    <w:bookmarkStart w:id="711" w:name="X85e103a2f7eb30bdb0c9dcfae44c89c544c6e3e"/>
    <w:p>
      <w:pPr>
        <w:pStyle w:val="Titre3"/>
      </w:pPr>
      <w:r>
        <w:t xml:space="preserve">Por que não se deve comparar intragrupos (pré - pós) em ensaios clínicos aleatorizados?</w:t>
      </w:r>
    </w:p>
    <w:p>
      <w:pPr>
        <w:numPr>
          <w:ilvl w:val="0"/>
          <w:numId w:val="143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249</w:t>
        </w:r>
      </w:hyperlink>
    </w:p>
    <w:p>
      <w:pPr>
        <w:pStyle w:val="FirstParagraph"/>
      </w:pPr>
    </w:p>
    <w:bookmarkEnd w:id="711"/>
    <w:bookmarkEnd w:id="712"/>
    <w:bookmarkStart w:id="714" w:name="comparacao-entre-grupos"/>
    <w:p>
      <w:pPr>
        <w:pStyle w:val="Titre2"/>
      </w:pPr>
      <w:r>
        <w:t xml:space="preserve">Comparação entre grupos</w:t>
      </w:r>
    </w:p>
    <w:p>
      <w:pPr>
        <w:pStyle w:val="FirstParagraph"/>
      </w:pPr>
    </w:p>
    <w:bookmarkStart w:id="713" w:name="X9b3b05e5fdd24b77dfc9db09fd3a7301412ec76"/>
    <w:p>
      <w:pPr>
        <w:pStyle w:val="Titre3"/>
      </w:pPr>
      <w:r>
        <w:t xml:space="preserve">O que é comparação entre grupos em ensaios clínicos aleatorizados?</w:t>
      </w:r>
    </w:p>
    <w:p>
      <w:pPr>
        <w:numPr>
          <w:ilvl w:val="0"/>
          <w:numId w:val="143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249</w:t>
        </w:r>
      </w:hyperlink>
    </w:p>
    <w:p>
      <w:pPr>
        <w:pStyle w:val="FirstParagraph"/>
      </w:pPr>
    </w:p>
    <w:bookmarkEnd w:id="713"/>
    <w:bookmarkEnd w:id="714"/>
    <w:bookmarkStart w:id="718" w:name="comparacao-subgrupos"/>
    <w:p>
      <w:pPr>
        <w:pStyle w:val="Titre2"/>
      </w:pPr>
      <w:r>
        <w:t xml:space="preserve">Comparação de subgrupos</w:t>
      </w:r>
    </w:p>
    <w:p>
      <w:pPr>
        <w:pStyle w:val="FirstParagraph"/>
      </w:pPr>
    </w:p>
    <w:bookmarkStart w:id="715" w:name="X653dfb42d8ad586c737a8688c50a05c50730bbc"/>
    <w:p>
      <w:pPr>
        <w:pStyle w:val="Titre3"/>
      </w:pPr>
      <w:r>
        <w:t xml:space="preserve">O que é comparação de subgrupos em ensaios clínicos aleatorizados?</w:t>
      </w:r>
    </w:p>
    <w:p>
      <w:pPr>
        <w:numPr>
          <w:ilvl w:val="0"/>
          <w:numId w:val="143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255</w:t>
        </w:r>
      </w:hyperlink>
    </w:p>
    <w:p>
      <w:pPr>
        <w:pStyle w:val="FirstParagraph"/>
      </w:pPr>
    </w:p>
    <w:bookmarkEnd w:id="715"/>
    <w:bookmarkStart w:id="716" w:name="Xdca03e4e89362818ebaea0d4f54ef6498c0d68a"/>
    <w:p>
      <w:pPr>
        <w:pStyle w:val="Titre3"/>
      </w:pPr>
      <w:r>
        <w:t xml:space="preserve">Como realizar a comparação de subgrupos em ensaios clínicos aleatorizados?</w:t>
      </w:r>
    </w:p>
    <w:p>
      <w:pPr>
        <w:numPr>
          <w:ilvl w:val="0"/>
          <w:numId w:val="143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255</w:t>
        </w:r>
      </w:hyperlink>
      <w:r>
        <w:rPr>
          <w:vertAlign w:val="superscript"/>
        </w:rPr>
        <w:t xml:space="preserve">,</w:t>
      </w:r>
      <w:hyperlink w:anchor="ref-Brookes2004">
        <w:r>
          <w:rPr>
            <w:rStyle w:val="Lienhypertexte"/>
            <w:vertAlign w:val="superscript"/>
          </w:rPr>
          <w:t xml:space="preserve">260</w:t>
        </w:r>
      </w:hyperlink>
    </w:p>
    <w:p>
      <w:pPr>
        <w:pStyle w:val="FirstParagraph"/>
      </w:pPr>
    </w:p>
    <w:bookmarkEnd w:id="716"/>
    <w:bookmarkStart w:id="717" w:name="X7588c7f2e641aa888898d1d7e9181f7bfe02894"/>
    <w:p>
      <w:pPr>
        <w:pStyle w:val="Titre3"/>
      </w:pPr>
      <w:r>
        <w:t xml:space="preserve">Como interpretar a comparação de subgrupos em ensaios clínicos aleatorizados?</w:t>
      </w:r>
    </w:p>
    <w:p>
      <w:pPr>
        <w:numPr>
          <w:ilvl w:val="0"/>
          <w:numId w:val="143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255</w:t>
        </w:r>
      </w:hyperlink>
      <w:r>
        <w:rPr>
          <w:vertAlign w:val="superscript"/>
        </w:rPr>
        <w:t xml:space="preserve">,</w:t>
      </w:r>
      <w:hyperlink w:anchor="ref-Brookes2004">
        <w:r>
          <w:rPr>
            <w:rStyle w:val="Lienhypertexte"/>
            <w:vertAlign w:val="superscript"/>
          </w:rPr>
          <w:t xml:space="preserve">260</w:t>
        </w:r>
      </w:hyperlink>
    </w:p>
    <w:p>
      <w:pPr>
        <w:pStyle w:val="FirstParagraph"/>
      </w:pPr>
    </w:p>
    <w:p>
      <w:pPr>
        <w:numPr>
          <w:ilvl w:val="0"/>
          <w:numId w:val="143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255</w:t>
        </w:r>
      </w:hyperlink>
    </w:p>
    <w:p>
      <w:pPr>
        <w:numPr>
          <w:ilvl w:val="0"/>
          <w:numId w:val="143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255</w:t>
        </w:r>
      </w:hyperlink>
    </w:p>
    <w:p>
      <w:pPr>
        <w:pStyle w:val="FirstParagraph"/>
      </w:pPr>
    </w:p>
    <w:bookmarkEnd w:id="717"/>
    <w:bookmarkEnd w:id="718"/>
    <w:bookmarkStart w:id="721" w:name="interacao"/>
    <w:p>
      <w:pPr>
        <w:pStyle w:val="Titre2"/>
      </w:pPr>
      <w:r>
        <w:t xml:space="preserve">Efeito de interação</w:t>
      </w:r>
    </w:p>
    <w:p>
      <w:pPr>
        <w:pStyle w:val="FirstParagraph"/>
      </w:pPr>
    </w:p>
    <w:bookmarkStart w:id="719" w:name="por-que-analisar-o-efeito-de-interação"/>
    <w:p>
      <w:pPr>
        <w:pStyle w:val="Titre3"/>
      </w:pPr>
      <w:r>
        <w:t xml:space="preserve">Por que analisar o efeito de interação?</w:t>
      </w:r>
    </w:p>
    <w:p>
      <w:pPr>
        <w:numPr>
          <w:ilvl w:val="0"/>
          <w:numId w:val="144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249</w:t>
        </w:r>
      </w:hyperlink>
    </w:p>
    <w:p>
      <w:pPr>
        <w:numPr>
          <w:ilvl w:val="0"/>
          <w:numId w:val="144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261</w:t>
        </w:r>
      </w:hyperlink>
    </w:p>
    <w:p>
      <w:pPr>
        <w:numPr>
          <w:ilvl w:val="0"/>
          <w:numId w:val="1440"/>
        </w:numPr>
      </w:pPr>
      <w:r>
        <w:t xml:space="preserve">.</w:t>
      </w:r>
      <w:hyperlink w:anchor="ref-Bours2023">
        <w:r>
          <w:rPr>
            <w:rStyle w:val="Lienhypertexte"/>
            <w:vertAlign w:val="superscript"/>
          </w:rPr>
          <w:t xml:space="preserve">205</w:t>
        </w:r>
      </w:hyperlink>
    </w:p>
    <w:p>
      <w:pPr>
        <w:pStyle w:val="FirstParagraph"/>
      </w:pPr>
    </w:p>
    <w:bookmarkEnd w:id="719"/>
    <w:bookmarkStart w:id="720" w:name="quando-usar-o-termo-de-interação"/>
    <w:p>
      <w:pPr>
        <w:pStyle w:val="Titre3"/>
      </w:pPr>
      <w:r>
        <w:t xml:space="preserve">Quando usar o termo de interação?</w:t>
      </w:r>
    </w:p>
    <w:p>
      <w:pPr>
        <w:numPr>
          <w:ilvl w:val="0"/>
          <w:numId w:val="144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206</w:t>
        </w:r>
      </w:hyperlink>
    </w:p>
    <w:p>
      <w:pPr>
        <w:numPr>
          <w:ilvl w:val="0"/>
          <w:numId w:val="144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262</w:t>
        </w:r>
      </w:hyperlink>
    </w:p>
    <w:p>
      <w:pPr>
        <w:numPr>
          <w:ilvl w:val="0"/>
          <w:numId w:val="1441"/>
        </w:numPr>
      </w:pPr>
      <w:r>
        <w:t xml:space="preserve">O poder estatístico para detectar efeitos de interação é limitado.</w:t>
      </w:r>
      <w:hyperlink w:anchor="ref-Altman2003">
        <w:r>
          <w:rPr>
            <w:rStyle w:val="Lienhypertexte"/>
            <w:vertAlign w:val="superscript"/>
          </w:rPr>
          <w:t xml:space="preserve">262</w:t>
        </w:r>
      </w:hyperlink>
    </w:p>
    <w:p>
      <w:pPr>
        <w:pStyle w:val="FirstParagraph"/>
      </w:pPr>
    </w:p>
    <w:bookmarkEnd w:id="720"/>
    <w:bookmarkEnd w:id="721"/>
    <w:bookmarkStart w:id="725" w:name="ajuste-de-covariaveis"/>
    <w:p>
      <w:pPr>
        <w:pStyle w:val="Titre2"/>
      </w:pPr>
      <w:r>
        <w:t xml:space="preserve">Ajuste de covariáveis</w:t>
      </w:r>
    </w:p>
    <w:p>
      <w:pPr>
        <w:pStyle w:val="FirstParagraph"/>
      </w:pPr>
    </w:p>
    <w:bookmarkStart w:id="722" w:name="X966389a7fa1ad5d2cf553b931a0103c672b64ee"/>
    <w:p>
      <w:pPr>
        <w:pStyle w:val="Titre3"/>
      </w:pPr>
      <w:r>
        <w:t xml:space="preserve">Quais variáveis devem ser utilizadas no ajuste de covariáveis?</w:t>
      </w:r>
    </w:p>
    <w:p>
      <w:pPr>
        <w:numPr>
          <w:ilvl w:val="0"/>
          <w:numId w:val="144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258</w:t>
        </w:r>
      </w:hyperlink>
    </w:p>
    <w:p>
      <w:pPr>
        <w:pStyle w:val="FirstParagraph"/>
      </w:pPr>
    </w:p>
    <w:bookmarkEnd w:id="722"/>
    <w:bookmarkStart w:id="723" w:name="Xaa312288dea14e179bcc058b57a63ec3b07f359"/>
    <w:p>
      <w:pPr>
        <w:pStyle w:val="Titre3"/>
      </w:pPr>
      <w:r>
        <w:t xml:space="preserve">Quais os benefícios do ajuste de covariáveis?</w:t>
      </w:r>
    </w:p>
    <w:p>
      <w:pPr>
        <w:numPr>
          <w:ilvl w:val="0"/>
          <w:numId w:val="144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263</w:t>
        </w:r>
      </w:hyperlink>
    </w:p>
    <w:p>
      <w:pPr>
        <w:numPr>
          <w:ilvl w:val="0"/>
          <w:numId w:val="144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264</w:t>
        </w:r>
      </w:hyperlink>
    </w:p>
    <w:p>
      <w:pPr>
        <w:numPr>
          <w:ilvl w:val="0"/>
          <w:numId w:val="144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264</w:t>
        </w:r>
      </w:hyperlink>
    </w:p>
    <w:p>
      <w:pPr>
        <w:pStyle w:val="FirstParagraph"/>
      </w:pPr>
    </w:p>
    <w:bookmarkEnd w:id="723"/>
    <w:bookmarkStart w:id="724" w:name="quais-os-riscos-do-ajuste-de-covariáveis"/>
    <w:p>
      <w:pPr>
        <w:pStyle w:val="Titre3"/>
      </w:pPr>
      <w:r>
        <w:t xml:space="preserve">Quais os riscos do ajuste de covariáveis?</w:t>
      </w:r>
    </w:p>
    <w:p>
      <w:pPr>
        <w:numPr>
          <w:ilvl w:val="0"/>
          <w:numId w:val="1444"/>
        </w:numPr>
      </w:pPr>
      <w:r>
        <w:t xml:space="preserve">Incluir covariáveis que não são prognósticas do desfecho pode reduzir o poder estatístico do estudo.</w:t>
      </w:r>
      <w:hyperlink w:anchor="ref-Kahan2014">
        <w:r>
          <w:rPr>
            <w:rStyle w:val="Lienhypertexte"/>
            <w:vertAlign w:val="superscript"/>
          </w:rPr>
          <w:t xml:space="preserve">264</w:t>
        </w:r>
      </w:hyperlink>
    </w:p>
    <w:p>
      <w:pPr>
        <w:numPr>
          <w:ilvl w:val="0"/>
          <w:numId w:val="144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264</w:t>
        </w:r>
      </w:hyperlink>
    </w:p>
    <w:p>
      <w:pPr>
        <w:pStyle w:val="FirstParagraph"/>
      </w:pPr>
    </w:p>
    <w:bookmarkEnd w:id="724"/>
    <w:bookmarkEnd w:id="725"/>
    <w:bookmarkStart w:id="728" w:name="imputacao-dados"/>
    <w:p>
      <w:pPr>
        <w:pStyle w:val="Titre2"/>
      </w:pPr>
      <w:r>
        <w:t xml:space="preserve">Imputação de dados perdidos</w:t>
      </w:r>
    </w:p>
    <w:p>
      <w:pPr>
        <w:pStyle w:val="FirstParagraph"/>
      </w:pPr>
    </w:p>
    <w:bookmarkStart w:id="726" w:name="Xe2c5c6dba34d5638a4f274dfc4ba03f65e4542d"/>
    <w:p>
      <w:pPr>
        <w:pStyle w:val="Titre3"/>
      </w:pPr>
      <w:r>
        <w:t xml:space="preserve">Como lidar com os dados perdidos em desfechos?</w:t>
      </w:r>
    </w:p>
    <w:p>
      <w:pPr>
        <w:numPr>
          <w:ilvl w:val="0"/>
          <w:numId w:val="144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64</w:t>
        </w:r>
      </w:hyperlink>
      <w:r>
        <w:rPr>
          <w:vertAlign w:val="superscript"/>
        </w:rPr>
        <w:t xml:space="preserve">,</w:t>
      </w:r>
      <w:hyperlink w:anchor="ref-Cao2022">
        <w:r>
          <w:rPr>
            <w:rStyle w:val="Lienhypertexte"/>
            <w:vertAlign w:val="superscript"/>
          </w:rPr>
          <w:t xml:space="preserve">265</w:t>
        </w:r>
      </w:hyperlink>
    </w:p>
    <w:p>
      <w:pPr>
        <w:numPr>
          <w:ilvl w:val="0"/>
          <w:numId w:val="144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70</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71</w:t>
        </w:r>
      </w:hyperlink>
      <w:r>
        <w:rPr>
          <w:vertAlign w:val="superscript"/>
        </w:rPr>
        <w:t xml:space="preserve">,</w:t>
      </w:r>
      <w:hyperlink w:anchor="ref-little1988a">
        <w:r>
          <w:rPr>
            <w:rStyle w:val="Lienhypertexte"/>
            <w:vertAlign w:val="superscript"/>
          </w:rPr>
          <w:t xml:space="preserve">72</w:t>
        </w:r>
      </w:hyperlink>
      <w:r>
        <w:t xml:space="preserve"> </w:t>
      </w:r>
      <w:r>
        <w:t xml:space="preserve">é similar.</w:t>
      </w:r>
      <w:hyperlink w:anchor="ref-austin2023">
        <w:r>
          <w:rPr>
            <w:rStyle w:val="Lienhypertexte"/>
            <w:vertAlign w:val="superscript"/>
          </w:rPr>
          <w:t xml:space="preserve">69</w:t>
        </w:r>
      </w:hyperlink>
    </w:p>
    <w:p>
      <w:pPr>
        <w:pStyle w:val="FirstParagraph"/>
      </w:pPr>
    </w:p>
    <w:bookmarkEnd w:id="726"/>
    <w:bookmarkStart w:id="727" w:name="Xa7a3aaca791a9654733312930cd04db87418552"/>
    <w:p>
      <w:pPr>
        <w:pStyle w:val="Titre3"/>
      </w:pPr>
      <w:r>
        <w:t xml:space="preserve">Como lidar com os dados perdidos em covariáveis?</w:t>
      </w:r>
    </w:p>
    <w:p>
      <w:pPr>
        <w:numPr>
          <w:ilvl w:val="0"/>
          <w:numId w:val="144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264</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70</w:t>
        </w:r>
      </w:hyperlink>
      <w:r>
        <w:t xml:space="preserve"> </w:t>
      </w:r>
      <w:r>
        <w:t xml:space="preserve">e</w:t>
      </w:r>
      <w:r>
        <w:t xml:space="preserve"> </w:t>
      </w:r>
      <w:r>
        <w:rPr>
          <w:iCs/>
          <w:i/>
        </w:rPr>
        <w:t xml:space="preserve">miceadds</w:t>
      </w:r>
      <w:hyperlink w:anchor="ref-miceadds">
        <w:r>
          <w:rPr>
            <w:rStyle w:val="Lienhypertexte"/>
            <w:vertAlign w:val="superscript"/>
          </w:rPr>
          <w:t xml:space="preserve">73</w:t>
        </w:r>
      </w:hyperlink>
      <w:r>
        <w:t xml:space="preserve"> </w:t>
      </w:r>
      <w:r>
        <w:t xml:space="preserve">fornecem funções</w:t>
      </w:r>
      <w:r>
        <w:t xml:space="preserve"> </w:t>
      </w:r>
      <w:hyperlink r:id="rId222">
        <w:r>
          <w:rPr>
            <w:rStyle w:val="Lienhypertexte"/>
            <w:iCs/>
            <w:i/>
          </w:rPr>
          <w:t xml:space="preserve">mice</w:t>
        </w:r>
      </w:hyperlink>
      <w:r>
        <w:t xml:space="preserve"> </w:t>
      </w:r>
      <w:r>
        <w:t xml:space="preserve">e</w:t>
      </w:r>
      <w:r>
        <w:t xml:space="preserve"> </w:t>
      </w:r>
      <w:hyperlink r:id="rId22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7"/>
    <w:bookmarkEnd w:id="728"/>
    <w:bookmarkEnd w:id="729"/>
    <w:bookmarkStart w:id="737" w:name="meta-analise-cap"/>
    <w:p>
      <w:pPr>
        <w:pStyle w:val="Titre1"/>
      </w:pPr>
      <w:r>
        <w:rPr>
          <w:bCs/>
          <w:b/>
        </w:rPr>
        <w:t xml:space="preserve">Meta-análise</w:t>
      </w:r>
    </w:p>
    <w:p>
      <w:pPr>
        <w:pStyle w:val="FirstParagraph"/>
      </w:pPr>
    </w:p>
    <w:bookmarkStart w:id="731" w:name="caracteristicas-meta-analise"/>
    <w:p>
      <w:pPr>
        <w:pStyle w:val="Titre2"/>
      </w:pPr>
      <w:r>
        <w:t xml:space="preserve">Característicad</w:t>
      </w:r>
    </w:p>
    <w:p>
      <w:pPr>
        <w:pStyle w:val="FirstParagraph"/>
      </w:pPr>
    </w:p>
    <w:bookmarkStart w:id="730" w:name="o-que-é-meta-análise"/>
    <w:p>
      <w:pPr>
        <w:pStyle w:val="Titre3"/>
      </w:pPr>
      <w:r>
        <w:t xml:space="preserve">O que é meta-análise?</w:t>
      </w:r>
    </w:p>
    <w:p>
      <w:pPr>
        <w:numPr>
          <w:ilvl w:val="0"/>
          <w:numId w:val="1447"/>
        </w:numPr>
        <w:pStyle w:val="Compact"/>
      </w:pPr>
      <w:r>
        <w:t xml:space="preserve">.[REF]</w:t>
      </w:r>
    </w:p>
    <w:p>
      <w:pPr>
        <w:pStyle w:val="FirstParagraph"/>
      </w:pPr>
    </w:p>
    <w:bookmarkEnd w:id="730"/>
    <w:bookmarkEnd w:id="731"/>
    <w:bookmarkStart w:id="736" w:name="interpretacao"/>
    <w:p>
      <w:pPr>
        <w:pStyle w:val="Titre2"/>
      </w:pPr>
      <w:r>
        <w:t xml:space="preserve">Interpretação de efeitos em meta-análise</w:t>
      </w:r>
    </w:p>
    <w:p>
      <w:pPr>
        <w:pStyle w:val="FirstParagraph"/>
      </w:pPr>
    </w:p>
    <w:bookmarkStart w:id="732" w:name="X6a8531eeb8c397e4541b9410dfb81a088183f89"/>
    <w:p>
      <w:pPr>
        <w:pStyle w:val="Titre3"/>
      </w:pPr>
      <w:r>
        <w:t xml:space="preserve">Como avaliar a variação do tamanho do efeito?</w:t>
      </w:r>
    </w:p>
    <w:p>
      <w:pPr>
        <w:numPr>
          <w:ilvl w:val="0"/>
          <w:numId w:val="1448"/>
        </w:numPr>
      </w:pPr>
      <w:r>
        <w:t xml:space="preserve">O intervalo de predição contém informação sobre a variação do tamanho do efeito.</w:t>
      </w:r>
      <w:hyperlink w:anchor="ref-Borenstein2022">
        <w:r>
          <w:rPr>
            <w:rStyle w:val="Lienhypertexte"/>
            <w:vertAlign w:val="superscript"/>
          </w:rPr>
          <w:t xml:space="preserve">266</w:t>
        </w:r>
      </w:hyperlink>
    </w:p>
    <w:p>
      <w:pPr>
        <w:numPr>
          <w:ilvl w:val="0"/>
          <w:numId w:val="144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266</w:t>
        </w:r>
      </w:hyperlink>
    </w:p>
    <w:p>
      <w:pPr>
        <w:numPr>
          <w:ilvl w:val="0"/>
          <w:numId w:val="144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266</w:t>
        </w:r>
      </w:hyperlink>
    </w:p>
    <w:p>
      <w:pPr>
        <w:pStyle w:val="FirstParagraph"/>
      </w:pPr>
    </w:p>
    <w:bookmarkEnd w:id="732"/>
    <w:bookmarkStart w:id="735" w:name="Xaba008778b949bab992254bfb81eca4f4b60236"/>
    <w:p>
      <w:pPr>
        <w:pStyle w:val="Titre3"/>
      </w:pPr>
      <w:r>
        <w:t xml:space="preserve">Como avaliar a heterogeneidade entre os estudos?</w:t>
      </w:r>
    </w:p>
    <w:p>
      <w:pPr>
        <w:numPr>
          <w:ilvl w:val="0"/>
          <w:numId w:val="144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266</w:t>
        </w:r>
      </w:hyperlink>
      <w:r>
        <w:rPr>
          <w:vertAlign w:val="superscript"/>
        </w:rPr>
        <w:t xml:space="preserve">,</w:t>
      </w:r>
      <w:hyperlink w:anchor="ref-Rücker2008">
        <w:r>
          <w:rPr>
            <w:rStyle w:val="Lienhypertexte"/>
            <w:vertAlign w:val="superscript"/>
          </w:rPr>
          <w:t xml:space="preserve">267</w:t>
        </w:r>
      </w:hyperlink>
    </w:p>
    <w:p>
      <w:pPr>
        <w:numPr>
          <w:ilvl w:val="0"/>
          <w:numId w:val="144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266</w:t>
        </w:r>
      </w:hyperlink>
    </w:p>
    <w:p>
      <w:pPr>
        <w:numPr>
          <w:ilvl w:val="0"/>
          <w:numId w:val="144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267</w:t>
        </w:r>
      </w:hyperlink>
    </w:p>
    <w:p>
      <w:pPr>
        <w:numPr>
          <w:ilvl w:val="0"/>
          <w:numId w:val="144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268</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269</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269</w:t>
        </w:r>
      </w:hyperlink>
      <w:r>
        <w:t xml:space="preserve"> </w:t>
      </w:r>
      <w:r>
        <w:t xml:space="preserve">fornece a função</w:t>
      </w:r>
      <w:r>
        <w:t xml:space="preserve"> </w:t>
      </w:r>
      <w:hyperlink r:id="rId73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270</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271</w:t>
        </w:r>
      </w:hyperlink>
      <w:r>
        <w:rPr>
          <w:vertAlign w:val="superscript"/>
        </w:rPr>
        <w:t xml:space="preserve">,</w:t>
      </w:r>
      <w:hyperlink w:anchor="ref-PRISMA2020">
        <w:r>
          <w:rPr>
            <w:rStyle w:val="Lienhypertexte"/>
            <w:vertAlign w:val="superscript"/>
          </w:rPr>
          <w:t xml:space="preserve">272</w:t>
        </w:r>
      </w:hyperlink>
      <w:r>
        <w:t xml:space="preserve"> </w:t>
      </w:r>
      <w:r>
        <w:t xml:space="preserve">fornece a função</w:t>
      </w:r>
      <w:r>
        <w:t xml:space="preserve"> </w:t>
      </w:r>
      <w:hyperlink r:id="rId73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5"/>
    <w:bookmarkEnd w:id="736"/>
    <w:bookmarkEnd w:id="737"/>
    <w:bookmarkStart w:id="743" w:name="redacao-cap"/>
    <w:p>
      <w:pPr>
        <w:pStyle w:val="Titre1"/>
      </w:pPr>
      <w:r>
        <w:rPr>
          <w:bCs/>
          <w:b/>
        </w:rPr>
        <w:t xml:space="preserve">Redação de resultados</w:t>
      </w:r>
    </w:p>
    <w:p>
      <w:pPr>
        <w:pStyle w:val="FirstParagraph"/>
      </w:pPr>
    </w:p>
    <w:bookmarkStart w:id="739" w:name="resultados-analise-estatistica"/>
    <w:p>
      <w:pPr>
        <w:pStyle w:val="Titre2"/>
      </w:pPr>
      <w:r>
        <w:t xml:space="preserve">Resultados da análise estatística</w:t>
      </w:r>
    </w:p>
    <w:p>
      <w:pPr>
        <w:pStyle w:val="FirstParagraph"/>
      </w:pPr>
    </w:p>
    <w:bookmarkStart w:id="738" w:name="X361ab54ff2414c672a83c165bcbfa25d2bab4b4"/>
    <w:p>
      <w:pPr>
        <w:pStyle w:val="Titre3"/>
      </w:pPr>
      <w:r>
        <w:t xml:space="preserve">Como redigir os resultados da análise estatística?</w:t>
      </w:r>
    </w:p>
    <w:p>
      <w:pPr>
        <w:numPr>
          <w:ilvl w:val="0"/>
          <w:numId w:val="1450"/>
        </w:numPr>
        <w:pStyle w:val="Compact"/>
      </w:pPr>
      <w:r>
        <w:t xml:space="preserve">.[REF]</w:t>
      </w:r>
    </w:p>
    <w:p>
      <w:pPr>
        <w:pStyle w:val="FirstParagraph"/>
      </w:pPr>
    </w:p>
    <w:bookmarkEnd w:id="738"/>
    <w:bookmarkEnd w:id="739"/>
    <w:bookmarkStart w:id="742" w:name="diretrizes-checklists"/>
    <w:p>
      <w:pPr>
        <w:pStyle w:val="Titre2"/>
      </w:pPr>
      <w:r>
        <w:rPr>
          <w:bCs/>
          <w:b/>
        </w:rPr>
        <w:t xml:space="preserve">Diretrizes e Listas</w:t>
      </w:r>
    </w:p>
    <w:p>
      <w:pPr>
        <w:pStyle w:val="FirstParagraph"/>
      </w:pPr>
    </w:p>
    <w:bookmarkStart w:id="740" w:name="X85f08fd4e5aa921ae93e85872b3ccd9349ce30f"/>
    <w:p>
      <w:pPr>
        <w:pStyle w:val="Titre3"/>
      </w:pPr>
      <w:r>
        <w:t xml:space="preserve">Quais diretrizes estão disponíveis para redação estatística?</w:t>
      </w:r>
    </w:p>
    <w:p>
      <w:pPr>
        <w:numPr>
          <w:ilvl w:val="0"/>
          <w:numId w:val="1451"/>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273</w:t>
        </w:r>
      </w:hyperlink>
    </w:p>
    <w:p>
      <w:pPr>
        <w:numPr>
          <w:ilvl w:val="0"/>
          <w:numId w:val="1451"/>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274</w:t>
        </w:r>
      </w:hyperlink>
    </w:p>
    <w:p>
      <w:pPr>
        <w:numPr>
          <w:ilvl w:val="0"/>
          <w:numId w:val="1451"/>
        </w:numPr>
      </w:pPr>
      <w:r>
        <w:rPr>
          <w:iCs/>
          <w:i/>
        </w:rPr>
        <w:t xml:space="preserve">How to write statistical analysis section in medical research</w:t>
      </w:r>
      <w:r>
        <w:t xml:space="preserve">.</w:t>
      </w:r>
      <w:hyperlink w:anchor="ref-Dwivedi2022">
        <w:r>
          <w:rPr>
            <w:rStyle w:val="Lienhypertexte"/>
            <w:vertAlign w:val="superscript"/>
          </w:rPr>
          <w:t xml:space="preserve">178</w:t>
        </w:r>
      </w:hyperlink>
    </w:p>
    <w:p>
      <w:pPr>
        <w:numPr>
          <w:ilvl w:val="0"/>
          <w:numId w:val="1451"/>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275</w:t>
        </w:r>
      </w:hyperlink>
    </w:p>
    <w:p>
      <w:pPr>
        <w:numPr>
          <w:ilvl w:val="0"/>
          <w:numId w:val="1451"/>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276</w:t>
        </w:r>
      </w:hyperlink>
    </w:p>
    <w:p>
      <w:pPr>
        <w:numPr>
          <w:ilvl w:val="0"/>
          <w:numId w:val="1451"/>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277</w:t>
        </w:r>
      </w:hyperlink>
    </w:p>
    <w:p>
      <w:pPr>
        <w:numPr>
          <w:ilvl w:val="0"/>
          <w:numId w:val="1451"/>
        </w:numPr>
      </w:pPr>
      <w:r>
        <w:rPr>
          <w:iCs/>
          <w:i/>
        </w:rPr>
        <w:t xml:space="preserve">Who is in this study, anyway? Guidelines for a useful Table 1</w:t>
      </w:r>
      <w:r>
        <w:t xml:space="preserve">.</w:t>
      </w:r>
      <w:hyperlink w:anchor="ref-Hayes-Larson2019">
        <w:r>
          <w:rPr>
            <w:rStyle w:val="Lienhypertexte"/>
            <w:vertAlign w:val="superscript"/>
          </w:rPr>
          <w:t xml:space="preserve">143</w:t>
        </w:r>
      </w:hyperlink>
    </w:p>
    <w:p>
      <w:pPr>
        <w:numPr>
          <w:ilvl w:val="0"/>
          <w:numId w:val="1451"/>
        </w:numPr>
      </w:pPr>
      <w:r>
        <w:rPr>
          <w:iCs/>
          <w:i/>
        </w:rPr>
        <w:t xml:space="preserve">Guidelines for Reporting of Statistics for Clinical Research in Urology</w:t>
      </w:r>
      <w:r>
        <w:t xml:space="preserve">.</w:t>
      </w:r>
      <w:hyperlink w:anchor="ref-assel2019">
        <w:r>
          <w:rPr>
            <w:rStyle w:val="Lienhypertexte"/>
            <w:vertAlign w:val="superscript"/>
          </w:rPr>
          <w:t xml:space="preserve">278</w:t>
        </w:r>
      </w:hyperlink>
    </w:p>
    <w:p>
      <w:pPr>
        <w:numPr>
          <w:ilvl w:val="0"/>
          <w:numId w:val="1451"/>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151</w:t>
        </w:r>
      </w:hyperlink>
    </w:p>
    <w:p>
      <w:pPr>
        <w:numPr>
          <w:ilvl w:val="0"/>
          <w:numId w:val="1451"/>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279</w:t>
        </w:r>
      </w:hyperlink>
    </w:p>
    <w:p>
      <w:pPr>
        <w:numPr>
          <w:ilvl w:val="0"/>
          <w:numId w:val="1451"/>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280</w:t>
        </w:r>
      </w:hyperlink>
    </w:p>
    <w:p>
      <w:pPr>
        <w:numPr>
          <w:ilvl w:val="0"/>
          <w:numId w:val="1451"/>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281</w:t>
        </w:r>
      </w:hyperlink>
    </w:p>
    <w:p>
      <w:pPr>
        <w:numPr>
          <w:ilvl w:val="0"/>
          <w:numId w:val="1451"/>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282</w:t>
        </w:r>
      </w:hyperlink>
    </w:p>
    <w:p>
      <w:pPr>
        <w:numPr>
          <w:ilvl w:val="0"/>
          <w:numId w:val="1451"/>
        </w:numPr>
      </w:pPr>
      <w:r>
        <w:rPr>
          <w:iCs/>
          <w:i/>
        </w:rPr>
        <w:t xml:space="preserve">Research methods and reporting</w:t>
      </w:r>
      <w:r>
        <w:t xml:space="preserve">.</w:t>
      </w:r>
      <w:hyperlink w:anchor="ref-groves2008">
        <w:r>
          <w:rPr>
            <w:rStyle w:val="Lienhypertexte"/>
            <w:vertAlign w:val="superscript"/>
          </w:rPr>
          <w:t xml:space="preserve">283</w:t>
        </w:r>
      </w:hyperlink>
    </w:p>
    <w:p>
      <w:pPr>
        <w:numPr>
          <w:ilvl w:val="0"/>
          <w:numId w:val="1451"/>
        </w:numPr>
      </w:pPr>
      <w:r>
        <w:rPr>
          <w:iCs/>
          <w:i/>
        </w:rPr>
        <w:t xml:space="preserve">How to ensure your paper is rejected by the statistical reviewer</w:t>
      </w:r>
      <w:r>
        <w:t xml:space="preserve">.</w:t>
      </w:r>
      <w:hyperlink w:anchor="ref-stratton2005">
        <w:r>
          <w:rPr>
            <w:rStyle w:val="Lienhypertexte"/>
            <w:vertAlign w:val="superscript"/>
          </w:rPr>
          <w:t xml:space="preserve">284</w:t>
        </w:r>
      </w:hyperlink>
    </w:p>
    <w:p>
      <w:pPr>
        <w:pStyle w:val="FirstParagraph"/>
      </w:pPr>
    </w:p>
    <w:bookmarkEnd w:id="740"/>
    <w:bookmarkStart w:id="741" w:name="X8c2993945853828eb2548e3ca244855b25c2e9a"/>
    <w:p>
      <w:pPr>
        <w:pStyle w:val="Titre3"/>
      </w:pPr>
      <w:r>
        <w:t xml:space="preserve">Quais listas de verificação estão disponíveis para redação estatística?</w:t>
      </w:r>
    </w:p>
    <w:p>
      <w:pPr>
        <w:numPr>
          <w:ilvl w:val="0"/>
          <w:numId w:val="1452"/>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285</w:t>
        </w:r>
      </w:hyperlink>
    </w:p>
    <w:p>
      <w:pPr>
        <w:numPr>
          <w:ilvl w:val="0"/>
          <w:numId w:val="1452"/>
        </w:numPr>
      </w:pPr>
      <w:r>
        <w:rPr>
          <w:iCs/>
          <w:i/>
        </w:rPr>
        <w:t xml:space="preserve">Checklist for clinical applicability of subgroup analysis</w:t>
      </w:r>
      <w:r>
        <w:t xml:space="preserve">.</w:t>
      </w:r>
      <w:hyperlink w:anchor="ref-Gil-Sierra2020">
        <w:r>
          <w:rPr>
            <w:rStyle w:val="Lienhypertexte"/>
            <w:vertAlign w:val="superscript"/>
          </w:rPr>
          <w:t xml:space="preserve">286</w:t>
        </w:r>
      </w:hyperlink>
    </w:p>
    <w:p>
      <w:pPr>
        <w:numPr>
          <w:ilvl w:val="0"/>
          <w:numId w:val="1452"/>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177</w:t>
        </w:r>
      </w:hyperlink>
    </w:p>
    <w:p>
      <w:pPr>
        <w:pStyle w:val="FirstParagraph"/>
      </w:pPr>
    </w:p>
    <w:bookmarkEnd w:id="741"/>
    <w:bookmarkEnd w:id="742"/>
    <w:bookmarkEnd w:id="743"/>
    <w:bookmarkStart w:id="744" w:name="bibliografia"/>
    <w:p>
      <w:pPr>
        <w:pStyle w:val="Titre1"/>
      </w:pPr>
      <w:r>
        <w:rPr>
          <w:iCs/>
          <w:i/>
        </w:rPr>
        <w:t xml:space="preserve">Bibliografia</w:t>
      </w:r>
    </w:p>
    <w:bookmarkEnd w:id="744"/>
    <w:bookmarkStart w:id="772" w:name="fontes-externas"/>
    <w:p>
      <w:pPr>
        <w:pStyle w:val="Titre1"/>
      </w:pPr>
      <w:r>
        <w:rPr>
          <w:bCs/>
          <w:b/>
        </w:rPr>
        <w:t xml:space="preserve">Fontes externas</w:t>
      </w:r>
    </w:p>
    <w:p>
      <w:pPr>
        <w:pStyle w:val="FirstParagraph"/>
      </w:pPr>
    </w:p>
    <w:bookmarkStart w:id="746" w:name="american-heart-association"/>
    <w:p>
      <w:pPr>
        <w:pStyle w:val="Titre2"/>
      </w:pPr>
      <w:r>
        <w:t xml:space="preserve">American Heart Association</w:t>
      </w:r>
    </w:p>
    <w:p>
      <w:pPr>
        <w:numPr>
          <w:ilvl w:val="0"/>
          <w:numId w:val="1453"/>
        </w:numPr>
        <w:pStyle w:val="Compact"/>
      </w:pPr>
      <w:hyperlink r:id="rId745">
        <w:r>
          <w:rPr>
            <w:rStyle w:val="Lienhypertexte"/>
            <w:iCs/>
            <w:i/>
          </w:rPr>
          <w:t xml:space="preserve">Statistical Reporting Recommendations - AHA/ASA journals</w:t>
        </w:r>
      </w:hyperlink>
    </w:p>
    <w:p>
      <w:pPr>
        <w:pStyle w:val="FirstParagraph"/>
      </w:pPr>
    </w:p>
    <w:bookmarkEnd w:id="746"/>
    <w:bookmarkStart w:id="751" w:name="american-physiological-society"/>
    <w:p>
      <w:pPr>
        <w:pStyle w:val="Titre2"/>
      </w:pPr>
      <w:r>
        <w:t xml:space="preserve">American Physiological Society</w:t>
      </w:r>
    </w:p>
    <w:p>
      <w:pPr>
        <w:numPr>
          <w:ilvl w:val="0"/>
          <w:numId w:val="1454"/>
        </w:numPr>
      </w:pPr>
      <w:hyperlink r:id="rId747">
        <w:r>
          <w:rPr>
            <w:rStyle w:val="Lienhypertexte"/>
            <w:iCs/>
            <w:i/>
          </w:rPr>
          <w:t xml:space="preserve">Statistics</w:t>
        </w:r>
      </w:hyperlink>
    </w:p>
    <w:p>
      <w:pPr>
        <w:numPr>
          <w:ilvl w:val="0"/>
          <w:numId w:val="1454"/>
        </w:numPr>
      </w:pPr>
      <w:hyperlink r:id="rId748">
        <w:r>
          <w:rPr>
            <w:rStyle w:val="Lienhypertexte"/>
            <w:iCs/>
            <w:i/>
          </w:rPr>
          <w:t xml:space="preserve">Exploration in Statistics</w:t>
        </w:r>
      </w:hyperlink>
    </w:p>
    <w:p>
      <w:pPr>
        <w:numPr>
          <w:ilvl w:val="0"/>
          <w:numId w:val="1454"/>
        </w:numPr>
      </w:pPr>
      <w:hyperlink r:id="rId749">
        <w:r>
          <w:rPr>
            <w:rStyle w:val="Lienhypertexte"/>
            <w:iCs/>
            <w:i/>
          </w:rPr>
          <w:t xml:space="preserve">General Statistics</w:t>
        </w:r>
      </w:hyperlink>
    </w:p>
    <w:p>
      <w:pPr>
        <w:numPr>
          <w:ilvl w:val="0"/>
          <w:numId w:val="1454"/>
        </w:numPr>
      </w:pPr>
      <w:hyperlink r:id="rId750">
        <w:r>
          <w:rPr>
            <w:rStyle w:val="Lienhypertexte"/>
            <w:iCs/>
            <w:i/>
          </w:rPr>
          <w:t xml:space="preserve">Reporting Statistics</w:t>
        </w:r>
      </w:hyperlink>
    </w:p>
    <w:p>
      <w:pPr>
        <w:pStyle w:val="FirstParagraph"/>
      </w:pPr>
    </w:p>
    <w:bookmarkEnd w:id="751"/>
    <w:bookmarkStart w:id="753" w:name="american-statistical-association"/>
    <w:p>
      <w:pPr>
        <w:pStyle w:val="Titre2"/>
      </w:pPr>
      <w:r>
        <w:t xml:space="preserve">American Statistical Association</w:t>
      </w:r>
    </w:p>
    <w:p>
      <w:pPr>
        <w:numPr>
          <w:ilvl w:val="0"/>
          <w:numId w:val="1455"/>
        </w:numPr>
        <w:pStyle w:val="Compact"/>
      </w:pPr>
      <w:hyperlink r:id="rId752">
        <w:r>
          <w:rPr>
            <w:rStyle w:val="Lienhypertexte"/>
            <w:iCs/>
            <w:i/>
          </w:rPr>
          <w:t xml:space="preserve">Statistical Inference in the 21st Century: A World Beyond p &lt; 0.05 - The American Statistical Association</w:t>
        </w:r>
      </w:hyperlink>
    </w:p>
    <w:p>
      <w:pPr>
        <w:pStyle w:val="FirstParagraph"/>
      </w:pPr>
    </w:p>
    <w:bookmarkEnd w:id="753"/>
    <w:bookmarkStart w:id="759" w:name="british-medicine-journal"/>
    <w:p>
      <w:pPr>
        <w:pStyle w:val="Titre2"/>
      </w:pPr>
      <w:r>
        <w:t xml:space="preserve">British Medicine Journal</w:t>
      </w:r>
    </w:p>
    <w:p>
      <w:pPr>
        <w:numPr>
          <w:ilvl w:val="0"/>
          <w:numId w:val="1456"/>
        </w:numPr>
      </w:pPr>
      <w:hyperlink r:id="rId754">
        <w:r>
          <w:rPr>
            <w:rStyle w:val="Lienhypertexte"/>
            <w:iCs/>
            <w:i/>
          </w:rPr>
          <w:t xml:space="preserve">Statistics - Latest from The BMJ</w:t>
        </w:r>
      </w:hyperlink>
    </w:p>
    <w:p>
      <w:pPr>
        <w:numPr>
          <w:ilvl w:val="0"/>
          <w:numId w:val="1456"/>
        </w:numPr>
      </w:pPr>
      <w:hyperlink r:id="rId755">
        <w:r>
          <w:rPr>
            <w:rStyle w:val="Lienhypertexte"/>
            <w:iCs/>
            <w:i/>
          </w:rPr>
          <w:t xml:space="preserve">Statistics notes - Latest from The BMJ</w:t>
        </w:r>
      </w:hyperlink>
    </w:p>
    <w:p>
      <w:pPr>
        <w:numPr>
          <w:ilvl w:val="0"/>
          <w:numId w:val="1456"/>
        </w:numPr>
      </w:pPr>
      <w:hyperlink r:id="rId756">
        <w:r>
          <w:rPr>
            <w:rStyle w:val="Lienhypertexte"/>
            <w:iCs/>
            <w:i/>
          </w:rPr>
          <w:t xml:space="preserve">Statistics and research methods - Latest from The BMJ</w:t>
        </w:r>
      </w:hyperlink>
    </w:p>
    <w:p>
      <w:pPr>
        <w:numPr>
          <w:ilvl w:val="0"/>
          <w:numId w:val="1456"/>
        </w:numPr>
      </w:pPr>
      <w:hyperlink r:id="rId757">
        <w:r>
          <w:rPr>
            <w:rStyle w:val="Lienhypertexte"/>
            <w:iCs/>
            <w:i/>
          </w:rPr>
          <w:t xml:space="preserve">Statistics at Square One</w:t>
        </w:r>
      </w:hyperlink>
    </w:p>
    <w:p>
      <w:pPr>
        <w:numPr>
          <w:ilvl w:val="0"/>
          <w:numId w:val="1456"/>
        </w:numPr>
      </w:pPr>
      <w:hyperlink r:id="rId758">
        <w:r>
          <w:rPr>
            <w:rStyle w:val="Lienhypertexte"/>
            <w:iCs/>
            <w:i/>
          </w:rPr>
          <w:t xml:space="preserve">Research methods &amp; reporting</w:t>
        </w:r>
      </w:hyperlink>
    </w:p>
    <w:p>
      <w:pPr>
        <w:pStyle w:val="FirstParagraph"/>
      </w:pPr>
    </w:p>
    <w:bookmarkEnd w:id="759"/>
    <w:bookmarkStart w:id="761" w:name="Xc71212f33f67d3e750764867854a0a8530799a1"/>
    <w:p>
      <w:pPr>
        <w:pStyle w:val="Titre2"/>
      </w:pPr>
      <w:r>
        <w:t xml:space="preserve">Enhancing the QUality And Transparency Of health Research Network</w:t>
      </w:r>
    </w:p>
    <w:p>
      <w:pPr>
        <w:numPr>
          <w:ilvl w:val="0"/>
          <w:numId w:val="1457"/>
        </w:numPr>
        <w:pStyle w:val="Compact"/>
      </w:pPr>
      <w:r>
        <w:rPr>
          <w:iCs/>
          <w:i/>
        </w:rPr>
        <w:t xml:space="preserve">Enhancing the Quality and Transparency of health research</w:t>
      </w:r>
      <w:r>
        <w:t xml:space="preserve"> </w:t>
      </w:r>
      <w:hyperlink r:id="rId760">
        <w:r>
          <w:rPr>
            <w:rStyle w:val="Lienhypertexte"/>
          </w:rPr>
          <w:t xml:space="preserve">EQUATOR Network</w:t>
        </w:r>
      </w:hyperlink>
    </w:p>
    <w:p>
      <w:pPr>
        <w:pStyle w:val="FirstParagraph"/>
      </w:pPr>
    </w:p>
    <w:bookmarkEnd w:id="761"/>
    <w:bookmarkStart w:id="763" w:name="X37865b56dd75b198a6bf3957766e50fdb69b87e"/>
    <w:p>
      <w:pPr>
        <w:pStyle w:val="Titre2"/>
      </w:pPr>
      <w:r>
        <w:t xml:space="preserve">Journal of the Amercan Medical Association</w:t>
      </w:r>
    </w:p>
    <w:p>
      <w:pPr>
        <w:numPr>
          <w:ilvl w:val="0"/>
          <w:numId w:val="1458"/>
        </w:numPr>
        <w:pStyle w:val="Compact"/>
      </w:pPr>
      <w:hyperlink r:id="rId762">
        <w:r>
          <w:rPr>
            <w:rStyle w:val="Lienhypertexte"/>
            <w:iCs/>
            <w:i/>
          </w:rPr>
          <w:t xml:space="preserve">JAMA Guide to Statistics and Methods - JAMA</w:t>
        </w:r>
      </w:hyperlink>
    </w:p>
    <w:p>
      <w:pPr>
        <w:pStyle w:val="FirstParagraph"/>
      </w:pPr>
    </w:p>
    <w:bookmarkEnd w:id="763"/>
    <w:bookmarkStart w:id="765" w:name="nature-publishing-group"/>
    <w:p>
      <w:pPr>
        <w:pStyle w:val="Titre2"/>
      </w:pPr>
      <w:r>
        <w:t xml:space="preserve">Nature Publishing Group</w:t>
      </w:r>
    </w:p>
    <w:p>
      <w:pPr>
        <w:numPr>
          <w:ilvl w:val="0"/>
          <w:numId w:val="1459"/>
        </w:numPr>
        <w:pStyle w:val="Compact"/>
      </w:pPr>
      <w:hyperlink r:id="rId764">
        <w:r>
          <w:rPr>
            <w:rStyle w:val="Lienhypertexte"/>
            <w:iCs/>
            <w:i/>
          </w:rPr>
          <w:t xml:space="preserve">Statistics for Biologists - Nature Publising Group</w:t>
        </w:r>
      </w:hyperlink>
    </w:p>
    <w:p>
      <w:pPr>
        <w:pStyle w:val="FirstParagraph"/>
      </w:pPr>
    </w:p>
    <w:bookmarkEnd w:id="765"/>
    <w:bookmarkStart w:id="767" w:name="royal-statistical-society"/>
    <w:p>
      <w:pPr>
        <w:pStyle w:val="Titre2"/>
      </w:pPr>
      <w:r>
        <w:t xml:space="preserve">Royal Statistical Society</w:t>
      </w:r>
    </w:p>
    <w:p>
      <w:pPr>
        <w:numPr>
          <w:ilvl w:val="0"/>
          <w:numId w:val="1460"/>
        </w:numPr>
        <w:pStyle w:val="Compact"/>
      </w:pPr>
      <w:hyperlink r:id="rId766">
        <w:r>
          <w:rPr>
            <w:rStyle w:val="Lienhypertexte"/>
            <w:iCs/>
            <w:i/>
          </w:rPr>
          <w:t xml:space="preserve">Best Practices for Data Visualisation - Royal Statistical Society</w:t>
        </w:r>
      </w:hyperlink>
    </w:p>
    <w:p>
      <w:pPr>
        <w:pStyle w:val="FirstParagraph"/>
      </w:pPr>
    </w:p>
    <w:bookmarkEnd w:id="767"/>
    <w:bookmarkStart w:id="769" w:name="statistics-in-medicine"/>
    <w:p>
      <w:pPr>
        <w:pStyle w:val="Titre2"/>
      </w:pPr>
      <w:r>
        <w:t xml:space="preserve">Statistics in Medicine</w:t>
      </w:r>
    </w:p>
    <w:p>
      <w:pPr>
        <w:numPr>
          <w:ilvl w:val="0"/>
          <w:numId w:val="1461"/>
        </w:numPr>
        <w:pStyle w:val="Compact"/>
      </w:pPr>
      <w:hyperlink r:id="rId768">
        <w:r>
          <w:rPr>
            <w:rStyle w:val="Lienhypertexte"/>
            <w:iCs/>
            <w:i/>
          </w:rPr>
          <w:t xml:space="preserve">Tutorials in Biostatistics Papers</w:t>
        </w:r>
      </w:hyperlink>
    </w:p>
    <w:bookmarkEnd w:id="769"/>
    <w:bookmarkStart w:id="771" w:name="X151bab9ea8fb37d0eb6b7125e9e88261ac60857"/>
    <w:p>
      <w:pPr>
        <w:pStyle w:val="Titre2"/>
      </w:pPr>
      <w:r>
        <w:t xml:space="preserve">The Journal of Applied Statistics in the Pharmaceutical Industry</w:t>
      </w:r>
    </w:p>
    <w:p>
      <w:pPr>
        <w:numPr>
          <w:ilvl w:val="0"/>
          <w:numId w:val="1462"/>
        </w:numPr>
        <w:pStyle w:val="Compact"/>
      </w:pPr>
      <w:hyperlink r:id="rId770">
        <w:r>
          <w:rPr>
            <w:rStyle w:val="Lienhypertexte"/>
            <w:iCs/>
            <w:i/>
          </w:rPr>
          <w:t xml:space="preserve">Tutorial Papers</w:t>
        </w:r>
      </w:hyperlink>
    </w:p>
    <w:p>
      <w:pPr>
        <w:pStyle w:val="FirstParagraph"/>
      </w:pPr>
    </w:p>
    <w:bookmarkEnd w:id="771"/>
    <w:bookmarkEnd w:id="772"/>
    <w:bookmarkStart w:id="1329" w:name="referências"/>
    <w:p>
      <w:pPr>
        <w:pStyle w:val="Titre1"/>
      </w:pPr>
      <w:r>
        <w:rPr>
          <w:bCs/>
          <w:b/>
        </w:rPr>
        <w:t xml:space="preserve">Referências</w:t>
      </w:r>
    </w:p>
    <w:bookmarkStart w:id="1328" w:name="refs"/>
    <w:bookmarkStart w:id="774" w:name="ref-grami2023"/>
    <w:p>
      <w:pPr>
        <w:pStyle w:val="Bibliographie"/>
      </w:pPr>
      <w:r>
        <w:t xml:space="preserve">1.</w:t>
      </w:r>
      <w:r>
        <w:t xml:space="preserve"> </w:t>
      </w:r>
      <w:r>
        <w:t xml:space="preserve">	</w:t>
      </w:r>
      <w:r>
        <w:t xml:space="preserve">Grami A. Discrete probability. In: Elsevier; 2023:285-305. doi:</w:t>
      </w:r>
      <w:hyperlink r:id="rId773">
        <w:r>
          <w:rPr>
            <w:rStyle w:val="Lienhypertexte"/>
          </w:rPr>
          <w:t xml:space="preserve">10.1016/b978-0-12-820656-0.00016-2</w:t>
        </w:r>
      </w:hyperlink>
    </w:p>
    <w:bookmarkEnd w:id="774"/>
    <w:bookmarkStart w:id="775" w:name="ref-Viti2015"/>
    <w:p>
      <w:pPr>
        <w:pStyle w:val="Bibliographie"/>
      </w:pPr>
      <w:r>
        <w:t xml:space="preserve">2.</w:t>
      </w:r>
      <w:r>
        <w:t xml:space="preserve"> </w:t>
      </w:r>
    </w:p>
    <w:bookmarkEnd w:id="775"/>
    <w:bookmarkStart w:id="777"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6">
        <w:r>
          <w:rPr>
            <w:rStyle w:val="Lienhypertexte"/>
          </w:rPr>
          <w:t xml:space="preserve">10.1037/h0031322</w:t>
        </w:r>
      </w:hyperlink>
    </w:p>
    <w:bookmarkEnd w:id="777"/>
    <w:bookmarkStart w:id="779"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8">
        <w:r>
          <w:rPr>
            <w:rStyle w:val="Lienhypertexte"/>
          </w:rPr>
          <w:t xml:space="preserve">10.1098/rsos.211028</w:t>
        </w:r>
      </w:hyperlink>
    </w:p>
    <w:bookmarkEnd w:id="779"/>
    <w:bookmarkStart w:id="781"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80">
        <w:r>
          <w:rPr>
            <w:rStyle w:val="Lienhypertexte"/>
          </w:rPr>
          <w:t xml:space="preserve">10.2307/2322249</w:t>
        </w:r>
      </w:hyperlink>
    </w:p>
    <w:bookmarkEnd w:id="781"/>
    <w:bookmarkStart w:id="783"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82">
        <w:r>
          <w:rPr>
            <w:rStyle w:val="Lienhypertexte"/>
          </w:rPr>
          <w:t xml:space="preserve">10.1080/0025570x.1990.11977475</w:t>
        </w:r>
      </w:hyperlink>
    </w:p>
    <w:bookmarkEnd w:id="783"/>
    <w:bookmarkStart w:id="785" w:name="ref-Banerjee2010"/>
    <w:p>
      <w:pPr>
        <w:pStyle w:val="Bibliographie"/>
      </w:pPr>
      <w:r>
        <w:t xml:space="preserve">7.</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4">
        <w:r>
          <w:rPr>
            <w:rStyle w:val="Lienhypertexte"/>
          </w:rPr>
          <w:t xml:space="preserve">10.4103/0972-6748.77642</w:t>
        </w:r>
      </w:hyperlink>
    </w:p>
    <w:bookmarkEnd w:id="785"/>
    <w:bookmarkStart w:id="787" w:name="ref-Bland2015"/>
    <w:p>
      <w:pPr>
        <w:pStyle w:val="Bibliographie"/>
      </w:pPr>
      <w:r>
        <w:t xml:space="preserve">8.</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6">
        <w:r>
          <w:rPr>
            <w:rStyle w:val="Lienhypertexte"/>
          </w:rPr>
          <w:t xml:space="preserve">10.1136/bmj.h2622</w:t>
        </w:r>
      </w:hyperlink>
    </w:p>
    <w:bookmarkEnd w:id="787"/>
    <w:bookmarkStart w:id="789" w:name="ref-Altman1997"/>
    <w:p>
      <w:pPr>
        <w:pStyle w:val="Bibliographie"/>
      </w:pPr>
      <w:r>
        <w:t xml:space="preserve">9.</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8">
        <w:r>
          <w:rPr>
            <w:rStyle w:val="Lienhypertexte"/>
          </w:rPr>
          <w:t xml:space="preserve">10.1136/bmj.314.7098.1874</w:t>
        </w:r>
      </w:hyperlink>
    </w:p>
    <w:bookmarkEnd w:id="789"/>
    <w:bookmarkStart w:id="791" w:name="ref-Matthews1990"/>
    <w:p>
      <w:pPr>
        <w:pStyle w:val="Bibliographie"/>
      </w:pPr>
      <w:r>
        <w:t xml:space="preserve">10.</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90">
        <w:r>
          <w:rPr>
            <w:rStyle w:val="Lienhypertexte"/>
          </w:rPr>
          <w:t xml:space="preserve">10.1136/bmj.300.6719.230</w:t>
        </w:r>
      </w:hyperlink>
    </w:p>
    <w:bookmarkEnd w:id="791"/>
    <w:bookmarkStart w:id="793" w:name="ref-amatuzzi2006"/>
    <w:p>
      <w:pPr>
        <w:pStyle w:val="Bibliographie"/>
      </w:pPr>
      <w:r>
        <w:t xml:space="preserve">11.</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92">
        <w:r>
          <w:rPr>
            <w:rStyle w:val="Lienhypertexte"/>
          </w:rPr>
          <w:t xml:space="preserve">10.1590/s1413-78522006000100012</w:t>
        </w:r>
      </w:hyperlink>
    </w:p>
    <w:bookmarkEnd w:id="793"/>
    <w:bookmarkStart w:id="795" w:name="ref-amatuzzi2006a"/>
    <w:p>
      <w:pPr>
        <w:pStyle w:val="Bibliographie"/>
      </w:pPr>
      <w:r>
        <w:t xml:space="preserve">12.</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4">
        <w:r>
          <w:rPr>
            <w:rStyle w:val="Lienhypertexte"/>
          </w:rPr>
          <w:t xml:space="preserve">10.1590/s1413-78522006000200012</w:t>
        </w:r>
      </w:hyperlink>
    </w:p>
    <w:bookmarkEnd w:id="795"/>
    <w:bookmarkStart w:id="797" w:name="ref-munafò2017"/>
    <w:p>
      <w:pPr>
        <w:pStyle w:val="Bibliographie"/>
      </w:pPr>
      <w:r>
        <w:t xml:space="preserve">13.</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6">
        <w:r>
          <w:rPr>
            <w:rStyle w:val="Lienhypertexte"/>
          </w:rPr>
          <w:t xml:space="preserve">10.1038/s41562-016-0021</w:t>
        </w:r>
      </w:hyperlink>
    </w:p>
    <w:bookmarkEnd w:id="797"/>
    <w:bookmarkStart w:id="799" w:name="ref-resnik2016"/>
    <w:p>
      <w:pPr>
        <w:pStyle w:val="Bibliographie"/>
      </w:pPr>
      <w:r>
        <w:t xml:space="preserve">14.</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8">
        <w:r>
          <w:rPr>
            <w:rStyle w:val="Lienhypertexte"/>
          </w:rPr>
          <w:t xml:space="preserve">10.1080/08989621.2016.1257387</w:t>
        </w:r>
      </w:hyperlink>
    </w:p>
    <w:bookmarkEnd w:id="799"/>
    <w:bookmarkStart w:id="801" w:name="ref-hofner2015"/>
    <w:p>
      <w:pPr>
        <w:pStyle w:val="Bibliographie"/>
      </w:pPr>
      <w:r>
        <w:t xml:space="preserve">15.</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00">
        <w:r>
          <w:rPr>
            <w:rStyle w:val="Lienhypertexte"/>
          </w:rPr>
          <w:t xml:space="preserve">10.1002/bimj.201500156</w:t>
        </w:r>
      </w:hyperlink>
    </w:p>
    <w:bookmarkEnd w:id="801"/>
    <w:bookmarkStart w:id="803" w:name="ref-mair2016"/>
    <w:p>
      <w:pPr>
        <w:pStyle w:val="Bibliographie"/>
      </w:pPr>
      <w:r>
        <w:t xml:space="preserve">16.</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02">
        <w:r>
          <w:rPr>
            <w:rStyle w:val="Lienhypertexte"/>
          </w:rPr>
          <w:t xml:space="preserve">10.3389/fpsyg.2016.01079</w:t>
        </w:r>
      </w:hyperlink>
    </w:p>
    <w:bookmarkEnd w:id="803"/>
    <w:bookmarkStart w:id="805" w:name="ref-abelson1985"/>
    <w:p>
      <w:pPr>
        <w:pStyle w:val="Bibliographie"/>
      </w:pPr>
      <w:r>
        <w:t xml:space="preserve">17.</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4">
        <w:r>
          <w:rPr>
            <w:rStyle w:val="Lienhypertexte"/>
          </w:rPr>
          <w:t xml:space="preserve">10.1037/0033-2909.97.1.129</w:t>
        </w:r>
      </w:hyperlink>
    </w:p>
    <w:bookmarkEnd w:id="805"/>
    <w:bookmarkStart w:id="807" w:name="ref-berkson1946"/>
    <w:p>
      <w:pPr>
        <w:pStyle w:val="Bibliographie"/>
      </w:pPr>
      <w:r>
        <w:t xml:space="preserve">18.</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6">
        <w:r>
          <w:rPr>
            <w:rStyle w:val="Lienhypertexte"/>
          </w:rPr>
          <w:t xml:space="preserve">10.2307/3002000</w:t>
        </w:r>
      </w:hyperlink>
    </w:p>
    <w:bookmarkEnd w:id="807"/>
    <w:bookmarkStart w:id="809" w:name="ref-ellsberg1961"/>
    <w:p>
      <w:pPr>
        <w:pStyle w:val="Bibliographie"/>
      </w:pPr>
      <w:r>
        <w:t xml:space="preserve">19.</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8">
        <w:r>
          <w:rPr>
            <w:rStyle w:val="Lienhypertexte"/>
          </w:rPr>
          <w:t xml:space="preserve">10.2307/1884324</w:t>
        </w:r>
      </w:hyperlink>
    </w:p>
    <w:bookmarkEnd w:id="809"/>
    <w:bookmarkStart w:id="811" w:name="ref-freedman1983"/>
    <w:p>
      <w:pPr>
        <w:pStyle w:val="Bibliographie"/>
      </w:pPr>
      <w:r>
        <w:t xml:space="preserve">20.</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10">
        <w:r>
          <w:rPr>
            <w:rStyle w:val="Lienhypertexte"/>
          </w:rPr>
          <w:t xml:space="preserve">10.1080/00031305.1983.10482729</w:t>
        </w:r>
      </w:hyperlink>
    </w:p>
    <w:bookmarkEnd w:id="811"/>
    <w:bookmarkStart w:id="813" w:name="ref-freedman1989"/>
    <w:p>
      <w:pPr>
        <w:pStyle w:val="Bibliographie"/>
      </w:pPr>
      <w:r>
        <w:t xml:space="preserve">21.</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12">
        <w:r>
          <w:rPr>
            <w:rStyle w:val="Lienhypertexte"/>
          </w:rPr>
          <w:t xml:space="preserve">10.2307/2685389</w:t>
        </w:r>
      </w:hyperlink>
    </w:p>
    <w:bookmarkEnd w:id="813"/>
    <w:bookmarkStart w:id="815" w:name="ref-hand1992"/>
    <w:p>
      <w:pPr>
        <w:pStyle w:val="Bibliographie"/>
      </w:pPr>
      <w:r>
        <w:t xml:space="preserve">22.</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4">
        <w:r>
          <w:rPr>
            <w:rStyle w:val="Lienhypertexte"/>
          </w:rPr>
          <w:t xml:space="preserve">10.1080/00031305.1992.10475881</w:t>
        </w:r>
      </w:hyperlink>
    </w:p>
    <w:bookmarkEnd w:id="815"/>
    <w:bookmarkStart w:id="817" w:name="ref-lindley1957"/>
    <w:p>
      <w:pPr>
        <w:pStyle w:val="Bibliographie"/>
      </w:pPr>
      <w:r>
        <w:t xml:space="preserve">23.</w:t>
      </w:r>
      <w:r>
        <w:t xml:space="preserve"> </w:t>
      </w:r>
      <w:r>
        <w:t xml:space="preserve">	</w:t>
      </w:r>
      <w:r>
        <w:t xml:space="preserve">LINDLEY DV. A STATISTICAL PARADOX.</w:t>
      </w:r>
      <w:r>
        <w:t xml:space="preserve"> </w:t>
      </w:r>
      <w:r>
        <w:rPr>
          <w:iCs/>
          <w:i/>
        </w:rPr>
        <w:t xml:space="preserve">Biometrika</w:t>
      </w:r>
      <w:r>
        <w:t xml:space="preserve">. 1957;44(1-2):187-192. doi:</w:t>
      </w:r>
      <w:hyperlink r:id="rId816">
        <w:r>
          <w:rPr>
            <w:rStyle w:val="Lienhypertexte"/>
          </w:rPr>
          <w:t xml:space="preserve">10.1093/biomet/44.1-2.187</w:t>
        </w:r>
      </w:hyperlink>
    </w:p>
    <w:bookmarkEnd w:id="817"/>
    <w:bookmarkStart w:id="819" w:name="ref-lord1967"/>
    <w:p>
      <w:pPr>
        <w:pStyle w:val="Bibliographie"/>
      </w:pPr>
      <w:r>
        <w:t xml:space="preserve">24.</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8">
        <w:r>
          <w:rPr>
            <w:rStyle w:val="Lienhypertexte"/>
          </w:rPr>
          <w:t xml:space="preserve">10.1037/h0025105</w:t>
        </w:r>
      </w:hyperlink>
    </w:p>
    <w:bookmarkEnd w:id="819"/>
    <w:bookmarkStart w:id="821" w:name="ref-lord1969"/>
    <w:p>
      <w:pPr>
        <w:pStyle w:val="Bibliographie"/>
      </w:pPr>
      <w:r>
        <w:t xml:space="preserve">25.</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20">
        <w:r>
          <w:rPr>
            <w:rStyle w:val="Lienhypertexte"/>
          </w:rPr>
          <w:t xml:space="preserve">10.1037/h0028108</w:t>
        </w:r>
      </w:hyperlink>
    </w:p>
    <w:bookmarkEnd w:id="821"/>
    <w:bookmarkStart w:id="823" w:name="ref-simpson1951"/>
    <w:p>
      <w:pPr>
        <w:pStyle w:val="Bibliographie"/>
      </w:pPr>
      <w:r>
        <w:t xml:space="preserve">26.</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22">
        <w:r>
          <w:rPr>
            <w:rStyle w:val="Lienhypertexte"/>
          </w:rPr>
          <w:t xml:space="preserve">10.1111/j.2517-6161.1951.tb00088.x</w:t>
        </w:r>
      </w:hyperlink>
    </w:p>
    <w:bookmarkEnd w:id="823"/>
    <w:bookmarkStart w:id="825" w:name="ref-blyth1972"/>
    <w:p>
      <w:pPr>
        <w:pStyle w:val="Bibliographie"/>
      </w:pPr>
      <w:r>
        <w:t xml:space="preserve">27.</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4">
        <w:r>
          <w:rPr>
            <w:rStyle w:val="Lienhypertexte"/>
          </w:rPr>
          <w:t xml:space="preserve">10.1080/01621459.1972.10482387</w:t>
        </w:r>
      </w:hyperlink>
    </w:p>
    <w:bookmarkEnd w:id="825"/>
    <w:bookmarkStart w:id="827" w:name="ref-stein1956"/>
    <w:p>
      <w:pPr>
        <w:pStyle w:val="Bibliographie"/>
      </w:pPr>
      <w:r>
        <w:t xml:space="preserve">28.</w:t>
      </w:r>
      <w:r>
        <w:t xml:space="preserve"> </w:t>
      </w:r>
      <w:r>
        <w:t xml:space="preserve">	</w:t>
      </w:r>
      <w:r>
        <w:t xml:space="preserve">Stein C. INADMISSIBILITY OF THE USUAL ESTIMATOR FOR THE MEAN OF a MULTIVARIATE NORMAL DISTRIBUTION. In: University of California Press; 1956:197-206. doi:</w:t>
      </w:r>
      <w:hyperlink r:id="rId826">
        <w:r>
          <w:rPr>
            <w:rStyle w:val="Lienhypertexte"/>
          </w:rPr>
          <w:t xml:space="preserve">10.1525/9780520313880-018</w:t>
        </w:r>
      </w:hyperlink>
    </w:p>
    <w:bookmarkEnd w:id="827"/>
    <w:bookmarkStart w:id="829" w:name="ref-de1996"/>
    <w:p>
      <w:pPr>
        <w:pStyle w:val="Bibliographie"/>
      </w:pPr>
      <w:r>
        <w:t xml:space="preserve">29.</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8">
        <w:r>
          <w:rPr>
            <w:rStyle w:val="Lienhypertexte"/>
          </w:rPr>
          <w:t xml:space="preserve">10.2307/3619568</w:t>
        </w:r>
      </w:hyperlink>
    </w:p>
    <w:bookmarkEnd w:id="829"/>
    <w:bookmarkStart w:id="831" w:name="ref-feld1991"/>
    <w:p>
      <w:pPr>
        <w:pStyle w:val="Bibliographie"/>
      </w:pPr>
      <w:r>
        <w:t xml:space="preserve">30.</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30">
        <w:r>
          <w:rPr>
            <w:rStyle w:val="Lienhypertexte"/>
          </w:rPr>
          <w:t xml:space="preserve">10.1086/229693</w:t>
        </w:r>
      </w:hyperlink>
    </w:p>
    <w:bookmarkEnd w:id="831"/>
    <w:bookmarkStart w:id="833" w:name="ref-ihaka1996"/>
    <w:p>
      <w:pPr>
        <w:pStyle w:val="Bibliographie"/>
      </w:pPr>
      <w:r>
        <w:t xml:space="preserve">31.</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32">
        <w:r>
          <w:rPr>
            <w:rStyle w:val="Lienhypertexte"/>
          </w:rPr>
          <w:t xml:space="preserve">10.2307/1390807</w:t>
        </w:r>
      </w:hyperlink>
    </w:p>
    <w:bookmarkEnd w:id="833"/>
    <w:bookmarkStart w:id="835" w:name="ref-introduc2020"/>
    <w:p>
      <w:pPr>
        <w:pStyle w:val="Bibliographie"/>
      </w:pPr>
      <w:r>
        <w:t xml:space="preserve">32.</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4">
        <w:r>
          <w:rPr>
            <w:rStyle w:val="Lienhypertexte"/>
          </w:rPr>
          <w:t xml:space="preserve">10.1002/9781119591542.ch2</w:t>
        </w:r>
      </w:hyperlink>
    </w:p>
    <w:bookmarkEnd w:id="835"/>
    <w:bookmarkStart w:id="837" w:name="ref-racine2011"/>
    <w:p>
      <w:pPr>
        <w:pStyle w:val="Bibliographie"/>
      </w:pPr>
      <w:r>
        <w:t xml:space="preserve">33.</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6">
        <w:r>
          <w:rPr>
            <w:rStyle w:val="Lienhypertexte"/>
          </w:rPr>
          <w:t xml:space="preserve">10.1002/jae.1278</w:t>
        </w:r>
      </w:hyperlink>
    </w:p>
    <w:bookmarkEnd w:id="837"/>
    <w:bookmarkStart w:id="839" w:name="ref-love2019"/>
    <w:p>
      <w:pPr>
        <w:pStyle w:val="Bibliographie"/>
      </w:pPr>
      <w:r>
        <w:t xml:space="preserve">34.</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8">
        <w:r>
          <w:rPr>
            <w:rStyle w:val="Lienhypertexte"/>
          </w:rPr>
          <w:t xml:space="preserve">10.18637/jss.v088.i02</w:t>
        </w:r>
      </w:hyperlink>
    </w:p>
    <w:bookmarkEnd w:id="839"/>
    <w:bookmarkStart w:id="841" w:name="ref-sahin2020"/>
    <w:p>
      <w:pPr>
        <w:pStyle w:val="Bibliographie"/>
      </w:pPr>
      <w:r>
        <w:t xml:space="preserve">35.</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40">
        <w:r>
          <w:rPr>
            <w:rStyle w:val="Lienhypertexte"/>
          </w:rPr>
          <w:t xml:space="preserve">10.21449/ijate.661803</w:t>
        </w:r>
      </w:hyperlink>
    </w:p>
    <w:bookmarkEnd w:id="841"/>
    <w:bookmarkStart w:id="843" w:name="ref-jmv"/>
    <w:p>
      <w:pPr>
        <w:pStyle w:val="Bibliographie"/>
      </w:pPr>
      <w:r>
        <w:t xml:space="preserve">36.</w:t>
      </w:r>
      <w:r>
        <w:t xml:space="preserve"> </w:t>
      </w:r>
      <w:r>
        <w:t xml:space="preserve">	</w:t>
      </w:r>
      <w:r>
        <w:t xml:space="preserve">Selker R, Love J, Dropmann D. Jmv: The ’jamovi’ analyses. 2023.</w:t>
      </w:r>
      <w:r>
        <w:t xml:space="preserve"> </w:t>
      </w:r>
      <w:hyperlink r:id="rId842">
        <w:r>
          <w:rPr>
            <w:rStyle w:val="Lienhypertexte"/>
          </w:rPr>
          <w:t xml:space="preserve">https://CRAN.R-project.org/package=jmv.</w:t>
        </w:r>
      </w:hyperlink>
    </w:p>
    <w:bookmarkEnd w:id="843"/>
    <w:bookmarkStart w:id="845" w:name="ref-jmvconnect"/>
    <w:p>
      <w:pPr>
        <w:pStyle w:val="Bibliographie"/>
      </w:pPr>
      <w:r>
        <w:t xml:space="preserve">37.</w:t>
      </w:r>
      <w:r>
        <w:t xml:space="preserve"> </w:t>
      </w:r>
      <w:r>
        <w:t xml:space="preserve">	</w:t>
      </w:r>
      <w:r>
        <w:t xml:space="preserve">Love J. Jmvconnect: Connect to the ’jamovi’ statistical spreadsheet. 2022.</w:t>
      </w:r>
      <w:r>
        <w:t xml:space="preserve"> </w:t>
      </w:r>
      <w:hyperlink r:id="rId844">
        <w:r>
          <w:rPr>
            <w:rStyle w:val="Lienhypertexte"/>
          </w:rPr>
          <w:t xml:space="preserve">https://CRAN.R-project.org/package=jmvconnect.</w:t>
        </w:r>
      </w:hyperlink>
    </w:p>
    <w:bookmarkEnd w:id="845"/>
    <w:bookmarkStart w:id="847" w:name="ref-hinsen2011"/>
    <w:p>
      <w:pPr>
        <w:pStyle w:val="Bibliographie"/>
      </w:pPr>
      <w:r>
        <w:t xml:space="preserve">38.</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6">
        <w:r>
          <w:rPr>
            <w:rStyle w:val="Lienhypertexte"/>
          </w:rPr>
          <w:t xml:space="preserve">10.1016/j.procs.2011.04.061</w:t>
        </w:r>
      </w:hyperlink>
    </w:p>
    <w:bookmarkEnd w:id="847"/>
    <w:bookmarkStart w:id="849" w:name="ref-utils"/>
    <w:p>
      <w:pPr>
        <w:pStyle w:val="Bibliographie"/>
      </w:pPr>
      <w:r>
        <w:t xml:space="preserve">39.</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49"/>
    <w:bookmarkStart w:id="851" w:name="ref-SchwabSimon2021"/>
    <w:p>
      <w:pPr>
        <w:pStyle w:val="Bibliographie"/>
      </w:pPr>
      <w:r>
        <w:t xml:space="preserve">40.</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50">
        <w:r>
          <w:rPr>
            <w:rStyle w:val="Lienhypertexte"/>
          </w:rPr>
          <w:t xml:space="preserve">10.5167/UZH-205154</w:t>
        </w:r>
      </w:hyperlink>
    </w:p>
    <w:bookmarkEnd w:id="851"/>
    <w:bookmarkStart w:id="853" w:name="ref-Eglen2017"/>
    <w:p>
      <w:pPr>
        <w:pStyle w:val="Bibliographie"/>
      </w:pPr>
      <w:r>
        <w:t xml:space="preserve">41.</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52">
        <w:r>
          <w:rPr>
            <w:rStyle w:val="Lienhypertexte"/>
          </w:rPr>
          <w:t xml:space="preserve">10.1038/nn.4550</w:t>
        </w:r>
      </w:hyperlink>
    </w:p>
    <w:bookmarkEnd w:id="853"/>
    <w:bookmarkStart w:id="855" w:name="ref-formatR"/>
    <w:p>
      <w:pPr>
        <w:pStyle w:val="Bibliographie"/>
      </w:pPr>
      <w:r>
        <w:t xml:space="preserve">42.</w:t>
      </w:r>
      <w:r>
        <w:t xml:space="preserve"> </w:t>
      </w:r>
      <w:r>
        <w:t xml:space="preserve">	</w:t>
      </w:r>
      <w:r>
        <w:t xml:space="preserve">Xie Y. formatR: Format r code automatically. 2022.</w:t>
      </w:r>
      <w:r>
        <w:t xml:space="preserve"> </w:t>
      </w:r>
      <w:hyperlink r:id="rId854">
        <w:r>
          <w:rPr>
            <w:rStyle w:val="Lienhypertexte"/>
          </w:rPr>
          <w:t xml:space="preserve">https://CRAN.R-project.org/package=formatR.</w:t>
        </w:r>
      </w:hyperlink>
    </w:p>
    <w:bookmarkEnd w:id="855"/>
    <w:bookmarkStart w:id="857" w:name="ref-styler"/>
    <w:p>
      <w:pPr>
        <w:pStyle w:val="Bibliographie"/>
      </w:pPr>
      <w:r>
        <w:t xml:space="preserve">43.</w:t>
      </w:r>
      <w:r>
        <w:t xml:space="preserve"> </w:t>
      </w:r>
      <w:r>
        <w:t xml:space="preserve">	</w:t>
      </w:r>
      <w:r>
        <w:t xml:space="preserve">Müller K, Walthert L. Styler: Non-invasive pretty printing of r code. 2023.</w:t>
      </w:r>
      <w:r>
        <w:t xml:space="preserve"> </w:t>
      </w:r>
      <w:hyperlink r:id="rId856">
        <w:r>
          <w:rPr>
            <w:rStyle w:val="Lienhypertexte"/>
          </w:rPr>
          <w:t xml:space="preserve">https://CRAN.R-project.org/package=styler.</w:t>
        </w:r>
      </w:hyperlink>
    </w:p>
    <w:bookmarkEnd w:id="857"/>
    <w:bookmarkStart w:id="859" w:name="ref-lintr"/>
    <w:p>
      <w:pPr>
        <w:pStyle w:val="Bibliographie"/>
      </w:pPr>
      <w:r>
        <w:t xml:space="preserve">44.</w:t>
      </w:r>
      <w:r>
        <w:t xml:space="preserve"> </w:t>
      </w:r>
      <w:r>
        <w:t xml:space="preserve">	</w:t>
      </w:r>
      <w:r>
        <w:t xml:space="preserve">Hester J, Angly F, Hyde R, et al. Lintr: A ’linter’ for r code. 2023.</w:t>
      </w:r>
      <w:r>
        <w:t xml:space="preserve"> </w:t>
      </w:r>
      <w:hyperlink r:id="rId858">
        <w:r>
          <w:rPr>
            <w:rStyle w:val="Lienhypertexte"/>
          </w:rPr>
          <w:t xml:space="preserve">https://CRAN.R-project.org/package=lintr.</w:t>
        </w:r>
      </w:hyperlink>
    </w:p>
    <w:bookmarkEnd w:id="859"/>
    <w:bookmarkStart w:id="861" w:name="ref-R-rmarkdown"/>
    <w:p>
      <w:pPr>
        <w:pStyle w:val="Bibliographie"/>
      </w:pPr>
      <w:r>
        <w:t xml:space="preserve">45.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60">
        <w:r>
          <w:rPr>
            <w:rStyle w:val="Lienhypertexte"/>
          </w:rPr>
          <w:t xml:space="preserve">https://CRAN.R-project.org/package=rmarkdown.</w:t>
        </w:r>
      </w:hyperlink>
    </w:p>
    <w:bookmarkEnd w:id="861"/>
    <w:bookmarkStart w:id="863" w:name="ref-holmes2021"/>
    <w:p>
      <w:pPr>
        <w:pStyle w:val="Bibliographie"/>
      </w:pPr>
      <w:r>
        <w:t xml:space="preserve">46.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62">
        <w:r>
          <w:rPr>
            <w:rStyle w:val="Lienhypertexte"/>
          </w:rPr>
          <w:t xml:space="preserve">10.1016/j.jmsacl.2021.09.002</w:t>
        </w:r>
      </w:hyperlink>
    </w:p>
    <w:bookmarkEnd w:id="863"/>
    <w:bookmarkStart w:id="865" w:name="ref-rmarkdown"/>
    <w:p>
      <w:pPr>
        <w:pStyle w:val="Bibliographie"/>
      </w:pPr>
      <w:r>
        <w:t xml:space="preserve">47.</w:t>
      </w:r>
      <w:r>
        <w:t xml:space="preserve"> </w:t>
      </w:r>
      <w:r>
        <w:t xml:space="preserve">	</w:t>
      </w:r>
      <w:r>
        <w:t xml:space="preserve">Allaire J, Xie Y, Dervieux C, et al. Rmarkdown: Dynamic documents for r. 2023.</w:t>
      </w:r>
      <w:r>
        <w:t xml:space="preserve"> </w:t>
      </w:r>
      <w:hyperlink r:id="rId864">
        <w:r>
          <w:rPr>
            <w:rStyle w:val="Lienhypertexte"/>
          </w:rPr>
          <w:t xml:space="preserve">https://github.com/rstudio/rmarkdown.</w:t>
        </w:r>
      </w:hyperlink>
    </w:p>
    <w:bookmarkEnd w:id="865"/>
    <w:bookmarkStart w:id="867" w:name="ref-bookdown-2"/>
    <w:p>
      <w:pPr>
        <w:pStyle w:val="Bibliographie"/>
      </w:pPr>
      <w:r>
        <w:t xml:space="preserve">48.</w:t>
      </w:r>
      <w:r>
        <w:t xml:space="preserve"> </w:t>
      </w:r>
      <w:r>
        <w:t xml:space="preserve">	</w:t>
      </w:r>
      <w:r>
        <w:t xml:space="preserve">Xie Y. Bookdown: Authoring books and technical documents with r markdown. 2023.</w:t>
      </w:r>
      <w:r>
        <w:t xml:space="preserve"> </w:t>
      </w:r>
      <w:hyperlink r:id="rId866">
        <w:r>
          <w:rPr>
            <w:rStyle w:val="Lienhypertexte"/>
          </w:rPr>
          <w:t xml:space="preserve">https://github.com/rstudio/bookdown.</w:t>
        </w:r>
      </w:hyperlink>
    </w:p>
    <w:bookmarkEnd w:id="867"/>
    <w:bookmarkStart w:id="869" w:name="ref-trisovic2022"/>
    <w:p>
      <w:pPr>
        <w:pStyle w:val="Bibliographie"/>
      </w:pPr>
      <w:r>
        <w:t xml:space="preserve">49.</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8">
        <w:r>
          <w:rPr>
            <w:rStyle w:val="Lienhypertexte"/>
          </w:rPr>
          <w:t xml:space="preserve">10.1038/s41597-022-01143-6</w:t>
        </w:r>
      </w:hyperlink>
    </w:p>
    <w:bookmarkEnd w:id="869"/>
    <w:bookmarkStart w:id="871" w:name="ref-officedown"/>
    <w:p>
      <w:pPr>
        <w:pStyle w:val="Bibliographie"/>
      </w:pPr>
      <w:r>
        <w:t xml:space="preserve">50.</w:t>
      </w:r>
      <w:r>
        <w:t xml:space="preserve"> </w:t>
      </w:r>
      <w:r>
        <w:t xml:space="preserve">	</w:t>
      </w:r>
      <w:r>
        <w:t xml:space="preserve">Gohel D, Ross N. Officedown: Enhanced ’r markdown’ format for ’word’ and ’PowerPoint’. 2023.</w:t>
      </w:r>
      <w:r>
        <w:t xml:space="preserve"> </w:t>
      </w:r>
      <w:hyperlink r:id="rId870">
        <w:r>
          <w:rPr>
            <w:rStyle w:val="Lienhypertexte"/>
          </w:rPr>
          <w:t xml:space="preserve">https://CRAN.R-project.org/package=officedown.</w:t>
        </w:r>
      </w:hyperlink>
    </w:p>
    <w:bookmarkEnd w:id="871"/>
    <w:bookmarkStart w:id="873" w:name="ref-ioannidis2014"/>
    <w:p>
      <w:pPr>
        <w:pStyle w:val="Bibliographie"/>
      </w:pPr>
      <w:r>
        <w:t xml:space="preserve">51.</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72">
        <w:r>
          <w:rPr>
            <w:rStyle w:val="Lienhypertexte"/>
          </w:rPr>
          <w:t xml:space="preserve">10.1371/journal.pmed.1001747</w:t>
        </w:r>
      </w:hyperlink>
    </w:p>
    <w:bookmarkEnd w:id="873"/>
    <w:bookmarkStart w:id="875" w:name="ref-projects"/>
    <w:p>
      <w:pPr>
        <w:pStyle w:val="Bibliographie"/>
      </w:pPr>
      <w:r>
        <w:t xml:space="preserve">52.</w:t>
      </w:r>
      <w:r>
        <w:t xml:space="preserve"> </w:t>
      </w:r>
      <w:r>
        <w:t xml:space="preserve">	</w:t>
      </w:r>
      <w:r>
        <w:t xml:space="preserve">Krieger N, Perzynski A, Dalton J. Projects: A project infrastructure for researchers. 2021.</w:t>
      </w:r>
      <w:r>
        <w:t xml:space="preserve"> </w:t>
      </w:r>
      <w:hyperlink r:id="rId874">
        <w:r>
          <w:rPr>
            <w:rStyle w:val="Lienhypertexte"/>
          </w:rPr>
          <w:t xml:space="preserve">https://CRAN.R-project.org/package=projects.</w:t>
        </w:r>
      </w:hyperlink>
    </w:p>
    <w:bookmarkEnd w:id="875"/>
    <w:bookmarkStart w:id="877" w:name="ref-schultze2023"/>
    <w:p>
      <w:pPr>
        <w:pStyle w:val="Bibliographie"/>
      </w:pPr>
      <w:r>
        <w:t xml:space="preserve">53.</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6">
        <w:r>
          <w:rPr>
            <w:rStyle w:val="Lienhypertexte"/>
          </w:rPr>
          <w:t xml:space="preserve">10.1136/bmj.p2402</w:t>
        </w:r>
      </w:hyperlink>
    </w:p>
    <w:bookmarkEnd w:id="877"/>
    <w:bookmarkStart w:id="878" w:name="ref-base-6"/>
    <w:p>
      <w:pPr>
        <w:pStyle w:val="Bibliographie"/>
      </w:pPr>
      <w:r>
        <w:t xml:space="preserve">54.</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78"/>
    <w:bookmarkStart w:id="880" w:name="ref-Zhao2023"/>
    <w:p>
      <w:pPr>
        <w:pStyle w:val="Bibliographie"/>
      </w:pPr>
      <w:r>
        <w:t xml:space="preserve">55.</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9">
        <w:r>
          <w:rPr>
            <w:rStyle w:val="Lienhypertexte"/>
          </w:rPr>
          <w:t xml:space="preserve">10.1177/17407745221123244</w:t>
        </w:r>
      </w:hyperlink>
    </w:p>
    <w:bookmarkEnd w:id="880"/>
    <w:bookmarkStart w:id="882" w:name="ref-grateful"/>
    <w:p>
      <w:pPr>
        <w:pStyle w:val="Bibliographie"/>
      </w:pPr>
      <w:r>
        <w:t xml:space="preserve">56.</w:t>
      </w:r>
      <w:r>
        <w:t xml:space="preserve"> </w:t>
      </w:r>
      <w:r>
        <w:t xml:space="preserve">	</w:t>
      </w:r>
      <w:r>
        <w:t xml:space="preserve">Francisco Rodríguez-Sánchez, Connor P. Jackson, Shaurita D. Hutchins. Grateful: Facilitate citation of r packages. 2023.</w:t>
      </w:r>
      <w:r>
        <w:t xml:space="preserve"> </w:t>
      </w:r>
      <w:hyperlink r:id="rId881">
        <w:r>
          <w:rPr>
            <w:rStyle w:val="Lienhypertexte"/>
          </w:rPr>
          <w:t xml:space="preserve">https://github.com/Pakillo/grateful.</w:t>
        </w:r>
      </w:hyperlink>
    </w:p>
    <w:bookmarkEnd w:id="882"/>
    <w:bookmarkStart w:id="884" w:name="ref-aguinis2008"/>
    <w:p>
      <w:pPr>
        <w:pStyle w:val="Bibliographie"/>
      </w:pPr>
      <w:r>
        <w:t xml:space="preserve">57.</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83">
        <w:r>
          <w:rPr>
            <w:rStyle w:val="Lienhypertexte"/>
          </w:rPr>
          <w:t xml:space="preserve">10.1177/1094428108318065</w:t>
        </w:r>
      </w:hyperlink>
    </w:p>
    <w:bookmarkEnd w:id="884"/>
    <w:bookmarkStart w:id="885" w:name="ref-stats-2"/>
    <w:p>
      <w:pPr>
        <w:pStyle w:val="Bibliographie"/>
      </w:pPr>
      <w:r>
        <w:t xml:space="preserve">58.</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85"/>
    <w:bookmarkStart w:id="887" w:name="ref-altman1983"/>
    <w:p>
      <w:pPr>
        <w:pStyle w:val="Bibliographie"/>
      </w:pPr>
      <w:r>
        <w:t xml:space="preserve">59.</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6">
        <w:r>
          <w:rPr>
            <w:rStyle w:val="Lienhypertexte"/>
          </w:rPr>
          <w:t xml:space="preserve">10.2307/2987937</w:t>
        </w:r>
      </w:hyperlink>
    </w:p>
    <w:bookmarkEnd w:id="887"/>
    <w:bookmarkStart w:id="889" w:name="ref-Olson2021"/>
    <w:p>
      <w:pPr>
        <w:pStyle w:val="Bibliographie"/>
      </w:pPr>
      <w:r>
        <w:t xml:space="preserve">60.</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8">
        <w:r>
          <w:rPr>
            <w:rStyle w:val="Lienhypertexte"/>
          </w:rPr>
          <w:t xml:space="preserve">10.1177/10497323211015960</w:t>
        </w:r>
      </w:hyperlink>
    </w:p>
    <w:bookmarkEnd w:id="889"/>
    <w:bookmarkStart w:id="891" w:name="ref-van2022a"/>
    <w:p>
      <w:pPr>
        <w:pStyle w:val="Bibliographie"/>
      </w:pPr>
      <w:r>
        <w:t xml:space="preserve">61.</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90">
        <w:r>
          <w:rPr>
            <w:rStyle w:val="Lienhypertexte"/>
          </w:rPr>
          <w:t xml:space="preserve">10.22454/PRiMER.2022.511416</w:t>
        </w:r>
      </w:hyperlink>
    </w:p>
    <w:bookmarkEnd w:id="891"/>
    <w:bookmarkStart w:id="893" w:name="ref-vetter2017"/>
    <w:p>
      <w:pPr>
        <w:pStyle w:val="Bibliographie"/>
      </w:pPr>
      <w:r>
        <w:t xml:space="preserve">62.</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92">
        <w:r>
          <w:rPr>
            <w:rStyle w:val="Lienhypertexte"/>
          </w:rPr>
          <w:t xml:space="preserve">10.1213/ane.0000000000002370</w:t>
        </w:r>
      </w:hyperlink>
    </w:p>
    <w:bookmarkEnd w:id="893"/>
    <w:bookmarkStart w:id="895" w:name="ref-Altman2007"/>
    <w:p>
      <w:pPr>
        <w:pStyle w:val="Bibliographie"/>
      </w:pPr>
      <w:r>
        <w:t xml:space="preserve">63.</w:t>
      </w:r>
      <w:r>
        <w:t xml:space="preserve"> </w:t>
      </w:r>
      <w:r>
        <w:t xml:space="preserve">	</w:t>
      </w:r>
      <w:r>
        <w:t xml:space="preserve">Altman DG, Bland JM. Missing data.</w:t>
      </w:r>
      <w:r>
        <w:t xml:space="preserve"> </w:t>
      </w:r>
      <w:r>
        <w:rPr>
          <w:iCs/>
          <w:i/>
        </w:rPr>
        <w:t xml:space="preserve">BMJ</w:t>
      </w:r>
      <w:r>
        <w:t xml:space="preserve">. 2007;334(7590):424-424. doi:</w:t>
      </w:r>
      <w:hyperlink r:id="rId894">
        <w:r>
          <w:rPr>
            <w:rStyle w:val="Lienhypertexte"/>
          </w:rPr>
          <w:t xml:space="preserve">10.1136/bmj.38977.682025.2c</w:t>
        </w:r>
      </w:hyperlink>
    </w:p>
    <w:bookmarkEnd w:id="895"/>
    <w:bookmarkStart w:id="897" w:name="ref-Heymans2022"/>
    <w:p>
      <w:pPr>
        <w:pStyle w:val="Bibliographie"/>
      </w:pPr>
      <w:r>
        <w:t xml:space="preserve">64.</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6">
        <w:r>
          <w:rPr>
            <w:rStyle w:val="Lienhypertexte"/>
          </w:rPr>
          <w:t xml:space="preserve">10.1016/j.jclinepi.2022.08.016</w:t>
        </w:r>
      </w:hyperlink>
    </w:p>
    <w:bookmarkEnd w:id="897"/>
    <w:bookmarkStart w:id="899" w:name="ref-carpenter2021"/>
    <w:p>
      <w:pPr>
        <w:pStyle w:val="Bibliographie"/>
      </w:pPr>
      <w:r>
        <w:t xml:space="preserve">65.</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8">
        <w:r>
          <w:rPr>
            <w:rStyle w:val="Lienhypertexte"/>
          </w:rPr>
          <w:t xml:space="preserve">10.1002/bimj.202000196</w:t>
        </w:r>
      </w:hyperlink>
    </w:p>
    <w:bookmarkEnd w:id="899"/>
    <w:bookmarkStart w:id="901" w:name="ref-misty"/>
    <w:p>
      <w:pPr>
        <w:pStyle w:val="Bibliographie"/>
      </w:pPr>
      <w:r>
        <w:t xml:space="preserve">66.</w:t>
      </w:r>
      <w:r>
        <w:t xml:space="preserve"> </w:t>
      </w:r>
      <w:r>
        <w:t xml:space="preserve">	</w:t>
      </w:r>
      <w:r>
        <w:t xml:space="preserve">Yanagida T. Misty: Miscellaneous functions ’t. yanagida’. 2023.</w:t>
      </w:r>
      <w:r>
        <w:t xml:space="preserve"> </w:t>
      </w:r>
      <w:hyperlink r:id="rId900">
        <w:r>
          <w:rPr>
            <w:rStyle w:val="Lienhypertexte"/>
          </w:rPr>
          <w:t xml:space="preserve">https://CRAN.R-project.org/package=misty.</w:t>
        </w:r>
      </w:hyperlink>
    </w:p>
    <w:bookmarkEnd w:id="901"/>
    <w:bookmarkStart w:id="903" w:name="ref-little1988"/>
    <w:p>
      <w:pPr>
        <w:pStyle w:val="Bibliographie"/>
      </w:pPr>
      <w:r>
        <w:t xml:space="preserve">67.</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02">
        <w:r>
          <w:rPr>
            <w:rStyle w:val="Lienhypertexte"/>
          </w:rPr>
          <w:t xml:space="preserve">10.1080/01621459.1988.10478722</w:t>
        </w:r>
      </w:hyperlink>
    </w:p>
    <w:bookmarkEnd w:id="903"/>
    <w:bookmarkStart w:id="904" w:name="ref-stats"/>
    <w:p>
      <w:pPr>
        <w:pStyle w:val="Bibliographie"/>
      </w:pPr>
      <w:r>
        <w:t xml:space="preserve">68.</w:t>
      </w:r>
      <w:r>
        <w:t xml:space="preserve"> </w:t>
      </w:r>
      <w:r>
        <w:t xml:space="preserve">	</w:t>
      </w:r>
      <w:r>
        <w:t xml:space="preserve">R Core Team. R: A language and environment for statistical computing. 2022.</w:t>
      </w:r>
      <w:r>
        <w:t xml:space="preserve"> </w:t>
      </w:r>
      <w:hyperlink r:id="rId848">
        <w:r>
          <w:rPr>
            <w:rStyle w:val="Lienhypertexte"/>
          </w:rPr>
          <w:t xml:space="preserve">https://www.R-project.org/.</w:t>
        </w:r>
      </w:hyperlink>
    </w:p>
    <w:bookmarkEnd w:id="904"/>
    <w:bookmarkStart w:id="906" w:name="ref-austin2023"/>
    <w:p>
      <w:pPr>
        <w:pStyle w:val="Bibliographie"/>
      </w:pPr>
      <w:r>
        <w:t xml:space="preserve">69.</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5">
        <w:r>
          <w:rPr>
            <w:rStyle w:val="Lienhypertexte"/>
          </w:rPr>
          <w:t xml:space="preserve">10.1177/09622802231198795</w:t>
        </w:r>
      </w:hyperlink>
    </w:p>
    <w:bookmarkEnd w:id="906"/>
    <w:bookmarkStart w:id="908" w:name="ref-mice"/>
    <w:p>
      <w:pPr>
        <w:pStyle w:val="Bibliographie"/>
      </w:pPr>
      <w:r>
        <w:t xml:space="preserve">70.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7">
        <w:r>
          <w:rPr>
            <w:rStyle w:val="Lienhypertexte"/>
          </w:rPr>
          <w:t xml:space="preserve">10.18637/jss.v045.i03</w:t>
        </w:r>
      </w:hyperlink>
    </w:p>
    <w:bookmarkEnd w:id="908"/>
    <w:bookmarkStart w:id="910" w:name="ref-rubin1986"/>
    <w:p>
      <w:pPr>
        <w:pStyle w:val="Bibliographie"/>
      </w:pPr>
      <w:r>
        <w:t xml:space="preserve">71.</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9">
        <w:r>
          <w:rPr>
            <w:rStyle w:val="Lienhypertexte"/>
          </w:rPr>
          <w:t xml:space="preserve">10.2307/1391390</w:t>
        </w:r>
      </w:hyperlink>
    </w:p>
    <w:bookmarkEnd w:id="910"/>
    <w:bookmarkStart w:id="912" w:name="ref-little1988a"/>
    <w:p>
      <w:pPr>
        <w:pStyle w:val="Bibliographie"/>
      </w:pPr>
      <w:r>
        <w:t xml:space="preserve">72.</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11">
        <w:r>
          <w:rPr>
            <w:rStyle w:val="Lienhypertexte"/>
          </w:rPr>
          <w:t xml:space="preserve">10.1080/07350015.1988.10509663</w:t>
        </w:r>
      </w:hyperlink>
    </w:p>
    <w:bookmarkEnd w:id="912"/>
    <w:bookmarkStart w:id="914" w:name="ref-miceadds"/>
    <w:p>
      <w:pPr>
        <w:pStyle w:val="Bibliographie"/>
      </w:pPr>
      <w:r>
        <w:t xml:space="preserve">73.</w:t>
      </w:r>
      <w:r>
        <w:t xml:space="preserve"> </w:t>
      </w:r>
      <w:r>
        <w:t xml:space="preserve">	</w:t>
      </w:r>
      <w:r>
        <w:t xml:space="preserve">Robitzsch A, Grund S. Miceadds: Some additional multiple imputation functions, especially for ’mice’. 2023.</w:t>
      </w:r>
      <w:r>
        <w:t xml:space="preserve"> </w:t>
      </w:r>
      <w:hyperlink r:id="rId913">
        <w:r>
          <w:rPr>
            <w:rStyle w:val="Lienhypertexte"/>
          </w:rPr>
          <w:t xml:space="preserve">https://CRAN.R-project.org/package=miceadds.</w:t>
        </w:r>
      </w:hyperlink>
    </w:p>
    <w:bookmarkEnd w:id="914"/>
    <w:bookmarkStart w:id="916" w:name="ref-Akl2015"/>
    <w:p>
      <w:pPr>
        <w:pStyle w:val="Bibliographie"/>
      </w:pPr>
      <w:r>
        <w:t xml:space="preserve">74.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5">
        <w:r>
          <w:rPr>
            <w:rStyle w:val="Lienhypertexte"/>
          </w:rPr>
          <w:t xml:space="preserve">10.1136/bmjopen-2015-008431</w:t>
        </w:r>
      </w:hyperlink>
    </w:p>
    <w:bookmarkEnd w:id="916"/>
    <w:bookmarkStart w:id="918" w:name="ref-ids"/>
    <w:p>
      <w:pPr>
        <w:pStyle w:val="Bibliographie"/>
      </w:pPr>
      <w:r>
        <w:t xml:space="preserve">75.</w:t>
      </w:r>
      <w:r>
        <w:t xml:space="preserve"> </w:t>
      </w:r>
      <w:r>
        <w:t xml:space="preserve">	</w:t>
      </w:r>
      <w:r>
        <w:t xml:space="preserve">FitzJohn R. Ids: Generate random identifiers. 2017.</w:t>
      </w:r>
      <w:r>
        <w:t xml:space="preserve"> </w:t>
      </w:r>
      <w:hyperlink r:id="rId917">
        <w:r>
          <w:rPr>
            <w:rStyle w:val="Lienhypertexte"/>
          </w:rPr>
          <w:t xml:space="preserve">https://CRAN.R-project.org/package=ids.</w:t>
        </w:r>
      </w:hyperlink>
    </w:p>
    <w:bookmarkEnd w:id="918"/>
    <w:bookmarkStart w:id="920" w:name="ref-hash"/>
    <w:p>
      <w:pPr>
        <w:pStyle w:val="Bibliographie"/>
      </w:pPr>
      <w:r>
        <w:t xml:space="preserve">76.</w:t>
      </w:r>
      <w:r>
        <w:t xml:space="preserve"> </w:t>
      </w:r>
      <w:r>
        <w:t xml:space="preserve">	</w:t>
      </w:r>
      <w:r>
        <w:t xml:space="preserve">Brown C. Hash: Full featured implementation of hash tables/associative arrays/dictionaries. 2023.</w:t>
      </w:r>
      <w:r>
        <w:t xml:space="preserve"> </w:t>
      </w:r>
      <w:hyperlink r:id="rId919">
        <w:r>
          <w:rPr>
            <w:rStyle w:val="Lienhypertexte"/>
          </w:rPr>
          <w:t xml:space="preserve">https://CRAN.R-project.org/package=hash.</w:t>
        </w:r>
      </w:hyperlink>
    </w:p>
    <w:bookmarkEnd w:id="920"/>
    <w:bookmarkStart w:id="922" w:name="ref-anonymizer"/>
    <w:p>
      <w:pPr>
        <w:pStyle w:val="Bibliographie"/>
      </w:pPr>
      <w:r>
        <w:t xml:space="preserve">77.</w:t>
      </w:r>
      <w:r>
        <w:t xml:space="preserve"> </w:t>
      </w:r>
      <w:r>
        <w:t xml:space="preserve">	</w:t>
      </w:r>
      <w:r>
        <w:t xml:space="preserve">Hendricks P. Anonymizer: Anonymize data containing personally identifiable information. 2023.</w:t>
      </w:r>
      <w:r>
        <w:t xml:space="preserve"> </w:t>
      </w:r>
      <w:hyperlink r:id="rId921">
        <w:r>
          <w:rPr>
            <w:rStyle w:val="Lienhypertexte"/>
          </w:rPr>
          <w:t xml:space="preserve">https://github.com/paulhendricks/anonymizer.</w:t>
        </w:r>
      </w:hyperlink>
    </w:p>
    <w:bookmarkEnd w:id="922"/>
    <w:bookmarkStart w:id="924" w:name="ref-digest"/>
    <w:p>
      <w:pPr>
        <w:pStyle w:val="Bibliographie"/>
      </w:pPr>
      <w:r>
        <w:t xml:space="preserve">78.</w:t>
      </w:r>
      <w:r>
        <w:t xml:space="preserve"> </w:t>
      </w:r>
      <w:r>
        <w:t xml:space="preserve">	</w:t>
      </w:r>
      <w:r>
        <w:t xml:space="preserve">Lucas DE with contributions by A, Tuszynski J, Bengtsson H, et al. Digest: Create compact hash digests of r objects. 2023.</w:t>
      </w:r>
      <w:r>
        <w:t xml:space="preserve"> </w:t>
      </w:r>
      <w:hyperlink r:id="rId923">
        <w:r>
          <w:rPr>
            <w:rStyle w:val="Lienhypertexte"/>
          </w:rPr>
          <w:t xml:space="preserve">https://CRAN.R-project.org/package=digest.</w:t>
        </w:r>
      </w:hyperlink>
    </w:p>
    <w:bookmarkEnd w:id="924"/>
    <w:bookmarkStart w:id="926" w:name="ref-synthpop"/>
    <w:p>
      <w:pPr>
        <w:pStyle w:val="Bibliographie"/>
      </w:pPr>
      <w:r>
        <w:t xml:space="preserve">79.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5">
        <w:r>
          <w:rPr>
            <w:rStyle w:val="Lienhypertexte"/>
          </w:rPr>
          <w:t xml:space="preserve">10.18637/jss.v074.i11</w:t>
        </w:r>
      </w:hyperlink>
    </w:p>
    <w:bookmarkEnd w:id="926"/>
    <w:bookmarkStart w:id="928"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7">
        <w:r>
          <w:rPr>
            <w:rStyle w:val="Lienhypertexte"/>
          </w:rPr>
          <w:t xml:space="preserve">10.1371/journal.pcbi.1009819</w:t>
        </w:r>
      </w:hyperlink>
    </w:p>
    <w:bookmarkEnd w:id="928"/>
    <w:bookmarkStart w:id="930"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9">
        <w:r>
          <w:rPr>
            <w:rStyle w:val="Lienhypertexte"/>
          </w:rPr>
          <w:t xml:space="preserve">10.1177/20597991211026616</w:t>
        </w:r>
      </w:hyperlink>
    </w:p>
    <w:bookmarkEnd w:id="930"/>
    <w:bookmarkStart w:id="932"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31">
        <w:r>
          <w:rPr>
            <w:rStyle w:val="Lienhypertexte"/>
          </w:rPr>
          <w:t xml:space="preserve">10.32614/RJ-2016-061</w:t>
        </w:r>
      </w:hyperlink>
    </w:p>
    <w:bookmarkEnd w:id="932"/>
    <w:bookmarkStart w:id="934"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33">
        <w:r>
          <w:rPr>
            <w:rStyle w:val="Lienhypertexte"/>
          </w:rPr>
          <w:t xml:space="preserve">https://CRAN.R-project.org/package=janitor.</w:t>
        </w:r>
      </w:hyperlink>
    </w:p>
    <w:bookmarkEnd w:id="934"/>
    <w:bookmarkStart w:id="936" w:name="ref-Hmisc"/>
    <w:p>
      <w:pPr>
        <w:pStyle w:val="Bibliographie"/>
      </w:pPr>
      <w:r>
        <w:t xml:space="preserve">84.</w:t>
      </w:r>
      <w:r>
        <w:t xml:space="preserve"> </w:t>
      </w:r>
      <w:r>
        <w:t xml:space="preserve">	</w:t>
      </w:r>
      <w:r>
        <w:t xml:space="preserve">Harrell Jr FE. Hmisc: Harrell miscellaneous. 2023.</w:t>
      </w:r>
      <w:r>
        <w:t xml:space="preserve"> </w:t>
      </w:r>
      <w:hyperlink r:id="rId935">
        <w:r>
          <w:rPr>
            <w:rStyle w:val="Lienhypertexte"/>
          </w:rPr>
          <w:t xml:space="preserve">https://CRAN.R-project.org/package=Hmisc.</w:t>
        </w:r>
      </w:hyperlink>
    </w:p>
    <w:bookmarkEnd w:id="936"/>
    <w:bookmarkStart w:id="938"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7">
        <w:r>
          <w:rPr>
            <w:rStyle w:val="Lienhypertexte"/>
          </w:rPr>
          <w:t xml:space="preserve">10.18637/jss.v105.i07</w:t>
        </w:r>
      </w:hyperlink>
    </w:p>
    <w:bookmarkEnd w:id="938"/>
    <w:bookmarkStart w:id="940"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39">
        <w:r>
          <w:rPr>
            <w:rStyle w:val="Lienhypertexte"/>
          </w:rPr>
          <w:t xml:space="preserve">https://CRAN.R-project.org/package=DataEditR.</w:t>
        </w:r>
      </w:hyperlink>
    </w:p>
    <w:bookmarkEnd w:id="940"/>
    <w:bookmarkStart w:id="942"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41">
        <w:r>
          <w:rPr>
            <w:rStyle w:val="Lienhypertexte"/>
          </w:rPr>
          <w:t xml:space="preserve">10.1080/00031305.2017.1375989</w:t>
        </w:r>
      </w:hyperlink>
    </w:p>
    <w:bookmarkEnd w:id="942"/>
    <w:bookmarkStart w:id="944"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43">
        <w:r>
          <w:rPr>
            <w:rStyle w:val="Lienhypertexte"/>
          </w:rPr>
          <w:t xml:space="preserve">10.1016/j.acra.2015.08.024</w:t>
        </w:r>
      </w:hyperlink>
    </w:p>
    <w:bookmarkEnd w:id="944"/>
    <w:bookmarkStart w:id="946" w:name="ref-data.table"/>
    <w:p>
      <w:pPr>
        <w:pStyle w:val="Bibliographie"/>
      </w:pPr>
      <w:r>
        <w:t xml:space="preserve">89.</w:t>
      </w:r>
      <w:r>
        <w:t xml:space="preserve"> </w:t>
      </w:r>
      <w:r>
        <w:t xml:space="preserve">	</w:t>
      </w:r>
      <w:r>
        <w:t xml:space="preserve">Dowle M, Srinivasan A. Data.table: Extension of ‘data.frame‘. 2023.</w:t>
      </w:r>
      <w:r>
        <w:t xml:space="preserve"> </w:t>
      </w:r>
      <w:hyperlink r:id="rId945">
        <w:r>
          <w:rPr>
            <w:rStyle w:val="Lienhypertexte"/>
          </w:rPr>
          <w:t xml:space="preserve">https://CRAN.R-project.org/package=data.table.</w:t>
        </w:r>
      </w:hyperlink>
    </w:p>
    <w:bookmarkEnd w:id="946"/>
    <w:bookmarkStart w:id="948"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7">
        <w:r>
          <w:rPr>
            <w:rStyle w:val="Lienhypertexte"/>
          </w:rPr>
          <w:t xml:space="preserve">10.1136/bmj.318.7199.1667</w:t>
        </w:r>
      </w:hyperlink>
    </w:p>
    <w:bookmarkEnd w:id="948"/>
    <w:bookmarkStart w:id="950"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9">
        <w:r>
          <w:rPr>
            <w:rStyle w:val="Lienhypertexte"/>
          </w:rPr>
          <w:t xml:space="preserve">10.4103/0019-5049.190623</w:t>
        </w:r>
      </w:hyperlink>
    </w:p>
    <w:bookmarkEnd w:id="950"/>
    <w:bookmarkStart w:id="952"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51">
        <w:r>
          <w:rPr>
            <w:rStyle w:val="Lienhypertexte"/>
          </w:rPr>
          <w:t xml:space="preserve">10.1177/2192568217746998</w:t>
        </w:r>
      </w:hyperlink>
    </w:p>
    <w:bookmarkEnd w:id="952"/>
    <w:bookmarkStart w:id="954"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53">
        <w:r>
          <w:rPr>
            <w:rStyle w:val="Lienhypertexte"/>
          </w:rPr>
          <w:t xml:space="preserve">10.4103/idoj.idoj_468_18</w:t>
        </w:r>
      </w:hyperlink>
    </w:p>
    <w:bookmarkEnd w:id="954"/>
    <w:bookmarkStart w:id="956"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5">
        <w:r>
          <w:rPr>
            <w:rStyle w:val="Lienhypertexte"/>
          </w:rPr>
          <w:t xml:space="preserve">10.4103/0971-9784.148325</w:t>
        </w:r>
      </w:hyperlink>
    </w:p>
    <w:bookmarkEnd w:id="956"/>
    <w:bookmarkStart w:id="958"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7">
        <w:r>
          <w:rPr>
            <w:rStyle w:val="Lienhypertexte"/>
          </w:rPr>
          <w:t xml:space="preserve">10.1136/bmj.312.7033.770</w:t>
        </w:r>
      </w:hyperlink>
    </w:p>
    <w:bookmarkEnd w:id="958"/>
    <w:bookmarkStart w:id="960"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9">
        <w:r>
          <w:rPr>
            <w:rStyle w:val="Lienhypertexte"/>
          </w:rPr>
          <w:t xml:space="preserve">10.1002/pst.331</w:t>
        </w:r>
      </w:hyperlink>
    </w:p>
    <w:bookmarkEnd w:id="960"/>
    <w:bookmarkStart w:id="962"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61">
        <w:r>
          <w:rPr>
            <w:rStyle w:val="Lienhypertexte"/>
          </w:rPr>
          <w:t xml:space="preserve">10.7275/QBPC-GK17</w:t>
        </w:r>
      </w:hyperlink>
    </w:p>
    <w:bookmarkEnd w:id="962"/>
    <w:bookmarkStart w:id="964"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63">
        <w:r>
          <w:rPr>
            <w:rStyle w:val="Lienhypertexte"/>
          </w:rPr>
          <w:t xml:space="preserve">10.1111/j.2517-6161.1964.tb00553.x</w:t>
        </w:r>
      </w:hyperlink>
    </w:p>
    <w:bookmarkEnd w:id="964"/>
    <w:bookmarkStart w:id="966" w:name="ref-MASS"/>
    <w:p>
      <w:pPr>
        <w:pStyle w:val="Bibliographie"/>
      </w:pPr>
      <w:r>
        <w:t xml:space="preserve">99.</w:t>
      </w:r>
      <w:r>
        <w:t xml:space="preserve"> </w:t>
      </w:r>
      <w:r>
        <w:t xml:space="preserve">	</w:t>
      </w:r>
      <w:r>
        <w:t xml:space="preserve">Venables WN, Ripley BD. Modern applied statistics with s. 2002.</w:t>
      </w:r>
      <w:r>
        <w:t xml:space="preserve"> </w:t>
      </w:r>
      <w:hyperlink r:id="rId965">
        <w:r>
          <w:rPr>
            <w:rStyle w:val="Lienhypertexte"/>
          </w:rPr>
          <w:t xml:space="preserve">https://www.stats.ox.ac.uk/pub/MASS4/.</w:t>
        </w:r>
      </w:hyperlink>
    </w:p>
    <w:bookmarkEnd w:id="966"/>
    <w:bookmarkStart w:id="968"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7">
        <w:r>
          <w:rPr>
            <w:rStyle w:val="Lienhypertexte"/>
          </w:rPr>
          <w:t xml:space="preserve">10.1037/1082-989x.7.1.19</w:t>
        </w:r>
      </w:hyperlink>
    </w:p>
    <w:bookmarkEnd w:id="968"/>
    <w:bookmarkStart w:id="970"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9">
        <w:r>
          <w:rPr>
            <w:rStyle w:val="Lienhypertexte"/>
          </w:rPr>
          <w:t xml:space="preserve">10.1136/bmj.332.7549.1080</w:t>
        </w:r>
      </w:hyperlink>
    </w:p>
    <w:bookmarkEnd w:id="970"/>
    <w:bookmarkStart w:id="972"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71">
        <w:r>
          <w:rPr>
            <w:rStyle w:val="Lienhypertexte"/>
          </w:rPr>
          <w:t xml:space="preserve">10.1002/sim.2331</w:t>
        </w:r>
      </w:hyperlink>
    </w:p>
    <w:bookmarkEnd w:id="972"/>
    <w:bookmarkStart w:id="974"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73">
        <w:r>
          <w:rPr>
            <w:rStyle w:val="Lienhypertexte"/>
          </w:rPr>
          <w:t xml:space="preserve">10.1002/sim.6986</w:t>
        </w:r>
      </w:hyperlink>
    </w:p>
    <w:bookmarkEnd w:id="974"/>
    <w:bookmarkStart w:id="976"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5">
        <w:r>
          <w:rPr>
            <w:rStyle w:val="Lienhypertexte"/>
          </w:rPr>
          <w:t xml:space="preserve">10.1080/03610926.2016.1248783</w:t>
        </w:r>
      </w:hyperlink>
    </w:p>
    <w:bookmarkEnd w:id="976"/>
    <w:bookmarkStart w:id="978"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7">
        <w:r>
          <w:rPr>
            <w:rStyle w:val="Lienhypertexte"/>
          </w:rPr>
          <w:t xml:space="preserve">10.1186/1471-2288-12-21</w:t>
        </w:r>
      </w:hyperlink>
    </w:p>
    <w:bookmarkEnd w:id="978"/>
    <w:bookmarkStart w:id="980"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79">
        <w:r>
          <w:rPr>
            <w:rStyle w:val="Lienhypertexte"/>
          </w:rPr>
          <w:t xml:space="preserve">https://CRAN.R-project.org/package=questionr.</w:t>
        </w:r>
      </w:hyperlink>
    </w:p>
    <w:bookmarkEnd w:id="980"/>
    <w:bookmarkStart w:id="982"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81">
        <w:r>
          <w:rPr>
            <w:rStyle w:val="Lienhypertexte"/>
          </w:rPr>
          <w:t xml:space="preserve">10.1002/1097-0142(1950)3:1&lt;32::aid-cncr2820030106&gt;3.0.co;2-3</w:t>
        </w:r>
      </w:hyperlink>
    </w:p>
    <w:bookmarkEnd w:id="982"/>
    <w:bookmarkStart w:id="984"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83">
        <w:r>
          <w:rPr>
            <w:rStyle w:val="Lienhypertexte"/>
          </w:rPr>
          <w:t xml:space="preserve">10.1016/j.csda.2006.12.030</w:t>
        </w:r>
      </w:hyperlink>
    </w:p>
    <w:bookmarkEnd w:id="984"/>
    <w:bookmarkStart w:id="986"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5">
        <w:r>
          <w:rPr>
            <w:rStyle w:val="Lienhypertexte"/>
          </w:rPr>
          <w:t xml:space="preserve">10.1080/14786440009463897</w:t>
        </w:r>
      </w:hyperlink>
    </w:p>
    <w:bookmarkEnd w:id="986"/>
    <w:bookmarkStart w:id="988"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7">
        <w:r>
          <w:rPr>
            <w:rStyle w:val="Lienhypertexte"/>
          </w:rPr>
          <w:t xml:space="preserve">10.1016/s0167-5877(00)00115-x</w:t>
        </w:r>
      </w:hyperlink>
    </w:p>
    <w:bookmarkEnd w:id="988"/>
    <w:bookmarkStart w:id="990"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9">
        <w:r>
          <w:rPr>
            <w:rStyle w:val="Lienhypertexte"/>
          </w:rPr>
          <w:t xml:space="preserve">10.1037/h0031619</w:t>
        </w:r>
      </w:hyperlink>
    </w:p>
    <w:bookmarkEnd w:id="990"/>
    <w:bookmarkStart w:id="991"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991"/>
    <w:bookmarkStart w:id="993"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92">
        <w:r>
          <w:rPr>
            <w:rStyle w:val="Lienhypertexte"/>
          </w:rPr>
          <w:t xml:space="preserve">10.32614/RJ-2016-060</w:t>
        </w:r>
      </w:hyperlink>
    </w:p>
    <w:bookmarkEnd w:id="993"/>
    <w:bookmarkStart w:id="995" w:name="ref-kanji2006"/>
    <w:p>
      <w:pPr>
        <w:pStyle w:val="Bibliographie"/>
      </w:pPr>
      <w:r>
        <w:t xml:space="preserve">114.</w:t>
      </w:r>
      <w:r>
        <w:t xml:space="preserve"> </w:t>
      </w:r>
      <w:r>
        <w:t xml:space="preserve">	</w:t>
      </w:r>
      <w:r>
        <w:t xml:space="preserve">Kanji G. 100 statistical tests. 2006. doi:</w:t>
      </w:r>
      <w:hyperlink r:id="rId994">
        <w:r>
          <w:rPr>
            <w:rStyle w:val="Lienhypertexte"/>
          </w:rPr>
          <w:t xml:space="preserve">10.4135/9781849208499</w:t>
        </w:r>
      </w:hyperlink>
    </w:p>
    <w:bookmarkEnd w:id="995"/>
    <w:bookmarkStart w:id="997" w:name="ref-Curran-Everett2008"/>
    <w:p>
      <w:pPr>
        <w:pStyle w:val="Bibliographie"/>
      </w:pPr>
      <w:r>
        <w:t xml:space="preserve">115.</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6">
        <w:r>
          <w:rPr>
            <w:rStyle w:val="Lienhypertexte"/>
          </w:rPr>
          <w:t xml:space="preserve">10.1152/advan.90123.2008</w:t>
        </w:r>
      </w:hyperlink>
    </w:p>
    <w:bookmarkEnd w:id="997"/>
    <w:bookmarkStart w:id="999" w:name="ref-Altman1994"/>
    <w:p>
      <w:pPr>
        <w:pStyle w:val="Bibliographie"/>
      </w:pPr>
      <w:r>
        <w:t xml:space="preserve">116.</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8">
        <w:r>
          <w:rPr>
            <w:rStyle w:val="Lienhypertexte"/>
          </w:rPr>
          <w:t xml:space="preserve">10.1136/bmj.309.6960.996</w:t>
        </w:r>
      </w:hyperlink>
    </w:p>
    <w:bookmarkEnd w:id="999"/>
    <w:bookmarkStart w:id="1001" w:name="ref-greenhalgh1997"/>
    <w:p>
      <w:pPr>
        <w:pStyle w:val="Bibliographie"/>
      </w:pPr>
      <w:r>
        <w:t xml:space="preserve">117.</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00">
        <w:r>
          <w:rPr>
            <w:rStyle w:val="Lienhypertexte"/>
          </w:rPr>
          <w:t xml:space="preserve">10.1136/bmj.315.7104.364</w:t>
        </w:r>
      </w:hyperlink>
    </w:p>
    <w:bookmarkEnd w:id="1001"/>
    <w:bookmarkStart w:id="1002" w:name="ref-stats-4"/>
    <w:p>
      <w:pPr>
        <w:pStyle w:val="Bibliographie"/>
      </w:pPr>
      <w:r>
        <w:t xml:space="preserve">118.</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02"/>
    <w:bookmarkStart w:id="1003" w:name="ref-base"/>
    <w:p>
      <w:pPr>
        <w:pStyle w:val="Bibliographie"/>
      </w:pPr>
      <w:r>
        <w:t xml:space="preserve">119.</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8">
        <w:r>
          <w:rPr>
            <w:rStyle w:val="Lienhypertexte"/>
          </w:rPr>
          <w:t xml:space="preserve">https://www.R-project.org/.</w:t>
        </w:r>
      </w:hyperlink>
    </w:p>
    <w:bookmarkEnd w:id="1003"/>
    <w:bookmarkStart w:id="1005" w:name="ref-zuur2009"/>
    <w:p>
      <w:pPr>
        <w:pStyle w:val="Bibliographie"/>
      </w:pPr>
      <w:r>
        <w:t xml:space="preserve">120.</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4">
        <w:r>
          <w:rPr>
            <w:rStyle w:val="Lienhypertexte"/>
          </w:rPr>
          <w:t xml:space="preserve">10.1111/j.2041-210x.2009.00001.x</w:t>
        </w:r>
      </w:hyperlink>
    </w:p>
    <w:bookmarkEnd w:id="1005"/>
    <w:bookmarkStart w:id="1007" w:name="ref-outliers"/>
    <w:p>
      <w:pPr>
        <w:pStyle w:val="Bibliographie"/>
      </w:pPr>
      <w:r>
        <w:t xml:space="preserve">121.</w:t>
      </w:r>
      <w:r>
        <w:t xml:space="preserve"> </w:t>
      </w:r>
      <w:r>
        <w:t xml:space="preserve">	</w:t>
      </w:r>
      <w:r>
        <w:t xml:space="preserve">Komsta L. Outliers: Tests for outliers. 2022.</w:t>
      </w:r>
      <w:r>
        <w:t xml:space="preserve"> </w:t>
      </w:r>
      <w:hyperlink r:id="rId1006">
        <w:r>
          <w:rPr>
            <w:rStyle w:val="Lienhypertexte"/>
          </w:rPr>
          <w:t xml:space="preserve">https://CRAN.R-project.org/package=outliers.</w:t>
        </w:r>
      </w:hyperlink>
    </w:p>
    <w:bookmarkEnd w:id="1007"/>
    <w:bookmarkStart w:id="1009" w:name="ref-chatfield1986"/>
    <w:p>
      <w:pPr>
        <w:pStyle w:val="Bibliographie"/>
      </w:pPr>
      <w:r>
        <w:t xml:space="preserve">122.</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8">
        <w:r>
          <w:rPr>
            <w:rStyle w:val="Lienhypertexte"/>
          </w:rPr>
          <w:t xml:space="preserve">10.1016/0377-2217(86)90209-2</w:t>
        </w:r>
      </w:hyperlink>
    </w:p>
    <w:bookmarkEnd w:id="1009"/>
    <w:bookmarkStart w:id="1011" w:name="ref-Ferketich1986"/>
    <w:p>
      <w:pPr>
        <w:pStyle w:val="Bibliographie"/>
      </w:pPr>
      <w:r>
        <w:t xml:space="preserve">123.</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10">
        <w:r>
          <w:rPr>
            <w:rStyle w:val="Lienhypertexte"/>
          </w:rPr>
          <w:t xml:space="preserve">10.1177/019394598600800409</w:t>
        </w:r>
      </w:hyperlink>
    </w:p>
    <w:bookmarkEnd w:id="1011"/>
    <w:bookmarkStart w:id="1013" w:name="ref-Kerr1998"/>
    <w:p>
      <w:pPr>
        <w:pStyle w:val="Bibliographie"/>
      </w:pPr>
      <w:r>
        <w:t xml:space="preserve">124.</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12">
        <w:r>
          <w:rPr>
            <w:rStyle w:val="Lienhypertexte"/>
          </w:rPr>
          <w:t xml:space="preserve">10.1207/s15327957pspr0203_4</w:t>
        </w:r>
      </w:hyperlink>
    </w:p>
    <w:bookmarkEnd w:id="1013"/>
    <w:bookmarkStart w:id="1015" w:name="ref-Landis2012"/>
    <w:p>
      <w:pPr>
        <w:pStyle w:val="Bibliographie"/>
      </w:pPr>
      <w:r>
        <w:t xml:space="preserve">125.</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4">
        <w:r>
          <w:rPr>
            <w:rStyle w:val="Lienhypertexte"/>
          </w:rPr>
          <w:t xml:space="preserve">10.1038/nature11556</w:t>
        </w:r>
      </w:hyperlink>
    </w:p>
    <w:bookmarkEnd w:id="1015"/>
    <w:bookmarkStart w:id="1017" w:name="ref-huebner2016"/>
    <w:p>
      <w:pPr>
        <w:pStyle w:val="Bibliographie"/>
      </w:pPr>
      <w:r>
        <w:t xml:space="preserve">126.</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6">
        <w:r>
          <w:rPr>
            <w:rStyle w:val="Lienhypertexte"/>
          </w:rPr>
          <w:t xml:space="preserve">10.1016/j.jtcvs.2015.09.085</w:t>
        </w:r>
      </w:hyperlink>
    </w:p>
    <w:bookmarkEnd w:id="1017"/>
    <w:bookmarkStart w:id="1019" w:name="ref-explore"/>
    <w:p>
      <w:pPr>
        <w:pStyle w:val="Bibliographie"/>
      </w:pPr>
      <w:r>
        <w:t xml:space="preserve">127.</w:t>
      </w:r>
      <w:r>
        <w:t xml:space="preserve"> </w:t>
      </w:r>
      <w:r>
        <w:t xml:space="preserve">	</w:t>
      </w:r>
      <w:r>
        <w:t xml:space="preserve">Krasser R. Explore: Simplifies exploratory data analysis. 2023.</w:t>
      </w:r>
      <w:r>
        <w:t xml:space="preserve"> </w:t>
      </w:r>
      <w:hyperlink r:id="rId1018">
        <w:r>
          <w:rPr>
            <w:rStyle w:val="Lienhypertexte"/>
          </w:rPr>
          <w:t xml:space="preserve">https://CRAN.R-project.org/package=explore.</w:t>
        </w:r>
      </w:hyperlink>
    </w:p>
    <w:bookmarkEnd w:id="1019"/>
    <w:bookmarkStart w:id="1021"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20">
        <w:r>
          <w:rPr>
            <w:rStyle w:val="Lienhypertexte"/>
          </w:rPr>
          <w:t xml:space="preserve">10.18637/jss.v090.i06</w:t>
        </w:r>
      </w:hyperlink>
    </w:p>
    <w:bookmarkEnd w:id="1021"/>
    <w:bookmarkStart w:id="1023" w:name="ref-DataExplorer-2"/>
    <w:p>
      <w:pPr>
        <w:pStyle w:val="Bibliographie"/>
      </w:pPr>
      <w:r>
        <w:t xml:space="preserve">129.</w:t>
      </w:r>
      <w:r>
        <w:t xml:space="preserve"> </w:t>
      </w:r>
      <w:r>
        <w:t xml:space="preserve">	</w:t>
      </w:r>
      <w:r>
        <w:t xml:space="preserve">Cui B. DataExplorer: Automate data exploration and treatment. 2020.</w:t>
      </w:r>
      <w:r>
        <w:t xml:space="preserve"> </w:t>
      </w:r>
      <w:hyperlink r:id="rId1022">
        <w:r>
          <w:rPr>
            <w:rStyle w:val="Lienhypertexte"/>
          </w:rPr>
          <w:t xml:space="preserve">https://CRAN.R-project.org/package=DataExplorer.</w:t>
        </w:r>
      </w:hyperlink>
    </w:p>
    <w:bookmarkEnd w:id="1023"/>
    <w:bookmarkStart w:id="1025" w:name="ref-SmartEDA"/>
    <w:p>
      <w:pPr>
        <w:pStyle w:val="Bibliographie"/>
      </w:pPr>
      <w:r>
        <w:t xml:space="preserve">130.</w:t>
      </w:r>
      <w:r>
        <w:t xml:space="preserve"> </w:t>
      </w:r>
      <w:r>
        <w:t xml:space="preserve">	</w:t>
      </w:r>
      <w:r>
        <w:t xml:space="preserve">Dayanand Ubrangala, R K, Prasad Kondapalli R, Putatunda S. SmartEDA: Summarize and explore the data. 2022.</w:t>
      </w:r>
      <w:r>
        <w:t xml:space="preserve"> </w:t>
      </w:r>
      <w:hyperlink r:id="rId1024">
        <w:r>
          <w:rPr>
            <w:rStyle w:val="Lienhypertexte"/>
          </w:rPr>
          <w:t xml:space="preserve">https://CRAN.R-project.org/package=SmartEDA.</w:t>
        </w:r>
      </w:hyperlink>
    </w:p>
    <w:bookmarkEnd w:id="1025"/>
    <w:bookmarkStart w:id="1027" w:name="ref-gtExtras"/>
    <w:p>
      <w:pPr>
        <w:pStyle w:val="Bibliographie"/>
      </w:pPr>
      <w:r>
        <w:t xml:space="preserve">131.</w:t>
      </w:r>
      <w:r>
        <w:t xml:space="preserve"> </w:t>
      </w:r>
      <w:r>
        <w:t xml:space="preserve">	</w:t>
      </w:r>
      <w:r>
        <w:t xml:space="preserve">Mock T. gtExtras: Extending ’gt’ for beautiful HTML tables. 2023.</w:t>
      </w:r>
      <w:r>
        <w:t xml:space="preserve"> </w:t>
      </w:r>
      <w:hyperlink r:id="rId1026">
        <w:r>
          <w:rPr>
            <w:rStyle w:val="Lienhypertexte"/>
          </w:rPr>
          <w:t xml:space="preserve">https://CRAN.R-project.org/package=gtExtras.</w:t>
        </w:r>
      </w:hyperlink>
    </w:p>
    <w:bookmarkEnd w:id="1027"/>
    <w:bookmarkStart w:id="1029" w:name="ref-radiant"/>
    <w:p>
      <w:pPr>
        <w:pStyle w:val="Bibliographie"/>
      </w:pPr>
      <w:r>
        <w:t xml:space="preserve">132.</w:t>
      </w:r>
      <w:r>
        <w:t xml:space="preserve"> </w:t>
      </w:r>
      <w:r>
        <w:t xml:space="preserve">	</w:t>
      </w:r>
      <w:r>
        <w:t xml:space="preserve">Nijs V. Radiant: Business analytics using r and shiny. 2023.</w:t>
      </w:r>
      <w:r>
        <w:t xml:space="preserve"> </w:t>
      </w:r>
      <w:hyperlink r:id="rId1028">
        <w:r>
          <w:rPr>
            <w:rStyle w:val="Lienhypertexte"/>
          </w:rPr>
          <w:t xml:space="preserve">https://CRAN.R-project.org/package=radiant.</w:t>
        </w:r>
      </w:hyperlink>
    </w:p>
    <w:bookmarkEnd w:id="1029"/>
    <w:bookmarkStart w:id="1030" w:name="ref-graphics"/>
    <w:p>
      <w:pPr>
        <w:pStyle w:val="Bibliographie"/>
      </w:pPr>
      <w:r>
        <w:t xml:space="preserve">133.</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30"/>
    <w:bookmarkStart w:id="1032" w:name="ref-Cummings2003"/>
    <w:p>
      <w:pPr>
        <w:pStyle w:val="Bibliographie"/>
      </w:pPr>
      <w:r>
        <w:t xml:space="preserve">134.</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31">
        <w:r>
          <w:rPr>
            <w:rStyle w:val="Lienhypertexte"/>
          </w:rPr>
          <w:t xml:space="preserve">10.1001/archpedi.157.4.321</w:t>
        </w:r>
      </w:hyperlink>
    </w:p>
    <w:bookmarkEnd w:id="1032"/>
    <w:bookmarkStart w:id="1034" w:name="ref-Inskip2017"/>
    <w:p>
      <w:pPr>
        <w:pStyle w:val="Bibliographie"/>
      </w:pPr>
      <w:r>
        <w:t xml:space="preserve">135.</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33">
        <w:r>
          <w:rPr>
            <w:rStyle w:val="Lienhypertexte"/>
          </w:rPr>
          <w:t xml:space="preserve">10.1186/s13690-017-0180-1</w:t>
        </w:r>
      </w:hyperlink>
    </w:p>
    <w:bookmarkEnd w:id="1034"/>
    <w:bookmarkStart w:id="1036" w:name="ref-Kwak2021"/>
    <w:p>
      <w:pPr>
        <w:pStyle w:val="Bibliographie"/>
      </w:pPr>
      <w:r>
        <w:t xml:space="preserve">136.</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5">
        <w:r>
          <w:rPr>
            <w:rStyle w:val="Lienhypertexte"/>
          </w:rPr>
          <w:t xml:space="preserve">10.4097/kja.20582</w:t>
        </w:r>
      </w:hyperlink>
    </w:p>
    <w:bookmarkEnd w:id="1036"/>
    <w:bookmarkStart w:id="1038" w:name="ref-barnett2023"/>
    <w:p>
      <w:pPr>
        <w:pStyle w:val="Bibliographie"/>
      </w:pPr>
      <w:r>
        <w:t xml:space="preserve">137.</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7">
        <w:r>
          <w:rPr>
            <w:rStyle w:val="Lienhypertexte"/>
          </w:rPr>
          <w:t xml:space="preserve">10.12688/f1000research.123002.2</w:t>
        </w:r>
      </w:hyperlink>
    </w:p>
    <w:bookmarkEnd w:id="1038"/>
    <w:bookmarkStart w:id="1040" w:name="ref-flextable"/>
    <w:p>
      <w:pPr>
        <w:pStyle w:val="Bibliographie"/>
      </w:pPr>
      <w:r>
        <w:t xml:space="preserve">138.</w:t>
      </w:r>
      <w:r>
        <w:t xml:space="preserve"> </w:t>
      </w:r>
      <w:r>
        <w:t xml:space="preserve">	</w:t>
      </w:r>
      <w:r>
        <w:t xml:space="preserve">Gohel D, Skintzos P. Flextable: Functions for tabular reporting. 2023.</w:t>
      </w:r>
      <w:r>
        <w:t xml:space="preserve"> </w:t>
      </w:r>
      <w:hyperlink r:id="rId1039">
        <w:r>
          <w:rPr>
            <w:rStyle w:val="Lienhypertexte"/>
          </w:rPr>
          <w:t xml:space="preserve">https://CRAN.R-project.org/package=flextable.</w:t>
        </w:r>
      </w:hyperlink>
    </w:p>
    <w:bookmarkEnd w:id="1040"/>
    <w:bookmarkStart w:id="1042" w:name="ref-gtsummary-2"/>
    <w:p>
      <w:pPr>
        <w:pStyle w:val="Bibliographie"/>
      </w:pPr>
      <w:r>
        <w:t xml:space="preserve">139.</w:t>
      </w:r>
      <w:r>
        <w:t xml:space="preserve"> </w:t>
      </w:r>
      <w:r>
        <w:t xml:space="preserve">	</w:t>
      </w:r>
      <w:r>
        <w:t xml:space="preserve">Sjoberg DD, Whiting K, Curry M, Lavery JA, Larmarange J. Reproducible summary tables with the gtsummary package. 2021;13:570-580. doi:</w:t>
      </w:r>
      <w:hyperlink r:id="rId1041">
        <w:r>
          <w:rPr>
            <w:rStyle w:val="Lienhypertexte"/>
          </w:rPr>
          <w:t xml:space="preserve">10.32614/RJ-2021-053</w:t>
        </w:r>
      </w:hyperlink>
    </w:p>
    <w:bookmarkEnd w:id="1042"/>
    <w:bookmarkStart w:id="1044" w:name="ref-Westreich2013"/>
    <w:p>
      <w:pPr>
        <w:pStyle w:val="Bibliographie"/>
      </w:pPr>
      <w:r>
        <w:t xml:space="preserve">140.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43">
        <w:r>
          <w:rPr>
            <w:rStyle w:val="Lienhypertexte"/>
          </w:rPr>
          <w:t xml:space="preserve">10.1093/aje/kws412</w:t>
        </w:r>
      </w:hyperlink>
    </w:p>
    <w:bookmarkEnd w:id="1044"/>
    <w:bookmarkStart w:id="1046" w:name="ref-chen2020"/>
    <w:p>
      <w:pPr>
        <w:pStyle w:val="Bibliographie"/>
      </w:pPr>
      <w:r>
        <w:t xml:space="preserve">141.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5">
        <w:r>
          <w:rPr>
            <w:rStyle w:val="Lienhypertexte"/>
          </w:rPr>
          <w:t xml:space="preserve">10.18203/2349-3259.ijct20201720</w:t>
        </w:r>
      </w:hyperlink>
    </w:p>
    <w:bookmarkEnd w:id="1046"/>
    <w:bookmarkStart w:id="1048" w:name="ref-pijls2022"/>
    <w:p>
      <w:pPr>
        <w:pStyle w:val="Bibliographie"/>
      </w:pPr>
      <w:r>
        <w:t xml:space="preserve">142.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7">
        <w:r>
          <w:rPr>
            <w:rStyle w:val="Lienhypertexte"/>
          </w:rPr>
          <w:t xml:space="preserve">10.2106/jbjs.21.01166</w:t>
        </w:r>
      </w:hyperlink>
    </w:p>
    <w:bookmarkEnd w:id="1048"/>
    <w:bookmarkStart w:id="1050" w:name="ref-Hayes-Larson2019"/>
    <w:p>
      <w:pPr>
        <w:pStyle w:val="Bibliographie"/>
      </w:pPr>
      <w:r>
        <w:t xml:space="preserve">143.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9">
        <w:r>
          <w:rPr>
            <w:rStyle w:val="Lienhypertexte"/>
          </w:rPr>
          <w:t xml:space="preserve">10.1016/j.jclinepi.2019.06.011</w:t>
        </w:r>
      </w:hyperlink>
    </w:p>
    <w:bookmarkEnd w:id="1050"/>
    <w:bookmarkStart w:id="1052" w:name="ref-table1"/>
    <w:p>
      <w:pPr>
        <w:pStyle w:val="Bibliographie"/>
      </w:pPr>
      <w:r>
        <w:t xml:space="preserve">144.</w:t>
      </w:r>
      <w:r>
        <w:t xml:space="preserve"> </w:t>
      </w:r>
      <w:r>
        <w:t xml:space="preserve">	</w:t>
      </w:r>
      <w:r>
        <w:t xml:space="preserve">Rich B. table1: Tables of descriptive statistics in HTML. 2023.</w:t>
      </w:r>
      <w:r>
        <w:t xml:space="preserve"> </w:t>
      </w:r>
      <w:hyperlink r:id="rId1051">
        <w:r>
          <w:rPr>
            <w:rStyle w:val="Lienhypertexte"/>
          </w:rPr>
          <w:t xml:space="preserve">https://CRAN.R-project.org/package=table1.</w:t>
        </w:r>
      </w:hyperlink>
    </w:p>
    <w:bookmarkEnd w:id="1052"/>
    <w:bookmarkStart w:id="1054" w:name="ref-bandoli2018"/>
    <w:p>
      <w:pPr>
        <w:pStyle w:val="Bibliographie"/>
      </w:pPr>
      <w:r>
        <w:t xml:space="preserve">145.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53">
        <w:r>
          <w:rPr>
            <w:rStyle w:val="Lienhypertexte"/>
          </w:rPr>
          <w:t xml:space="preserve">10.1111/ppe.12474</w:t>
        </w:r>
      </w:hyperlink>
    </w:p>
    <w:bookmarkEnd w:id="1054"/>
    <w:bookmarkStart w:id="1056" w:name="ref-Park2022"/>
    <w:p>
      <w:pPr>
        <w:pStyle w:val="Bibliographie"/>
      </w:pPr>
      <w:r>
        <w:t xml:space="preserve">146.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5">
        <w:r>
          <w:rPr>
            <w:rStyle w:val="Lienhypertexte"/>
          </w:rPr>
          <w:t xml:space="preserve">10.4097/kja.21508</w:t>
        </w:r>
      </w:hyperlink>
    </w:p>
    <w:bookmarkEnd w:id="1056"/>
    <w:bookmarkStart w:id="1058" w:name="ref-ggplot2"/>
    <w:p>
      <w:pPr>
        <w:pStyle w:val="Bibliographie"/>
      </w:pPr>
      <w:r>
        <w:t xml:space="preserve">147.</w:t>
      </w:r>
      <w:r>
        <w:t xml:space="preserve"> </w:t>
      </w:r>
      <w:r>
        <w:t xml:space="preserve">	</w:t>
      </w:r>
      <w:r>
        <w:t xml:space="preserve">Wickham H. ggplot2: Elegant graphics for data analysis. 2016.</w:t>
      </w:r>
      <w:r>
        <w:t xml:space="preserve"> </w:t>
      </w:r>
      <w:hyperlink r:id="rId1057">
        <w:r>
          <w:rPr>
            <w:rStyle w:val="Lienhypertexte"/>
          </w:rPr>
          <w:t xml:space="preserve">https://ggplot2.tidyverse.org.</w:t>
        </w:r>
      </w:hyperlink>
    </w:p>
    <w:bookmarkEnd w:id="1058"/>
    <w:bookmarkStart w:id="1060" w:name="ref-plotly"/>
    <w:p>
      <w:pPr>
        <w:pStyle w:val="Bibliographie"/>
      </w:pPr>
      <w:r>
        <w:t xml:space="preserve">148.</w:t>
      </w:r>
      <w:r>
        <w:t xml:space="preserve"> </w:t>
      </w:r>
      <w:r>
        <w:t xml:space="preserve">	</w:t>
      </w:r>
      <w:r>
        <w:t xml:space="preserve">Sievert C. Interactive web-based data visualization with r, plotly, and shiny. 2020.</w:t>
      </w:r>
      <w:r>
        <w:t xml:space="preserve"> </w:t>
      </w:r>
      <w:hyperlink r:id="rId1059">
        <w:r>
          <w:rPr>
            <w:rStyle w:val="Lienhypertexte"/>
          </w:rPr>
          <w:t xml:space="preserve">https://plotly-r.com.</w:t>
        </w:r>
      </w:hyperlink>
    </w:p>
    <w:bookmarkEnd w:id="1060"/>
    <w:bookmarkStart w:id="1062" w:name="ref-corrplot"/>
    <w:p>
      <w:pPr>
        <w:pStyle w:val="Bibliographie"/>
      </w:pPr>
      <w:r>
        <w:t xml:space="preserve">149.</w:t>
      </w:r>
      <w:r>
        <w:t xml:space="preserve"> </w:t>
      </w:r>
      <w:r>
        <w:t xml:space="preserve">	</w:t>
      </w:r>
      <w:r>
        <w:t xml:space="preserve">Wei T, Simko V. R package ’corrplot’: Visualization of a correlation matrix. 2021.</w:t>
      </w:r>
      <w:r>
        <w:t xml:space="preserve"> </w:t>
      </w:r>
      <w:hyperlink r:id="rId1061">
        <w:r>
          <w:rPr>
            <w:rStyle w:val="Lienhypertexte"/>
          </w:rPr>
          <w:t xml:space="preserve">https://github.com/taiyun/corrplot.</w:t>
        </w:r>
      </w:hyperlink>
    </w:p>
    <w:bookmarkEnd w:id="1062"/>
    <w:bookmarkStart w:id="1064" w:name="ref-Cumming2007"/>
    <w:p>
      <w:pPr>
        <w:pStyle w:val="Bibliographie"/>
      </w:pPr>
      <w:r>
        <w:t xml:space="preserve">150.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63">
        <w:r>
          <w:rPr>
            <w:rStyle w:val="Lienhypertexte"/>
          </w:rPr>
          <w:t xml:space="preserve">10.1083/jcb.200611141</w:t>
        </w:r>
      </w:hyperlink>
    </w:p>
    <w:bookmarkEnd w:id="1064"/>
    <w:bookmarkStart w:id="1066" w:name="ref-Weissgerber2019"/>
    <w:p>
      <w:pPr>
        <w:pStyle w:val="Bibliographie"/>
      </w:pPr>
      <w:r>
        <w:t xml:space="preserve">151.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5">
        <w:r>
          <w:rPr>
            <w:rStyle w:val="Lienhypertexte"/>
          </w:rPr>
          <w:t xml:space="preserve">10.1161/circulationaha.118.037777</w:t>
        </w:r>
      </w:hyperlink>
    </w:p>
    <w:bookmarkEnd w:id="1066"/>
    <w:bookmarkStart w:id="1068" w:name="ref-ggsci"/>
    <w:p>
      <w:pPr>
        <w:pStyle w:val="Bibliographie"/>
      </w:pPr>
      <w:r>
        <w:t xml:space="preserve">152.</w:t>
      </w:r>
      <w:r>
        <w:t xml:space="preserve"> </w:t>
      </w:r>
      <w:r>
        <w:t xml:space="preserve">	</w:t>
      </w:r>
      <w:r>
        <w:t xml:space="preserve">Xiao N. Ggsci: Scientific journal and sci-fi themed color palettes for ’ggplot2’. 2023.</w:t>
      </w:r>
      <w:r>
        <w:t xml:space="preserve"> </w:t>
      </w:r>
      <w:hyperlink r:id="rId1067">
        <w:r>
          <w:rPr>
            <w:rStyle w:val="Lienhypertexte"/>
          </w:rPr>
          <w:t xml:space="preserve">https://CRAN.R-project.org/package=ggsci.</w:t>
        </w:r>
      </w:hyperlink>
    </w:p>
    <w:bookmarkEnd w:id="1068"/>
    <w:bookmarkStart w:id="1069" w:name="ref-grDevices"/>
    <w:p>
      <w:pPr>
        <w:pStyle w:val="Bibliographie"/>
      </w:pPr>
      <w:r>
        <w:t xml:space="preserve">153.</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69"/>
    <w:bookmarkStart w:id="1071" w:name="ref-tiff"/>
    <w:p>
      <w:pPr>
        <w:pStyle w:val="Bibliographie"/>
      </w:pPr>
      <w:r>
        <w:t xml:space="preserve">154.</w:t>
      </w:r>
      <w:r>
        <w:t xml:space="preserve"> </w:t>
      </w:r>
      <w:r>
        <w:t xml:space="preserve">	</w:t>
      </w:r>
      <w:r>
        <w:t xml:space="preserve">Urbanek S, Johnson K. Tiff: Read and write TIFF images. 2022.</w:t>
      </w:r>
      <w:r>
        <w:t xml:space="preserve"> </w:t>
      </w:r>
      <w:hyperlink r:id="rId1070">
        <w:r>
          <w:rPr>
            <w:rStyle w:val="Lienhypertexte"/>
          </w:rPr>
          <w:t xml:space="preserve">https://CRAN.R-project.org/package=tiff.</w:t>
        </w:r>
      </w:hyperlink>
    </w:p>
    <w:bookmarkEnd w:id="1071"/>
    <w:bookmarkStart w:id="1073" w:name="ref-Curran-Everett2009"/>
    <w:p>
      <w:pPr>
        <w:pStyle w:val="Bibliographie"/>
      </w:pPr>
      <w:r>
        <w:t xml:space="preserve">155.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72">
        <w:r>
          <w:rPr>
            <w:rStyle w:val="Lienhypertexte"/>
          </w:rPr>
          <w:t xml:space="preserve">10.1152/advan.90218.2008</w:t>
        </w:r>
      </w:hyperlink>
    </w:p>
    <w:bookmarkEnd w:id="1073"/>
    <w:bookmarkStart w:id="1075" w:name="ref-goodman1999"/>
    <w:p>
      <w:pPr>
        <w:pStyle w:val="Bibliographie"/>
      </w:pPr>
      <w:r>
        <w:t xml:space="preserve">156.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4">
        <w:r>
          <w:rPr>
            <w:rStyle w:val="Lienhypertexte"/>
          </w:rPr>
          <w:t xml:space="preserve">10.7326/0003-4819-130-12-199906150-00008</w:t>
        </w:r>
      </w:hyperlink>
    </w:p>
    <w:bookmarkEnd w:id="1075"/>
    <w:bookmarkStart w:id="1077" w:name="ref-Vandenbroucke2018"/>
    <w:p>
      <w:pPr>
        <w:pStyle w:val="Bibliographie"/>
      </w:pPr>
      <w:r>
        <w:t xml:space="preserve">157.</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6">
        <w:r>
          <w:rPr>
            <w:rStyle w:val="Lienhypertexte"/>
          </w:rPr>
          <w:t xml:space="preserve">10.2147/clep.s142940</w:t>
        </w:r>
      </w:hyperlink>
    </w:p>
    <w:bookmarkEnd w:id="1077"/>
    <w:bookmarkStart w:id="1079" w:name="ref-lakens2018"/>
    <w:p>
      <w:pPr>
        <w:pStyle w:val="Bibliographie"/>
      </w:pPr>
      <w:r>
        <w:t xml:space="preserve">158.</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8">
        <w:r>
          <w:rPr>
            <w:rStyle w:val="Lienhypertexte"/>
          </w:rPr>
          <w:t xml:space="preserve">10.1177/2515245918770963</w:t>
        </w:r>
      </w:hyperlink>
    </w:p>
    <w:bookmarkEnd w:id="1079"/>
    <w:bookmarkStart w:id="1081" w:name="ref-Sullivan2012"/>
    <w:p>
      <w:pPr>
        <w:pStyle w:val="Bibliographie"/>
      </w:pPr>
      <w:r>
        <w:t xml:space="preserve">159.</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80">
        <w:r>
          <w:rPr>
            <w:rStyle w:val="Lienhypertexte"/>
          </w:rPr>
          <w:t xml:space="preserve">10.4300/jgme-d-12-00156.1</w:t>
        </w:r>
      </w:hyperlink>
    </w:p>
    <w:bookmarkEnd w:id="1081"/>
    <w:bookmarkStart w:id="1083" w:name="ref-latter1902"/>
    <w:p>
      <w:pPr>
        <w:pStyle w:val="Bibliographie"/>
      </w:pPr>
      <w:r>
        <w:t xml:space="preserve">160.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82">
        <w:r>
          <w:rPr>
            <w:rStyle w:val="Lienhypertexte"/>
          </w:rPr>
          <w:t xml:space="preserve">10.1093/biomet/1.2.164</w:t>
        </w:r>
      </w:hyperlink>
    </w:p>
    <w:bookmarkEnd w:id="1083"/>
    <w:bookmarkStart w:id="1085" w:name="ref-aylmerfisher1926"/>
    <w:p>
      <w:pPr>
        <w:pStyle w:val="Bibliographie"/>
      </w:pPr>
      <w:r>
        <w:t xml:space="preserve">161.</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4">
        <w:r>
          <w:rPr>
            <w:rStyle w:val="Lienhypertexte"/>
          </w:rPr>
          <w:t xml:space="preserve">10.23637/ROTHAMSTED.8V61Q</w:t>
        </w:r>
      </w:hyperlink>
    </w:p>
    <w:bookmarkEnd w:id="1085"/>
    <w:bookmarkStart w:id="1087" w:name="ref-Superpower"/>
    <w:p>
      <w:pPr>
        <w:pStyle w:val="Bibliographie"/>
      </w:pPr>
      <w:r>
        <w:t xml:space="preserve">162.</w:t>
      </w:r>
      <w:r>
        <w:t xml:space="preserve"> </w:t>
      </w:r>
      <w:r>
        <w:t xml:space="preserve">	</w:t>
      </w:r>
      <w:r>
        <w:t xml:space="preserve">Lakens D, Caldwell A. Simulation-based power analysis for factorial analysis of variance designs. 2021;4:251524592095150. doi:</w:t>
      </w:r>
      <w:hyperlink r:id="rId1086">
        <w:r>
          <w:rPr>
            <w:rStyle w:val="Lienhypertexte"/>
          </w:rPr>
          <w:t xml:space="preserve">10.1177/2515245920951503</w:t>
        </w:r>
      </w:hyperlink>
    </w:p>
    <w:bookmarkEnd w:id="1087"/>
    <w:bookmarkStart w:id="1089" w:name="ref-heckman2022"/>
    <w:p>
      <w:pPr>
        <w:pStyle w:val="Bibliographie"/>
      </w:pPr>
      <w:r>
        <w:t xml:space="preserve">163.</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8">
        <w:r>
          <w:rPr>
            <w:rStyle w:val="Lienhypertexte"/>
          </w:rPr>
          <w:t xml:space="preserve">10.3899/jrheum.211115</w:t>
        </w:r>
      </w:hyperlink>
    </w:p>
    <w:bookmarkEnd w:id="1089"/>
    <w:bookmarkStart w:id="1091" w:name="ref-pwr"/>
    <w:p>
      <w:pPr>
        <w:pStyle w:val="Bibliographie"/>
      </w:pPr>
      <w:r>
        <w:t xml:space="preserve">164.</w:t>
      </w:r>
      <w:r>
        <w:t xml:space="preserve"> </w:t>
      </w:r>
      <w:r>
        <w:t xml:space="preserve">	</w:t>
      </w:r>
      <w:r>
        <w:t xml:space="preserve">Champely S. Pwr: Basic functions for power analysis. 2020.</w:t>
      </w:r>
      <w:r>
        <w:t xml:space="preserve"> </w:t>
      </w:r>
      <w:hyperlink r:id="rId1090">
        <w:r>
          <w:rPr>
            <w:rStyle w:val="Lienhypertexte"/>
          </w:rPr>
          <w:t xml:space="preserve">https://CRAN.R-project.org/package=pwr.</w:t>
        </w:r>
      </w:hyperlink>
    </w:p>
    <w:bookmarkEnd w:id="1091"/>
    <w:bookmarkStart w:id="1092" w:name="ref-longpower"/>
    <w:p>
      <w:pPr>
        <w:pStyle w:val="Bibliographie"/>
      </w:pPr>
      <w:r>
        <w:t xml:space="preserve">165.</w:t>
      </w:r>
      <w:r>
        <w:t xml:space="preserve"> </w:t>
      </w:r>
      <w:r>
        <w:t xml:space="preserve">	</w:t>
      </w:r>
      <w:r>
        <w:t xml:space="preserve">Iddi S, Donohue MC. Power and sample size for longitudinal models in r-the longpower package and shiny app. 2022;14:264-281.</w:t>
      </w:r>
    </w:p>
    <w:bookmarkEnd w:id="1092"/>
    <w:bookmarkStart w:id="1094" w:name="ref-InteractionPoweR"/>
    <w:p>
      <w:pPr>
        <w:pStyle w:val="Bibliographie"/>
      </w:pPr>
      <w:r>
        <w:t xml:space="preserve">166.</w:t>
      </w:r>
      <w:r>
        <w:t xml:space="preserve"> </w:t>
      </w:r>
      <w:r>
        <w:t xml:space="preserve">	</w:t>
      </w:r>
      <w:r>
        <w:t xml:space="preserve">Baranger DAA, Finsaas MC, Goldstein BL, Vize CE, Lynam DR, Olino TM. Tutorial: Power analyses for interaction effects in cross-sectional regressions. 2022. doi:</w:t>
      </w:r>
      <w:hyperlink r:id="rId1093">
        <w:r>
          <w:rPr>
            <w:rStyle w:val="Lienhypertexte"/>
          </w:rPr>
          <w:t xml:space="preserve">10.31234/osf.io/5ptd7</w:t>
        </w:r>
      </w:hyperlink>
    </w:p>
    <w:bookmarkEnd w:id="1094"/>
    <w:bookmarkStart w:id="1096" w:name="ref-goodman2016"/>
    <w:p>
      <w:pPr>
        <w:pStyle w:val="Bibliographie"/>
      </w:pPr>
      <w:r>
        <w:t xml:space="preserve">167.</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5">
        <w:r>
          <w:rPr>
            <w:rStyle w:val="Lienhypertexte"/>
          </w:rPr>
          <w:t xml:space="preserve">10.1126/science.aaf5406</w:t>
        </w:r>
      </w:hyperlink>
    </w:p>
    <w:bookmarkEnd w:id="1096"/>
    <w:bookmarkStart w:id="1098" w:name="ref-greenhalgh1997a"/>
    <w:p>
      <w:pPr>
        <w:pStyle w:val="Bibliographie"/>
      </w:pPr>
      <w:r>
        <w:t xml:space="preserve">168.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7">
        <w:r>
          <w:rPr>
            <w:rStyle w:val="Lienhypertexte"/>
          </w:rPr>
          <w:t xml:space="preserve">10.1136/bmj.315.7105.422</w:t>
        </w:r>
      </w:hyperlink>
    </w:p>
    <w:bookmarkEnd w:id="1098"/>
    <w:bookmarkStart w:id="1100" w:name="ref-weintraub2016"/>
    <w:p>
      <w:pPr>
        <w:pStyle w:val="Bibliographie"/>
      </w:pPr>
      <w:r>
        <w:t xml:space="preserve">169.</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9">
        <w:r>
          <w:rPr>
            <w:rStyle w:val="Lienhypertexte"/>
          </w:rPr>
          <w:t xml:space="preserve">10.1093/jisesa/iew092</w:t>
        </w:r>
      </w:hyperlink>
    </w:p>
    <w:bookmarkEnd w:id="1100"/>
    <w:bookmarkStart w:id="1102" w:name="ref-altman1995"/>
    <w:p>
      <w:pPr>
        <w:pStyle w:val="Bibliographie"/>
      </w:pPr>
      <w:r>
        <w:t xml:space="preserve">170.</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01">
        <w:r>
          <w:rPr>
            <w:rStyle w:val="Lienhypertexte"/>
          </w:rPr>
          <w:t xml:space="preserve">10.1136/bmj.311.7003.485</w:t>
        </w:r>
      </w:hyperlink>
    </w:p>
    <w:bookmarkEnd w:id="1102"/>
    <w:bookmarkStart w:id="1104" w:name="ref-Kim2015"/>
    <w:p>
      <w:pPr>
        <w:pStyle w:val="Bibliographie"/>
      </w:pPr>
      <w:r>
        <w:t xml:space="preserve">171.</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03">
        <w:r>
          <w:rPr>
            <w:rStyle w:val="Lienhypertexte"/>
          </w:rPr>
          <w:t xml:space="preserve">10.5395/rde.2015.40.4.328</w:t>
        </w:r>
      </w:hyperlink>
    </w:p>
    <w:bookmarkEnd w:id="1104"/>
    <w:bookmarkStart w:id="1106" w:name="ref-effectsize"/>
    <w:p>
      <w:pPr>
        <w:pStyle w:val="Bibliographie"/>
      </w:pPr>
      <w:r>
        <w:t xml:space="preserve">172.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5">
        <w:r>
          <w:rPr>
            <w:rStyle w:val="Lienhypertexte"/>
          </w:rPr>
          <w:t xml:space="preserve">10.21105/joss.02815</w:t>
        </w:r>
      </w:hyperlink>
    </w:p>
    <w:bookmarkEnd w:id="1106"/>
    <w:bookmarkStart w:id="1108" w:name="ref-wasserstein2016"/>
    <w:p>
      <w:pPr>
        <w:pStyle w:val="Bibliographie"/>
      </w:pPr>
      <w:r>
        <w:t xml:space="preserve">173.</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7">
        <w:r>
          <w:rPr>
            <w:rStyle w:val="Lienhypertexte"/>
          </w:rPr>
          <w:t xml:space="preserve">10.1080/00031305.2016.1154108</w:t>
        </w:r>
      </w:hyperlink>
    </w:p>
    <w:bookmarkEnd w:id="1108"/>
    <w:bookmarkStart w:id="1110" w:name="ref-altman2017"/>
    <w:p>
      <w:pPr>
        <w:pStyle w:val="Bibliographie"/>
      </w:pPr>
      <w:r>
        <w:t xml:space="preserve">174.</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9">
        <w:r>
          <w:rPr>
            <w:rStyle w:val="Lienhypertexte"/>
          </w:rPr>
          <w:t xml:space="preserve">10.1038/nmeth.4120</w:t>
        </w:r>
      </w:hyperlink>
    </w:p>
    <w:bookmarkEnd w:id="1110"/>
    <w:bookmarkStart w:id="1112" w:name="ref-heinze2016"/>
    <w:p>
      <w:pPr>
        <w:pStyle w:val="Bibliographie"/>
      </w:pPr>
      <w:r>
        <w:t xml:space="preserve">175.</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11">
        <w:r>
          <w:rPr>
            <w:rStyle w:val="Lienhypertexte"/>
          </w:rPr>
          <w:t xml:space="preserve">10.1111/tri.12895</w:t>
        </w:r>
      </w:hyperlink>
    </w:p>
    <w:bookmarkEnd w:id="1112"/>
    <w:bookmarkStart w:id="1114" w:name="ref-Breznau2022"/>
    <w:p>
      <w:pPr>
        <w:pStyle w:val="Bibliographie"/>
      </w:pPr>
      <w:r>
        <w:t xml:space="preserve">176.</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13">
        <w:r>
          <w:rPr>
            <w:rStyle w:val="Lienhypertexte"/>
          </w:rPr>
          <w:t xml:space="preserve">10.1073/pnas.2203150119</w:t>
        </w:r>
      </w:hyperlink>
    </w:p>
    <w:bookmarkEnd w:id="1114"/>
    <w:bookmarkStart w:id="1116" w:name="ref-dwivedi2019"/>
    <w:p>
      <w:pPr>
        <w:pStyle w:val="Bibliographie"/>
      </w:pPr>
      <w:r>
        <w:t xml:space="preserve">177.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5">
        <w:r>
          <w:rPr>
            <w:rStyle w:val="Lienhypertexte"/>
          </w:rPr>
          <w:t xml:space="preserve">10.1002/cnr2.1211</w:t>
        </w:r>
      </w:hyperlink>
    </w:p>
    <w:bookmarkEnd w:id="1116"/>
    <w:bookmarkStart w:id="1118" w:name="ref-Dwivedi2022"/>
    <w:p>
      <w:pPr>
        <w:pStyle w:val="Bibliographie"/>
      </w:pPr>
      <w:r>
        <w:t xml:space="preserve">178.</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7">
        <w:r>
          <w:rPr>
            <w:rStyle w:val="Lienhypertexte"/>
          </w:rPr>
          <w:t xml:space="preserve">10.1136/jim-2022-002479</w:t>
        </w:r>
      </w:hyperlink>
    </w:p>
    <w:bookmarkEnd w:id="1118"/>
    <w:bookmarkStart w:id="1120" w:name="ref-Kim2017"/>
    <w:p>
      <w:pPr>
        <w:pStyle w:val="Bibliographie"/>
      </w:pPr>
      <w:r>
        <w:t xml:space="preserve">179.</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9">
        <w:r>
          <w:rPr>
            <w:rStyle w:val="Lienhypertexte"/>
          </w:rPr>
          <w:t xml:space="preserve">10.1016/j.jid.2017.08.007</w:t>
        </w:r>
      </w:hyperlink>
    </w:p>
    <w:bookmarkEnd w:id="1120"/>
    <w:bookmarkStart w:id="1122" w:name="ref-marusteri2010"/>
    <w:p>
      <w:pPr>
        <w:pStyle w:val="Bibliographie"/>
      </w:pPr>
      <w:r>
        <w:t xml:space="preserve">180.</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21">
        <w:r>
          <w:rPr>
            <w:rStyle w:val="Lienhypertexte"/>
          </w:rPr>
          <w:t xml:space="preserve">10.11613/bm.2010.004</w:t>
        </w:r>
      </w:hyperlink>
    </w:p>
    <w:bookmarkEnd w:id="1122"/>
    <w:bookmarkStart w:id="1124" w:name="ref-mishra2019"/>
    <w:p>
      <w:pPr>
        <w:pStyle w:val="Bibliographie"/>
      </w:pPr>
      <w:r>
        <w:t xml:space="preserve">181.</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23">
        <w:r>
          <w:rPr>
            <w:rStyle w:val="Lienhypertexte"/>
          </w:rPr>
          <w:t xml:space="preserve">10.4103/aca.aca_248_18</w:t>
        </w:r>
      </w:hyperlink>
    </w:p>
    <w:bookmarkEnd w:id="1124"/>
    <w:bookmarkStart w:id="1126" w:name="ref-ray2021"/>
    <w:p>
      <w:pPr>
        <w:pStyle w:val="Bibliographie"/>
      </w:pPr>
      <w:r>
        <w:t xml:space="preserve">182.</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5">
        <w:r>
          <w:rPr>
            <w:rStyle w:val="Lienhypertexte"/>
          </w:rPr>
          <w:t xml:space="preserve">10.4103/jfmpc.jfmpc_433_21</w:t>
        </w:r>
      </w:hyperlink>
    </w:p>
    <w:bookmarkEnd w:id="1126"/>
    <w:bookmarkStart w:id="1128" w:name="ref-nayak2011"/>
    <w:p>
      <w:pPr>
        <w:pStyle w:val="Bibliographie"/>
      </w:pPr>
      <w:r>
        <w:t xml:space="preserve">183.</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7">
        <w:r>
          <w:rPr>
            <w:rStyle w:val="Lienhypertexte"/>
          </w:rPr>
          <w:t xml:space="preserve">10.4103/0301-4738.77005</w:t>
        </w:r>
      </w:hyperlink>
    </w:p>
    <w:bookmarkEnd w:id="1128"/>
    <w:bookmarkStart w:id="1130" w:name="ref-shankar2014"/>
    <w:p>
      <w:pPr>
        <w:pStyle w:val="Bibliographie"/>
      </w:pPr>
      <w:r>
        <w:t xml:space="preserve">184.</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9">
        <w:r>
          <w:rPr>
            <w:rStyle w:val="Lienhypertexte"/>
          </w:rPr>
          <w:t xml:space="preserve">10.1016/j.injr.2014.04.002</w:t>
        </w:r>
      </w:hyperlink>
    </w:p>
    <w:bookmarkEnd w:id="1130"/>
    <w:bookmarkStart w:id="1132" w:name="ref-esquisse"/>
    <w:p>
      <w:pPr>
        <w:pStyle w:val="Bibliographie"/>
      </w:pPr>
      <w:r>
        <w:t xml:space="preserve">185.</w:t>
      </w:r>
      <w:r>
        <w:t xml:space="preserve"> </w:t>
      </w:r>
      <w:r>
        <w:t xml:space="preserve">	</w:t>
      </w:r>
      <w:r>
        <w:t xml:space="preserve">Meyer F, Perrier V. Esquisse: Explore and visualize your data interactively. 2022.</w:t>
      </w:r>
      <w:r>
        <w:t xml:space="preserve"> </w:t>
      </w:r>
      <w:hyperlink r:id="rId1131">
        <w:r>
          <w:rPr>
            <w:rStyle w:val="Lienhypertexte"/>
          </w:rPr>
          <w:t xml:space="preserve">https://CRAN.R-project.org/package=esquisse.</w:t>
        </w:r>
      </w:hyperlink>
    </w:p>
    <w:bookmarkEnd w:id="1132"/>
    <w:bookmarkStart w:id="1134" w:name="ref-cocor-4"/>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33">
        <w:r>
          <w:rPr>
            <w:rStyle w:val="Lienhypertexte"/>
          </w:rPr>
          <w:t xml:space="preserve">10.1371/journal.pone.0121945</w:t>
        </w:r>
      </w:hyperlink>
    </w:p>
    <w:bookmarkEnd w:id="1134"/>
    <w:bookmarkStart w:id="1135" w:name="ref-cocor"/>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33">
        <w:r>
          <w:rPr>
            <w:rStyle w:val="Lienhypertexte"/>
          </w:rPr>
          <w:t xml:space="preserve">10.1371/journal.pone.0121945</w:t>
        </w:r>
      </w:hyperlink>
    </w:p>
    <w:bookmarkEnd w:id="1135"/>
    <w:bookmarkStart w:id="1137" w:name="ref-khamis2008"/>
    <w:p>
      <w:pPr>
        <w:pStyle w:val="Bibliographie"/>
      </w:pPr>
      <w:r>
        <w:t xml:space="preserve">188.</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6">
        <w:r>
          <w:rPr>
            <w:rStyle w:val="Lienhypertexte"/>
          </w:rPr>
          <w:t xml:space="preserve">10.1177/8756479308317006</w:t>
        </w:r>
      </w:hyperlink>
    </w:p>
    <w:bookmarkEnd w:id="1137"/>
    <w:bookmarkStart w:id="1139" w:name="ref-allison2022"/>
    <w:p>
      <w:pPr>
        <w:pStyle w:val="Bibliographie"/>
      </w:pPr>
      <w:r>
        <w:t xml:space="preserve">189.</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8">
        <w:r>
          <w:rPr>
            <w:rStyle w:val="Lienhypertexte"/>
          </w:rPr>
          <w:t xml:space="preserve">10.1111/test.12307</w:t>
        </w:r>
      </w:hyperlink>
    </w:p>
    <w:bookmarkEnd w:id="1139"/>
    <w:bookmarkStart w:id="1141" w:name="ref-psychmeta"/>
    <w:p>
      <w:pPr>
        <w:pStyle w:val="Bibliographie"/>
      </w:pPr>
      <w:r>
        <w:t xml:space="preserve">190.</w:t>
      </w:r>
      <w:r>
        <w:t xml:space="preserve"> </w:t>
      </w:r>
      <w:r>
        <w:t xml:space="preserve">	</w:t>
      </w:r>
      <w:r>
        <w:t xml:space="preserve">Dahlke JA, Wiernik BM.</w:t>
      </w:r>
      <w:r>
        <w:t xml:space="preserve"> </w:t>
      </w:r>
      <w:r>
        <w:t xml:space="preserve">Psychmeta</w:t>
      </w:r>
      <w:r>
        <w:t xml:space="preserve">: An r package for psychometric meta-analysis. 2019;43. doi:</w:t>
      </w:r>
      <w:hyperlink r:id="rId1140">
        <w:r>
          <w:rPr>
            <w:rStyle w:val="Lienhypertexte"/>
          </w:rPr>
          <w:t xml:space="preserve">10.1177/0146621618795933</w:t>
        </w:r>
      </w:hyperlink>
    </w:p>
    <w:bookmarkEnd w:id="1141"/>
    <w:bookmarkStart w:id="1143" w:name="ref-anscombe1973"/>
    <w:p>
      <w:pPr>
        <w:pStyle w:val="Bibliographie"/>
      </w:pPr>
      <w:r>
        <w:t xml:space="preserve">191.</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42">
        <w:r>
          <w:rPr>
            <w:rStyle w:val="Lienhypertexte"/>
          </w:rPr>
          <w:t xml:space="preserve">10.1080/00031305.1973.10478966</w:t>
        </w:r>
      </w:hyperlink>
    </w:p>
    <w:bookmarkEnd w:id="1143"/>
    <w:bookmarkStart w:id="1145" w:name="ref-anscombiser"/>
    <w:p>
      <w:pPr>
        <w:pStyle w:val="Bibliographie"/>
      </w:pPr>
      <w:r>
        <w:t xml:space="preserve">192.</w:t>
      </w:r>
      <w:r>
        <w:t xml:space="preserve"> </w:t>
      </w:r>
      <w:r>
        <w:t xml:space="preserve">	</w:t>
      </w:r>
      <w:r>
        <w:t xml:space="preserve">Northrop PJ. Anscombiser: Create datasets with identical summary statistics. 2022.</w:t>
      </w:r>
      <w:r>
        <w:t xml:space="preserve"> </w:t>
      </w:r>
      <w:hyperlink r:id="rId1144">
        <w:r>
          <w:rPr>
            <w:rStyle w:val="Lienhypertexte"/>
          </w:rPr>
          <w:t xml:space="preserve">https://CRAN.R-project.org/package=anscombiser.</w:t>
        </w:r>
      </w:hyperlink>
    </w:p>
    <w:bookmarkEnd w:id="1145"/>
    <w:bookmarkStart w:id="1146" w:name="ref-corrplot-2"/>
    <w:p>
      <w:pPr>
        <w:pStyle w:val="Bibliographie"/>
      </w:pPr>
      <w:r>
        <w:t xml:space="preserve">193.</w:t>
      </w:r>
      <w:r>
        <w:t xml:space="preserve"> </w:t>
      </w:r>
      <w:r>
        <w:t xml:space="preserve">	</w:t>
      </w:r>
      <w:r>
        <w:t xml:space="preserve">Wei T, Simko V. R package ’corrplot’: Visualization of a correlation matrix. 2021.</w:t>
      </w:r>
      <w:r>
        <w:t xml:space="preserve"> </w:t>
      </w:r>
      <w:hyperlink r:id="rId1061">
        <w:r>
          <w:rPr>
            <w:rStyle w:val="Lienhypertexte"/>
          </w:rPr>
          <w:t xml:space="preserve">https://github.com/taiyun/corrplot.</w:t>
        </w:r>
      </w:hyperlink>
    </w:p>
    <w:bookmarkEnd w:id="1146"/>
    <w:bookmarkStart w:id="1148" w:name="ref-cooccur"/>
    <w:p>
      <w:pPr>
        <w:pStyle w:val="Bibliographie"/>
      </w:pPr>
      <w:r>
        <w:t xml:space="preserve">194.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7">
        <w:r>
          <w:rPr>
            <w:rStyle w:val="Lienhypertexte"/>
          </w:rPr>
          <w:t xml:space="preserve">10.18637/jss.v069.c02</w:t>
        </w:r>
      </w:hyperlink>
    </w:p>
    <w:bookmarkEnd w:id="1148"/>
    <w:bookmarkStart w:id="1150" w:name="ref-McHugh2013"/>
    <w:p>
      <w:pPr>
        <w:pStyle w:val="Bibliographie"/>
      </w:pPr>
      <w:r>
        <w:t xml:space="preserve">195.</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9">
        <w:r>
          <w:rPr>
            <w:rStyle w:val="Lienhypertexte"/>
          </w:rPr>
          <w:t xml:space="preserve">10.11613/bm.2013.018</w:t>
        </w:r>
      </w:hyperlink>
    </w:p>
    <w:bookmarkEnd w:id="1150"/>
    <w:bookmarkStart w:id="1152" w:name="ref-Kim2017a"/>
    <w:p>
      <w:pPr>
        <w:pStyle w:val="Bibliographie"/>
      </w:pPr>
      <w:r>
        <w:t xml:space="preserve">196.</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51">
        <w:r>
          <w:rPr>
            <w:rStyle w:val="Lienhypertexte"/>
          </w:rPr>
          <w:t xml:space="preserve">10.5395/rde.2017.42.2.152</w:t>
        </w:r>
      </w:hyperlink>
    </w:p>
    <w:bookmarkEnd w:id="1152"/>
    <w:bookmarkStart w:id="1153" w:name="ref-gtsummary"/>
    <w:p>
      <w:pPr>
        <w:pStyle w:val="Bibliographie"/>
      </w:pPr>
      <w:r>
        <w:t xml:space="preserve">197.</w:t>
      </w:r>
      <w:r>
        <w:t xml:space="preserve"> </w:t>
      </w:r>
      <w:r>
        <w:t xml:space="preserve">	</w:t>
      </w:r>
      <w:r>
        <w:t xml:space="preserve">Sjoberg DD, Whiting K, Curry M, Lavery JA, Larmarange J. Reproducible summary tables with the gtsummary package. 2021;13:570-580. doi:</w:t>
      </w:r>
      <w:hyperlink r:id="rId1041">
        <w:r>
          <w:rPr>
            <w:rStyle w:val="Lienhypertexte"/>
          </w:rPr>
          <w:t xml:space="preserve">10.32614/RJ-2021-053</w:t>
        </w:r>
      </w:hyperlink>
    </w:p>
    <w:bookmarkEnd w:id="1153"/>
    <w:bookmarkStart w:id="1155" w:name="ref-modelsummary"/>
    <w:p>
      <w:pPr>
        <w:pStyle w:val="Bibliographie"/>
      </w:pPr>
      <w:r>
        <w:t xml:space="preserve">198.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4">
        <w:r>
          <w:rPr>
            <w:rStyle w:val="Lienhypertexte"/>
          </w:rPr>
          <w:t xml:space="preserve">10.18637/jss.v103.i01</w:t>
        </w:r>
      </w:hyperlink>
    </w:p>
    <w:bookmarkEnd w:id="1155"/>
    <w:bookmarkStart w:id="1157" w:name="ref-Hidalgo2013"/>
    <w:p>
      <w:pPr>
        <w:pStyle w:val="Bibliographie"/>
      </w:pPr>
      <w:r>
        <w:t xml:space="preserve">199.</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6">
        <w:r>
          <w:rPr>
            <w:rStyle w:val="Lienhypertexte"/>
          </w:rPr>
          <w:t xml:space="preserve">10.2105/ajph.2012.300897</w:t>
        </w:r>
      </w:hyperlink>
    </w:p>
    <w:bookmarkEnd w:id="1157"/>
    <w:bookmarkStart w:id="1159" w:name="ref-suits1957"/>
    <w:p>
      <w:pPr>
        <w:pStyle w:val="Bibliographie"/>
      </w:pPr>
      <w:r>
        <w:t xml:space="preserve">200.</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8">
        <w:r>
          <w:rPr>
            <w:rStyle w:val="Lienhypertexte"/>
          </w:rPr>
          <w:t xml:space="preserve">10.1080/01621459.1957.10501412</w:t>
        </w:r>
      </w:hyperlink>
    </w:p>
    <w:bookmarkEnd w:id="1159"/>
    <w:bookmarkStart w:id="1161" w:name="ref-Healy1995"/>
    <w:p>
      <w:pPr>
        <w:pStyle w:val="Bibliographie"/>
      </w:pPr>
      <w:r>
        <w:t xml:space="preserve">201.</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60">
        <w:r>
          <w:rPr>
            <w:rStyle w:val="Lienhypertexte"/>
          </w:rPr>
          <w:t xml:space="preserve">10.1136/adc.73.3.270</w:t>
        </w:r>
      </w:hyperlink>
    </w:p>
    <w:bookmarkEnd w:id="1161"/>
    <w:bookmarkStart w:id="1163" w:name="ref-fastDummies"/>
    <w:p>
      <w:pPr>
        <w:pStyle w:val="Bibliographie"/>
      </w:pPr>
      <w:r>
        <w:t xml:space="preserve">202.</w:t>
      </w:r>
      <w:r>
        <w:t xml:space="preserve"> </w:t>
      </w:r>
      <w:r>
        <w:t xml:space="preserve">	</w:t>
      </w:r>
      <w:r>
        <w:t xml:space="preserve">Kaplan J. fastDummies: Fast creation of dummy (binary) columns and rows from categorical variables. 2023.</w:t>
      </w:r>
      <w:r>
        <w:t xml:space="preserve"> </w:t>
      </w:r>
      <w:hyperlink r:id="rId1162">
        <w:r>
          <w:rPr>
            <w:rStyle w:val="Lienhypertexte"/>
          </w:rPr>
          <w:t xml:space="preserve">https://CRAN.R-project.org/package=fastDummies.</w:t>
        </w:r>
      </w:hyperlink>
    </w:p>
    <w:bookmarkEnd w:id="1163"/>
    <w:bookmarkStart w:id="1165" w:name="ref-Dales1978"/>
    <w:p>
      <w:pPr>
        <w:pStyle w:val="Bibliographie"/>
      </w:pPr>
      <w:r>
        <w:t xml:space="preserve">203.</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4">
        <w:r>
          <w:rPr>
            <w:rStyle w:val="Lienhypertexte"/>
          </w:rPr>
          <w:t xml:space="preserve">10.1093/ije/7.4.373</w:t>
        </w:r>
      </w:hyperlink>
    </w:p>
    <w:bookmarkEnd w:id="1165"/>
    <w:bookmarkStart w:id="1167" w:name="ref-Sun1996"/>
    <w:p>
      <w:pPr>
        <w:pStyle w:val="Bibliographie"/>
      </w:pPr>
      <w:r>
        <w:t xml:space="preserve">204.</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6">
        <w:r>
          <w:rPr>
            <w:rStyle w:val="Lienhypertexte"/>
          </w:rPr>
          <w:t xml:space="preserve">10.1016/0895-4356(96)00025-x</w:t>
        </w:r>
      </w:hyperlink>
    </w:p>
    <w:bookmarkEnd w:id="1167"/>
    <w:bookmarkStart w:id="1169" w:name="ref-Bours2023"/>
    <w:p>
      <w:pPr>
        <w:pStyle w:val="Bibliographie"/>
      </w:pPr>
      <w:r>
        <w:t xml:space="preserve">205.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8">
        <w:r>
          <w:rPr>
            <w:rStyle w:val="Lienhypertexte"/>
          </w:rPr>
          <w:t xml:space="preserve">10.1016/j.jclinepi.2023.09.005</w:t>
        </w:r>
      </w:hyperlink>
    </w:p>
    <w:bookmarkEnd w:id="1169"/>
    <w:bookmarkStart w:id="1171" w:name="ref-Altman1996"/>
    <w:p>
      <w:pPr>
        <w:pStyle w:val="Bibliographie"/>
      </w:pPr>
      <w:r>
        <w:t xml:space="preserve">206.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70">
        <w:r>
          <w:rPr>
            <w:rStyle w:val="Lienhypertexte"/>
          </w:rPr>
          <w:t xml:space="preserve">10.1136/bmj.313.7055.486</w:t>
        </w:r>
      </w:hyperlink>
    </w:p>
    <w:bookmarkEnd w:id="1171"/>
    <w:bookmarkStart w:id="1173" w:name="ref-nlme"/>
    <w:p>
      <w:pPr>
        <w:pStyle w:val="Bibliographie"/>
      </w:pPr>
      <w:r>
        <w:t xml:space="preserve">207.</w:t>
      </w:r>
      <w:r>
        <w:t xml:space="preserve"> </w:t>
      </w:r>
      <w:r>
        <w:t xml:space="preserve">	</w:t>
      </w:r>
      <w:r>
        <w:t xml:space="preserve">Pinheiro J, Bates D, R Core Team. Nlme: Linear and nonlinear mixed effects models. 2023.</w:t>
      </w:r>
      <w:r>
        <w:t xml:space="preserve"> </w:t>
      </w:r>
      <w:hyperlink r:id="rId1172">
        <w:r>
          <w:rPr>
            <w:rStyle w:val="Lienhypertexte"/>
          </w:rPr>
          <w:t xml:space="preserve">https://CRAN.R-project.org/package=nlme.</w:t>
        </w:r>
      </w:hyperlink>
    </w:p>
    <w:bookmarkEnd w:id="1173"/>
    <w:bookmarkStart w:id="1175" w:name="ref-mmrm"/>
    <w:p>
      <w:pPr>
        <w:pStyle w:val="Bibliographie"/>
      </w:pPr>
      <w:r>
        <w:t xml:space="preserve">208.</w:t>
      </w:r>
      <w:r>
        <w:t xml:space="preserve"> </w:t>
      </w:r>
      <w:r>
        <w:t xml:space="preserve">	</w:t>
      </w:r>
      <w:r>
        <w:t xml:space="preserve">Sabanes Bove D, Dedic J, Kelkhoff D, et al. Mmrm: Mixed models for repeated measures. 2022.</w:t>
      </w:r>
      <w:r>
        <w:t xml:space="preserve"> </w:t>
      </w:r>
      <w:hyperlink r:id="rId1174">
        <w:r>
          <w:rPr>
            <w:rStyle w:val="Lienhypertexte"/>
          </w:rPr>
          <w:t xml:space="preserve">https://CRAN.R-project.org/package=mmrm.</w:t>
        </w:r>
      </w:hyperlink>
    </w:p>
    <w:bookmarkEnd w:id="1175"/>
    <w:bookmarkStart w:id="1177" w:name="ref-emmeans"/>
    <w:p>
      <w:pPr>
        <w:pStyle w:val="Bibliographie"/>
      </w:pPr>
      <w:r>
        <w:t xml:space="preserve">209.</w:t>
      </w:r>
      <w:r>
        <w:t xml:space="preserve"> </w:t>
      </w:r>
      <w:r>
        <w:t xml:space="preserve">	</w:t>
      </w:r>
      <w:r>
        <w:t xml:space="preserve">Lenth RV. Emmeans: Estimated marginal means, aka least-squares means. 2023.</w:t>
      </w:r>
      <w:r>
        <w:t xml:space="preserve"> </w:t>
      </w:r>
      <w:hyperlink r:id="rId1176">
        <w:r>
          <w:rPr>
            <w:rStyle w:val="Lienhypertexte"/>
          </w:rPr>
          <w:t xml:space="preserve">https://CRAN.R-project.org/package=emmeans.</w:t>
        </w:r>
      </w:hyperlink>
    </w:p>
    <w:bookmarkEnd w:id="1177"/>
    <w:bookmarkStart w:id="1179" w:name="ref-Baron1986"/>
    <w:p>
      <w:pPr>
        <w:pStyle w:val="Bibliographie"/>
      </w:pPr>
      <w:r>
        <w:t xml:space="preserve">210.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8">
        <w:r>
          <w:rPr>
            <w:rStyle w:val="Lienhypertexte"/>
          </w:rPr>
          <w:t xml:space="preserve">10.1037/0022-3514.51.6.1173</w:t>
        </w:r>
      </w:hyperlink>
    </w:p>
    <w:bookmarkEnd w:id="1179"/>
    <w:bookmarkStart w:id="1181" w:name="ref-greenland1986"/>
    <w:p>
      <w:pPr>
        <w:pStyle w:val="Bibliographie"/>
      </w:pPr>
      <w:r>
        <w:t xml:space="preserve">211.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80">
        <w:r>
          <w:rPr>
            <w:rStyle w:val="Lienhypertexte"/>
          </w:rPr>
          <w:t xml:space="preserve">10.1093/oxfordjournals.aje.a114229</w:t>
        </w:r>
      </w:hyperlink>
    </w:p>
    <w:bookmarkEnd w:id="1181"/>
    <w:bookmarkStart w:id="1183" w:name="ref-greenland1991"/>
    <w:p>
      <w:pPr>
        <w:pStyle w:val="Bibliographie"/>
      </w:pPr>
      <w:r>
        <w:t xml:space="preserve">212.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82">
        <w:r>
          <w:rPr>
            <w:rStyle w:val="Lienhypertexte"/>
          </w:rPr>
          <w:t xml:space="preserve">10.1097/00001648-199109000-00015</w:t>
        </w:r>
      </w:hyperlink>
    </w:p>
    <w:bookmarkEnd w:id="1183"/>
    <w:bookmarkStart w:id="1185" w:name="ref-performance"/>
    <w:p>
      <w:pPr>
        <w:pStyle w:val="Bibliographie"/>
      </w:pPr>
      <w:r>
        <w:t xml:space="preserve">213.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4">
        <w:r>
          <w:rPr>
            <w:rStyle w:val="Lienhypertexte"/>
          </w:rPr>
          <w:t xml:space="preserve">10.21105/joss.03139</w:t>
        </w:r>
      </w:hyperlink>
    </w:p>
    <w:bookmarkEnd w:id="1185"/>
    <w:bookmarkStart w:id="1187" w:name="ref-Bland1994"/>
    <w:p>
      <w:pPr>
        <w:pStyle w:val="Bibliographie"/>
      </w:pPr>
      <w:r>
        <w:t xml:space="preserve">214.</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6">
        <w:r>
          <w:rPr>
            <w:rStyle w:val="Lienhypertexte"/>
          </w:rPr>
          <w:t xml:space="preserve">10.1136/bmj.309.6962.1128</w:t>
        </w:r>
      </w:hyperlink>
    </w:p>
    <w:bookmarkEnd w:id="1187"/>
    <w:bookmarkStart w:id="1189" w:name="ref-Grant2009"/>
    <w:p>
      <w:pPr>
        <w:pStyle w:val="Bibliographie"/>
      </w:pPr>
      <w:r>
        <w:t xml:space="preserve">215.</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8">
        <w:r>
          <w:rPr>
            <w:rStyle w:val="Lienhypertexte"/>
          </w:rPr>
          <w:t xml:space="preserve">10.1111/j.1471-1842.2009.00848.x</w:t>
        </w:r>
      </w:hyperlink>
    </w:p>
    <w:bookmarkEnd w:id="1189"/>
    <w:bookmarkStart w:id="1191" w:name="ref-Süt2014"/>
    <w:p>
      <w:pPr>
        <w:pStyle w:val="Bibliographie"/>
      </w:pPr>
      <w:r>
        <w:t xml:space="preserve">216.</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90">
        <w:r>
          <w:rPr>
            <w:rStyle w:val="Lienhypertexte"/>
          </w:rPr>
          <w:t xml:space="preserve">10.5152/balkanmedj.2014.1408</w:t>
        </w:r>
      </w:hyperlink>
    </w:p>
    <w:bookmarkEnd w:id="1191"/>
    <w:bookmarkStart w:id="1193" w:name="ref-Souza2017"/>
    <w:p>
      <w:pPr>
        <w:pStyle w:val="Bibliographie"/>
      </w:pPr>
      <w:r>
        <w:t xml:space="preserve">217.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92">
        <w:r>
          <w:rPr>
            <w:rStyle w:val="Lienhypertexte"/>
          </w:rPr>
          <w:t xml:space="preserve">10.5123/s1679-49742017000300022</w:t>
        </w:r>
      </w:hyperlink>
    </w:p>
    <w:bookmarkEnd w:id="1193"/>
    <w:bookmarkStart w:id="1195" w:name="ref-reeves2017"/>
    <w:p>
      <w:pPr>
        <w:pStyle w:val="Bibliographie"/>
      </w:pPr>
      <w:r>
        <w:t xml:space="preserve">218.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4">
        <w:r>
          <w:rPr>
            <w:rStyle w:val="Lienhypertexte"/>
          </w:rPr>
          <w:t xml:space="preserve">10.1016/j.jclinepi.2017.02.016</w:t>
        </w:r>
      </w:hyperlink>
    </w:p>
    <w:bookmarkEnd w:id="1195"/>
    <w:bookmarkStart w:id="1197" w:name="ref-echevarría-guanilo2019"/>
    <w:p>
      <w:pPr>
        <w:pStyle w:val="Bibliographie"/>
      </w:pPr>
      <w:r>
        <w:t xml:space="preserve">219.</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6">
        <w:r>
          <w:rPr>
            <w:rStyle w:val="Lienhypertexte"/>
          </w:rPr>
          <w:t xml:space="preserve">10.1590/1980-265x-tce-2017-0311</w:t>
        </w:r>
      </w:hyperlink>
    </w:p>
    <w:bookmarkEnd w:id="1197"/>
    <w:bookmarkStart w:id="1199" w:name="ref-Chassé2019"/>
    <w:p>
      <w:pPr>
        <w:pStyle w:val="Bibliographie"/>
      </w:pPr>
      <w:r>
        <w:t xml:space="preserve">220.</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8">
        <w:r>
          <w:rPr>
            <w:rStyle w:val="Lienhypertexte"/>
          </w:rPr>
          <w:t xml:space="preserve">10.1053/j.semnuclmed.2018.11.005</w:t>
        </w:r>
      </w:hyperlink>
    </w:p>
    <w:bookmarkEnd w:id="1199"/>
    <w:bookmarkStart w:id="1201" w:name="ref-Chidambaram2019"/>
    <w:p>
      <w:pPr>
        <w:pStyle w:val="Bibliographie"/>
      </w:pPr>
      <w:r>
        <w:t xml:space="preserve">221.</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00">
        <w:r>
          <w:rPr>
            <w:rStyle w:val="Lienhypertexte"/>
          </w:rPr>
          <w:t xml:space="preserve">10.1002/ped4.12166</w:t>
        </w:r>
      </w:hyperlink>
    </w:p>
    <w:bookmarkEnd w:id="1201"/>
    <w:bookmarkStart w:id="1203" w:name="ref-Erdemir2020"/>
    <w:p>
      <w:pPr>
        <w:pStyle w:val="Bibliographie"/>
      </w:pPr>
      <w:r>
        <w:t xml:space="preserve">222.</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02">
        <w:r>
          <w:rPr>
            <w:rStyle w:val="Lienhypertexte"/>
          </w:rPr>
          <w:t xml:space="preserve">10.1186/s12967-020-02540-4</w:t>
        </w:r>
      </w:hyperlink>
    </w:p>
    <w:bookmarkEnd w:id="1203"/>
    <w:bookmarkStart w:id="1205" w:name="ref-Yang2021"/>
    <w:p>
      <w:pPr>
        <w:pStyle w:val="Bibliographie"/>
      </w:pPr>
      <w:r>
        <w:t xml:space="preserve">223.</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4">
        <w:r>
          <w:rPr>
            <w:rStyle w:val="Lienhypertexte"/>
          </w:rPr>
          <w:t xml:space="preserve">10.1016/j.jclinepi.2021.04.013</w:t>
        </w:r>
      </w:hyperlink>
    </w:p>
    <w:bookmarkEnd w:id="1205"/>
    <w:bookmarkStart w:id="1207" w:name="ref-chipman2022"/>
    <w:p>
      <w:pPr>
        <w:pStyle w:val="Bibliographie"/>
      </w:pPr>
      <w:r>
        <w:t xml:space="preserve">224.</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6">
        <w:r>
          <w:rPr>
            <w:rStyle w:val="Lienhypertexte"/>
          </w:rPr>
          <w:t xml:space="preserve">10.1002/cjs.11719</w:t>
        </w:r>
      </w:hyperlink>
    </w:p>
    <w:bookmarkEnd w:id="1207"/>
    <w:bookmarkStart w:id="1209" w:name="ref-donthu2021"/>
    <w:p>
      <w:pPr>
        <w:pStyle w:val="Bibliographie"/>
      </w:pPr>
      <w:r>
        <w:t xml:space="preserve">225.</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8">
        <w:r>
          <w:rPr>
            <w:rStyle w:val="Lienhypertexte"/>
          </w:rPr>
          <w:t xml:space="preserve">10.1016/j.jbusres.2021.04.070</w:t>
        </w:r>
      </w:hyperlink>
    </w:p>
    <w:bookmarkEnd w:id="1209"/>
    <w:bookmarkStart w:id="1211" w:name="ref-lim2023"/>
    <w:p>
      <w:pPr>
        <w:pStyle w:val="Bibliographie"/>
      </w:pPr>
      <w:r>
        <w:t xml:space="preserve">226.</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10">
        <w:r>
          <w:rPr>
            <w:rStyle w:val="Lienhypertexte"/>
          </w:rPr>
          <w:t xml:space="preserve">10.1002/joe.22229</w:t>
        </w:r>
      </w:hyperlink>
    </w:p>
    <w:bookmarkEnd w:id="1211"/>
    <w:bookmarkStart w:id="1213" w:name="ref-rodríguezdeláguila2014"/>
    <w:p>
      <w:pPr>
        <w:pStyle w:val="Bibliographie"/>
      </w:pPr>
      <w:r>
        <w:t xml:space="preserve">227.</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12">
        <w:r>
          <w:rPr>
            <w:rStyle w:val="Lienhypertexte"/>
          </w:rPr>
          <w:t xml:space="preserve">10.1016/j.aller.2013.03.008</w:t>
        </w:r>
      </w:hyperlink>
    </w:p>
    <w:bookmarkEnd w:id="1213"/>
    <w:bookmarkStart w:id="1215" w:name="ref-Bacchetti2005"/>
    <w:p>
      <w:pPr>
        <w:pStyle w:val="Bibliographie"/>
      </w:pPr>
      <w:r>
        <w:t xml:space="preserve">228.</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4">
        <w:r>
          <w:rPr>
            <w:rStyle w:val="Lienhypertexte"/>
          </w:rPr>
          <w:t xml:space="preserve">10.1093/aje/kwi014</w:t>
        </w:r>
      </w:hyperlink>
    </w:p>
    <w:bookmarkEnd w:id="1215"/>
    <w:bookmarkStart w:id="1217" w:name="ref-Andrade2020"/>
    <w:p>
      <w:pPr>
        <w:pStyle w:val="Bibliographie"/>
      </w:pPr>
      <w:r>
        <w:t xml:space="preserve">229.</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6">
        <w:r>
          <w:rPr>
            <w:rStyle w:val="Lienhypertexte"/>
          </w:rPr>
          <w:t xml:space="preserve">10.4103/ijpsym.ijpsym_504_19</w:t>
        </w:r>
      </w:hyperlink>
    </w:p>
    <w:bookmarkEnd w:id="1217"/>
    <w:bookmarkStart w:id="1219" w:name="ref-simstudy"/>
    <w:p>
      <w:pPr>
        <w:pStyle w:val="Bibliographie"/>
      </w:pPr>
      <w:r>
        <w:t xml:space="preserve">230.</w:t>
      </w:r>
      <w:r>
        <w:t xml:space="preserve"> </w:t>
      </w:r>
      <w:r>
        <w:t xml:space="preserve">	</w:t>
      </w:r>
      <w:r>
        <w:t xml:space="preserve">Goldfeld K, Wujciak-Jens J. Simstudy: Illuminating research methods through data generation. 2020;5:2763. doi:</w:t>
      </w:r>
      <w:hyperlink r:id="rId1218">
        <w:r>
          <w:rPr>
            <w:rStyle w:val="Lienhypertexte"/>
          </w:rPr>
          <w:t xml:space="preserve">10.21105/joss.02763</w:t>
        </w:r>
      </w:hyperlink>
    </w:p>
    <w:bookmarkEnd w:id="1219"/>
    <w:bookmarkStart w:id="1221" w:name="ref-lavaan"/>
    <w:p>
      <w:pPr>
        <w:pStyle w:val="Bibliographie"/>
      </w:pPr>
      <w:r>
        <w:t xml:space="preserve">231.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20">
        <w:r>
          <w:rPr>
            <w:rStyle w:val="Lienhypertexte"/>
          </w:rPr>
          <w:t xml:space="preserve">10.18637/jss.v048.i02</w:t>
        </w:r>
      </w:hyperlink>
    </w:p>
    <w:bookmarkEnd w:id="1221"/>
    <w:bookmarkStart w:id="1223" w:name="ref-semTools"/>
    <w:p>
      <w:pPr>
        <w:pStyle w:val="Bibliographie"/>
      </w:pPr>
      <w:r>
        <w:t xml:space="preserve">232.</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22">
        <w:r>
          <w:rPr>
            <w:rStyle w:val="Lienhypertexte"/>
          </w:rPr>
          <w:t xml:space="preserve">https://CRAN.R-project.org/package=semTools.</w:t>
        </w:r>
      </w:hyperlink>
    </w:p>
    <w:bookmarkEnd w:id="1223"/>
    <w:bookmarkStart w:id="1225" w:name="ref-psych-2"/>
    <w:p>
      <w:pPr>
        <w:pStyle w:val="Bibliographie"/>
      </w:pPr>
      <w:r>
        <w:t xml:space="preserve">233.</w:t>
      </w:r>
      <w:r>
        <w:t xml:space="preserve"> </w:t>
      </w:r>
      <w:r>
        <w:t xml:space="preserve">	</w:t>
      </w:r>
      <w:r>
        <w:t xml:space="preserve">William Revelle. Psych: Procedures for psychological, psychometric, and personality research. 2023.</w:t>
      </w:r>
      <w:r>
        <w:t xml:space="preserve"> </w:t>
      </w:r>
      <w:hyperlink r:id="rId1224">
        <w:r>
          <w:rPr>
            <w:rStyle w:val="Lienhypertexte"/>
          </w:rPr>
          <w:t xml:space="preserve">https://CRAN.R-project.org/package=psych.</w:t>
        </w:r>
      </w:hyperlink>
    </w:p>
    <w:bookmarkEnd w:id="1225"/>
    <w:bookmarkStart w:id="1227" w:name="ref-findley2021"/>
    <w:p>
      <w:pPr>
        <w:pStyle w:val="Bibliographie"/>
      </w:pPr>
      <w:r>
        <w:t xml:space="preserve">234.</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6">
        <w:r>
          <w:rPr>
            <w:rStyle w:val="Lienhypertexte"/>
          </w:rPr>
          <w:t xml:space="preserve">10.1146/annurev-polisci-041719-102556</w:t>
        </w:r>
      </w:hyperlink>
    </w:p>
    <w:bookmarkEnd w:id="1227"/>
    <w:bookmarkStart w:id="1229" w:name="ref-scott1955"/>
    <w:p>
      <w:pPr>
        <w:pStyle w:val="Bibliographie"/>
      </w:pPr>
      <w:r>
        <w:t xml:space="preserve">235.</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8">
        <w:r>
          <w:rPr>
            <w:rStyle w:val="Lienhypertexte"/>
          </w:rPr>
          <w:t xml:space="preserve">10.1086/266577</w:t>
        </w:r>
      </w:hyperlink>
    </w:p>
    <w:bookmarkEnd w:id="1229"/>
    <w:bookmarkStart w:id="1231" w:name="ref-cohen1960"/>
    <w:p>
      <w:pPr>
        <w:pStyle w:val="Bibliographie"/>
      </w:pPr>
      <w:r>
        <w:t xml:space="preserve">236.</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30">
        <w:r>
          <w:rPr>
            <w:rStyle w:val="Lienhypertexte"/>
          </w:rPr>
          <w:t xml:space="preserve">10.1177/001316446002000104</w:t>
        </w:r>
      </w:hyperlink>
    </w:p>
    <w:bookmarkEnd w:id="1231"/>
    <w:bookmarkStart w:id="1233" w:name="ref-i.mathe1901"/>
    <w:p>
      <w:pPr>
        <w:pStyle w:val="Bibliographie"/>
      </w:pPr>
      <w:r>
        <w:t xml:space="preserve">237.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32">
        <w:r>
          <w:rPr>
            <w:rStyle w:val="Lienhypertexte"/>
          </w:rPr>
          <w:t xml:space="preserve">10.1098/rsta.1900.0022</w:t>
        </w:r>
      </w:hyperlink>
    </w:p>
    <w:bookmarkEnd w:id="1233"/>
    <w:bookmarkStart w:id="1235" w:name="ref-banerjee1999"/>
    <w:p>
      <w:pPr>
        <w:pStyle w:val="Bibliographie"/>
      </w:pPr>
      <w:r>
        <w:t xml:space="preserve">238.</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4">
        <w:r>
          <w:rPr>
            <w:rStyle w:val="Lienhypertexte"/>
          </w:rPr>
          <w:t xml:space="preserve">10.2307/3315487</w:t>
        </w:r>
      </w:hyperlink>
    </w:p>
    <w:bookmarkEnd w:id="1235"/>
    <w:bookmarkStart w:id="1236" w:name="ref-psych"/>
    <w:p>
      <w:pPr>
        <w:pStyle w:val="Bibliographie"/>
      </w:pPr>
      <w:r>
        <w:t xml:space="preserve">239.</w:t>
      </w:r>
      <w:r>
        <w:t xml:space="preserve"> </w:t>
      </w:r>
      <w:r>
        <w:t xml:space="preserve">	</w:t>
      </w:r>
      <w:r>
        <w:t xml:space="preserve">William Revelle. Psych: Procedures for psychological, psychometric, and personality research. 2023.</w:t>
      </w:r>
      <w:r>
        <w:t xml:space="preserve"> </w:t>
      </w:r>
      <w:hyperlink r:id="rId1224">
        <w:r>
          <w:rPr>
            <w:rStyle w:val="Lienhypertexte"/>
          </w:rPr>
          <w:t xml:space="preserve">https://CRAN.R-project.org/package=psych.</w:t>
        </w:r>
      </w:hyperlink>
    </w:p>
    <w:bookmarkEnd w:id="1236"/>
    <w:bookmarkStart w:id="1238" w:name="ref-steckelberg2004"/>
    <w:p>
      <w:pPr>
        <w:pStyle w:val="Bibliographie"/>
      </w:pPr>
      <w:r>
        <w:t xml:space="preserve">240.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7">
        <w:r>
          <w:rPr>
            <w:rStyle w:val="Lienhypertexte"/>
          </w:rPr>
          <w:t xml:space="preserve">10.1186/1472-6920-4-13</w:t>
        </w:r>
      </w:hyperlink>
    </w:p>
    <w:bookmarkEnd w:id="1238"/>
    <w:bookmarkStart w:id="1240" w:name="ref-greenhalgh1997b"/>
    <w:p>
      <w:pPr>
        <w:pStyle w:val="Bibliographie"/>
      </w:pPr>
      <w:r>
        <w:t xml:space="preserve">241.</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9">
        <w:r>
          <w:rPr>
            <w:rStyle w:val="Lienhypertexte"/>
          </w:rPr>
          <w:t xml:space="preserve">10.1136/bmj.315.7107.540</w:t>
        </w:r>
      </w:hyperlink>
    </w:p>
    <w:bookmarkEnd w:id="1240"/>
    <w:bookmarkStart w:id="1242" w:name="ref-riskyr"/>
    <w:p>
      <w:pPr>
        <w:pStyle w:val="Bibliographie"/>
      </w:pPr>
      <w:r>
        <w:t xml:space="preserve">242.</w:t>
      </w:r>
      <w:r>
        <w:t xml:space="preserve"> </w:t>
      </w:r>
      <w:r>
        <w:t xml:space="preserve">	</w:t>
      </w:r>
      <w:r>
        <w:t xml:space="preserve">Neth H, Gaisbauer F, Gradwohl N, Gaissmaier W. Riskyr: Rendering risk literacy more transparent. 2022.</w:t>
      </w:r>
      <w:r>
        <w:t xml:space="preserve"> </w:t>
      </w:r>
      <w:hyperlink r:id="rId1241">
        <w:r>
          <w:rPr>
            <w:rStyle w:val="Lienhypertexte"/>
          </w:rPr>
          <w:t xml:space="preserve">https://CRAN.R-project.org/package=riskyr.</w:t>
        </w:r>
      </w:hyperlink>
    </w:p>
    <w:bookmarkEnd w:id="1242"/>
    <w:bookmarkStart w:id="1244" w:name="ref-caret"/>
    <w:p>
      <w:pPr>
        <w:pStyle w:val="Bibliographie"/>
      </w:pPr>
      <w:r>
        <w:t xml:space="preserve">243.</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43">
        <w:r>
          <w:rPr>
            <w:rStyle w:val="Lienhypertexte"/>
          </w:rPr>
          <w:t xml:space="preserve">10.18637/jss.v028.i05</w:t>
        </w:r>
      </w:hyperlink>
    </w:p>
    <w:bookmarkEnd w:id="1244"/>
    <w:bookmarkStart w:id="1246" w:name="ref-phillips2010"/>
    <w:p>
      <w:pPr>
        <w:pStyle w:val="Bibliographie"/>
      </w:pPr>
      <w:r>
        <w:t xml:space="preserve">244.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5">
        <w:r>
          <w:rPr>
            <w:rStyle w:val="Lienhypertexte"/>
          </w:rPr>
          <w:t xml:space="preserve">10.1002/jrsm.26</w:t>
        </w:r>
      </w:hyperlink>
    </w:p>
    <w:bookmarkEnd w:id="1246"/>
    <w:bookmarkStart w:id="1248" w:name="ref-mada"/>
    <w:p>
      <w:pPr>
        <w:pStyle w:val="Bibliographie"/>
      </w:pPr>
      <w:r>
        <w:t xml:space="preserve">245.</w:t>
      </w:r>
      <w:r>
        <w:t xml:space="preserve"> </w:t>
      </w:r>
      <w:r>
        <w:t xml:space="preserve">	</w:t>
      </w:r>
      <w:r>
        <w:t xml:space="preserve">Sousa-Pinto PD with contributions from B. Mada: Meta-analysis of diagnostic accuracy. 2022.</w:t>
      </w:r>
      <w:r>
        <w:t xml:space="preserve"> </w:t>
      </w:r>
      <w:hyperlink r:id="rId1247">
        <w:r>
          <w:rPr>
            <w:rStyle w:val="Lienhypertexte"/>
          </w:rPr>
          <w:t xml:space="preserve">https://CRAN.R-project.org/package=mada.</w:t>
        </w:r>
      </w:hyperlink>
    </w:p>
    <w:bookmarkEnd w:id="1248"/>
    <w:bookmarkStart w:id="1250" w:name="ref-de2022"/>
    <w:p>
      <w:pPr>
        <w:pStyle w:val="Bibliographie"/>
      </w:pPr>
      <w:r>
        <w:t xml:space="preserve">246.</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9">
        <w:r>
          <w:rPr>
            <w:rStyle w:val="Lienhypertexte"/>
          </w:rPr>
          <w:t xml:space="preserve">10.1016/s2589-7500(22)00188-1</w:t>
        </w:r>
      </w:hyperlink>
    </w:p>
    <w:bookmarkEnd w:id="1250"/>
    <w:bookmarkStart w:id="1251" w:name="ref-pROC"/>
    <w:p>
      <w:pPr>
        <w:pStyle w:val="Bibliographie"/>
      </w:pPr>
      <w:r>
        <w:t xml:space="preserve">247.</w:t>
      </w:r>
      <w:r>
        <w:t xml:space="preserve"> </w:t>
      </w:r>
      <w:r>
        <w:t xml:space="preserve">	</w:t>
      </w:r>
      <w:r>
        <w:t xml:space="preserve">Robin X, Turck N, Hainard A, et al. pROC: An open-source package for r and s+ to analyze and compare ROC curves. 2011;12:77.</w:t>
      </w:r>
    </w:p>
    <w:bookmarkEnd w:id="1251"/>
    <w:bookmarkStart w:id="1253" w:name="ref-ferreira2021"/>
    <w:p>
      <w:pPr>
        <w:pStyle w:val="Bibliographie"/>
      </w:pPr>
      <w:r>
        <w:t xml:space="preserve">248.</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52">
        <w:r>
          <w:rPr>
            <w:rStyle w:val="Lienhypertexte"/>
          </w:rPr>
          <w:t xml:space="preserve">10.1007/s00180-021-01080-9</w:t>
        </w:r>
      </w:hyperlink>
    </w:p>
    <w:bookmarkEnd w:id="1253"/>
    <w:bookmarkStart w:id="1255" w:name="ref-bland2011"/>
    <w:p>
      <w:pPr>
        <w:pStyle w:val="Bibliographie"/>
      </w:pPr>
      <w:r>
        <w:t xml:space="preserve">249.</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4">
        <w:r>
          <w:rPr>
            <w:rStyle w:val="Lienhypertexte"/>
          </w:rPr>
          <w:t xml:space="preserve">10.1136/bmj.d561</w:t>
        </w:r>
      </w:hyperlink>
    </w:p>
    <w:bookmarkEnd w:id="1255"/>
    <w:bookmarkStart w:id="1257" w:name="ref-Bruce2022"/>
    <w:p>
      <w:pPr>
        <w:pStyle w:val="Bibliographie"/>
      </w:pPr>
      <w:r>
        <w:t xml:space="preserve">250.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6">
        <w:r>
          <w:rPr>
            <w:rStyle w:val="Lienhypertexte"/>
          </w:rPr>
          <w:t xml:space="preserve">10.1186/s12874-022-01786-4</w:t>
        </w:r>
      </w:hyperlink>
    </w:p>
    <w:bookmarkEnd w:id="1257"/>
    <w:bookmarkStart w:id="1259" w:name="ref-Vickers2001"/>
    <w:p>
      <w:pPr>
        <w:pStyle w:val="Bibliographie"/>
      </w:pPr>
      <w:r>
        <w:t xml:space="preserve">251.</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8">
        <w:r>
          <w:rPr>
            <w:rStyle w:val="Lienhypertexte"/>
          </w:rPr>
          <w:t xml:space="preserve">10.1136/bmj.323.7321.1123</w:t>
        </w:r>
      </w:hyperlink>
    </w:p>
    <w:bookmarkEnd w:id="1259"/>
    <w:bookmarkStart w:id="1261" w:name="ref-OConnell2017"/>
    <w:p>
      <w:pPr>
        <w:pStyle w:val="Bibliographie"/>
      </w:pPr>
      <w:r>
        <w:t xml:space="preserve">252.</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60">
        <w:r>
          <w:rPr>
            <w:rStyle w:val="Lienhypertexte"/>
          </w:rPr>
          <w:t xml:space="preserve">10.4172/2155-6180.1000334</w:t>
        </w:r>
      </w:hyperlink>
    </w:p>
    <w:bookmarkEnd w:id="1261"/>
    <w:bookmarkStart w:id="1263" w:name="ref-Cnaan1997"/>
    <w:p>
      <w:pPr>
        <w:pStyle w:val="Bibliographie"/>
      </w:pPr>
      <w:r>
        <w:t xml:space="preserve">253.</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62">
        <w:r>
          <w:rPr>
            <w:rStyle w:val="Lienhypertexte"/>
          </w:rPr>
          <w:t xml:space="preserve">10.1002/(sici)1097-0258(19971030)16:20&lt;2349::aid-sim667&gt;3.0.co;2-e</w:t>
        </w:r>
      </w:hyperlink>
    </w:p>
    <w:bookmarkEnd w:id="1263"/>
    <w:bookmarkStart w:id="1265" w:name="ref-mallinckrodt2008"/>
    <w:p>
      <w:pPr>
        <w:pStyle w:val="Bibliographie"/>
      </w:pPr>
      <w:r>
        <w:t xml:space="preserve">254.</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4">
        <w:r>
          <w:rPr>
            <w:rStyle w:val="Lienhypertexte"/>
          </w:rPr>
          <w:t xml:space="preserve">10.1177/009286150804200402</w:t>
        </w:r>
      </w:hyperlink>
    </w:p>
    <w:bookmarkEnd w:id="1265"/>
    <w:bookmarkStart w:id="1267" w:name="ref-Assmann2000"/>
    <w:p>
      <w:pPr>
        <w:pStyle w:val="Bibliographie"/>
      </w:pPr>
      <w:r>
        <w:t xml:space="preserve">255.</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6">
        <w:r>
          <w:rPr>
            <w:rStyle w:val="Lienhypertexte"/>
          </w:rPr>
          <w:t xml:space="preserve">10.1016/s0140-6736(00)02039-0</w:t>
        </w:r>
      </w:hyperlink>
    </w:p>
    <w:bookmarkEnd w:id="1267"/>
    <w:bookmarkStart w:id="1269" w:name="ref-Stang2018"/>
    <w:p>
      <w:pPr>
        <w:pStyle w:val="Bibliographie"/>
      </w:pPr>
      <w:r>
        <w:t xml:space="preserve">256.</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8">
        <w:r>
          <w:rPr>
            <w:rStyle w:val="Lienhypertexte"/>
          </w:rPr>
          <w:t xml:space="preserve">10.2147/clep.s161508</w:t>
        </w:r>
      </w:hyperlink>
    </w:p>
    <w:bookmarkEnd w:id="1269"/>
    <w:bookmarkStart w:id="1271" w:name="ref-Bolzern2019"/>
    <w:p>
      <w:pPr>
        <w:pStyle w:val="Bibliographie"/>
      </w:pPr>
      <w:r>
        <w:t xml:space="preserve">257.</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70">
        <w:r>
          <w:rPr>
            <w:rStyle w:val="Lienhypertexte"/>
          </w:rPr>
          <w:t xml:space="preserve">10.1186/s12874-019-0750-8</w:t>
        </w:r>
      </w:hyperlink>
    </w:p>
    <w:bookmarkEnd w:id="1271"/>
    <w:bookmarkStart w:id="1273" w:name="ref-roberts1999"/>
    <w:p>
      <w:pPr>
        <w:pStyle w:val="Bibliographie"/>
      </w:pPr>
      <w:r>
        <w:t xml:space="preserve">258.</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72">
        <w:r>
          <w:rPr>
            <w:rStyle w:val="Lienhypertexte"/>
          </w:rPr>
          <w:t xml:space="preserve">10.1136/bmj.319.7203.185</w:t>
        </w:r>
      </w:hyperlink>
    </w:p>
    <w:bookmarkEnd w:id="1273"/>
    <w:bookmarkStart w:id="1275" w:name="ref-gruijters2020"/>
    <w:p>
      <w:pPr>
        <w:pStyle w:val="Bibliographie"/>
      </w:pPr>
      <w:r>
        <w:t xml:space="preserve">259.</w:t>
      </w:r>
      <w:r>
        <w:t xml:space="preserve"> </w:t>
      </w:r>
      <w:r>
        <w:t xml:space="preserve">	</w:t>
      </w:r>
      <w:r>
        <w:t xml:space="preserve">Gruijters SLK. Baseline comparisons and covariate fishing: Bad statistical habits we should have broken yesterday. July 2020.</w:t>
      </w:r>
      <w:r>
        <w:t xml:space="preserve"> </w:t>
      </w:r>
      <w:hyperlink r:id="rId1274">
        <w:r>
          <w:rPr>
            <w:rStyle w:val="Lienhypertexte"/>
          </w:rPr>
          <w:t xml:space="preserve">http://dx.doi.org/10.31234/osf.io/qftwg.</w:t>
        </w:r>
      </w:hyperlink>
    </w:p>
    <w:bookmarkEnd w:id="1275"/>
    <w:bookmarkStart w:id="1277" w:name="ref-Brookes2004"/>
    <w:p>
      <w:pPr>
        <w:pStyle w:val="Bibliographie"/>
      </w:pPr>
      <w:r>
        <w:t xml:space="preserve">260.</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6">
        <w:r>
          <w:rPr>
            <w:rStyle w:val="Lienhypertexte"/>
          </w:rPr>
          <w:t xml:space="preserve">10.1016/j.jclinepi.2003.08.009</w:t>
        </w:r>
      </w:hyperlink>
    </w:p>
    <w:bookmarkEnd w:id="1277"/>
    <w:bookmarkStart w:id="1279" w:name="ref-Matthews1996"/>
    <w:p>
      <w:pPr>
        <w:pStyle w:val="Bibliographie"/>
      </w:pPr>
      <w:r>
        <w:t xml:space="preserve">261.</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8">
        <w:r>
          <w:rPr>
            <w:rStyle w:val="Lienhypertexte"/>
          </w:rPr>
          <w:t xml:space="preserve">10.1136/bmj.313.7060.808</w:t>
        </w:r>
      </w:hyperlink>
    </w:p>
    <w:bookmarkEnd w:id="1279"/>
    <w:bookmarkStart w:id="1281" w:name="ref-Altman2003"/>
    <w:p>
      <w:pPr>
        <w:pStyle w:val="Bibliographie"/>
      </w:pPr>
      <w:r>
        <w:t xml:space="preserve">262.</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80">
        <w:r>
          <w:rPr>
            <w:rStyle w:val="Lienhypertexte"/>
          </w:rPr>
          <w:t xml:space="preserve">10.1136/bmj.326.7382.219</w:t>
        </w:r>
      </w:hyperlink>
    </w:p>
    <w:bookmarkEnd w:id="1281"/>
    <w:bookmarkStart w:id="1283" w:name="ref-Hauck1998"/>
    <w:p>
      <w:pPr>
        <w:pStyle w:val="Bibliographie"/>
      </w:pPr>
      <w:r>
        <w:t xml:space="preserve">263.</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82">
        <w:r>
          <w:rPr>
            <w:rStyle w:val="Lienhypertexte"/>
          </w:rPr>
          <w:t xml:space="preserve">10.1016/s0197-2456(97)00147-5</w:t>
        </w:r>
      </w:hyperlink>
    </w:p>
    <w:bookmarkEnd w:id="1283"/>
    <w:bookmarkStart w:id="1285" w:name="ref-Kahan2014"/>
    <w:p>
      <w:pPr>
        <w:pStyle w:val="Bibliographie"/>
      </w:pPr>
      <w:r>
        <w:t xml:space="preserve">264.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4">
        <w:r>
          <w:rPr>
            <w:rStyle w:val="Lienhypertexte"/>
          </w:rPr>
          <w:t xml:space="preserve">10.1186/1745-6215-15-139</w:t>
        </w:r>
      </w:hyperlink>
    </w:p>
    <w:bookmarkEnd w:id="1285"/>
    <w:bookmarkStart w:id="1287" w:name="ref-Cao2022"/>
    <w:p>
      <w:pPr>
        <w:pStyle w:val="Bibliographie"/>
      </w:pPr>
      <w:r>
        <w:t xml:space="preserve">265.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6">
        <w:r>
          <w:rPr>
            <w:rStyle w:val="Lienhypertexte"/>
          </w:rPr>
          <w:t xml:space="preserve">10.1002/sim.9592</w:t>
        </w:r>
      </w:hyperlink>
    </w:p>
    <w:bookmarkEnd w:id="1287"/>
    <w:bookmarkStart w:id="1289" w:name="ref-Borenstein2022"/>
    <w:p>
      <w:pPr>
        <w:pStyle w:val="Bibliographie"/>
      </w:pPr>
      <w:r>
        <w:t xml:space="preserve">266.</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8">
        <w:r>
          <w:rPr>
            <w:rStyle w:val="Lienhypertexte"/>
          </w:rPr>
          <w:t xml:space="preserve">10.1016/j.jclinepi.2022.10.003</w:t>
        </w:r>
      </w:hyperlink>
    </w:p>
    <w:bookmarkEnd w:id="1289"/>
    <w:bookmarkStart w:id="1291" w:name="ref-Rücker2008"/>
    <w:p>
      <w:pPr>
        <w:pStyle w:val="Bibliographie"/>
      </w:pPr>
      <w:r>
        <w:t xml:space="preserve">267.</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90">
        <w:r>
          <w:rPr>
            <w:rStyle w:val="Lienhypertexte"/>
          </w:rPr>
          <w:t xml:space="preserve">10.1186/1471-2288-8-79</w:t>
        </w:r>
      </w:hyperlink>
    </w:p>
    <w:bookmarkEnd w:id="1291"/>
    <w:bookmarkStart w:id="1293" w:name="ref-degrooth2023"/>
    <w:p>
      <w:pPr>
        <w:pStyle w:val="Bibliographie"/>
      </w:pPr>
      <w:r>
        <w:t xml:space="preserve">268.</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92">
        <w:r>
          <w:rPr>
            <w:rStyle w:val="Lienhypertexte"/>
          </w:rPr>
          <w:t xml:space="preserve">10.1007/s00134-023-07163-z</w:t>
        </w:r>
      </w:hyperlink>
    </w:p>
    <w:bookmarkEnd w:id="1293"/>
    <w:bookmarkStart w:id="1294" w:name="ref-metagear"/>
    <w:p>
      <w:pPr>
        <w:pStyle w:val="Bibliographie"/>
      </w:pPr>
      <w:r>
        <w:t xml:space="preserve">269.</w:t>
      </w:r>
      <w:r>
        <w:t xml:space="preserve"> </w:t>
      </w:r>
      <w:r>
        <w:t xml:space="preserve">	</w:t>
      </w:r>
      <w:r>
        <w:t xml:space="preserve">Lajeunesse MJ. Facilitating systematic reviews, data extraction, and meta-analysis with the metagear package for r. 2016;7:323-330.</w:t>
      </w:r>
    </w:p>
    <w:bookmarkEnd w:id="1294"/>
    <w:bookmarkStart w:id="1296" w:name="ref-Moher2015"/>
    <w:p>
      <w:pPr>
        <w:pStyle w:val="Bibliographie"/>
      </w:pPr>
      <w:r>
        <w:t xml:space="preserve">270.</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5">
        <w:r>
          <w:rPr>
            <w:rStyle w:val="Lienhypertexte"/>
          </w:rPr>
          <w:t xml:space="preserve">10.1186/2046-4053-4-1</w:t>
        </w:r>
      </w:hyperlink>
    </w:p>
    <w:bookmarkEnd w:id="1296"/>
    <w:bookmarkStart w:id="1298" w:name="ref-PRISMA2020-2"/>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7">
        <w:r>
          <w:rPr>
            <w:rStyle w:val="Lienhypertexte"/>
          </w:rPr>
          <w:t xml:space="preserve">10.1002/cl2.1230</w:t>
        </w:r>
      </w:hyperlink>
    </w:p>
    <w:bookmarkEnd w:id="1298"/>
    <w:bookmarkStart w:id="1299" w:name="ref-PRISMA2020"/>
    <w:p>
      <w:pPr>
        <w:pStyle w:val="Bibliographie"/>
      </w:pPr>
      <w:r>
        <w:t xml:space="preserve">272.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7">
        <w:r>
          <w:rPr>
            <w:rStyle w:val="Lienhypertexte"/>
          </w:rPr>
          <w:t xml:space="preserve">10.1002/cl2.1230</w:t>
        </w:r>
      </w:hyperlink>
    </w:p>
    <w:bookmarkEnd w:id="1299"/>
    <w:bookmarkStart w:id="1301" w:name="ref-Wallisch2022"/>
    <w:p>
      <w:pPr>
        <w:pStyle w:val="Bibliographie"/>
      </w:pPr>
      <w:r>
        <w:t xml:space="preserve">273.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00">
        <w:r>
          <w:rPr>
            <w:rStyle w:val="Lienhypertexte"/>
          </w:rPr>
          <w:t xml:space="preserve">10.1371/journal.pone.0262918</w:t>
        </w:r>
      </w:hyperlink>
    </w:p>
    <w:bookmarkEnd w:id="1301"/>
    <w:bookmarkStart w:id="1303" w:name="ref-Lynggaard2022"/>
    <w:p>
      <w:pPr>
        <w:pStyle w:val="Bibliographie"/>
      </w:pPr>
      <w:r>
        <w:t xml:space="preserve">274.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02">
        <w:r>
          <w:rPr>
            <w:rStyle w:val="Lienhypertexte"/>
          </w:rPr>
          <w:t xml:space="preserve">10.1186/s13063-022-06515-2</w:t>
        </w:r>
      </w:hyperlink>
    </w:p>
    <w:bookmarkEnd w:id="1303"/>
    <w:bookmarkStart w:id="1305" w:name="ref-Althouse2021"/>
    <w:p>
      <w:pPr>
        <w:pStyle w:val="Bibliographie"/>
      </w:pPr>
      <w:r>
        <w:t xml:space="preserve">275.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4">
        <w:r>
          <w:rPr>
            <w:rStyle w:val="Lienhypertexte"/>
          </w:rPr>
          <w:t xml:space="preserve">10.1161/circulationaha.121.055393</w:t>
        </w:r>
      </w:hyperlink>
    </w:p>
    <w:bookmarkEnd w:id="1305"/>
    <w:bookmarkStart w:id="1307" w:name="ref-Lee2021"/>
    <w:p>
      <w:pPr>
        <w:pStyle w:val="Bibliographie"/>
      </w:pPr>
      <w:r>
        <w:t xml:space="preserve">276.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6">
        <w:r>
          <w:rPr>
            <w:rStyle w:val="Lienhypertexte"/>
          </w:rPr>
          <w:t xml:space="preserve">10.1016/j.jclinepi.2021.01.008</w:t>
        </w:r>
      </w:hyperlink>
    </w:p>
    <w:bookmarkEnd w:id="1307"/>
    <w:bookmarkStart w:id="1309" w:name="ref-Vickers2020"/>
    <w:p>
      <w:pPr>
        <w:pStyle w:val="Bibliographie"/>
      </w:pPr>
      <w:r>
        <w:t xml:space="preserve">277.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8">
        <w:r>
          <w:rPr>
            <w:rStyle w:val="Lienhypertexte"/>
          </w:rPr>
          <w:t xml:space="preserve">10.1016/j.urology.2020.05.002</w:t>
        </w:r>
      </w:hyperlink>
    </w:p>
    <w:bookmarkEnd w:id="1309"/>
    <w:bookmarkStart w:id="1311" w:name="ref-assel2019"/>
    <w:p>
      <w:pPr>
        <w:pStyle w:val="Bibliographie"/>
      </w:pPr>
      <w:r>
        <w:t xml:space="preserve">278.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10">
        <w:r>
          <w:rPr>
            <w:rStyle w:val="Lienhypertexte"/>
          </w:rPr>
          <w:t xml:space="preserve">10.1097/ju.0000000000000001</w:t>
        </w:r>
      </w:hyperlink>
    </w:p>
    <w:bookmarkEnd w:id="1311"/>
    <w:bookmarkStart w:id="1313" w:name="ref-Gamble2017"/>
    <w:p>
      <w:pPr>
        <w:pStyle w:val="Bibliographie"/>
      </w:pPr>
      <w:r>
        <w:t xml:space="preserve">279.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12">
        <w:r>
          <w:rPr>
            <w:rStyle w:val="Lienhypertexte"/>
          </w:rPr>
          <w:t xml:space="preserve">10.1001/jama.2017.18556</w:t>
        </w:r>
      </w:hyperlink>
    </w:p>
    <w:bookmarkEnd w:id="1313"/>
    <w:bookmarkStart w:id="1315" w:name="ref-Lang2015"/>
    <w:p>
      <w:pPr>
        <w:pStyle w:val="Bibliographie"/>
      </w:pPr>
      <w:r>
        <w:t xml:space="preserve">280.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4">
        <w:r>
          <w:rPr>
            <w:rStyle w:val="Lienhypertexte"/>
          </w:rPr>
          <w:t xml:space="preserve">10.1016/j.ijnurstu.2014.09.006</w:t>
        </w:r>
      </w:hyperlink>
    </w:p>
    <w:bookmarkEnd w:id="1315"/>
    <w:bookmarkStart w:id="1317" w:name="ref-Weissgerber2015"/>
    <w:p>
      <w:pPr>
        <w:pStyle w:val="Bibliographie"/>
      </w:pPr>
      <w:r>
        <w:t xml:space="preserve">281.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6">
        <w:r>
          <w:rPr>
            <w:rStyle w:val="Lienhypertexte"/>
          </w:rPr>
          <w:t xml:space="preserve">10.1371/journal.pbio.1002128</w:t>
        </w:r>
      </w:hyperlink>
    </w:p>
    <w:bookmarkEnd w:id="1317"/>
    <w:bookmarkStart w:id="1319" w:name="ref-Sauerbrei2014"/>
    <w:p>
      <w:pPr>
        <w:pStyle w:val="Bibliographie"/>
      </w:pPr>
      <w:r>
        <w:t xml:space="preserve">282.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8">
        <w:r>
          <w:rPr>
            <w:rStyle w:val="Lienhypertexte"/>
          </w:rPr>
          <w:t xml:space="preserve">10.1002/sim.6265</w:t>
        </w:r>
      </w:hyperlink>
    </w:p>
    <w:bookmarkEnd w:id="1319"/>
    <w:bookmarkStart w:id="1321" w:name="ref-groves2008"/>
    <w:p>
      <w:pPr>
        <w:pStyle w:val="Bibliographie"/>
      </w:pPr>
      <w:r>
        <w:t xml:space="preserve">283.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20">
        <w:r>
          <w:rPr>
            <w:rStyle w:val="Lienhypertexte"/>
          </w:rPr>
          <w:t xml:space="preserve">10.1136/bmj.a2201</w:t>
        </w:r>
      </w:hyperlink>
    </w:p>
    <w:bookmarkEnd w:id="1321"/>
    <w:bookmarkStart w:id="1323" w:name="ref-stratton2005"/>
    <w:p>
      <w:pPr>
        <w:pStyle w:val="Bibliographie"/>
      </w:pPr>
      <w:r>
        <w:t xml:space="preserve">284.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22">
        <w:r>
          <w:rPr>
            <w:rStyle w:val="Lienhypertexte"/>
          </w:rPr>
          <w:t xml:space="preserve">10.1111/j.1464-5491.2004.01443.x</w:t>
        </w:r>
      </w:hyperlink>
    </w:p>
    <w:bookmarkEnd w:id="1323"/>
    <w:bookmarkStart w:id="1325" w:name="ref-Mansournia2021"/>
    <w:p>
      <w:pPr>
        <w:pStyle w:val="Bibliographie"/>
      </w:pPr>
      <w:r>
        <w:t xml:space="preserve">285.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4">
        <w:r>
          <w:rPr>
            <w:rStyle w:val="Lienhypertexte"/>
          </w:rPr>
          <w:t xml:space="preserve">10.1136/bjsports-2020-103652</w:t>
        </w:r>
      </w:hyperlink>
    </w:p>
    <w:bookmarkEnd w:id="1325"/>
    <w:bookmarkStart w:id="1327" w:name="ref-Gil-Sierra2020"/>
    <w:p>
      <w:pPr>
        <w:pStyle w:val="Bibliographie"/>
      </w:pPr>
      <w:r>
        <w:t xml:space="preserve">286.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6">
        <w:r>
          <w:rPr>
            <w:rStyle w:val="Lienhypertexte"/>
          </w:rPr>
          <w:t xml:space="preserve">10.1111/jcpt.13102</w:t>
        </w:r>
      </w:hyperlink>
    </w:p>
    <w:bookmarkEnd w:id="1327"/>
    <w:bookmarkEnd w:id="1328"/>
    <w:bookmarkEnd w:id="132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4"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9" Type="http://schemas.openxmlformats.org/officeDocument/2006/relationships/hyperlink" Target="https://CRAN.R-project.org/package=DataEditR" TargetMode="External"/>
<Relationship Id="rId1022" Type="http://schemas.openxmlformats.org/officeDocument/2006/relationships/hyperlink" Target="https://CRAN.R-project.org/package=DataExplorer" TargetMode="External"/>
<Relationship Id="rId935" Type="http://schemas.openxmlformats.org/officeDocument/2006/relationships/hyperlink" Target="https://CRAN.R-project.org/package=Hmisc" TargetMode="External"/>
<Relationship Id="rId1024" Type="http://schemas.openxmlformats.org/officeDocument/2006/relationships/hyperlink" Target="https://CRAN.R-project.org/package=SmartEDA" TargetMode="External"/>
<Relationship Id="rId1144" Type="http://schemas.openxmlformats.org/officeDocument/2006/relationships/hyperlink" Target="https://CRAN.R-project.org/package=anscombiser" TargetMode="External"/>
<Relationship Id="rId945" Type="http://schemas.openxmlformats.org/officeDocument/2006/relationships/hyperlink" Target="https://CRAN.R-project.org/package=data.table" TargetMode="External"/>
<Relationship Id="rId923" Type="http://schemas.openxmlformats.org/officeDocument/2006/relationships/hyperlink" Target="https://CRAN.R-project.org/package=digest" TargetMode="External"/>
<Relationship Id="rId1176" Type="http://schemas.openxmlformats.org/officeDocument/2006/relationships/hyperlink" Target="https://CRAN.R-project.org/package=emmeans" TargetMode="External"/>
<Relationship Id="rId1131" Type="http://schemas.openxmlformats.org/officeDocument/2006/relationships/hyperlink" Target="https://CRAN.R-project.org/package=esquisse" TargetMode="External"/>
<Relationship Id="rId1018" Type="http://schemas.openxmlformats.org/officeDocument/2006/relationships/hyperlink" Target="https://CRAN.R-project.org/package=explore" TargetMode="External"/>
<Relationship Id="rId1162" Type="http://schemas.openxmlformats.org/officeDocument/2006/relationships/hyperlink" Target="https://CRAN.R-project.org/package=fastDummies" TargetMode="External"/>
<Relationship Id="rId1039" Type="http://schemas.openxmlformats.org/officeDocument/2006/relationships/hyperlink" Target="https://CRAN.R-project.org/package=flextable" TargetMode="External"/>
<Relationship Id="rId854" Type="http://schemas.openxmlformats.org/officeDocument/2006/relationships/hyperlink" Target="https://CRAN.R-project.org/package=formatR" TargetMode="External"/>
<Relationship Id="rId1067" Type="http://schemas.openxmlformats.org/officeDocument/2006/relationships/hyperlink" Target="https://CRAN.R-project.org/package=ggsci" TargetMode="External"/>
<Relationship Id="rId1026" Type="http://schemas.openxmlformats.org/officeDocument/2006/relationships/hyperlink" Target="https://CRAN.R-project.org/package=gtExtras" TargetMode="External"/>
<Relationship Id="rId919" Type="http://schemas.openxmlformats.org/officeDocument/2006/relationships/hyperlink" Target="https://CRAN.R-project.org/package=hash" TargetMode="External"/>
<Relationship Id="rId917" Type="http://schemas.openxmlformats.org/officeDocument/2006/relationships/hyperlink" Target="https://CRAN.R-project.org/package=ids" TargetMode="External"/>
<Relationship Id="rId933" Type="http://schemas.openxmlformats.org/officeDocument/2006/relationships/hyperlink" Target="https://CRAN.R-project.org/package=janitor" TargetMode="External"/>
<Relationship Id="rId842" Type="http://schemas.openxmlformats.org/officeDocument/2006/relationships/hyperlink" Target="https://CRAN.R-project.org/package=jmv" TargetMode="External"/>
<Relationship Id="rId844" Type="http://schemas.openxmlformats.org/officeDocument/2006/relationships/hyperlink" Target="https://CRAN.R-project.org/package=jmvconnect" TargetMode="External"/>
<Relationship Id="rId858" Type="http://schemas.openxmlformats.org/officeDocument/2006/relationships/hyperlink" Target="https://CRAN.R-project.org/package=lintr" TargetMode="External"/>
<Relationship Id="rId1247" Type="http://schemas.openxmlformats.org/officeDocument/2006/relationships/hyperlink" Target="https://CRAN.R-project.org/package=mada" TargetMode="External"/>
<Relationship Id="rId913" Type="http://schemas.openxmlformats.org/officeDocument/2006/relationships/hyperlink" Target="https://CRAN.R-project.org/package=miceadds" TargetMode="External"/>
<Relationship Id="rId900" Type="http://schemas.openxmlformats.org/officeDocument/2006/relationships/hyperlink" Target="https://CRAN.R-project.org/package=misty" TargetMode="External"/>
<Relationship Id="rId1174" Type="http://schemas.openxmlformats.org/officeDocument/2006/relationships/hyperlink" Target="https://CRAN.R-project.org/package=mmrm" TargetMode="External"/>
<Relationship Id="rId1172" Type="http://schemas.openxmlformats.org/officeDocument/2006/relationships/hyperlink" Target="https://CRAN.R-project.org/package=nlme" TargetMode="External"/>
<Relationship Id="rId870" Type="http://schemas.openxmlformats.org/officeDocument/2006/relationships/hyperlink" Target="https://CRAN.R-project.org/package=officedown" TargetMode="External"/>
<Relationship Id="rId1006" Type="http://schemas.openxmlformats.org/officeDocument/2006/relationships/hyperlink" Target="https://CRAN.R-project.org/package=outliers" TargetMode="External"/>
<Relationship Id="rId874" Type="http://schemas.openxmlformats.org/officeDocument/2006/relationships/hyperlink" Target="https://CRAN.R-project.org/package=projects" TargetMode="External"/>
<Relationship Id="rId1224" Type="http://schemas.openxmlformats.org/officeDocument/2006/relationships/hyperlink" Target="https://CRAN.R-project.org/package=psych" TargetMode="External"/>
<Relationship Id="rId1090" Type="http://schemas.openxmlformats.org/officeDocument/2006/relationships/hyperlink" Target="https://CRAN.R-project.org/package=pwr" TargetMode="External"/>
<Relationship Id="rId979" Type="http://schemas.openxmlformats.org/officeDocument/2006/relationships/hyperlink" Target="https://CRAN.R-project.org/package=questionr" TargetMode="External"/>
<Relationship Id="rId1028" Type="http://schemas.openxmlformats.org/officeDocument/2006/relationships/hyperlink" Target="https://CRAN.R-project.org/package=radiant" TargetMode="External"/>
<Relationship Id="rId1241" Type="http://schemas.openxmlformats.org/officeDocument/2006/relationships/hyperlink" Target="https://CRAN.R-project.org/package=riskyr" TargetMode="External"/>
<Relationship Id="rId860" Type="http://schemas.openxmlformats.org/officeDocument/2006/relationships/hyperlink" Target="https://CRAN.R-project.org/package=rmarkdown" TargetMode="External"/>
<Relationship Id="rId1222" Type="http://schemas.openxmlformats.org/officeDocument/2006/relationships/hyperlink" Target="https://CRAN.R-project.org/package=semTools" TargetMode="External"/>
<Relationship Id="rId856" Type="http://schemas.openxmlformats.org/officeDocument/2006/relationships/hyperlink" Target="https://CRAN.R-project.org/package=styler" TargetMode="External"/>
<Relationship Id="rId1051" Type="http://schemas.openxmlformats.org/officeDocument/2006/relationships/hyperlink" Target="https://CRAN.R-project.org/package=table1" TargetMode="External"/>
<Relationship Id="rId1070"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31" Type="http://schemas.openxmlformats.org/officeDocument/2006/relationships/hyperlink" Target="https://doi.org/10.1001/archpedi.157.4.321" TargetMode="External"/>
<Relationship Id="rId1312" Type="http://schemas.openxmlformats.org/officeDocument/2006/relationships/hyperlink" Target="https://doi.org/10.1001/jama.2017.18556" TargetMode="External"/>
<Relationship Id="rId1262" Type="http://schemas.openxmlformats.org/officeDocument/2006/relationships/hyperlink" Target="https://doi.org/10.1002/(sici)1097-0258(19971030)16:20&lt;2349::aid-sim667&gt;3.0.co;2-e" TargetMode="External"/>
<Relationship Id="rId981" Type="http://schemas.openxmlformats.org/officeDocument/2006/relationships/hyperlink" Target="https://doi.org/10.1002/1097-0142(1950)3:1&lt;32::aid-cncr2820030106&gt;3.0.co;2-3" TargetMode="External"/>
<Relationship Id="rId834" Type="http://schemas.openxmlformats.org/officeDocument/2006/relationships/hyperlink" Target="https://doi.org/10.1002/9781119591542.ch2" TargetMode="External"/>
<Relationship Id="rId800" Type="http://schemas.openxmlformats.org/officeDocument/2006/relationships/hyperlink" Target="https://doi.org/10.1002/bimj.201500156" TargetMode="External"/>
<Relationship Id="rId898" Type="http://schemas.openxmlformats.org/officeDocument/2006/relationships/hyperlink" Target="https://doi.org/10.1002/bimj.202000196" TargetMode="External"/>
<Relationship Id="rId1206" Type="http://schemas.openxmlformats.org/officeDocument/2006/relationships/hyperlink" Target="https://doi.org/10.1002/cjs.11719" TargetMode="External"/>
<Relationship Id="rId1297" Type="http://schemas.openxmlformats.org/officeDocument/2006/relationships/hyperlink" Target="https://doi.org/10.1002/cl2.1230" TargetMode="External"/>
<Relationship Id="rId1115" Type="http://schemas.openxmlformats.org/officeDocument/2006/relationships/hyperlink" Target="https://doi.org/10.1002/cnr2.1211" TargetMode="External"/>
<Relationship Id="rId836" Type="http://schemas.openxmlformats.org/officeDocument/2006/relationships/hyperlink" Target="https://doi.org/10.1002/jae.1278" TargetMode="External"/>
<Relationship Id="rId1210" Type="http://schemas.openxmlformats.org/officeDocument/2006/relationships/hyperlink" Target="https://doi.org/10.1002/joe.22229" TargetMode="External"/>
<Relationship Id="rId1245" Type="http://schemas.openxmlformats.org/officeDocument/2006/relationships/hyperlink" Target="https://doi.org/10.1002/jrsm.26" TargetMode="External"/>
<Relationship Id="rId1200" Type="http://schemas.openxmlformats.org/officeDocument/2006/relationships/hyperlink" Target="https://doi.org/10.1002/ped4.12166" TargetMode="External"/>
<Relationship Id="rId959" Type="http://schemas.openxmlformats.org/officeDocument/2006/relationships/hyperlink" Target="https://doi.org/10.1002/pst.331" TargetMode="External"/>
<Relationship Id="rId971" Type="http://schemas.openxmlformats.org/officeDocument/2006/relationships/hyperlink" Target="https://doi.org/10.1002/sim.2331" TargetMode="External"/>
<Relationship Id="rId1318" Type="http://schemas.openxmlformats.org/officeDocument/2006/relationships/hyperlink" Target="https://doi.org/10.1002/sim.6265" TargetMode="External"/>
<Relationship Id="rId973" Type="http://schemas.openxmlformats.org/officeDocument/2006/relationships/hyperlink" Target="https://doi.org/10.1002/sim.6986" TargetMode="External"/>
<Relationship Id="rId1286" Type="http://schemas.openxmlformats.org/officeDocument/2006/relationships/hyperlink" Target="https://doi.org/10.1002/sim.9592" TargetMode="External"/>
<Relationship Id="rId1292" Type="http://schemas.openxmlformats.org/officeDocument/2006/relationships/hyperlink" Target="https://doi.org/10.1007/s00134-023-07163-z" TargetMode="External"/>
<Relationship Id="rId1252" Type="http://schemas.openxmlformats.org/officeDocument/2006/relationships/hyperlink" Target="https://doi.org/10.1007/s00180-021-01080-9" TargetMode="External"/>
<Relationship Id="rId1008" Type="http://schemas.openxmlformats.org/officeDocument/2006/relationships/hyperlink" Target="https://doi.org/10.1016/0377-2217(86)90209-2" TargetMode="External"/>
<Relationship Id="rId1166" Type="http://schemas.openxmlformats.org/officeDocument/2006/relationships/hyperlink" Target="https://doi.org/10.1016/0895-4356(96)00025-x" TargetMode="External"/>
<Relationship Id="rId773" Type="http://schemas.openxmlformats.org/officeDocument/2006/relationships/hyperlink" Target="https://doi.org/10.1016/b978-0-12-820656-0.00016-2" TargetMode="External"/>
<Relationship Id="rId943" Type="http://schemas.openxmlformats.org/officeDocument/2006/relationships/hyperlink" Target="https://doi.org/10.1016/j.acra.2015.08.024" TargetMode="External"/>
<Relationship Id="rId1212" Type="http://schemas.openxmlformats.org/officeDocument/2006/relationships/hyperlink" Target="https://doi.org/10.1016/j.aller.2013.03.008" TargetMode="External"/>
<Relationship Id="rId983" Type="http://schemas.openxmlformats.org/officeDocument/2006/relationships/hyperlink" Target="https://doi.org/10.1016/j.csda.2006.12.030" TargetMode="External"/>
<Relationship Id="rId1314" Type="http://schemas.openxmlformats.org/officeDocument/2006/relationships/hyperlink" Target="https://doi.org/10.1016/j.ijnurstu.2014.09.006" TargetMode="External"/>
<Relationship Id="rId1129" Type="http://schemas.openxmlformats.org/officeDocument/2006/relationships/hyperlink" Target="https://doi.org/10.1016/j.injr.2014.04.002" TargetMode="External"/>
<Relationship Id="rId1208" Type="http://schemas.openxmlformats.org/officeDocument/2006/relationships/hyperlink" Target="https://doi.org/10.1016/j.jbusres.2021.04.070" TargetMode="External"/>
<Relationship Id="rId1276" Type="http://schemas.openxmlformats.org/officeDocument/2006/relationships/hyperlink" Target="https://doi.org/10.1016/j.jclinepi.2003.08.009" TargetMode="External"/>
<Relationship Id="rId1194" Type="http://schemas.openxmlformats.org/officeDocument/2006/relationships/hyperlink" Target="https://doi.org/10.1016/j.jclinepi.2017.02.016" TargetMode="External"/>
<Relationship Id="rId1049" Type="http://schemas.openxmlformats.org/officeDocument/2006/relationships/hyperlink" Target="https://doi.org/10.1016/j.jclinepi.2019.06.011" TargetMode="External"/>
<Relationship Id="rId1306" Type="http://schemas.openxmlformats.org/officeDocument/2006/relationships/hyperlink" Target="https://doi.org/10.1016/j.jclinepi.2021.01.008" TargetMode="External"/>
<Relationship Id="rId1204" Type="http://schemas.openxmlformats.org/officeDocument/2006/relationships/hyperlink" Target="https://doi.org/10.1016/j.jclinepi.2021.04.013" TargetMode="External"/>
<Relationship Id="rId896" Type="http://schemas.openxmlformats.org/officeDocument/2006/relationships/hyperlink" Target="https://doi.org/10.1016/j.jclinepi.2022.08.016" TargetMode="External"/>
<Relationship Id="rId1288" Type="http://schemas.openxmlformats.org/officeDocument/2006/relationships/hyperlink" Target="https://doi.org/10.1016/j.jclinepi.2022.10.003" TargetMode="External"/>
<Relationship Id="rId1168" Type="http://schemas.openxmlformats.org/officeDocument/2006/relationships/hyperlink" Target="https://doi.org/10.1016/j.jclinepi.2023.09.005" TargetMode="External"/>
<Relationship Id="rId1119" Type="http://schemas.openxmlformats.org/officeDocument/2006/relationships/hyperlink" Target="https://doi.org/10.1016/j.jid.2017.08.007" TargetMode="External"/>
<Relationship Id="rId862" Type="http://schemas.openxmlformats.org/officeDocument/2006/relationships/hyperlink" Target="https://doi.org/10.1016/j.jmsacl.2021.09.002" TargetMode="External"/>
<Relationship Id="rId1016" Type="http://schemas.openxmlformats.org/officeDocument/2006/relationships/hyperlink" Target="https://doi.org/10.1016/j.jtcvs.2015.09.085" TargetMode="External"/>
<Relationship Id="rId846" Type="http://schemas.openxmlformats.org/officeDocument/2006/relationships/hyperlink" Target="https://doi.org/10.1016/j.procs.2011.04.061" TargetMode="External"/>
<Relationship Id="rId1308" Type="http://schemas.openxmlformats.org/officeDocument/2006/relationships/hyperlink" Target="https://doi.org/10.1016/j.urology.2020.05.002" TargetMode="External"/>
<Relationship Id="rId1266" Type="http://schemas.openxmlformats.org/officeDocument/2006/relationships/hyperlink" Target="https://doi.org/10.1016/s0140-6736(00)02039-0" TargetMode="External"/>
<Relationship Id="rId987" Type="http://schemas.openxmlformats.org/officeDocument/2006/relationships/hyperlink" Target="https://doi.org/10.1016/s0167-5877(00)00115-x" TargetMode="External"/>
<Relationship Id="rId1282" Type="http://schemas.openxmlformats.org/officeDocument/2006/relationships/hyperlink" Target="https://doi.org/10.1016/s0197-2456(97)00147-5" TargetMode="External"/>
<Relationship Id="rId1249" Type="http://schemas.openxmlformats.org/officeDocument/2006/relationships/hyperlink" Target="https://doi.org/10.1016/s2589-7500(22)00188-1" TargetMode="External"/>
<Relationship Id="rId1178" Type="http://schemas.openxmlformats.org/officeDocument/2006/relationships/hyperlink" Target="https://doi.org/10.1037/0022-3514.51.6.1173" TargetMode="External"/>
<Relationship Id="rId804" Type="http://schemas.openxmlformats.org/officeDocument/2006/relationships/hyperlink" Target="https://doi.org/10.1037/0033-2909.97.1.129" TargetMode="External"/>
<Relationship Id="rId967" Type="http://schemas.openxmlformats.org/officeDocument/2006/relationships/hyperlink" Target="https://doi.org/10.1037/1082-989x.7.1.19" TargetMode="External"/>
<Relationship Id="rId818" Type="http://schemas.openxmlformats.org/officeDocument/2006/relationships/hyperlink" Target="https://doi.org/10.1037/h0025105" TargetMode="External"/>
<Relationship Id="rId820" Type="http://schemas.openxmlformats.org/officeDocument/2006/relationships/hyperlink" Target="https://doi.org/10.1037/h0028108" TargetMode="External"/>
<Relationship Id="rId776" Type="http://schemas.openxmlformats.org/officeDocument/2006/relationships/hyperlink" Target="https://doi.org/10.1037/h0031322" TargetMode="External"/>
<Relationship Id="rId989" Type="http://schemas.openxmlformats.org/officeDocument/2006/relationships/hyperlink" Target="https://doi.org/10.1037/h0031619" TargetMode="External"/>
<Relationship Id="rId1014" Type="http://schemas.openxmlformats.org/officeDocument/2006/relationships/hyperlink" Target="https://doi.org/10.1038/nature11556" TargetMode="External"/>
<Relationship Id="rId1109" Type="http://schemas.openxmlformats.org/officeDocument/2006/relationships/hyperlink" Target="https://doi.org/10.1038/nmeth.4120" TargetMode="External"/>
<Relationship Id="rId852" Type="http://schemas.openxmlformats.org/officeDocument/2006/relationships/hyperlink" Target="https://doi.org/10.1038/nn.4550" TargetMode="External"/>
<Relationship Id="rId796" Type="http://schemas.openxmlformats.org/officeDocument/2006/relationships/hyperlink" Target="https://doi.org/10.1038/s41562-016-0021" TargetMode="External"/>
<Relationship Id="rId868" Type="http://schemas.openxmlformats.org/officeDocument/2006/relationships/hyperlink" Target="https://doi.org/10.1038/s41597-022-01143-6" TargetMode="External"/>
<Relationship Id="rId1198" Type="http://schemas.openxmlformats.org/officeDocument/2006/relationships/hyperlink" Target="https://doi.org/10.1053/j.semnuclmed.2018.11.005" TargetMode="External"/>
<Relationship Id="rId1113" Type="http://schemas.openxmlformats.org/officeDocument/2006/relationships/hyperlink" Target="https://doi.org/10.1073/pnas.2203150119" TargetMode="External"/>
<Relationship Id="rId1142" Type="http://schemas.openxmlformats.org/officeDocument/2006/relationships/hyperlink" Target="https://doi.org/10.1080/00031305.1973.10478966" TargetMode="External"/>
<Relationship Id="rId810" Type="http://schemas.openxmlformats.org/officeDocument/2006/relationships/hyperlink" Target="https://doi.org/10.1080/00031305.1983.10482729" TargetMode="External"/>
<Relationship Id="rId814" Type="http://schemas.openxmlformats.org/officeDocument/2006/relationships/hyperlink" Target="https://doi.org/10.1080/00031305.1992.10475881" TargetMode="External"/>
<Relationship Id="rId1107" Type="http://schemas.openxmlformats.org/officeDocument/2006/relationships/hyperlink" Target="https://doi.org/10.1080/00031305.2016.1154108" TargetMode="External"/>
<Relationship Id="rId941" Type="http://schemas.openxmlformats.org/officeDocument/2006/relationships/hyperlink" Target="https://doi.org/10.1080/00031305.2017.1375989" TargetMode="External"/>
<Relationship Id="rId782" Type="http://schemas.openxmlformats.org/officeDocument/2006/relationships/hyperlink" Target="https://doi.org/10.1080/0025570x.1990.11977475" TargetMode="External"/>
<Relationship Id="rId1158" Type="http://schemas.openxmlformats.org/officeDocument/2006/relationships/hyperlink" Target="https://doi.org/10.1080/01621459.1957.10501412" TargetMode="External"/>
<Relationship Id="rId824" Type="http://schemas.openxmlformats.org/officeDocument/2006/relationships/hyperlink" Target="https://doi.org/10.1080/01621459.1972.10482387" TargetMode="External"/>
<Relationship Id="rId902" Type="http://schemas.openxmlformats.org/officeDocument/2006/relationships/hyperlink" Target="https://doi.org/10.1080/01621459.1988.10478722" TargetMode="External"/>
<Relationship Id="rId975" Type="http://schemas.openxmlformats.org/officeDocument/2006/relationships/hyperlink" Target="https://doi.org/10.1080/03610926.2016.1248783" TargetMode="External"/>
<Relationship Id="rId911" Type="http://schemas.openxmlformats.org/officeDocument/2006/relationships/hyperlink" Target="https://doi.org/10.1080/07350015.1988.10509663" TargetMode="External"/>
<Relationship Id="rId798" Type="http://schemas.openxmlformats.org/officeDocument/2006/relationships/hyperlink" Target="https://doi.org/10.1080/08989621.2016.1257387" TargetMode="External"/>
<Relationship Id="rId985" Type="http://schemas.openxmlformats.org/officeDocument/2006/relationships/hyperlink" Target="https://doi.org/10.1080/14786440009463897" TargetMode="External"/>
<Relationship Id="rId1063" Type="http://schemas.openxmlformats.org/officeDocument/2006/relationships/hyperlink" Target="https://doi.org/10.1083/jcb.200611141" TargetMode="External"/>
<Relationship Id="rId830" Type="http://schemas.openxmlformats.org/officeDocument/2006/relationships/hyperlink" Target="https://doi.org/10.1086/229693" TargetMode="External"/>
<Relationship Id="rId1228" Type="http://schemas.openxmlformats.org/officeDocument/2006/relationships/hyperlink" Target="https://doi.org/10.1086/266577" TargetMode="External"/>
<Relationship Id="rId1214" Type="http://schemas.openxmlformats.org/officeDocument/2006/relationships/hyperlink" Target="https://doi.org/10.1093/aje/kwi014" TargetMode="External"/>
<Relationship Id="rId1043" Type="http://schemas.openxmlformats.org/officeDocument/2006/relationships/hyperlink" Target="https://doi.org/10.1093/aje/kws412" TargetMode="External"/>
<Relationship Id="rId1082" Type="http://schemas.openxmlformats.org/officeDocument/2006/relationships/hyperlink" Target="https://doi.org/10.1093/biomet/1.2.164" TargetMode="External"/>
<Relationship Id="rId816" Type="http://schemas.openxmlformats.org/officeDocument/2006/relationships/hyperlink" Target="https://doi.org/10.1093/biomet/44.1-2.187" TargetMode="External"/>
<Relationship Id="rId1164" Type="http://schemas.openxmlformats.org/officeDocument/2006/relationships/hyperlink" Target="https://doi.org/10.1093/ije/7.4.373" TargetMode="External"/>
<Relationship Id="rId1099" Type="http://schemas.openxmlformats.org/officeDocument/2006/relationships/hyperlink" Target="https://doi.org/10.1093/jisesa/iew092" TargetMode="External"/>
<Relationship Id="rId1180" Type="http://schemas.openxmlformats.org/officeDocument/2006/relationships/hyperlink" Target="https://doi.org/10.1093/oxfordjournals.aje.a114229" TargetMode="External"/>
<Relationship Id="rId1182" Type="http://schemas.openxmlformats.org/officeDocument/2006/relationships/hyperlink" Target="https://doi.org/10.1097/00001648-199109000-00015" TargetMode="External"/>
<Relationship Id="rId1310" Type="http://schemas.openxmlformats.org/officeDocument/2006/relationships/hyperlink" Target="https://doi.org/10.1097/ju.0000000000000001" TargetMode="External"/>
<Relationship Id="rId778" Type="http://schemas.openxmlformats.org/officeDocument/2006/relationships/hyperlink" Target="https://doi.org/10.1098/rsos.211028" TargetMode="External"/>
<Relationship Id="rId1232" Type="http://schemas.openxmlformats.org/officeDocument/2006/relationships/hyperlink" Target="https://doi.org/10.1098/rsta.1900.0022" TargetMode="External"/>
<Relationship Id="rId1322" Type="http://schemas.openxmlformats.org/officeDocument/2006/relationships/hyperlink" Target="https://doi.org/10.1111/j.1464-5491.2004.01443.x" TargetMode="External"/>
<Relationship Id="rId1188" Type="http://schemas.openxmlformats.org/officeDocument/2006/relationships/hyperlink" Target="https://doi.org/10.1111/j.1471-1842.2009.00848.x" TargetMode="External"/>
<Relationship Id="rId1004" Type="http://schemas.openxmlformats.org/officeDocument/2006/relationships/hyperlink" Target="https://doi.org/10.1111/j.2041-210x.2009.00001.x" TargetMode="External"/>
<Relationship Id="rId822" Type="http://schemas.openxmlformats.org/officeDocument/2006/relationships/hyperlink" Target="https://doi.org/10.1111/j.2517-6161.1951.tb00088.x" TargetMode="External"/>
<Relationship Id="rId963" Type="http://schemas.openxmlformats.org/officeDocument/2006/relationships/hyperlink" Target="https://doi.org/10.1111/j.2517-6161.1964.tb00553.x" TargetMode="External"/>
<Relationship Id="rId1326" Type="http://schemas.openxmlformats.org/officeDocument/2006/relationships/hyperlink" Target="https://doi.org/10.1111/jcpt.13102" TargetMode="External"/>
<Relationship Id="rId1053" Type="http://schemas.openxmlformats.org/officeDocument/2006/relationships/hyperlink" Target="https://doi.org/10.1111/ppe.12474" TargetMode="External"/>
<Relationship Id="rId1138" Type="http://schemas.openxmlformats.org/officeDocument/2006/relationships/hyperlink" Target="https://doi.org/10.1111/test.12307" TargetMode="External"/>
<Relationship Id="rId1111" Type="http://schemas.openxmlformats.org/officeDocument/2006/relationships/hyperlink" Target="https://doi.org/10.1111/tri.12895" TargetMode="External"/>
<Relationship Id="rId1095" Type="http://schemas.openxmlformats.org/officeDocument/2006/relationships/hyperlink" Target="https://doi.org/10.1126/science.aaf5406" TargetMode="External"/>
<Relationship Id="rId1160" Type="http://schemas.openxmlformats.org/officeDocument/2006/relationships/hyperlink" Target="https://doi.org/10.1136/adc.73.3.270" TargetMode="External"/>
<Relationship Id="rId1324" Type="http://schemas.openxmlformats.org/officeDocument/2006/relationships/hyperlink" Target="https://doi.org/10.1136/bjsports-2020-103652" TargetMode="External"/>
<Relationship Id="rId790" Type="http://schemas.openxmlformats.org/officeDocument/2006/relationships/hyperlink" Target="https://doi.org/10.1136/bmj.300.6719.230" TargetMode="External"/>
<Relationship Id="rId998" Type="http://schemas.openxmlformats.org/officeDocument/2006/relationships/hyperlink" Target="https://doi.org/10.1136/bmj.309.6960.996" TargetMode="External"/>
<Relationship Id="rId1186" Type="http://schemas.openxmlformats.org/officeDocument/2006/relationships/hyperlink" Target="https://doi.org/10.1136/bmj.309.6962.1128" TargetMode="External"/>
<Relationship Id="rId1101" Type="http://schemas.openxmlformats.org/officeDocument/2006/relationships/hyperlink" Target="https://doi.org/10.1136/bmj.311.7003.485" TargetMode="External"/>
<Relationship Id="rId957" Type="http://schemas.openxmlformats.org/officeDocument/2006/relationships/hyperlink" Target="https://doi.org/10.1136/bmj.312.7033.770" TargetMode="External"/>
<Relationship Id="rId1170" Type="http://schemas.openxmlformats.org/officeDocument/2006/relationships/hyperlink" Target="https://doi.org/10.1136/bmj.313.7055.486" TargetMode="External"/>
<Relationship Id="rId1278" Type="http://schemas.openxmlformats.org/officeDocument/2006/relationships/hyperlink" Target="https://doi.org/10.1136/bmj.313.7060.808" TargetMode="External"/>
<Relationship Id="rId788" Type="http://schemas.openxmlformats.org/officeDocument/2006/relationships/hyperlink" Target="https://doi.org/10.1136/bmj.314.7098.1874" TargetMode="External"/>
<Relationship Id="rId1000" Type="http://schemas.openxmlformats.org/officeDocument/2006/relationships/hyperlink" Target="https://doi.org/10.1136/bmj.315.7104.364" TargetMode="External"/>
<Relationship Id="rId1097" Type="http://schemas.openxmlformats.org/officeDocument/2006/relationships/hyperlink" Target="https://doi.org/10.1136/bmj.315.7105.422" TargetMode="External"/>
<Relationship Id="rId1239" Type="http://schemas.openxmlformats.org/officeDocument/2006/relationships/hyperlink" Target="https://doi.org/10.1136/bmj.315.7107.540" TargetMode="External"/>
<Relationship Id="rId947" Type="http://schemas.openxmlformats.org/officeDocument/2006/relationships/hyperlink" Target="https://doi.org/10.1136/bmj.318.7199.1667" TargetMode="External"/>
<Relationship Id="rId1272" Type="http://schemas.openxmlformats.org/officeDocument/2006/relationships/hyperlink" Target="https://doi.org/10.1136/bmj.319.7203.185" TargetMode="External"/>
<Relationship Id="rId1258" Type="http://schemas.openxmlformats.org/officeDocument/2006/relationships/hyperlink" Target="https://doi.org/10.1136/bmj.323.7321.1123" TargetMode="External"/>
<Relationship Id="rId1280" Type="http://schemas.openxmlformats.org/officeDocument/2006/relationships/hyperlink" Target="https://doi.org/10.1136/bmj.326.7382.219" TargetMode="External"/>
<Relationship Id="rId969" Type="http://schemas.openxmlformats.org/officeDocument/2006/relationships/hyperlink" Target="https://doi.org/10.1136/bmj.332.7549.1080" TargetMode="External"/>
<Relationship Id="rId894" Type="http://schemas.openxmlformats.org/officeDocument/2006/relationships/hyperlink" Target="https://doi.org/10.1136/bmj.38977.682025.2c" TargetMode="External"/>
<Relationship Id="rId1320" Type="http://schemas.openxmlformats.org/officeDocument/2006/relationships/hyperlink" Target="https://doi.org/10.1136/bmj.a2201" TargetMode="External"/>
<Relationship Id="rId1254" Type="http://schemas.openxmlformats.org/officeDocument/2006/relationships/hyperlink" Target="https://doi.org/10.1136/bmj.d561" TargetMode="External"/>
<Relationship Id="rId786" Type="http://schemas.openxmlformats.org/officeDocument/2006/relationships/hyperlink" Target="https://doi.org/10.1136/bmj.h2622" TargetMode="External"/>
<Relationship Id="rId876" Type="http://schemas.openxmlformats.org/officeDocument/2006/relationships/hyperlink" Target="https://doi.org/10.1136/bmj.p2402" TargetMode="External"/>
<Relationship Id="rId915" Type="http://schemas.openxmlformats.org/officeDocument/2006/relationships/hyperlink" Target="https://doi.org/10.1136/bmjopen-2015-008431" TargetMode="External"/>
<Relationship Id="rId1117" Type="http://schemas.openxmlformats.org/officeDocument/2006/relationships/hyperlink" Target="https://doi.org/10.1136/jim-2022-002479" TargetMode="External"/>
<Relationship Id="rId1226" Type="http://schemas.openxmlformats.org/officeDocument/2006/relationships/hyperlink" Target="https://doi.org/10.1146/annurev-polisci-041719-102556" TargetMode="External"/>
<Relationship Id="rId996" Type="http://schemas.openxmlformats.org/officeDocument/2006/relationships/hyperlink" Target="https://doi.org/10.1152/advan.90123.2008" TargetMode="External"/>
<Relationship Id="rId1072" Type="http://schemas.openxmlformats.org/officeDocument/2006/relationships/hyperlink" Target="https://doi.org/10.1152/advan.90218.2008" TargetMode="External"/>
<Relationship Id="rId1065" Type="http://schemas.openxmlformats.org/officeDocument/2006/relationships/hyperlink" Target="https://doi.org/10.1161/circulationaha.118.037777" TargetMode="External"/>
<Relationship Id="rId1304" Type="http://schemas.openxmlformats.org/officeDocument/2006/relationships/hyperlink" Target="https://doi.org/10.1161/circulationaha.121.055393" TargetMode="External"/>
<Relationship Id="rId1121" Type="http://schemas.openxmlformats.org/officeDocument/2006/relationships/hyperlink" Target="https://doi.org/10.11613/bm.2010.004" TargetMode="External"/>
<Relationship Id="rId1149" Type="http://schemas.openxmlformats.org/officeDocument/2006/relationships/hyperlink" Target="https://doi.org/10.11613/bm.2013.018" TargetMode="External"/>
<Relationship Id="rId1230" Type="http://schemas.openxmlformats.org/officeDocument/2006/relationships/hyperlink" Target="https://doi.org/10.1177/001316446002000104" TargetMode="External"/>
<Relationship Id="rId1264" Type="http://schemas.openxmlformats.org/officeDocument/2006/relationships/hyperlink" Target="https://doi.org/10.1177/009286150804200402" TargetMode="External"/>
<Relationship Id="rId1140" Type="http://schemas.openxmlformats.org/officeDocument/2006/relationships/hyperlink" Target="https://doi.org/10.1177/0146621618795933" TargetMode="External"/>
<Relationship Id="rId1010" Type="http://schemas.openxmlformats.org/officeDocument/2006/relationships/hyperlink" Target="https://doi.org/10.1177/019394598600800409" TargetMode="External"/>
<Relationship Id="rId905" Type="http://schemas.openxmlformats.org/officeDocument/2006/relationships/hyperlink" Target="https://doi.org/10.1177/09622802231198795" TargetMode="External"/>
<Relationship Id="rId888" Type="http://schemas.openxmlformats.org/officeDocument/2006/relationships/hyperlink" Target="https://doi.org/10.1177/10497323211015960" TargetMode="External"/>
<Relationship Id="rId883" Type="http://schemas.openxmlformats.org/officeDocument/2006/relationships/hyperlink" Target="https://doi.org/10.1177/1094428108318065" TargetMode="External"/>
<Relationship Id="rId879" Type="http://schemas.openxmlformats.org/officeDocument/2006/relationships/hyperlink" Target="https://doi.org/10.1177/17407745221123244" TargetMode="External"/>
<Relationship Id="rId929" Type="http://schemas.openxmlformats.org/officeDocument/2006/relationships/hyperlink" Target="https://doi.org/10.1177/20597991211026616" TargetMode="External"/>
<Relationship Id="rId951" Type="http://schemas.openxmlformats.org/officeDocument/2006/relationships/hyperlink" Target="https://doi.org/10.1177/2192568217746998" TargetMode="External"/>
<Relationship Id="rId1078" Type="http://schemas.openxmlformats.org/officeDocument/2006/relationships/hyperlink" Target="https://doi.org/10.1177/2515245918770963" TargetMode="External"/>
<Relationship Id="rId1086" Type="http://schemas.openxmlformats.org/officeDocument/2006/relationships/hyperlink" Target="https://doi.org/10.1177/2515245920951503" TargetMode="External"/>
<Relationship Id="rId1136" Type="http://schemas.openxmlformats.org/officeDocument/2006/relationships/hyperlink" Target="https://doi.org/10.1177/8756479308317006" TargetMode="External"/>
<Relationship Id="rId977" Type="http://schemas.openxmlformats.org/officeDocument/2006/relationships/hyperlink" Target="https://doi.org/10.1186/1471-2288-12-21" TargetMode="External"/>
<Relationship Id="rId1290" Type="http://schemas.openxmlformats.org/officeDocument/2006/relationships/hyperlink" Target="https://doi.org/10.1186/1471-2288-8-79" TargetMode="External"/>
<Relationship Id="rId1237" Type="http://schemas.openxmlformats.org/officeDocument/2006/relationships/hyperlink" Target="https://doi.org/10.1186/1472-6920-4-13" TargetMode="External"/>
<Relationship Id="rId1284" Type="http://schemas.openxmlformats.org/officeDocument/2006/relationships/hyperlink" Target="https://doi.org/10.1186/1745-6215-15-139" TargetMode="External"/>
<Relationship Id="rId1295" Type="http://schemas.openxmlformats.org/officeDocument/2006/relationships/hyperlink" Target="https://doi.org/10.1186/2046-4053-4-1" TargetMode="External"/>
<Relationship Id="rId1270" Type="http://schemas.openxmlformats.org/officeDocument/2006/relationships/hyperlink" Target="https://doi.org/10.1186/s12874-019-0750-8" TargetMode="External"/>
<Relationship Id="rId1256" Type="http://schemas.openxmlformats.org/officeDocument/2006/relationships/hyperlink" Target="https://doi.org/10.1186/s12874-022-01786-4" TargetMode="External"/>
<Relationship Id="rId1202" Type="http://schemas.openxmlformats.org/officeDocument/2006/relationships/hyperlink" Target="https://doi.org/10.1186/s12967-020-02540-4" TargetMode="External"/>
<Relationship Id="rId1302" Type="http://schemas.openxmlformats.org/officeDocument/2006/relationships/hyperlink" Target="https://doi.org/10.1186/s13063-022-06515-2" TargetMode="External"/>
<Relationship Id="rId1033" Type="http://schemas.openxmlformats.org/officeDocument/2006/relationships/hyperlink" Target="https://doi.org/10.1186/s13690-017-0180-1" TargetMode="External"/>
<Relationship Id="rId1012" Type="http://schemas.openxmlformats.org/officeDocument/2006/relationships/hyperlink" Target="https://doi.org/10.1207/s15327957pspr0203_4" TargetMode="External"/>
<Relationship Id="rId892" Type="http://schemas.openxmlformats.org/officeDocument/2006/relationships/hyperlink" Target="https://doi.org/10.1213/ane.0000000000002370" TargetMode="External"/>
<Relationship Id="rId1037" Type="http://schemas.openxmlformats.org/officeDocument/2006/relationships/hyperlink" Target="https://doi.org/10.12688/f1000research.123002.2" TargetMode="External"/>
<Relationship Id="rId1316" Type="http://schemas.openxmlformats.org/officeDocument/2006/relationships/hyperlink" Target="https://doi.org/10.1371/journal.pbio.1002128" TargetMode="External"/>
<Relationship Id="rId927" Type="http://schemas.openxmlformats.org/officeDocument/2006/relationships/hyperlink" Target="https://doi.org/10.1371/journal.pcbi.1009819" TargetMode="External"/>
<Relationship Id="rId872" Type="http://schemas.openxmlformats.org/officeDocument/2006/relationships/hyperlink" Target="https://doi.org/10.1371/journal.pmed.1001747" TargetMode="External"/>
<Relationship Id="rId1133" Type="http://schemas.openxmlformats.org/officeDocument/2006/relationships/hyperlink" Target="https://doi.org/10.1371/journal.pone.0121945" TargetMode="External"/>
<Relationship Id="rId1300" Type="http://schemas.openxmlformats.org/officeDocument/2006/relationships/hyperlink" Target="https://doi.org/10.1371/journal.pone.0262918" TargetMode="External"/>
<Relationship Id="rId826" Type="http://schemas.openxmlformats.org/officeDocument/2006/relationships/hyperlink" Target="https://doi.org/10.1525/9780520313880-018" TargetMode="External"/>
<Relationship Id="rId1196"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45" Type="http://schemas.openxmlformats.org/officeDocument/2006/relationships/hyperlink" Target="https://doi.org/10.18203/2349-3259.ijct20201720" TargetMode="External"/>
<Relationship Id="rId1243" Type="http://schemas.openxmlformats.org/officeDocument/2006/relationships/hyperlink" Target="https://doi.org/10.18637/jss.v028.i05" TargetMode="External"/>
<Relationship Id="rId907" Type="http://schemas.openxmlformats.org/officeDocument/2006/relationships/hyperlink" Target="https://doi.org/10.18637/jss.v045.i03" TargetMode="External"/>
<Relationship Id="rId1220" Type="http://schemas.openxmlformats.org/officeDocument/2006/relationships/hyperlink" Target="https://doi.org/10.18637/jss.v048.i02" TargetMode="External"/>
<Relationship Id="rId1147" Type="http://schemas.openxmlformats.org/officeDocument/2006/relationships/hyperlink" Target="https://doi.org/10.18637/jss.v069.c02" TargetMode="External"/>
<Relationship Id="rId925" Type="http://schemas.openxmlformats.org/officeDocument/2006/relationships/hyperlink" Target="https://doi.org/10.18637/jss.v074.i11" TargetMode="External"/>
<Relationship Id="rId838" Type="http://schemas.openxmlformats.org/officeDocument/2006/relationships/hyperlink" Target="https://doi.org/10.18637/jss.v088.i02" TargetMode="External"/>
<Relationship Id="rId1020" Type="http://schemas.openxmlformats.org/officeDocument/2006/relationships/hyperlink" Target="https://doi.org/10.18637/jss.v090.i06" TargetMode="External"/>
<Relationship Id="rId1154" Type="http://schemas.openxmlformats.org/officeDocument/2006/relationships/hyperlink" Target="https://doi.org/10.18637/jss.v103.i01" TargetMode="External"/>
<Relationship Id="rId937" Type="http://schemas.openxmlformats.org/officeDocument/2006/relationships/hyperlink" Target="https://doi.org/10.18637/jss.v105.i07" TargetMode="External"/>
<Relationship Id="rId1156" Type="http://schemas.openxmlformats.org/officeDocument/2006/relationships/hyperlink" Target="https://doi.org/10.2105/ajph.2012.300897" TargetMode="External"/>
<Relationship Id="rId1047" Type="http://schemas.openxmlformats.org/officeDocument/2006/relationships/hyperlink" Target="https://doi.org/10.2106/jbjs.21.01166" TargetMode="External"/>
<Relationship Id="rId1218" Type="http://schemas.openxmlformats.org/officeDocument/2006/relationships/hyperlink" Target="https://doi.org/10.21105/joss.02763" TargetMode="External"/>
<Relationship Id="rId1105" Type="http://schemas.openxmlformats.org/officeDocument/2006/relationships/hyperlink" Target="https://doi.org/10.21105/joss.02815" TargetMode="External"/>
<Relationship Id="rId1184" Type="http://schemas.openxmlformats.org/officeDocument/2006/relationships/hyperlink" Target="https://doi.org/10.21105/joss.03139" TargetMode="External"/>
<Relationship Id="rId840" Type="http://schemas.openxmlformats.org/officeDocument/2006/relationships/hyperlink" Target="https://doi.org/10.21449/ijate.661803" TargetMode="External"/>
<Relationship Id="rId1076" Type="http://schemas.openxmlformats.org/officeDocument/2006/relationships/hyperlink" Target="https://doi.org/10.2147/clep.s142940" TargetMode="External"/>
<Relationship Id="rId1268" Type="http://schemas.openxmlformats.org/officeDocument/2006/relationships/hyperlink" Target="https://doi.org/10.2147/clep.s161508" TargetMode="External"/>
<Relationship Id="rId890" Type="http://schemas.openxmlformats.org/officeDocument/2006/relationships/hyperlink" Target="https://doi.org/10.22454/PRiMER.2022.511416" TargetMode="External"/>
<Relationship Id="rId832" Type="http://schemas.openxmlformats.org/officeDocument/2006/relationships/hyperlink" Target="https://doi.org/10.2307/1390807" TargetMode="External"/>
<Relationship Id="rId909" Type="http://schemas.openxmlformats.org/officeDocument/2006/relationships/hyperlink" Target="https://doi.org/10.2307/1391390" TargetMode="External"/>
<Relationship Id="rId808" Type="http://schemas.openxmlformats.org/officeDocument/2006/relationships/hyperlink" Target="https://doi.org/10.2307/1884324" TargetMode="External"/>
<Relationship Id="rId780" Type="http://schemas.openxmlformats.org/officeDocument/2006/relationships/hyperlink" Target="https://doi.org/10.2307/2322249" TargetMode="External"/>
<Relationship Id="rId812" Type="http://schemas.openxmlformats.org/officeDocument/2006/relationships/hyperlink" Target="https://doi.org/10.2307/2685389" TargetMode="External"/>
<Relationship Id="rId886" Type="http://schemas.openxmlformats.org/officeDocument/2006/relationships/hyperlink" Target="https://doi.org/10.2307/2987937" TargetMode="External"/>
<Relationship Id="rId806" Type="http://schemas.openxmlformats.org/officeDocument/2006/relationships/hyperlink" Target="https://doi.org/10.2307/3002000" TargetMode="External"/>
<Relationship Id="rId1234" Type="http://schemas.openxmlformats.org/officeDocument/2006/relationships/hyperlink" Target="https://doi.org/10.2307/3315487" TargetMode="External"/>
<Relationship Id="rId828" Type="http://schemas.openxmlformats.org/officeDocument/2006/relationships/hyperlink" Target="https://doi.org/10.2307/3619568" TargetMode="External"/>
<Relationship Id="rId1084" Type="http://schemas.openxmlformats.org/officeDocument/2006/relationships/hyperlink" Target="https://doi.org/10.23637/ROTHAMSTED.8V61Q" TargetMode="External"/>
<Relationship Id="rId1093" Type="http://schemas.openxmlformats.org/officeDocument/2006/relationships/hyperlink" Target="https://doi.org/10.31234/osf.io/5ptd7" TargetMode="External"/>
<Relationship Id="rId992" Type="http://schemas.openxmlformats.org/officeDocument/2006/relationships/hyperlink" Target="https://doi.org/10.32614/RJ-2016-060" TargetMode="External"/>
<Relationship Id="rId931" Type="http://schemas.openxmlformats.org/officeDocument/2006/relationships/hyperlink" Target="https://doi.org/10.32614/RJ-2016-061" TargetMode="External"/>
<Relationship Id="rId1041" Type="http://schemas.openxmlformats.org/officeDocument/2006/relationships/hyperlink" Target="https://doi.org/10.32614/RJ-2021-053" TargetMode="External"/>
<Relationship Id="rId802" Type="http://schemas.openxmlformats.org/officeDocument/2006/relationships/hyperlink" Target="https://doi.org/10.3389/fpsyg.2016.01079" TargetMode="External"/>
<Relationship Id="rId1088" Type="http://schemas.openxmlformats.org/officeDocument/2006/relationships/hyperlink" Target="https://doi.org/10.3899/jrheum.211115" TargetMode="External"/>
<Relationship Id="rId1035" Type="http://schemas.openxmlformats.org/officeDocument/2006/relationships/hyperlink" Target="https://doi.org/10.4097/kja.20582" TargetMode="External"/>
<Relationship Id="rId1055" Type="http://schemas.openxmlformats.org/officeDocument/2006/relationships/hyperlink" Target="https://doi.org/10.4097/kja.21508" TargetMode="External"/>
<Relationship Id="rId949" Type="http://schemas.openxmlformats.org/officeDocument/2006/relationships/hyperlink" Target="https://doi.org/10.4103/0019-5049.190623" TargetMode="External"/>
<Relationship Id="rId1127" Type="http://schemas.openxmlformats.org/officeDocument/2006/relationships/hyperlink" Target="https://doi.org/10.4103/0301-4738.77005" TargetMode="External"/>
<Relationship Id="rId955" Type="http://schemas.openxmlformats.org/officeDocument/2006/relationships/hyperlink" Target="https://doi.org/10.4103/0971-9784.148325" TargetMode="External"/>
<Relationship Id="rId784" Type="http://schemas.openxmlformats.org/officeDocument/2006/relationships/hyperlink" Target="https://doi.org/10.4103/0972-6748.77642" TargetMode="External"/>
<Relationship Id="rId1123" Type="http://schemas.openxmlformats.org/officeDocument/2006/relationships/hyperlink" Target="https://doi.org/10.4103/aca.aca_248_18" TargetMode="External"/>
<Relationship Id="rId953" Type="http://schemas.openxmlformats.org/officeDocument/2006/relationships/hyperlink" Target="https://doi.org/10.4103/idoj.idoj_468_18" TargetMode="External"/>
<Relationship Id="rId1216" Type="http://schemas.openxmlformats.org/officeDocument/2006/relationships/hyperlink" Target="https://doi.org/10.4103/ijpsym.ijpsym_504_19" TargetMode="External"/>
<Relationship Id="rId1125" Type="http://schemas.openxmlformats.org/officeDocument/2006/relationships/hyperlink" Target="https://doi.org/10.4103/jfmpc.jfmpc_433_21" TargetMode="External"/>
<Relationship Id="rId994" Type="http://schemas.openxmlformats.org/officeDocument/2006/relationships/hyperlink" Target="https://doi.org/10.4135/9781849208499" TargetMode="External"/>
<Relationship Id="rId1260" Type="http://schemas.openxmlformats.org/officeDocument/2006/relationships/hyperlink" Target="https://doi.org/10.4172/2155-6180.1000334" TargetMode="External"/>
<Relationship Id="rId1080" Type="http://schemas.openxmlformats.org/officeDocument/2006/relationships/hyperlink" Target="https://doi.org/10.4300/jgme-d-12-00156.1" TargetMode="External"/>
<Relationship Id="rId1192" Type="http://schemas.openxmlformats.org/officeDocument/2006/relationships/hyperlink" Target="https://doi.org/10.5123/s1679-49742017000300022" TargetMode="External"/>
<Relationship Id="rId1190" Type="http://schemas.openxmlformats.org/officeDocument/2006/relationships/hyperlink" Target="https://doi.org/10.5152/balkanmedj.2014.1408" TargetMode="External"/>
<Relationship Id="rId850"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3" Type="http://schemas.openxmlformats.org/officeDocument/2006/relationships/hyperlink" Target="https://doi.org/10.5395/rde.2015.40.4.328" TargetMode="External"/>
<Relationship Id="rId1151" Type="http://schemas.openxmlformats.org/officeDocument/2006/relationships/hyperlink" Target="https://doi.org/10.5395/rde.2017.42.2.152" TargetMode="External"/>
<Relationship Id="rId961" Type="http://schemas.openxmlformats.org/officeDocument/2006/relationships/hyperlink" Target="https://doi.org/10.7275/QBPC-GK17" TargetMode="External"/>
<Relationship Id="rId1074" Type="http://schemas.openxmlformats.org/officeDocument/2006/relationships/hyperlink" Target="https://doi.org/10.7326/0003-4819-130-12-199906150-00008" TargetMode="External"/>
<Relationship Id="rId1057"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881" Type="http://schemas.openxmlformats.org/officeDocument/2006/relationships/hyperlink" Target="https://github.com/Pakillo/grateful" TargetMode="External"/>
<Relationship Id="rId921" Type="http://schemas.openxmlformats.org/officeDocument/2006/relationships/hyperlink" Target="https://github.com/paulhendricks/anonymizer" TargetMode="External"/>
<Relationship Id="rId866" Type="http://schemas.openxmlformats.org/officeDocument/2006/relationships/hyperlink" Target="https://github.com/rstudio/bookdown" TargetMode="External"/>
<Relationship Id="rId864" Type="http://schemas.openxmlformats.org/officeDocument/2006/relationships/hyperlink" Target="https://github.com/rstudio/rmarkdown" TargetMode="External"/>
<Relationship Id="rId1061" Type="http://schemas.openxmlformats.org/officeDocument/2006/relationships/hyperlink" Target="https://github.com/taiyun/corrplot" TargetMode="External"/>
<Relationship Id="rId762"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8" Type="http://schemas.openxmlformats.org/officeDocument/2006/relationships/hyperlink" Target="https://journals.physiology.org/topic/advances-collections/explorations-in-statistics?seriesKey=&amp;tagCode=&amp;" TargetMode="External"/>
<Relationship Id="rId749" Type="http://schemas.openxmlformats.org/officeDocument/2006/relationships/hyperlink" Target="https://journals.physiology.org/topic/advances-collections/general-statistics?seriesKey=&amp;tagCode=&amp;" TargetMode="External"/>
<Relationship Id="rId750" Type="http://schemas.openxmlformats.org/officeDocument/2006/relationships/hyperlink" Target="https://journals.physiology.org/topic/advances-collections/reporting-statistics?seriesKey=&amp;tagCode=&amp;" TargetMode="External"/>
<Relationship Id="rId747" Type="http://schemas.openxmlformats.org/officeDocument/2006/relationships/hyperlink" Target="https://journals.physiology.org/topic/advances-collections/statistics?seriesKey=&amp;tagCode=&amp;" TargetMode="External"/>
<Relationship Id="rId768" Type="http://schemas.openxmlformats.org/officeDocument/2006/relationships/hyperlink" Target="https://onlinelibrary.wiley.com/page/journal/10970258/homepage/tutorials.htm" TargetMode="External"/>
<Relationship Id="rId770" Type="http://schemas.openxmlformats.org/officeDocument/2006/relationships/hyperlink" Target="https://onlinelibrary.wiley.com/page/journal/15391612/homepage/tutorial_papers.htm" TargetMode="External"/>
<Relationship Id="rId1059"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9" Type="http://schemas.openxmlformats.org/officeDocument/2006/relationships/hyperlink" Target="https://rdrr.io/cran/mmrm/man/mmrm.html" TargetMode="External"/>
<Relationship Id="rId76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8" Type="http://schemas.openxmlformats.org/officeDocument/2006/relationships/hyperlink" Target="https://www.R-project.org/" TargetMode="External"/>
<Relationship Id="rId745"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7" Type="http://schemas.openxmlformats.org/officeDocument/2006/relationships/hyperlink" Target="https://www.bmj.com/about-bmj/resources-readers/publications/statistics-square-one" TargetMode="External"/>
<Relationship Id="rId758" Type="http://schemas.openxmlformats.org/officeDocument/2006/relationships/hyperlink" Target="https://www.bmj.com/research/research-methods-and-reporting" TargetMode="External"/>
<Relationship Id="rId754" Type="http://schemas.openxmlformats.org/officeDocument/2006/relationships/hyperlink" Target="https://www.bmj.com/specialties/statistics" TargetMode="External"/>
<Relationship Id="rId756" Type="http://schemas.openxmlformats.org/officeDocument/2006/relationships/hyperlink" Target="https://www.bmj.com/specialties/statistics-and-research-methods" TargetMode="External"/>
<Relationship Id="rId755" Type="http://schemas.openxmlformats.org/officeDocument/2006/relationships/hyperlink" Target="https://www.bmj.com/specialties/statistics-notes" TargetMode="External"/>
<Relationship Id="rId760"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4"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8"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244" Type="http://schemas.openxmlformats.org/officeDocument/2006/relationships/hyperlink" Target="https://www.rdocumentation.org/packages/Hmisc/versions/5.1-0/topics/contents" TargetMode="External"/>
<Relationship Id="rId621"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68" Type="http://schemas.openxmlformats.org/officeDocument/2006/relationships/hyperlink" Target="https://www.rdocumentation.org/packages/MASS/versions/7.3-58.3/topics/boxcox" TargetMode="External"/>
<Relationship Id="rId734"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02" Type="http://schemas.openxmlformats.org/officeDocument/2006/relationships/hyperlink" Target="https://www.rdocumentation.org/packages/Superpower/versions/0.2.0/topics/ANOVA_compromise" TargetMode="External"/>
<Relationship Id="rId401"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230" Type="http://schemas.openxmlformats.org/officeDocument/2006/relationships/hyperlink" Target="https://www.rdocumentation.org/packages/anonymizer/versions/0.2.0/topics/anonymize" TargetMode="External"/>
<Relationship Id="rId502" Type="http://schemas.openxmlformats.org/officeDocument/2006/relationships/hyperlink" Target="https://www.rdocumentation.org/packages/anscombiser/versions/1.1.0/topics/anscombise" TargetMode="External"/>
<Relationship Id="rId177" Type="http://schemas.openxmlformats.org/officeDocument/2006/relationships/hyperlink" Target="https://www.rdocumentation.org/packages/base/versions/3.6.2/topics/Random" TargetMode="External"/>
<Relationship Id="rId261" Type="http://schemas.openxmlformats.org/officeDocument/2006/relationships/hyperlink" Target="https://www.rdocumentation.org/packages/base/versions/3.6.2/topics/as.Date" TargetMode="External"/>
<Relationship Id="rId260" Type="http://schemas.openxmlformats.org/officeDocument/2006/relationships/hyperlink" Target="https://www.rdocumentation.org/packages/base/versions/3.6.2/topics/character" TargetMode="External"/>
<Relationship Id="rId258"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82" Type="http://schemas.openxmlformats.org/officeDocument/2006/relationships/hyperlink" Target="https://www.rdocumentation.org/packages/base/versions/3.6.2/topics/factor" TargetMode="External"/>
<Relationship Id="rId240" Type="http://schemas.openxmlformats.org/officeDocument/2006/relationships/hyperlink" Target="https://www.rdocumentation.org/packages/base/versions/3.6.2/topics/labels" TargetMode="External"/>
<Relationship Id="rId284" Type="http://schemas.openxmlformats.org/officeDocument/2006/relationships/hyperlink" Target="https://www.rdocumentation.org/packages/base/versions/3.6.2/topics/levels" TargetMode="External"/>
<Relationship Id="rId262" Type="http://schemas.openxmlformats.org/officeDocument/2006/relationships/hyperlink" Target="https://www.rdocumentation.org/packages/base/versions/3.6.2/topics/logical" TargetMode="External"/>
<Relationship Id="rId213" Type="http://schemas.openxmlformats.org/officeDocument/2006/relationships/hyperlink" Target="https://www.rdocumentation.org/packages/base/versions/3.6.2/topics/na" TargetMode="External"/>
<Relationship Id="rId220" Type="http://schemas.openxmlformats.org/officeDocument/2006/relationships/hyperlink" Target="https://www.rdocumentation.org/packages/base/versions/3.6.2/topics/na.fail" TargetMode="External"/>
<Relationship Id="rId239" Type="http://schemas.openxmlformats.org/officeDocument/2006/relationships/hyperlink" Target="https://www.rdocumentation.org/packages/base/versions/3.6.2/topics/names" TargetMode="External"/>
<Relationship Id="rId285" Type="http://schemas.openxmlformats.org/officeDocument/2006/relationships/hyperlink" Target="https://www.rdocumentation.org/packages/base/versions/3.6.2/topics/nlevels" TargetMode="External"/>
<Relationship Id="rId259"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3" Type="http://schemas.openxmlformats.org/officeDocument/2006/relationships/hyperlink" Target="https://www.rdocumentation.org/packages/base/versions/3.6.2/topics/summary" TargetMode="External"/>
<Relationship Id="rId313"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et/versions/3.45/topics/confusionMatrix" TargetMode="External"/>
<Relationship Id="rId509" Type="http://schemas.openxmlformats.org/officeDocument/2006/relationships/hyperlink" Target="https://www.rdocumentation.org/packages/cooccur/versions/1.3/topics/cooccur" TargetMode="External"/>
<Relationship Id="rId505" Type="http://schemas.openxmlformats.org/officeDocument/2006/relationships/hyperlink" Target="https://www.rdocumentation.org/packages/corrplot/versions/0.92/topics/cor.mtest" TargetMode="External"/>
<Relationship Id="rId371"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31" Type="http://schemas.openxmlformats.org/officeDocument/2006/relationships/hyperlink" Target="https://www.rdocumentation.org/packages/digest/versions/0.6.33/topics/digest" TargetMode="External"/>
<Relationship Id="rId441" Type="http://schemas.openxmlformats.org/officeDocument/2006/relationships/hyperlink" Target="https://www.rdocumentation.org/packages/effectsize/versions/0.8.3/topics/interpret" TargetMode="External"/>
<Relationship Id="rId440" Type="http://schemas.openxmlformats.org/officeDocument/2006/relationships/hyperlink" Target="https://www.rdocumentation.org/packages/effectsize/versions/0.8.3/topics/rules" TargetMode="External"/>
<Relationship Id="rId550"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535" Type="http://schemas.openxmlformats.org/officeDocument/2006/relationships/hyperlink" Target="https://www.rdocumentation.org/packages/fastDummies/versions/1.7.3/topics/dummy_columns" TargetMode="External"/>
<Relationship Id="rId351" Type="http://schemas.openxmlformats.org/officeDocument/2006/relationships/hyperlink" Target="https://www.rdocumentation.org/packages/flextable/versions/0.9.2/topics/as_flextable" TargetMode="External"/>
<Relationship Id="rId352"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7" Type="http://schemas.openxmlformats.org/officeDocument/2006/relationships/hyperlink" Target="https://www.rdocumentation.org/packages/ggfortify/versions/0.4.16/topics/ggdistribution" TargetMode="External"/>
<Relationship Id="rId369" Type="http://schemas.openxmlformats.org/officeDocument/2006/relationships/hyperlink" Target="https://www.rdocumentation.org/packages/ggplot2/versions/3.4.3/topics/ggplot" TargetMode="External"/>
<Relationship Id="rId374" Type="http://schemas.openxmlformats.org/officeDocument/2006/relationships/hyperlink" Target="https://www.rdocumentation.org/packages/ggsci/versions/3.0.0/topics/pal_lancet" TargetMode="External"/>
<Relationship Id="rId375" Type="http://schemas.openxmlformats.org/officeDocument/2006/relationships/hyperlink" Target="https://www.rdocumentation.org/packages/ggsci/versions/3.0.0/topics/pal_nejm" TargetMode="External"/>
<Relationship Id="rId376" Type="http://schemas.openxmlformats.org/officeDocument/2006/relationships/hyperlink" Target="https://www.rdocumentation.org/packages/ggsci/versions/3.0.0/topics/pal_npg" TargetMode="External"/>
<Relationship Id="rId377" Type="http://schemas.openxmlformats.org/officeDocument/2006/relationships/hyperlink" Target="https://www.rdocumentation.org/packages/grDevices/versions/3.6.2/topics/dev"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516" Type="http://schemas.openxmlformats.org/officeDocument/2006/relationships/hyperlink" Target="https://www.rdocumentation.org/packages/gtsummary/versions/1.6.3/topics/tbl_cross" TargetMode="External"/>
<Relationship Id="rId525"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gtsummary/versions/1.6.3/topics/tbl_summary" TargetMode="External"/>
<Relationship Id="rId229" Type="http://schemas.openxmlformats.org/officeDocument/2006/relationships/hyperlink" Target="https://www.rdocumentation.org/packages/hash/versions/3.0.1/topics/hash" TargetMode="External"/>
<Relationship Id="rId228" Type="http://schemas.openxmlformats.org/officeDocument/2006/relationships/hyperlink" Target="https://www.rdocumentation.org/packages/ids/versions/1.0.1/topics/random_id" TargetMode="External"/>
<Relationship Id="rId243" Type="http://schemas.openxmlformats.org/officeDocument/2006/relationships/hyperlink" Target="https://www.rdocumentation.org/packages/janitor/versions/2.2.0/topics/clean_names" TargetMode="External"/>
<Relationship Id="rId625" Type="http://schemas.openxmlformats.org/officeDocument/2006/relationships/hyperlink" Target="https://www.rdocumentation.org/packages/lavaan/versions/0.6-16/topics/cfa" TargetMode="External"/>
<Relationship Id="rId626"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682"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etagear/versions/0.7/topics/plot_PRISMA" TargetMode="External"/>
<Relationship Id="rId222" Type="http://schemas.openxmlformats.org/officeDocument/2006/relationships/hyperlink" Target="https://www.rdocumentation.org/packages/mice/versions/3.16.0/topics/mice" TargetMode="External"/>
<Relationship Id="rId223" Type="http://schemas.openxmlformats.org/officeDocument/2006/relationships/hyperlink" Target="https://www.rdocumentation.org/packages/miceadds/versions/3.16-18/topics/mi.anova" TargetMode="External"/>
<Relationship Id="rId217" Type="http://schemas.openxmlformats.org/officeDocument/2006/relationships/hyperlink" Target="https://www.rdocumentation.org/packages/misty/versions/0.5.0/topics/na.test" TargetMode="External"/>
<Relationship Id="rId524" Type="http://schemas.openxmlformats.org/officeDocument/2006/relationships/hyperlink" Target="https://www.rdocumentation.org/packages/modelsummary/versions/1.4.1/topics/modelplot" TargetMode="External"/>
<Relationship Id="rId523" Type="http://schemas.openxmlformats.org/officeDocument/2006/relationships/hyperlink" Target="https://www.rdocumentation.org/packages/modelsummary/versions/1.4.1/topics/modelsummary" TargetMode="External"/>
<Relationship Id="rId548"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685" Type="http://schemas.openxmlformats.org/officeDocument/2006/relationships/hyperlink" Target="https://www.rdocumentation.org/packages/pROC/versions/1.18.4/topics/plot.roc" TargetMode="External"/>
<Relationship Id="rId563" Type="http://schemas.openxmlformats.org/officeDocument/2006/relationships/hyperlink" Target="https://www.rdocumentation.org/packages/performance/versions/0.10.4/topics/check_model" TargetMode="External"/>
<Relationship Id="rId568" Type="http://schemas.openxmlformats.org/officeDocument/2006/relationships/hyperlink" Target="https://www.rdocumentation.org/packages/performance/versions/0.10.4/topics/compare_performance" TargetMode="External"/>
<Relationship Id="rId567" Type="http://schemas.openxmlformats.org/officeDocument/2006/relationships/hyperlink" Target="https://www.rdocumentation.org/packages/performance/versions/0.10.4/topics/model_performance" TargetMode="External"/>
<Relationship Id="rId370"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8" Type="http://schemas.openxmlformats.org/officeDocument/2006/relationships/hyperlink" Target="https://www.rdocumentation.org/packages/psych/versions/2.3.6/topics/ICC" TargetMode="External"/>
<Relationship Id="rId659" Type="http://schemas.openxmlformats.org/officeDocument/2006/relationships/hyperlink" Target="https://www.rdocumentation.org/packages/psych/versions/2.3.6/topics/tetrachoric" TargetMode="External"/>
<Relationship Id="rId501" Type="http://schemas.openxmlformats.org/officeDocument/2006/relationships/hyperlink" Target="https://www.rdocumentation.org/packages/psychmeta/versions/2.6.5/topics/correct_r_coarseness" TargetMode="External"/>
<Relationship Id="rId442" Type="http://schemas.openxmlformats.org/officeDocument/2006/relationships/hyperlink" Target="https://www.rdocumentation.org/packages/pwr/versions/1.3-0/topics/cohen.ES" TargetMode="External"/>
<Relationship Id="rId599"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72"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678" Type="http://schemas.openxmlformats.org/officeDocument/2006/relationships/hyperlink" Target="https://www.rdocumentation.org/packages/riskyr/versions/0.4.0/topics/comp_prob" TargetMode="External"/>
<Relationship Id="rId676"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7" Type="http://schemas.openxmlformats.org/officeDocument/2006/relationships/hyperlink" Target="https://www.rdocumentation.org/packages/semTools/versions/0.5-6/topics/reliability-deprecated" TargetMode="External"/>
<Relationship Id="rId619" Type="http://schemas.openxmlformats.org/officeDocument/2006/relationships/hyperlink" Target="https://www.rdocumentation.org/packages/simstudy/versions/0.7.0/topics/defData" TargetMode="External"/>
<Relationship Id="rId620" Type="http://schemas.openxmlformats.org/officeDocument/2006/relationships/hyperlink" Target="https://www.rdocumentation.org/packages/simstudy/versions/0.7.0/topics/genData" TargetMode="External"/>
<Relationship Id="rId294" Type="http://schemas.openxmlformats.org/officeDocument/2006/relationships/hyperlink" Target="https://www.rdocumentation.org/packages/stats/versions/3.6.2/topics/Binomial" TargetMode="External"/>
<Relationship Id="rId295" Type="http://schemas.openxmlformats.org/officeDocument/2006/relationships/hyperlink" Target="https://www.rdocumentation.org/packages/stats/versions/3.6.2/topics/Chisquare" TargetMode="External"/>
<Relationship Id="rId292" Type="http://schemas.openxmlformats.org/officeDocument/2006/relationships/hyperlink" Target="https://www.rdocumentation.org/packages/stats/versions/3.6.2/topics/Normal" TargetMode="External"/>
<Relationship Id="rId293" Type="http://schemas.openxmlformats.org/officeDocument/2006/relationships/hyperlink" Target="https://www.rdocumentation.org/packages/stats/versions/3.6.2/topics/TDist" TargetMode="External"/>
<Relationship Id="rId296" Type="http://schemas.openxmlformats.org/officeDocument/2006/relationships/hyperlink" Target="https://www.rdocumentation.org/packages/stats/versions/3.6.2/topics/Uniform" TargetMode="External"/>
<Relationship Id="rId193" Type="http://schemas.openxmlformats.org/officeDocument/2006/relationships/hyperlink" Target="https://www.rdocumentation.org/packages/stats/versions/3.6.2/topics/aggregate" TargetMode="External"/>
<Relationship Id="rId221" Type="http://schemas.openxmlformats.org/officeDocument/2006/relationships/hyperlink" Target="https://www.rdocumentation.org/packages/stats/versions/3.6.2/topics/complete.cases" TargetMode="External"/>
<Relationship Id="rId311" Type="http://schemas.openxmlformats.org/officeDocument/2006/relationships/hyperlink" Target="https://www.rdocumentation.org/packages/stats/versions/3.6.2/topics/confint" TargetMode="External"/>
<Relationship Id="rId494"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395" Type="http://schemas.openxmlformats.org/officeDocument/2006/relationships/hyperlink" Target="https://www.rdocumentation.org/packages/stats/versions/3.6.2/topics/p.adjust" TargetMode="External"/>
<Relationship Id="rId314"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3" Type="http://schemas.openxmlformats.org/officeDocument/2006/relationships/hyperlink" Target="https://www.rdocumentation.org/packages/synthpop/versions/1.8-0/topics/syn" TargetMode="External"/>
<Relationship Id="rId359" Type="http://schemas.openxmlformats.org/officeDocument/2006/relationships/hyperlink" Target="https://www.rdocumentation.org/packages/table1/versions/1.4.3/topics/table1" TargetMode="External"/>
<Relationship Id="rId379" Type="http://schemas.openxmlformats.org/officeDocument/2006/relationships/hyperlink" Target="https://www.rdocumentation.org/packages/tiff/versions/0.1-11/topics/writeTIFF" TargetMode="External"/>
<Relationship Id="rId241" Type="http://schemas.openxmlformats.org/officeDocument/2006/relationships/hyperlink" Target="https://www.rdocumentation.org/packages/units/versions/0.8-3/topics/units" TargetMode="External"/>
<Relationship Id="rId242" Type="http://schemas.openxmlformats.org/officeDocument/2006/relationships/hyperlink" Target="https://www.rdocumentation.org/packages/units/versions/0.8-3/topics/valid_udunits" TargetMode="External"/>
<Relationship Id="rId179" Type="http://schemas.openxmlformats.org/officeDocument/2006/relationships/hyperlink" Target="https://www.rdocumentation.org/packages/utils/versions/3.6.2/topics/citation"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5" Type="http://schemas.openxmlformats.org/officeDocument/2006/relationships/hyperlink" Target="https://www.stats.ox.ac.uk/pub/MASS4/" TargetMode="External"/>
<Relationship Id="rId7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7" Type="http://schemas.openxmlformats.org/officeDocument/2006/relationships/image" Target="media/a877c6168357497f9400341d96e9cbbacda79aa4.png"/>
<Relationship Id="rId1328" Type="http://schemas.openxmlformats.org/officeDocument/2006/relationships/image" Target="media/7371e50523dea57d9ffd18e89f7defadb7d5e8c0.png"/>
<Relationship Id="rId1329" Type="http://schemas.openxmlformats.org/officeDocument/2006/relationships/image" Target="media/8b106a7ea6f3dc9b4181a93c0eaeb5929baedd04.png"/>
<Relationship Id="rId1330" Type="http://schemas.openxmlformats.org/officeDocument/2006/relationships/image" Target="media/2bd8763ce3fc343e1b278fc5e77d1bfacfe88d8e.png"/>
<Relationship Id="rId1331" Type="http://schemas.openxmlformats.org/officeDocument/2006/relationships/image" Target="media/fcd4b2a92f4571cf12e67c41accf2d03627ccbd8.png"/>
<Relationship Id="rId1332" Type="http://schemas.openxmlformats.org/officeDocument/2006/relationships/image" Target="media/02025c41ef5ebdd7eb78275ebe9c378fe314e83a.jpeg"/>
<Relationship Id="rId1333" Type="http://schemas.openxmlformats.org/officeDocument/2006/relationships/image" Target="media/5bc7bbd98610f8506ae14bb0b3638a2b213b19b5.png"/>
<Relationship Id="rId1334" Type="http://schemas.openxmlformats.org/officeDocument/2006/relationships/image" Target="media/cebf9bcf9c73fa4bbf4e6e6cde8cdb2b2d3b680d.png"/>
<Relationship Id="rId1335" Type="http://schemas.openxmlformats.org/officeDocument/2006/relationships/image" Target="media/ecfc7080cf13754399a3e8f4e8705b8ed1413dc8.png"/>
<Relationship Id="rId1336" Type="http://schemas.openxmlformats.org/officeDocument/2006/relationships/image" Target="media/2154b9546157b553022523986aae41ac4e3c42df.png"/>
<Relationship Id="rId133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4"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9" Type="http://schemas.openxmlformats.org/officeDocument/2006/relationships/hyperlink" Target="https://CRAN.R-project.org/package=DataEditR" TargetMode="External"/>
<Relationship Id="rId1022" Type="http://schemas.openxmlformats.org/officeDocument/2006/relationships/hyperlink" Target="https://CRAN.R-project.org/package=DataExplorer" TargetMode="External"/>
<Relationship Id="rId935" Type="http://schemas.openxmlformats.org/officeDocument/2006/relationships/hyperlink" Target="https://CRAN.R-project.org/package=Hmisc" TargetMode="External"/>
<Relationship Id="rId1024" Type="http://schemas.openxmlformats.org/officeDocument/2006/relationships/hyperlink" Target="https://CRAN.R-project.org/package=SmartEDA" TargetMode="External"/>
<Relationship Id="rId1144" Type="http://schemas.openxmlformats.org/officeDocument/2006/relationships/hyperlink" Target="https://CRAN.R-project.org/package=anscombiser" TargetMode="External"/>
<Relationship Id="rId945" Type="http://schemas.openxmlformats.org/officeDocument/2006/relationships/hyperlink" Target="https://CRAN.R-project.org/package=data.table" TargetMode="External"/>
<Relationship Id="rId923" Type="http://schemas.openxmlformats.org/officeDocument/2006/relationships/hyperlink" Target="https://CRAN.R-project.org/package=digest" TargetMode="External"/>
<Relationship Id="rId1176" Type="http://schemas.openxmlformats.org/officeDocument/2006/relationships/hyperlink" Target="https://CRAN.R-project.org/package=emmeans" TargetMode="External"/>
<Relationship Id="rId1131" Type="http://schemas.openxmlformats.org/officeDocument/2006/relationships/hyperlink" Target="https://CRAN.R-project.org/package=esquisse" TargetMode="External"/>
<Relationship Id="rId1018" Type="http://schemas.openxmlformats.org/officeDocument/2006/relationships/hyperlink" Target="https://CRAN.R-project.org/package=explore" TargetMode="External"/>
<Relationship Id="rId1162" Type="http://schemas.openxmlformats.org/officeDocument/2006/relationships/hyperlink" Target="https://CRAN.R-project.org/package=fastDummies" TargetMode="External"/>
<Relationship Id="rId1039" Type="http://schemas.openxmlformats.org/officeDocument/2006/relationships/hyperlink" Target="https://CRAN.R-project.org/package=flextable" TargetMode="External"/>
<Relationship Id="rId854" Type="http://schemas.openxmlformats.org/officeDocument/2006/relationships/hyperlink" Target="https://CRAN.R-project.org/package=formatR" TargetMode="External"/>
<Relationship Id="rId1067" Type="http://schemas.openxmlformats.org/officeDocument/2006/relationships/hyperlink" Target="https://CRAN.R-project.org/package=ggsci" TargetMode="External"/>
<Relationship Id="rId1026" Type="http://schemas.openxmlformats.org/officeDocument/2006/relationships/hyperlink" Target="https://CRAN.R-project.org/package=gtExtras" TargetMode="External"/>
<Relationship Id="rId919" Type="http://schemas.openxmlformats.org/officeDocument/2006/relationships/hyperlink" Target="https://CRAN.R-project.org/package=hash" TargetMode="External"/>
<Relationship Id="rId917" Type="http://schemas.openxmlformats.org/officeDocument/2006/relationships/hyperlink" Target="https://CRAN.R-project.org/package=ids" TargetMode="External"/>
<Relationship Id="rId933" Type="http://schemas.openxmlformats.org/officeDocument/2006/relationships/hyperlink" Target="https://CRAN.R-project.org/package=janitor" TargetMode="External"/>
<Relationship Id="rId842" Type="http://schemas.openxmlformats.org/officeDocument/2006/relationships/hyperlink" Target="https://CRAN.R-project.org/package=jmv" TargetMode="External"/>
<Relationship Id="rId844" Type="http://schemas.openxmlformats.org/officeDocument/2006/relationships/hyperlink" Target="https://CRAN.R-project.org/package=jmvconnect" TargetMode="External"/>
<Relationship Id="rId858" Type="http://schemas.openxmlformats.org/officeDocument/2006/relationships/hyperlink" Target="https://CRAN.R-project.org/package=lintr" TargetMode="External"/>
<Relationship Id="rId1247" Type="http://schemas.openxmlformats.org/officeDocument/2006/relationships/hyperlink" Target="https://CRAN.R-project.org/package=mada" TargetMode="External"/>
<Relationship Id="rId913" Type="http://schemas.openxmlformats.org/officeDocument/2006/relationships/hyperlink" Target="https://CRAN.R-project.org/package=miceadds" TargetMode="External"/>
<Relationship Id="rId900" Type="http://schemas.openxmlformats.org/officeDocument/2006/relationships/hyperlink" Target="https://CRAN.R-project.org/package=misty" TargetMode="External"/>
<Relationship Id="rId1174" Type="http://schemas.openxmlformats.org/officeDocument/2006/relationships/hyperlink" Target="https://CRAN.R-project.org/package=mmrm" TargetMode="External"/>
<Relationship Id="rId1172" Type="http://schemas.openxmlformats.org/officeDocument/2006/relationships/hyperlink" Target="https://CRAN.R-project.org/package=nlme" TargetMode="External"/>
<Relationship Id="rId870" Type="http://schemas.openxmlformats.org/officeDocument/2006/relationships/hyperlink" Target="https://CRAN.R-project.org/package=officedown" TargetMode="External"/>
<Relationship Id="rId1006" Type="http://schemas.openxmlformats.org/officeDocument/2006/relationships/hyperlink" Target="https://CRAN.R-project.org/package=outliers" TargetMode="External"/>
<Relationship Id="rId874" Type="http://schemas.openxmlformats.org/officeDocument/2006/relationships/hyperlink" Target="https://CRAN.R-project.org/package=projects" TargetMode="External"/>
<Relationship Id="rId1224" Type="http://schemas.openxmlformats.org/officeDocument/2006/relationships/hyperlink" Target="https://CRAN.R-project.org/package=psych" TargetMode="External"/>
<Relationship Id="rId1090" Type="http://schemas.openxmlformats.org/officeDocument/2006/relationships/hyperlink" Target="https://CRAN.R-project.org/package=pwr" TargetMode="External"/>
<Relationship Id="rId979" Type="http://schemas.openxmlformats.org/officeDocument/2006/relationships/hyperlink" Target="https://CRAN.R-project.org/package=questionr" TargetMode="External"/>
<Relationship Id="rId1028" Type="http://schemas.openxmlformats.org/officeDocument/2006/relationships/hyperlink" Target="https://CRAN.R-project.org/package=radiant" TargetMode="External"/>
<Relationship Id="rId1241" Type="http://schemas.openxmlformats.org/officeDocument/2006/relationships/hyperlink" Target="https://CRAN.R-project.org/package=riskyr" TargetMode="External"/>
<Relationship Id="rId860" Type="http://schemas.openxmlformats.org/officeDocument/2006/relationships/hyperlink" Target="https://CRAN.R-project.org/package=rmarkdown" TargetMode="External"/>
<Relationship Id="rId1222" Type="http://schemas.openxmlformats.org/officeDocument/2006/relationships/hyperlink" Target="https://CRAN.R-project.org/package=semTools" TargetMode="External"/>
<Relationship Id="rId856" Type="http://schemas.openxmlformats.org/officeDocument/2006/relationships/hyperlink" Target="https://CRAN.R-project.org/package=styler" TargetMode="External"/>
<Relationship Id="rId1051" Type="http://schemas.openxmlformats.org/officeDocument/2006/relationships/hyperlink" Target="https://CRAN.R-project.org/package=table1" TargetMode="External"/>
<Relationship Id="rId1070"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31" Type="http://schemas.openxmlformats.org/officeDocument/2006/relationships/hyperlink" Target="https://doi.org/10.1001/archpedi.157.4.321" TargetMode="External"/>
<Relationship Id="rId1312" Type="http://schemas.openxmlformats.org/officeDocument/2006/relationships/hyperlink" Target="https://doi.org/10.1001/jama.2017.18556" TargetMode="External"/>
<Relationship Id="rId1262" Type="http://schemas.openxmlformats.org/officeDocument/2006/relationships/hyperlink" Target="https://doi.org/10.1002/(sici)1097-0258(19971030)16:20&lt;2349::aid-sim667&gt;3.0.co;2-e" TargetMode="External"/>
<Relationship Id="rId981" Type="http://schemas.openxmlformats.org/officeDocument/2006/relationships/hyperlink" Target="https://doi.org/10.1002/1097-0142(1950)3:1&lt;32::aid-cncr2820030106&gt;3.0.co;2-3" TargetMode="External"/>
<Relationship Id="rId834" Type="http://schemas.openxmlformats.org/officeDocument/2006/relationships/hyperlink" Target="https://doi.org/10.1002/9781119591542.ch2" TargetMode="External"/>
<Relationship Id="rId800" Type="http://schemas.openxmlformats.org/officeDocument/2006/relationships/hyperlink" Target="https://doi.org/10.1002/bimj.201500156" TargetMode="External"/>
<Relationship Id="rId898" Type="http://schemas.openxmlformats.org/officeDocument/2006/relationships/hyperlink" Target="https://doi.org/10.1002/bimj.202000196" TargetMode="External"/>
<Relationship Id="rId1206" Type="http://schemas.openxmlformats.org/officeDocument/2006/relationships/hyperlink" Target="https://doi.org/10.1002/cjs.11719" TargetMode="External"/>
<Relationship Id="rId1297" Type="http://schemas.openxmlformats.org/officeDocument/2006/relationships/hyperlink" Target="https://doi.org/10.1002/cl2.1230" TargetMode="External"/>
<Relationship Id="rId1115" Type="http://schemas.openxmlformats.org/officeDocument/2006/relationships/hyperlink" Target="https://doi.org/10.1002/cnr2.1211" TargetMode="External"/>
<Relationship Id="rId836" Type="http://schemas.openxmlformats.org/officeDocument/2006/relationships/hyperlink" Target="https://doi.org/10.1002/jae.1278" TargetMode="External"/>
<Relationship Id="rId1210" Type="http://schemas.openxmlformats.org/officeDocument/2006/relationships/hyperlink" Target="https://doi.org/10.1002/joe.22229" TargetMode="External"/>
<Relationship Id="rId1245" Type="http://schemas.openxmlformats.org/officeDocument/2006/relationships/hyperlink" Target="https://doi.org/10.1002/jrsm.26" TargetMode="External"/>
<Relationship Id="rId1200" Type="http://schemas.openxmlformats.org/officeDocument/2006/relationships/hyperlink" Target="https://doi.org/10.1002/ped4.12166" TargetMode="External"/>
<Relationship Id="rId959" Type="http://schemas.openxmlformats.org/officeDocument/2006/relationships/hyperlink" Target="https://doi.org/10.1002/pst.331" TargetMode="External"/>
<Relationship Id="rId971" Type="http://schemas.openxmlformats.org/officeDocument/2006/relationships/hyperlink" Target="https://doi.org/10.1002/sim.2331" TargetMode="External"/>
<Relationship Id="rId1318" Type="http://schemas.openxmlformats.org/officeDocument/2006/relationships/hyperlink" Target="https://doi.org/10.1002/sim.6265" TargetMode="External"/>
<Relationship Id="rId973" Type="http://schemas.openxmlformats.org/officeDocument/2006/relationships/hyperlink" Target="https://doi.org/10.1002/sim.6986" TargetMode="External"/>
<Relationship Id="rId1286" Type="http://schemas.openxmlformats.org/officeDocument/2006/relationships/hyperlink" Target="https://doi.org/10.1002/sim.9592" TargetMode="External"/>
<Relationship Id="rId1292" Type="http://schemas.openxmlformats.org/officeDocument/2006/relationships/hyperlink" Target="https://doi.org/10.1007/s00134-023-07163-z" TargetMode="External"/>
<Relationship Id="rId1252" Type="http://schemas.openxmlformats.org/officeDocument/2006/relationships/hyperlink" Target="https://doi.org/10.1007/s00180-021-01080-9" TargetMode="External"/>
<Relationship Id="rId1008" Type="http://schemas.openxmlformats.org/officeDocument/2006/relationships/hyperlink" Target="https://doi.org/10.1016/0377-2217(86)90209-2" TargetMode="External"/>
<Relationship Id="rId1166" Type="http://schemas.openxmlformats.org/officeDocument/2006/relationships/hyperlink" Target="https://doi.org/10.1016/0895-4356(96)00025-x" TargetMode="External"/>
<Relationship Id="rId773" Type="http://schemas.openxmlformats.org/officeDocument/2006/relationships/hyperlink" Target="https://doi.org/10.1016/b978-0-12-820656-0.00016-2" TargetMode="External"/>
<Relationship Id="rId943" Type="http://schemas.openxmlformats.org/officeDocument/2006/relationships/hyperlink" Target="https://doi.org/10.1016/j.acra.2015.08.024" TargetMode="External"/>
<Relationship Id="rId1212" Type="http://schemas.openxmlformats.org/officeDocument/2006/relationships/hyperlink" Target="https://doi.org/10.1016/j.aller.2013.03.008" TargetMode="External"/>
<Relationship Id="rId983" Type="http://schemas.openxmlformats.org/officeDocument/2006/relationships/hyperlink" Target="https://doi.org/10.1016/j.csda.2006.12.030" TargetMode="External"/>
<Relationship Id="rId1314" Type="http://schemas.openxmlformats.org/officeDocument/2006/relationships/hyperlink" Target="https://doi.org/10.1016/j.ijnurstu.2014.09.006" TargetMode="External"/>
<Relationship Id="rId1129" Type="http://schemas.openxmlformats.org/officeDocument/2006/relationships/hyperlink" Target="https://doi.org/10.1016/j.injr.2014.04.002" TargetMode="External"/>
<Relationship Id="rId1208" Type="http://schemas.openxmlformats.org/officeDocument/2006/relationships/hyperlink" Target="https://doi.org/10.1016/j.jbusres.2021.04.070" TargetMode="External"/>
<Relationship Id="rId1276" Type="http://schemas.openxmlformats.org/officeDocument/2006/relationships/hyperlink" Target="https://doi.org/10.1016/j.jclinepi.2003.08.009" TargetMode="External"/>
<Relationship Id="rId1194" Type="http://schemas.openxmlformats.org/officeDocument/2006/relationships/hyperlink" Target="https://doi.org/10.1016/j.jclinepi.2017.02.016" TargetMode="External"/>
<Relationship Id="rId1049" Type="http://schemas.openxmlformats.org/officeDocument/2006/relationships/hyperlink" Target="https://doi.org/10.1016/j.jclinepi.2019.06.011" TargetMode="External"/>
<Relationship Id="rId1306" Type="http://schemas.openxmlformats.org/officeDocument/2006/relationships/hyperlink" Target="https://doi.org/10.1016/j.jclinepi.2021.01.008" TargetMode="External"/>
<Relationship Id="rId1204" Type="http://schemas.openxmlformats.org/officeDocument/2006/relationships/hyperlink" Target="https://doi.org/10.1016/j.jclinepi.2021.04.013" TargetMode="External"/>
<Relationship Id="rId896" Type="http://schemas.openxmlformats.org/officeDocument/2006/relationships/hyperlink" Target="https://doi.org/10.1016/j.jclinepi.2022.08.016" TargetMode="External"/>
<Relationship Id="rId1288" Type="http://schemas.openxmlformats.org/officeDocument/2006/relationships/hyperlink" Target="https://doi.org/10.1016/j.jclinepi.2022.10.003" TargetMode="External"/>
<Relationship Id="rId1168" Type="http://schemas.openxmlformats.org/officeDocument/2006/relationships/hyperlink" Target="https://doi.org/10.1016/j.jclinepi.2023.09.005" TargetMode="External"/>
<Relationship Id="rId1119" Type="http://schemas.openxmlformats.org/officeDocument/2006/relationships/hyperlink" Target="https://doi.org/10.1016/j.jid.2017.08.007" TargetMode="External"/>
<Relationship Id="rId862" Type="http://schemas.openxmlformats.org/officeDocument/2006/relationships/hyperlink" Target="https://doi.org/10.1016/j.jmsacl.2021.09.002" TargetMode="External"/>
<Relationship Id="rId1016" Type="http://schemas.openxmlformats.org/officeDocument/2006/relationships/hyperlink" Target="https://doi.org/10.1016/j.jtcvs.2015.09.085" TargetMode="External"/>
<Relationship Id="rId846" Type="http://schemas.openxmlformats.org/officeDocument/2006/relationships/hyperlink" Target="https://doi.org/10.1016/j.procs.2011.04.061" TargetMode="External"/>
<Relationship Id="rId1308" Type="http://schemas.openxmlformats.org/officeDocument/2006/relationships/hyperlink" Target="https://doi.org/10.1016/j.urology.2020.05.002" TargetMode="External"/>
<Relationship Id="rId1266" Type="http://schemas.openxmlformats.org/officeDocument/2006/relationships/hyperlink" Target="https://doi.org/10.1016/s0140-6736(00)02039-0" TargetMode="External"/>
<Relationship Id="rId987" Type="http://schemas.openxmlformats.org/officeDocument/2006/relationships/hyperlink" Target="https://doi.org/10.1016/s0167-5877(00)00115-x" TargetMode="External"/>
<Relationship Id="rId1282" Type="http://schemas.openxmlformats.org/officeDocument/2006/relationships/hyperlink" Target="https://doi.org/10.1016/s0197-2456(97)00147-5" TargetMode="External"/>
<Relationship Id="rId1249" Type="http://schemas.openxmlformats.org/officeDocument/2006/relationships/hyperlink" Target="https://doi.org/10.1016/s2589-7500(22)00188-1" TargetMode="External"/>
<Relationship Id="rId1178" Type="http://schemas.openxmlformats.org/officeDocument/2006/relationships/hyperlink" Target="https://doi.org/10.1037/0022-3514.51.6.1173" TargetMode="External"/>
<Relationship Id="rId804" Type="http://schemas.openxmlformats.org/officeDocument/2006/relationships/hyperlink" Target="https://doi.org/10.1037/0033-2909.97.1.129" TargetMode="External"/>
<Relationship Id="rId967" Type="http://schemas.openxmlformats.org/officeDocument/2006/relationships/hyperlink" Target="https://doi.org/10.1037/1082-989x.7.1.19" TargetMode="External"/>
<Relationship Id="rId818" Type="http://schemas.openxmlformats.org/officeDocument/2006/relationships/hyperlink" Target="https://doi.org/10.1037/h0025105" TargetMode="External"/>
<Relationship Id="rId820" Type="http://schemas.openxmlformats.org/officeDocument/2006/relationships/hyperlink" Target="https://doi.org/10.1037/h0028108" TargetMode="External"/>
<Relationship Id="rId776" Type="http://schemas.openxmlformats.org/officeDocument/2006/relationships/hyperlink" Target="https://doi.org/10.1037/h0031322" TargetMode="External"/>
<Relationship Id="rId989" Type="http://schemas.openxmlformats.org/officeDocument/2006/relationships/hyperlink" Target="https://doi.org/10.1037/h0031619" TargetMode="External"/>
<Relationship Id="rId1014" Type="http://schemas.openxmlformats.org/officeDocument/2006/relationships/hyperlink" Target="https://doi.org/10.1038/nature11556" TargetMode="External"/>
<Relationship Id="rId1109" Type="http://schemas.openxmlformats.org/officeDocument/2006/relationships/hyperlink" Target="https://doi.org/10.1038/nmeth.4120" TargetMode="External"/>
<Relationship Id="rId852" Type="http://schemas.openxmlformats.org/officeDocument/2006/relationships/hyperlink" Target="https://doi.org/10.1038/nn.4550" TargetMode="External"/>
<Relationship Id="rId796" Type="http://schemas.openxmlformats.org/officeDocument/2006/relationships/hyperlink" Target="https://doi.org/10.1038/s41562-016-0021" TargetMode="External"/>
<Relationship Id="rId868" Type="http://schemas.openxmlformats.org/officeDocument/2006/relationships/hyperlink" Target="https://doi.org/10.1038/s41597-022-01143-6" TargetMode="External"/>
<Relationship Id="rId1198" Type="http://schemas.openxmlformats.org/officeDocument/2006/relationships/hyperlink" Target="https://doi.org/10.1053/j.semnuclmed.2018.11.005" TargetMode="External"/>
<Relationship Id="rId1113" Type="http://schemas.openxmlformats.org/officeDocument/2006/relationships/hyperlink" Target="https://doi.org/10.1073/pnas.2203150119" TargetMode="External"/>
<Relationship Id="rId1142" Type="http://schemas.openxmlformats.org/officeDocument/2006/relationships/hyperlink" Target="https://doi.org/10.1080/00031305.1973.10478966" TargetMode="External"/>
<Relationship Id="rId810" Type="http://schemas.openxmlformats.org/officeDocument/2006/relationships/hyperlink" Target="https://doi.org/10.1080/00031305.1983.10482729" TargetMode="External"/>
<Relationship Id="rId814" Type="http://schemas.openxmlformats.org/officeDocument/2006/relationships/hyperlink" Target="https://doi.org/10.1080/00031305.1992.10475881" TargetMode="External"/>
<Relationship Id="rId1107" Type="http://schemas.openxmlformats.org/officeDocument/2006/relationships/hyperlink" Target="https://doi.org/10.1080/00031305.2016.1154108" TargetMode="External"/>
<Relationship Id="rId941" Type="http://schemas.openxmlformats.org/officeDocument/2006/relationships/hyperlink" Target="https://doi.org/10.1080/00031305.2017.1375989" TargetMode="External"/>
<Relationship Id="rId782" Type="http://schemas.openxmlformats.org/officeDocument/2006/relationships/hyperlink" Target="https://doi.org/10.1080/0025570x.1990.11977475" TargetMode="External"/>
<Relationship Id="rId1158" Type="http://schemas.openxmlformats.org/officeDocument/2006/relationships/hyperlink" Target="https://doi.org/10.1080/01621459.1957.10501412" TargetMode="External"/>
<Relationship Id="rId824" Type="http://schemas.openxmlformats.org/officeDocument/2006/relationships/hyperlink" Target="https://doi.org/10.1080/01621459.1972.10482387" TargetMode="External"/>
<Relationship Id="rId902" Type="http://schemas.openxmlformats.org/officeDocument/2006/relationships/hyperlink" Target="https://doi.org/10.1080/01621459.1988.10478722" TargetMode="External"/>
<Relationship Id="rId975" Type="http://schemas.openxmlformats.org/officeDocument/2006/relationships/hyperlink" Target="https://doi.org/10.1080/03610926.2016.1248783" TargetMode="External"/>
<Relationship Id="rId911" Type="http://schemas.openxmlformats.org/officeDocument/2006/relationships/hyperlink" Target="https://doi.org/10.1080/07350015.1988.10509663" TargetMode="External"/>
<Relationship Id="rId798" Type="http://schemas.openxmlformats.org/officeDocument/2006/relationships/hyperlink" Target="https://doi.org/10.1080/08989621.2016.1257387" TargetMode="External"/>
<Relationship Id="rId985" Type="http://schemas.openxmlformats.org/officeDocument/2006/relationships/hyperlink" Target="https://doi.org/10.1080/14786440009463897" TargetMode="External"/>
<Relationship Id="rId1063" Type="http://schemas.openxmlformats.org/officeDocument/2006/relationships/hyperlink" Target="https://doi.org/10.1083/jcb.200611141" TargetMode="External"/>
<Relationship Id="rId830" Type="http://schemas.openxmlformats.org/officeDocument/2006/relationships/hyperlink" Target="https://doi.org/10.1086/229693" TargetMode="External"/>
<Relationship Id="rId1228" Type="http://schemas.openxmlformats.org/officeDocument/2006/relationships/hyperlink" Target="https://doi.org/10.1086/266577" TargetMode="External"/>
<Relationship Id="rId1214" Type="http://schemas.openxmlformats.org/officeDocument/2006/relationships/hyperlink" Target="https://doi.org/10.1093/aje/kwi014" TargetMode="External"/>
<Relationship Id="rId1043" Type="http://schemas.openxmlformats.org/officeDocument/2006/relationships/hyperlink" Target="https://doi.org/10.1093/aje/kws412" TargetMode="External"/>
<Relationship Id="rId1082" Type="http://schemas.openxmlformats.org/officeDocument/2006/relationships/hyperlink" Target="https://doi.org/10.1093/biomet/1.2.164" TargetMode="External"/>
<Relationship Id="rId816" Type="http://schemas.openxmlformats.org/officeDocument/2006/relationships/hyperlink" Target="https://doi.org/10.1093/biomet/44.1-2.187" TargetMode="External"/>
<Relationship Id="rId1164" Type="http://schemas.openxmlformats.org/officeDocument/2006/relationships/hyperlink" Target="https://doi.org/10.1093/ije/7.4.373" TargetMode="External"/>
<Relationship Id="rId1099" Type="http://schemas.openxmlformats.org/officeDocument/2006/relationships/hyperlink" Target="https://doi.org/10.1093/jisesa/iew092" TargetMode="External"/>
<Relationship Id="rId1180" Type="http://schemas.openxmlformats.org/officeDocument/2006/relationships/hyperlink" Target="https://doi.org/10.1093/oxfordjournals.aje.a114229" TargetMode="External"/>
<Relationship Id="rId1182" Type="http://schemas.openxmlformats.org/officeDocument/2006/relationships/hyperlink" Target="https://doi.org/10.1097/00001648-199109000-00015" TargetMode="External"/>
<Relationship Id="rId1310" Type="http://schemas.openxmlformats.org/officeDocument/2006/relationships/hyperlink" Target="https://doi.org/10.1097/ju.0000000000000001" TargetMode="External"/>
<Relationship Id="rId778" Type="http://schemas.openxmlformats.org/officeDocument/2006/relationships/hyperlink" Target="https://doi.org/10.1098/rsos.211028" TargetMode="External"/>
<Relationship Id="rId1232" Type="http://schemas.openxmlformats.org/officeDocument/2006/relationships/hyperlink" Target="https://doi.org/10.1098/rsta.1900.0022" TargetMode="External"/>
<Relationship Id="rId1322" Type="http://schemas.openxmlformats.org/officeDocument/2006/relationships/hyperlink" Target="https://doi.org/10.1111/j.1464-5491.2004.01443.x" TargetMode="External"/>
<Relationship Id="rId1188" Type="http://schemas.openxmlformats.org/officeDocument/2006/relationships/hyperlink" Target="https://doi.org/10.1111/j.1471-1842.2009.00848.x" TargetMode="External"/>
<Relationship Id="rId1004" Type="http://schemas.openxmlformats.org/officeDocument/2006/relationships/hyperlink" Target="https://doi.org/10.1111/j.2041-210x.2009.00001.x" TargetMode="External"/>
<Relationship Id="rId822" Type="http://schemas.openxmlformats.org/officeDocument/2006/relationships/hyperlink" Target="https://doi.org/10.1111/j.2517-6161.1951.tb00088.x" TargetMode="External"/>
<Relationship Id="rId963" Type="http://schemas.openxmlformats.org/officeDocument/2006/relationships/hyperlink" Target="https://doi.org/10.1111/j.2517-6161.1964.tb00553.x" TargetMode="External"/>
<Relationship Id="rId1326" Type="http://schemas.openxmlformats.org/officeDocument/2006/relationships/hyperlink" Target="https://doi.org/10.1111/jcpt.13102" TargetMode="External"/>
<Relationship Id="rId1053" Type="http://schemas.openxmlformats.org/officeDocument/2006/relationships/hyperlink" Target="https://doi.org/10.1111/ppe.12474" TargetMode="External"/>
<Relationship Id="rId1138" Type="http://schemas.openxmlformats.org/officeDocument/2006/relationships/hyperlink" Target="https://doi.org/10.1111/test.12307" TargetMode="External"/>
<Relationship Id="rId1111" Type="http://schemas.openxmlformats.org/officeDocument/2006/relationships/hyperlink" Target="https://doi.org/10.1111/tri.12895" TargetMode="External"/>
<Relationship Id="rId1095" Type="http://schemas.openxmlformats.org/officeDocument/2006/relationships/hyperlink" Target="https://doi.org/10.1126/science.aaf5406" TargetMode="External"/>
<Relationship Id="rId1160" Type="http://schemas.openxmlformats.org/officeDocument/2006/relationships/hyperlink" Target="https://doi.org/10.1136/adc.73.3.270" TargetMode="External"/>
<Relationship Id="rId1324" Type="http://schemas.openxmlformats.org/officeDocument/2006/relationships/hyperlink" Target="https://doi.org/10.1136/bjsports-2020-103652" TargetMode="External"/>
<Relationship Id="rId790" Type="http://schemas.openxmlformats.org/officeDocument/2006/relationships/hyperlink" Target="https://doi.org/10.1136/bmj.300.6719.230" TargetMode="External"/>
<Relationship Id="rId998" Type="http://schemas.openxmlformats.org/officeDocument/2006/relationships/hyperlink" Target="https://doi.org/10.1136/bmj.309.6960.996" TargetMode="External"/>
<Relationship Id="rId1186" Type="http://schemas.openxmlformats.org/officeDocument/2006/relationships/hyperlink" Target="https://doi.org/10.1136/bmj.309.6962.1128" TargetMode="External"/>
<Relationship Id="rId1101" Type="http://schemas.openxmlformats.org/officeDocument/2006/relationships/hyperlink" Target="https://doi.org/10.1136/bmj.311.7003.485" TargetMode="External"/>
<Relationship Id="rId957" Type="http://schemas.openxmlformats.org/officeDocument/2006/relationships/hyperlink" Target="https://doi.org/10.1136/bmj.312.7033.770" TargetMode="External"/>
<Relationship Id="rId1170" Type="http://schemas.openxmlformats.org/officeDocument/2006/relationships/hyperlink" Target="https://doi.org/10.1136/bmj.313.7055.486" TargetMode="External"/>
<Relationship Id="rId1278" Type="http://schemas.openxmlformats.org/officeDocument/2006/relationships/hyperlink" Target="https://doi.org/10.1136/bmj.313.7060.808" TargetMode="External"/>
<Relationship Id="rId788" Type="http://schemas.openxmlformats.org/officeDocument/2006/relationships/hyperlink" Target="https://doi.org/10.1136/bmj.314.7098.1874" TargetMode="External"/>
<Relationship Id="rId1000" Type="http://schemas.openxmlformats.org/officeDocument/2006/relationships/hyperlink" Target="https://doi.org/10.1136/bmj.315.7104.364" TargetMode="External"/>
<Relationship Id="rId1097" Type="http://schemas.openxmlformats.org/officeDocument/2006/relationships/hyperlink" Target="https://doi.org/10.1136/bmj.315.7105.422" TargetMode="External"/>
<Relationship Id="rId1239" Type="http://schemas.openxmlformats.org/officeDocument/2006/relationships/hyperlink" Target="https://doi.org/10.1136/bmj.315.7107.540" TargetMode="External"/>
<Relationship Id="rId947" Type="http://schemas.openxmlformats.org/officeDocument/2006/relationships/hyperlink" Target="https://doi.org/10.1136/bmj.318.7199.1667" TargetMode="External"/>
<Relationship Id="rId1272" Type="http://schemas.openxmlformats.org/officeDocument/2006/relationships/hyperlink" Target="https://doi.org/10.1136/bmj.319.7203.185" TargetMode="External"/>
<Relationship Id="rId1258" Type="http://schemas.openxmlformats.org/officeDocument/2006/relationships/hyperlink" Target="https://doi.org/10.1136/bmj.323.7321.1123" TargetMode="External"/>
<Relationship Id="rId1280" Type="http://schemas.openxmlformats.org/officeDocument/2006/relationships/hyperlink" Target="https://doi.org/10.1136/bmj.326.7382.219" TargetMode="External"/>
<Relationship Id="rId969" Type="http://schemas.openxmlformats.org/officeDocument/2006/relationships/hyperlink" Target="https://doi.org/10.1136/bmj.332.7549.1080" TargetMode="External"/>
<Relationship Id="rId894" Type="http://schemas.openxmlformats.org/officeDocument/2006/relationships/hyperlink" Target="https://doi.org/10.1136/bmj.38977.682025.2c" TargetMode="External"/>
<Relationship Id="rId1320" Type="http://schemas.openxmlformats.org/officeDocument/2006/relationships/hyperlink" Target="https://doi.org/10.1136/bmj.a2201" TargetMode="External"/>
<Relationship Id="rId1254" Type="http://schemas.openxmlformats.org/officeDocument/2006/relationships/hyperlink" Target="https://doi.org/10.1136/bmj.d561" TargetMode="External"/>
<Relationship Id="rId786" Type="http://schemas.openxmlformats.org/officeDocument/2006/relationships/hyperlink" Target="https://doi.org/10.1136/bmj.h2622" TargetMode="External"/>
<Relationship Id="rId876" Type="http://schemas.openxmlformats.org/officeDocument/2006/relationships/hyperlink" Target="https://doi.org/10.1136/bmj.p2402" TargetMode="External"/>
<Relationship Id="rId915" Type="http://schemas.openxmlformats.org/officeDocument/2006/relationships/hyperlink" Target="https://doi.org/10.1136/bmjopen-2015-008431" TargetMode="External"/>
<Relationship Id="rId1117" Type="http://schemas.openxmlformats.org/officeDocument/2006/relationships/hyperlink" Target="https://doi.org/10.1136/jim-2022-002479" TargetMode="External"/>
<Relationship Id="rId1226" Type="http://schemas.openxmlformats.org/officeDocument/2006/relationships/hyperlink" Target="https://doi.org/10.1146/annurev-polisci-041719-102556" TargetMode="External"/>
<Relationship Id="rId996" Type="http://schemas.openxmlformats.org/officeDocument/2006/relationships/hyperlink" Target="https://doi.org/10.1152/advan.90123.2008" TargetMode="External"/>
<Relationship Id="rId1072" Type="http://schemas.openxmlformats.org/officeDocument/2006/relationships/hyperlink" Target="https://doi.org/10.1152/advan.90218.2008" TargetMode="External"/>
<Relationship Id="rId1065" Type="http://schemas.openxmlformats.org/officeDocument/2006/relationships/hyperlink" Target="https://doi.org/10.1161/circulationaha.118.037777" TargetMode="External"/>
<Relationship Id="rId1304" Type="http://schemas.openxmlformats.org/officeDocument/2006/relationships/hyperlink" Target="https://doi.org/10.1161/circulationaha.121.055393" TargetMode="External"/>
<Relationship Id="rId1121" Type="http://schemas.openxmlformats.org/officeDocument/2006/relationships/hyperlink" Target="https://doi.org/10.11613/bm.2010.004" TargetMode="External"/>
<Relationship Id="rId1149" Type="http://schemas.openxmlformats.org/officeDocument/2006/relationships/hyperlink" Target="https://doi.org/10.11613/bm.2013.018" TargetMode="External"/>
<Relationship Id="rId1230" Type="http://schemas.openxmlformats.org/officeDocument/2006/relationships/hyperlink" Target="https://doi.org/10.1177/001316446002000104" TargetMode="External"/>
<Relationship Id="rId1264" Type="http://schemas.openxmlformats.org/officeDocument/2006/relationships/hyperlink" Target="https://doi.org/10.1177/009286150804200402" TargetMode="External"/>
<Relationship Id="rId1140" Type="http://schemas.openxmlformats.org/officeDocument/2006/relationships/hyperlink" Target="https://doi.org/10.1177/0146621618795933" TargetMode="External"/>
<Relationship Id="rId1010" Type="http://schemas.openxmlformats.org/officeDocument/2006/relationships/hyperlink" Target="https://doi.org/10.1177/019394598600800409" TargetMode="External"/>
<Relationship Id="rId905" Type="http://schemas.openxmlformats.org/officeDocument/2006/relationships/hyperlink" Target="https://doi.org/10.1177/09622802231198795" TargetMode="External"/>
<Relationship Id="rId888" Type="http://schemas.openxmlformats.org/officeDocument/2006/relationships/hyperlink" Target="https://doi.org/10.1177/10497323211015960" TargetMode="External"/>
<Relationship Id="rId883" Type="http://schemas.openxmlformats.org/officeDocument/2006/relationships/hyperlink" Target="https://doi.org/10.1177/1094428108318065" TargetMode="External"/>
<Relationship Id="rId879" Type="http://schemas.openxmlformats.org/officeDocument/2006/relationships/hyperlink" Target="https://doi.org/10.1177/17407745221123244" TargetMode="External"/>
<Relationship Id="rId929" Type="http://schemas.openxmlformats.org/officeDocument/2006/relationships/hyperlink" Target="https://doi.org/10.1177/20597991211026616" TargetMode="External"/>
<Relationship Id="rId951" Type="http://schemas.openxmlformats.org/officeDocument/2006/relationships/hyperlink" Target="https://doi.org/10.1177/2192568217746998" TargetMode="External"/>
<Relationship Id="rId1078" Type="http://schemas.openxmlformats.org/officeDocument/2006/relationships/hyperlink" Target="https://doi.org/10.1177/2515245918770963" TargetMode="External"/>
<Relationship Id="rId1086" Type="http://schemas.openxmlformats.org/officeDocument/2006/relationships/hyperlink" Target="https://doi.org/10.1177/2515245920951503" TargetMode="External"/>
<Relationship Id="rId1136" Type="http://schemas.openxmlformats.org/officeDocument/2006/relationships/hyperlink" Target="https://doi.org/10.1177/8756479308317006" TargetMode="External"/>
<Relationship Id="rId977" Type="http://schemas.openxmlformats.org/officeDocument/2006/relationships/hyperlink" Target="https://doi.org/10.1186/1471-2288-12-21" TargetMode="External"/>
<Relationship Id="rId1290" Type="http://schemas.openxmlformats.org/officeDocument/2006/relationships/hyperlink" Target="https://doi.org/10.1186/1471-2288-8-79" TargetMode="External"/>
<Relationship Id="rId1237" Type="http://schemas.openxmlformats.org/officeDocument/2006/relationships/hyperlink" Target="https://doi.org/10.1186/1472-6920-4-13" TargetMode="External"/>
<Relationship Id="rId1284" Type="http://schemas.openxmlformats.org/officeDocument/2006/relationships/hyperlink" Target="https://doi.org/10.1186/1745-6215-15-139" TargetMode="External"/>
<Relationship Id="rId1295" Type="http://schemas.openxmlformats.org/officeDocument/2006/relationships/hyperlink" Target="https://doi.org/10.1186/2046-4053-4-1" TargetMode="External"/>
<Relationship Id="rId1270" Type="http://schemas.openxmlformats.org/officeDocument/2006/relationships/hyperlink" Target="https://doi.org/10.1186/s12874-019-0750-8" TargetMode="External"/>
<Relationship Id="rId1256" Type="http://schemas.openxmlformats.org/officeDocument/2006/relationships/hyperlink" Target="https://doi.org/10.1186/s12874-022-01786-4" TargetMode="External"/>
<Relationship Id="rId1202" Type="http://schemas.openxmlformats.org/officeDocument/2006/relationships/hyperlink" Target="https://doi.org/10.1186/s12967-020-02540-4" TargetMode="External"/>
<Relationship Id="rId1302" Type="http://schemas.openxmlformats.org/officeDocument/2006/relationships/hyperlink" Target="https://doi.org/10.1186/s13063-022-06515-2" TargetMode="External"/>
<Relationship Id="rId1033" Type="http://schemas.openxmlformats.org/officeDocument/2006/relationships/hyperlink" Target="https://doi.org/10.1186/s13690-017-0180-1" TargetMode="External"/>
<Relationship Id="rId1012" Type="http://schemas.openxmlformats.org/officeDocument/2006/relationships/hyperlink" Target="https://doi.org/10.1207/s15327957pspr0203_4" TargetMode="External"/>
<Relationship Id="rId892" Type="http://schemas.openxmlformats.org/officeDocument/2006/relationships/hyperlink" Target="https://doi.org/10.1213/ane.0000000000002370" TargetMode="External"/>
<Relationship Id="rId1037" Type="http://schemas.openxmlformats.org/officeDocument/2006/relationships/hyperlink" Target="https://doi.org/10.12688/f1000research.123002.2" TargetMode="External"/>
<Relationship Id="rId1316" Type="http://schemas.openxmlformats.org/officeDocument/2006/relationships/hyperlink" Target="https://doi.org/10.1371/journal.pbio.1002128" TargetMode="External"/>
<Relationship Id="rId927" Type="http://schemas.openxmlformats.org/officeDocument/2006/relationships/hyperlink" Target="https://doi.org/10.1371/journal.pcbi.1009819" TargetMode="External"/>
<Relationship Id="rId872" Type="http://schemas.openxmlformats.org/officeDocument/2006/relationships/hyperlink" Target="https://doi.org/10.1371/journal.pmed.1001747" TargetMode="External"/>
<Relationship Id="rId1133" Type="http://schemas.openxmlformats.org/officeDocument/2006/relationships/hyperlink" Target="https://doi.org/10.1371/journal.pone.0121945" TargetMode="External"/>
<Relationship Id="rId1300" Type="http://schemas.openxmlformats.org/officeDocument/2006/relationships/hyperlink" Target="https://doi.org/10.1371/journal.pone.0262918" TargetMode="External"/>
<Relationship Id="rId826" Type="http://schemas.openxmlformats.org/officeDocument/2006/relationships/hyperlink" Target="https://doi.org/10.1525/9780520313880-018" TargetMode="External"/>
<Relationship Id="rId1196"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45" Type="http://schemas.openxmlformats.org/officeDocument/2006/relationships/hyperlink" Target="https://doi.org/10.18203/2349-3259.ijct20201720" TargetMode="External"/>
<Relationship Id="rId1243" Type="http://schemas.openxmlformats.org/officeDocument/2006/relationships/hyperlink" Target="https://doi.org/10.18637/jss.v028.i05" TargetMode="External"/>
<Relationship Id="rId907" Type="http://schemas.openxmlformats.org/officeDocument/2006/relationships/hyperlink" Target="https://doi.org/10.18637/jss.v045.i03" TargetMode="External"/>
<Relationship Id="rId1220" Type="http://schemas.openxmlformats.org/officeDocument/2006/relationships/hyperlink" Target="https://doi.org/10.18637/jss.v048.i02" TargetMode="External"/>
<Relationship Id="rId1147" Type="http://schemas.openxmlformats.org/officeDocument/2006/relationships/hyperlink" Target="https://doi.org/10.18637/jss.v069.c02" TargetMode="External"/>
<Relationship Id="rId925" Type="http://schemas.openxmlformats.org/officeDocument/2006/relationships/hyperlink" Target="https://doi.org/10.18637/jss.v074.i11" TargetMode="External"/>
<Relationship Id="rId838" Type="http://schemas.openxmlformats.org/officeDocument/2006/relationships/hyperlink" Target="https://doi.org/10.18637/jss.v088.i02" TargetMode="External"/>
<Relationship Id="rId1020" Type="http://schemas.openxmlformats.org/officeDocument/2006/relationships/hyperlink" Target="https://doi.org/10.18637/jss.v090.i06" TargetMode="External"/>
<Relationship Id="rId1154" Type="http://schemas.openxmlformats.org/officeDocument/2006/relationships/hyperlink" Target="https://doi.org/10.18637/jss.v103.i01" TargetMode="External"/>
<Relationship Id="rId937" Type="http://schemas.openxmlformats.org/officeDocument/2006/relationships/hyperlink" Target="https://doi.org/10.18637/jss.v105.i07" TargetMode="External"/>
<Relationship Id="rId1156" Type="http://schemas.openxmlformats.org/officeDocument/2006/relationships/hyperlink" Target="https://doi.org/10.2105/ajph.2012.300897" TargetMode="External"/>
<Relationship Id="rId1047" Type="http://schemas.openxmlformats.org/officeDocument/2006/relationships/hyperlink" Target="https://doi.org/10.2106/jbjs.21.01166" TargetMode="External"/>
<Relationship Id="rId1218" Type="http://schemas.openxmlformats.org/officeDocument/2006/relationships/hyperlink" Target="https://doi.org/10.21105/joss.02763" TargetMode="External"/>
<Relationship Id="rId1105" Type="http://schemas.openxmlformats.org/officeDocument/2006/relationships/hyperlink" Target="https://doi.org/10.21105/joss.02815" TargetMode="External"/>
<Relationship Id="rId1184" Type="http://schemas.openxmlformats.org/officeDocument/2006/relationships/hyperlink" Target="https://doi.org/10.21105/joss.03139" TargetMode="External"/>
<Relationship Id="rId840" Type="http://schemas.openxmlformats.org/officeDocument/2006/relationships/hyperlink" Target="https://doi.org/10.21449/ijate.661803" TargetMode="External"/>
<Relationship Id="rId1076" Type="http://schemas.openxmlformats.org/officeDocument/2006/relationships/hyperlink" Target="https://doi.org/10.2147/clep.s142940" TargetMode="External"/>
<Relationship Id="rId1268" Type="http://schemas.openxmlformats.org/officeDocument/2006/relationships/hyperlink" Target="https://doi.org/10.2147/clep.s161508" TargetMode="External"/>
<Relationship Id="rId890" Type="http://schemas.openxmlformats.org/officeDocument/2006/relationships/hyperlink" Target="https://doi.org/10.22454/PRiMER.2022.511416" TargetMode="External"/>
<Relationship Id="rId832" Type="http://schemas.openxmlformats.org/officeDocument/2006/relationships/hyperlink" Target="https://doi.org/10.2307/1390807" TargetMode="External"/>
<Relationship Id="rId909" Type="http://schemas.openxmlformats.org/officeDocument/2006/relationships/hyperlink" Target="https://doi.org/10.2307/1391390" TargetMode="External"/>
<Relationship Id="rId808" Type="http://schemas.openxmlformats.org/officeDocument/2006/relationships/hyperlink" Target="https://doi.org/10.2307/1884324" TargetMode="External"/>
<Relationship Id="rId780" Type="http://schemas.openxmlformats.org/officeDocument/2006/relationships/hyperlink" Target="https://doi.org/10.2307/2322249" TargetMode="External"/>
<Relationship Id="rId812" Type="http://schemas.openxmlformats.org/officeDocument/2006/relationships/hyperlink" Target="https://doi.org/10.2307/2685389" TargetMode="External"/>
<Relationship Id="rId886" Type="http://schemas.openxmlformats.org/officeDocument/2006/relationships/hyperlink" Target="https://doi.org/10.2307/2987937" TargetMode="External"/>
<Relationship Id="rId806" Type="http://schemas.openxmlformats.org/officeDocument/2006/relationships/hyperlink" Target="https://doi.org/10.2307/3002000" TargetMode="External"/>
<Relationship Id="rId1234" Type="http://schemas.openxmlformats.org/officeDocument/2006/relationships/hyperlink" Target="https://doi.org/10.2307/3315487" TargetMode="External"/>
<Relationship Id="rId828" Type="http://schemas.openxmlformats.org/officeDocument/2006/relationships/hyperlink" Target="https://doi.org/10.2307/3619568" TargetMode="External"/>
<Relationship Id="rId1084" Type="http://schemas.openxmlformats.org/officeDocument/2006/relationships/hyperlink" Target="https://doi.org/10.23637/ROTHAMSTED.8V61Q" TargetMode="External"/>
<Relationship Id="rId1093" Type="http://schemas.openxmlformats.org/officeDocument/2006/relationships/hyperlink" Target="https://doi.org/10.31234/osf.io/5ptd7" TargetMode="External"/>
<Relationship Id="rId992" Type="http://schemas.openxmlformats.org/officeDocument/2006/relationships/hyperlink" Target="https://doi.org/10.32614/RJ-2016-060" TargetMode="External"/>
<Relationship Id="rId931" Type="http://schemas.openxmlformats.org/officeDocument/2006/relationships/hyperlink" Target="https://doi.org/10.32614/RJ-2016-061" TargetMode="External"/>
<Relationship Id="rId1041" Type="http://schemas.openxmlformats.org/officeDocument/2006/relationships/hyperlink" Target="https://doi.org/10.32614/RJ-2021-053" TargetMode="External"/>
<Relationship Id="rId802" Type="http://schemas.openxmlformats.org/officeDocument/2006/relationships/hyperlink" Target="https://doi.org/10.3389/fpsyg.2016.01079" TargetMode="External"/>
<Relationship Id="rId1088" Type="http://schemas.openxmlformats.org/officeDocument/2006/relationships/hyperlink" Target="https://doi.org/10.3899/jrheum.211115" TargetMode="External"/>
<Relationship Id="rId1035" Type="http://schemas.openxmlformats.org/officeDocument/2006/relationships/hyperlink" Target="https://doi.org/10.4097/kja.20582" TargetMode="External"/>
<Relationship Id="rId1055" Type="http://schemas.openxmlformats.org/officeDocument/2006/relationships/hyperlink" Target="https://doi.org/10.4097/kja.21508" TargetMode="External"/>
<Relationship Id="rId949" Type="http://schemas.openxmlformats.org/officeDocument/2006/relationships/hyperlink" Target="https://doi.org/10.4103/0019-5049.190623" TargetMode="External"/>
<Relationship Id="rId1127" Type="http://schemas.openxmlformats.org/officeDocument/2006/relationships/hyperlink" Target="https://doi.org/10.4103/0301-4738.77005" TargetMode="External"/>
<Relationship Id="rId955" Type="http://schemas.openxmlformats.org/officeDocument/2006/relationships/hyperlink" Target="https://doi.org/10.4103/0971-9784.148325" TargetMode="External"/>
<Relationship Id="rId784" Type="http://schemas.openxmlformats.org/officeDocument/2006/relationships/hyperlink" Target="https://doi.org/10.4103/0972-6748.77642" TargetMode="External"/>
<Relationship Id="rId1123" Type="http://schemas.openxmlformats.org/officeDocument/2006/relationships/hyperlink" Target="https://doi.org/10.4103/aca.aca_248_18" TargetMode="External"/>
<Relationship Id="rId953" Type="http://schemas.openxmlformats.org/officeDocument/2006/relationships/hyperlink" Target="https://doi.org/10.4103/idoj.idoj_468_18" TargetMode="External"/>
<Relationship Id="rId1216" Type="http://schemas.openxmlformats.org/officeDocument/2006/relationships/hyperlink" Target="https://doi.org/10.4103/ijpsym.ijpsym_504_19" TargetMode="External"/>
<Relationship Id="rId1125" Type="http://schemas.openxmlformats.org/officeDocument/2006/relationships/hyperlink" Target="https://doi.org/10.4103/jfmpc.jfmpc_433_21" TargetMode="External"/>
<Relationship Id="rId994" Type="http://schemas.openxmlformats.org/officeDocument/2006/relationships/hyperlink" Target="https://doi.org/10.4135/9781849208499" TargetMode="External"/>
<Relationship Id="rId1260" Type="http://schemas.openxmlformats.org/officeDocument/2006/relationships/hyperlink" Target="https://doi.org/10.4172/2155-6180.1000334" TargetMode="External"/>
<Relationship Id="rId1080" Type="http://schemas.openxmlformats.org/officeDocument/2006/relationships/hyperlink" Target="https://doi.org/10.4300/jgme-d-12-00156.1" TargetMode="External"/>
<Relationship Id="rId1192" Type="http://schemas.openxmlformats.org/officeDocument/2006/relationships/hyperlink" Target="https://doi.org/10.5123/s1679-49742017000300022" TargetMode="External"/>
<Relationship Id="rId1190" Type="http://schemas.openxmlformats.org/officeDocument/2006/relationships/hyperlink" Target="https://doi.org/10.5152/balkanmedj.2014.1408" TargetMode="External"/>
<Relationship Id="rId850"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3" Type="http://schemas.openxmlformats.org/officeDocument/2006/relationships/hyperlink" Target="https://doi.org/10.5395/rde.2015.40.4.328" TargetMode="External"/>
<Relationship Id="rId1151" Type="http://schemas.openxmlformats.org/officeDocument/2006/relationships/hyperlink" Target="https://doi.org/10.5395/rde.2017.42.2.152" TargetMode="External"/>
<Relationship Id="rId961" Type="http://schemas.openxmlformats.org/officeDocument/2006/relationships/hyperlink" Target="https://doi.org/10.7275/QBPC-GK17" TargetMode="External"/>
<Relationship Id="rId1074" Type="http://schemas.openxmlformats.org/officeDocument/2006/relationships/hyperlink" Target="https://doi.org/10.7326/0003-4819-130-12-199906150-00008" TargetMode="External"/>
<Relationship Id="rId1057"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881" Type="http://schemas.openxmlformats.org/officeDocument/2006/relationships/hyperlink" Target="https://github.com/Pakillo/grateful" TargetMode="External"/>
<Relationship Id="rId921" Type="http://schemas.openxmlformats.org/officeDocument/2006/relationships/hyperlink" Target="https://github.com/paulhendricks/anonymizer" TargetMode="External"/>
<Relationship Id="rId866" Type="http://schemas.openxmlformats.org/officeDocument/2006/relationships/hyperlink" Target="https://github.com/rstudio/bookdown" TargetMode="External"/>
<Relationship Id="rId864" Type="http://schemas.openxmlformats.org/officeDocument/2006/relationships/hyperlink" Target="https://github.com/rstudio/rmarkdown" TargetMode="External"/>
<Relationship Id="rId1061" Type="http://schemas.openxmlformats.org/officeDocument/2006/relationships/hyperlink" Target="https://github.com/taiyun/corrplot" TargetMode="External"/>
<Relationship Id="rId762"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8" Type="http://schemas.openxmlformats.org/officeDocument/2006/relationships/hyperlink" Target="https://journals.physiology.org/topic/advances-collections/explorations-in-statistics?seriesKey=&amp;tagCode=&amp;" TargetMode="External"/>
<Relationship Id="rId749" Type="http://schemas.openxmlformats.org/officeDocument/2006/relationships/hyperlink" Target="https://journals.physiology.org/topic/advances-collections/general-statistics?seriesKey=&amp;tagCode=&amp;" TargetMode="External"/>
<Relationship Id="rId750" Type="http://schemas.openxmlformats.org/officeDocument/2006/relationships/hyperlink" Target="https://journals.physiology.org/topic/advances-collections/reporting-statistics?seriesKey=&amp;tagCode=&amp;" TargetMode="External"/>
<Relationship Id="rId747" Type="http://schemas.openxmlformats.org/officeDocument/2006/relationships/hyperlink" Target="https://journals.physiology.org/topic/advances-collections/statistics?seriesKey=&amp;tagCode=&amp;" TargetMode="External"/>
<Relationship Id="rId768" Type="http://schemas.openxmlformats.org/officeDocument/2006/relationships/hyperlink" Target="https://onlinelibrary.wiley.com/page/journal/10970258/homepage/tutorials.htm" TargetMode="External"/>
<Relationship Id="rId770" Type="http://schemas.openxmlformats.org/officeDocument/2006/relationships/hyperlink" Target="https://onlinelibrary.wiley.com/page/journal/15391612/homepage/tutorial_papers.htm" TargetMode="External"/>
<Relationship Id="rId1059"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9" Type="http://schemas.openxmlformats.org/officeDocument/2006/relationships/hyperlink" Target="https://rdrr.io/cran/mmrm/man/mmrm.html" TargetMode="External"/>
<Relationship Id="rId76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8" Type="http://schemas.openxmlformats.org/officeDocument/2006/relationships/hyperlink" Target="https://www.R-project.org/" TargetMode="External"/>
<Relationship Id="rId745"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7" Type="http://schemas.openxmlformats.org/officeDocument/2006/relationships/hyperlink" Target="https://www.bmj.com/about-bmj/resources-readers/publications/statistics-square-one" TargetMode="External"/>
<Relationship Id="rId758" Type="http://schemas.openxmlformats.org/officeDocument/2006/relationships/hyperlink" Target="https://www.bmj.com/research/research-methods-and-reporting" TargetMode="External"/>
<Relationship Id="rId754" Type="http://schemas.openxmlformats.org/officeDocument/2006/relationships/hyperlink" Target="https://www.bmj.com/specialties/statistics" TargetMode="External"/>
<Relationship Id="rId756" Type="http://schemas.openxmlformats.org/officeDocument/2006/relationships/hyperlink" Target="https://www.bmj.com/specialties/statistics-and-research-methods" TargetMode="External"/>
<Relationship Id="rId755" Type="http://schemas.openxmlformats.org/officeDocument/2006/relationships/hyperlink" Target="https://www.bmj.com/specialties/statistics-notes" TargetMode="External"/>
<Relationship Id="rId760"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4"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8"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244" Type="http://schemas.openxmlformats.org/officeDocument/2006/relationships/hyperlink" Target="https://www.rdocumentation.org/packages/Hmisc/versions/5.1-0/topics/contents" TargetMode="External"/>
<Relationship Id="rId621"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68" Type="http://schemas.openxmlformats.org/officeDocument/2006/relationships/hyperlink" Target="https://www.rdocumentation.org/packages/MASS/versions/7.3-58.3/topics/boxcox" TargetMode="External"/>
<Relationship Id="rId734"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02" Type="http://schemas.openxmlformats.org/officeDocument/2006/relationships/hyperlink" Target="https://www.rdocumentation.org/packages/Superpower/versions/0.2.0/topics/ANOVA_compromise" TargetMode="External"/>
<Relationship Id="rId401"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230" Type="http://schemas.openxmlformats.org/officeDocument/2006/relationships/hyperlink" Target="https://www.rdocumentation.org/packages/anonymizer/versions/0.2.0/topics/anonymize" TargetMode="External"/>
<Relationship Id="rId502" Type="http://schemas.openxmlformats.org/officeDocument/2006/relationships/hyperlink" Target="https://www.rdocumentation.org/packages/anscombiser/versions/1.1.0/topics/anscombise" TargetMode="External"/>
<Relationship Id="rId177" Type="http://schemas.openxmlformats.org/officeDocument/2006/relationships/hyperlink" Target="https://www.rdocumentation.org/packages/base/versions/3.6.2/topics/Random" TargetMode="External"/>
<Relationship Id="rId261" Type="http://schemas.openxmlformats.org/officeDocument/2006/relationships/hyperlink" Target="https://www.rdocumentation.org/packages/base/versions/3.6.2/topics/as.Date" TargetMode="External"/>
<Relationship Id="rId260" Type="http://schemas.openxmlformats.org/officeDocument/2006/relationships/hyperlink" Target="https://www.rdocumentation.org/packages/base/versions/3.6.2/topics/character" TargetMode="External"/>
<Relationship Id="rId258"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82" Type="http://schemas.openxmlformats.org/officeDocument/2006/relationships/hyperlink" Target="https://www.rdocumentation.org/packages/base/versions/3.6.2/topics/factor" TargetMode="External"/>
<Relationship Id="rId240" Type="http://schemas.openxmlformats.org/officeDocument/2006/relationships/hyperlink" Target="https://www.rdocumentation.org/packages/base/versions/3.6.2/topics/labels" TargetMode="External"/>
<Relationship Id="rId284" Type="http://schemas.openxmlformats.org/officeDocument/2006/relationships/hyperlink" Target="https://www.rdocumentation.org/packages/base/versions/3.6.2/topics/levels" TargetMode="External"/>
<Relationship Id="rId262" Type="http://schemas.openxmlformats.org/officeDocument/2006/relationships/hyperlink" Target="https://www.rdocumentation.org/packages/base/versions/3.6.2/topics/logical" TargetMode="External"/>
<Relationship Id="rId213" Type="http://schemas.openxmlformats.org/officeDocument/2006/relationships/hyperlink" Target="https://www.rdocumentation.org/packages/base/versions/3.6.2/topics/na" TargetMode="External"/>
<Relationship Id="rId220" Type="http://schemas.openxmlformats.org/officeDocument/2006/relationships/hyperlink" Target="https://www.rdocumentation.org/packages/base/versions/3.6.2/topics/na.fail" TargetMode="External"/>
<Relationship Id="rId239" Type="http://schemas.openxmlformats.org/officeDocument/2006/relationships/hyperlink" Target="https://www.rdocumentation.org/packages/base/versions/3.6.2/topics/names" TargetMode="External"/>
<Relationship Id="rId285" Type="http://schemas.openxmlformats.org/officeDocument/2006/relationships/hyperlink" Target="https://www.rdocumentation.org/packages/base/versions/3.6.2/topics/nlevels" TargetMode="External"/>
<Relationship Id="rId259"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3" Type="http://schemas.openxmlformats.org/officeDocument/2006/relationships/hyperlink" Target="https://www.rdocumentation.org/packages/base/versions/3.6.2/topics/summary" TargetMode="External"/>
<Relationship Id="rId313"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et/versions/3.45/topics/confusionMatrix" TargetMode="External"/>
<Relationship Id="rId509" Type="http://schemas.openxmlformats.org/officeDocument/2006/relationships/hyperlink" Target="https://www.rdocumentation.org/packages/cooccur/versions/1.3/topics/cooccur" TargetMode="External"/>
<Relationship Id="rId505" Type="http://schemas.openxmlformats.org/officeDocument/2006/relationships/hyperlink" Target="https://www.rdocumentation.org/packages/corrplot/versions/0.92/topics/cor.mtest" TargetMode="External"/>
<Relationship Id="rId371"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31" Type="http://schemas.openxmlformats.org/officeDocument/2006/relationships/hyperlink" Target="https://www.rdocumentation.org/packages/digest/versions/0.6.33/topics/digest" TargetMode="External"/>
<Relationship Id="rId441" Type="http://schemas.openxmlformats.org/officeDocument/2006/relationships/hyperlink" Target="https://www.rdocumentation.org/packages/effectsize/versions/0.8.3/topics/interpret" TargetMode="External"/>
<Relationship Id="rId440" Type="http://schemas.openxmlformats.org/officeDocument/2006/relationships/hyperlink" Target="https://www.rdocumentation.org/packages/effectsize/versions/0.8.3/topics/rules" TargetMode="External"/>
<Relationship Id="rId550"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535" Type="http://schemas.openxmlformats.org/officeDocument/2006/relationships/hyperlink" Target="https://www.rdocumentation.org/packages/fastDummies/versions/1.7.3/topics/dummy_columns" TargetMode="External"/>
<Relationship Id="rId351" Type="http://schemas.openxmlformats.org/officeDocument/2006/relationships/hyperlink" Target="https://www.rdocumentation.org/packages/flextable/versions/0.9.2/topics/as_flextable" TargetMode="External"/>
<Relationship Id="rId352"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7" Type="http://schemas.openxmlformats.org/officeDocument/2006/relationships/hyperlink" Target="https://www.rdocumentation.org/packages/ggfortify/versions/0.4.16/topics/ggdistribution" TargetMode="External"/>
<Relationship Id="rId369" Type="http://schemas.openxmlformats.org/officeDocument/2006/relationships/hyperlink" Target="https://www.rdocumentation.org/packages/ggplot2/versions/3.4.3/topics/ggplot" TargetMode="External"/>
<Relationship Id="rId374" Type="http://schemas.openxmlformats.org/officeDocument/2006/relationships/hyperlink" Target="https://www.rdocumentation.org/packages/ggsci/versions/3.0.0/topics/pal_lancet" TargetMode="External"/>
<Relationship Id="rId375" Type="http://schemas.openxmlformats.org/officeDocument/2006/relationships/hyperlink" Target="https://www.rdocumentation.org/packages/ggsci/versions/3.0.0/topics/pal_nejm" TargetMode="External"/>
<Relationship Id="rId376" Type="http://schemas.openxmlformats.org/officeDocument/2006/relationships/hyperlink" Target="https://www.rdocumentation.org/packages/ggsci/versions/3.0.0/topics/pal_npg" TargetMode="External"/>
<Relationship Id="rId377" Type="http://schemas.openxmlformats.org/officeDocument/2006/relationships/hyperlink" Target="https://www.rdocumentation.org/packages/grDevices/versions/3.6.2/topics/dev"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516" Type="http://schemas.openxmlformats.org/officeDocument/2006/relationships/hyperlink" Target="https://www.rdocumentation.org/packages/gtsummary/versions/1.6.3/topics/tbl_cross" TargetMode="External"/>
<Relationship Id="rId525"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gtsummary/versions/1.6.3/topics/tbl_summary" TargetMode="External"/>
<Relationship Id="rId229" Type="http://schemas.openxmlformats.org/officeDocument/2006/relationships/hyperlink" Target="https://www.rdocumentation.org/packages/hash/versions/3.0.1/topics/hash" TargetMode="External"/>
<Relationship Id="rId228" Type="http://schemas.openxmlformats.org/officeDocument/2006/relationships/hyperlink" Target="https://www.rdocumentation.org/packages/ids/versions/1.0.1/topics/random_id" TargetMode="External"/>
<Relationship Id="rId243" Type="http://schemas.openxmlformats.org/officeDocument/2006/relationships/hyperlink" Target="https://www.rdocumentation.org/packages/janitor/versions/2.2.0/topics/clean_names" TargetMode="External"/>
<Relationship Id="rId625" Type="http://schemas.openxmlformats.org/officeDocument/2006/relationships/hyperlink" Target="https://www.rdocumentation.org/packages/lavaan/versions/0.6-16/topics/cfa" TargetMode="External"/>
<Relationship Id="rId626"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682"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etagear/versions/0.7/topics/plot_PRISMA" TargetMode="External"/>
<Relationship Id="rId222" Type="http://schemas.openxmlformats.org/officeDocument/2006/relationships/hyperlink" Target="https://www.rdocumentation.org/packages/mice/versions/3.16.0/topics/mice" TargetMode="External"/>
<Relationship Id="rId223" Type="http://schemas.openxmlformats.org/officeDocument/2006/relationships/hyperlink" Target="https://www.rdocumentation.org/packages/miceadds/versions/3.16-18/topics/mi.anova" TargetMode="External"/>
<Relationship Id="rId217" Type="http://schemas.openxmlformats.org/officeDocument/2006/relationships/hyperlink" Target="https://www.rdocumentation.org/packages/misty/versions/0.5.0/topics/na.test" TargetMode="External"/>
<Relationship Id="rId524" Type="http://schemas.openxmlformats.org/officeDocument/2006/relationships/hyperlink" Target="https://www.rdocumentation.org/packages/modelsummary/versions/1.4.1/topics/modelplot" TargetMode="External"/>
<Relationship Id="rId523" Type="http://schemas.openxmlformats.org/officeDocument/2006/relationships/hyperlink" Target="https://www.rdocumentation.org/packages/modelsummary/versions/1.4.1/topics/modelsummary" TargetMode="External"/>
<Relationship Id="rId548"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685" Type="http://schemas.openxmlformats.org/officeDocument/2006/relationships/hyperlink" Target="https://www.rdocumentation.org/packages/pROC/versions/1.18.4/topics/plot.roc" TargetMode="External"/>
<Relationship Id="rId563" Type="http://schemas.openxmlformats.org/officeDocument/2006/relationships/hyperlink" Target="https://www.rdocumentation.org/packages/performance/versions/0.10.4/topics/check_model" TargetMode="External"/>
<Relationship Id="rId568" Type="http://schemas.openxmlformats.org/officeDocument/2006/relationships/hyperlink" Target="https://www.rdocumentation.org/packages/performance/versions/0.10.4/topics/compare_performance" TargetMode="External"/>
<Relationship Id="rId567" Type="http://schemas.openxmlformats.org/officeDocument/2006/relationships/hyperlink" Target="https://www.rdocumentation.org/packages/performance/versions/0.10.4/topics/model_performance" TargetMode="External"/>
<Relationship Id="rId370"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8" Type="http://schemas.openxmlformats.org/officeDocument/2006/relationships/hyperlink" Target="https://www.rdocumentation.org/packages/psych/versions/2.3.6/topics/ICC" TargetMode="External"/>
<Relationship Id="rId659" Type="http://schemas.openxmlformats.org/officeDocument/2006/relationships/hyperlink" Target="https://www.rdocumentation.org/packages/psych/versions/2.3.6/topics/tetrachoric" TargetMode="External"/>
<Relationship Id="rId501" Type="http://schemas.openxmlformats.org/officeDocument/2006/relationships/hyperlink" Target="https://www.rdocumentation.org/packages/psychmeta/versions/2.6.5/topics/correct_r_coarseness" TargetMode="External"/>
<Relationship Id="rId442" Type="http://schemas.openxmlformats.org/officeDocument/2006/relationships/hyperlink" Target="https://www.rdocumentation.org/packages/pwr/versions/1.3-0/topics/cohen.ES" TargetMode="External"/>
<Relationship Id="rId599"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72"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678" Type="http://schemas.openxmlformats.org/officeDocument/2006/relationships/hyperlink" Target="https://www.rdocumentation.org/packages/riskyr/versions/0.4.0/topics/comp_prob" TargetMode="External"/>
<Relationship Id="rId676"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7" Type="http://schemas.openxmlformats.org/officeDocument/2006/relationships/hyperlink" Target="https://www.rdocumentation.org/packages/semTools/versions/0.5-6/topics/reliability-deprecated" TargetMode="External"/>
<Relationship Id="rId619" Type="http://schemas.openxmlformats.org/officeDocument/2006/relationships/hyperlink" Target="https://www.rdocumentation.org/packages/simstudy/versions/0.7.0/topics/defData" TargetMode="External"/>
<Relationship Id="rId620" Type="http://schemas.openxmlformats.org/officeDocument/2006/relationships/hyperlink" Target="https://www.rdocumentation.org/packages/simstudy/versions/0.7.0/topics/genData" TargetMode="External"/>
<Relationship Id="rId294" Type="http://schemas.openxmlformats.org/officeDocument/2006/relationships/hyperlink" Target="https://www.rdocumentation.org/packages/stats/versions/3.6.2/topics/Binomial" TargetMode="External"/>
<Relationship Id="rId295" Type="http://schemas.openxmlformats.org/officeDocument/2006/relationships/hyperlink" Target="https://www.rdocumentation.org/packages/stats/versions/3.6.2/topics/Chisquare" TargetMode="External"/>
<Relationship Id="rId292" Type="http://schemas.openxmlformats.org/officeDocument/2006/relationships/hyperlink" Target="https://www.rdocumentation.org/packages/stats/versions/3.6.2/topics/Normal" TargetMode="External"/>
<Relationship Id="rId293" Type="http://schemas.openxmlformats.org/officeDocument/2006/relationships/hyperlink" Target="https://www.rdocumentation.org/packages/stats/versions/3.6.2/topics/TDist" TargetMode="External"/>
<Relationship Id="rId296" Type="http://schemas.openxmlformats.org/officeDocument/2006/relationships/hyperlink" Target="https://www.rdocumentation.org/packages/stats/versions/3.6.2/topics/Uniform" TargetMode="External"/>
<Relationship Id="rId193" Type="http://schemas.openxmlformats.org/officeDocument/2006/relationships/hyperlink" Target="https://www.rdocumentation.org/packages/stats/versions/3.6.2/topics/aggregate" TargetMode="External"/>
<Relationship Id="rId221" Type="http://schemas.openxmlformats.org/officeDocument/2006/relationships/hyperlink" Target="https://www.rdocumentation.org/packages/stats/versions/3.6.2/topics/complete.cases" TargetMode="External"/>
<Relationship Id="rId311" Type="http://schemas.openxmlformats.org/officeDocument/2006/relationships/hyperlink" Target="https://www.rdocumentation.org/packages/stats/versions/3.6.2/topics/confint" TargetMode="External"/>
<Relationship Id="rId494"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395" Type="http://schemas.openxmlformats.org/officeDocument/2006/relationships/hyperlink" Target="https://www.rdocumentation.org/packages/stats/versions/3.6.2/topics/p.adjust" TargetMode="External"/>
<Relationship Id="rId314"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3" Type="http://schemas.openxmlformats.org/officeDocument/2006/relationships/hyperlink" Target="https://www.rdocumentation.org/packages/synthpop/versions/1.8-0/topics/syn" TargetMode="External"/>
<Relationship Id="rId359" Type="http://schemas.openxmlformats.org/officeDocument/2006/relationships/hyperlink" Target="https://www.rdocumentation.org/packages/table1/versions/1.4.3/topics/table1" TargetMode="External"/>
<Relationship Id="rId379" Type="http://schemas.openxmlformats.org/officeDocument/2006/relationships/hyperlink" Target="https://www.rdocumentation.org/packages/tiff/versions/0.1-11/topics/writeTIFF" TargetMode="External"/>
<Relationship Id="rId241" Type="http://schemas.openxmlformats.org/officeDocument/2006/relationships/hyperlink" Target="https://www.rdocumentation.org/packages/units/versions/0.8-3/topics/units" TargetMode="External"/>
<Relationship Id="rId242" Type="http://schemas.openxmlformats.org/officeDocument/2006/relationships/hyperlink" Target="https://www.rdocumentation.org/packages/units/versions/0.8-3/topics/valid_udunits" TargetMode="External"/>
<Relationship Id="rId179" Type="http://schemas.openxmlformats.org/officeDocument/2006/relationships/hyperlink" Target="https://www.rdocumentation.org/packages/utils/versions/3.6.2/topics/citation"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5" Type="http://schemas.openxmlformats.org/officeDocument/2006/relationships/hyperlink" Target="https://www.stats.ox.ac.uk/pub/MASS4/" TargetMode="External"/>
<Relationship Id="rId7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2024-01-08T13:28:39Z</dcterms:created>
  <dcterms:modified xsi:type="dcterms:W3CDTF">2024-01-08T10:28:40Z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