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26" w:rsidRPr="00F60A26" w:rsidRDefault="00F60A26" w:rsidP="00F60A26">
      <w:pPr>
        <w:pStyle w:val="Heading1"/>
        <w:rPr>
          <w:sz w:val="18"/>
          <w:szCs w:val="18"/>
        </w:rPr>
      </w:pPr>
      <w:r w:rsidRPr="00F60A26">
        <w:t xml:space="preserve">Writing Assignment </w:t>
      </w:r>
      <w:r w:rsidRPr="00F60A26">
        <w:rPr>
          <w:sz w:val="19"/>
          <w:szCs w:val="19"/>
        </w:rPr>
        <w:t xml:space="preserve">– Results Memo (brief 2-page written (plus plots, </w:t>
      </w:r>
      <w:proofErr w:type="spellStart"/>
      <w:r w:rsidRPr="00F60A26">
        <w:rPr>
          <w:sz w:val="19"/>
          <w:szCs w:val="19"/>
        </w:rPr>
        <w:t>pseudocode</w:t>
      </w:r>
      <w:proofErr w:type="spellEnd"/>
      <w:r w:rsidRPr="00F60A26">
        <w:rPr>
          <w:sz w:val="19"/>
          <w:szCs w:val="19"/>
        </w:rPr>
        <w:t>, and C program-listing))</w:t>
      </w: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Include the five response plots for the:</w:t>
      </w:r>
    </w:p>
    <w:p w:rsidR="00F60A26" w:rsidRDefault="00F60A26" w:rsidP="00F60A2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3 values (~0.2, ~2, &amp; ~8) of the proportional feedback compass error gain when the ranger gain is 0 (no obstacle in the path)</w:t>
      </w:r>
    </w:p>
    <w:p w:rsidR="00F60A26" w:rsidRDefault="00F60A26" w:rsidP="00F60A2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2 values for the ranger gain (~30 &amp; ~60) when the compass gain is ~2 (an obstacle present)</w:t>
      </w:r>
    </w:p>
    <w:p w:rsidR="003B5B1A" w:rsidRDefault="003B5B1A" w:rsidP="003B5B1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CDD879" wp14:editId="47F68255">
            <wp:extent cx="46101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1A" w:rsidRDefault="003B5B1A" w:rsidP="003B5B1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F2D1B1" wp14:editId="3C6352D6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1A" w:rsidRDefault="003B5B1A" w:rsidP="003B5B1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96DA5EC" wp14:editId="0E8321D5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1A" w:rsidRDefault="003B5B1A" w:rsidP="003B5B1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B5ACB6" wp14:editId="6FAFB521">
            <wp:extent cx="45624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1A" w:rsidRDefault="003B5B1A" w:rsidP="003B5B1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C4AC39" wp14:editId="0E0FDCA7">
            <wp:extent cx="45624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 xml:space="preserve">Plot the compass value, the ranger value, and the steering </w:t>
      </w:r>
      <w:proofErr w:type="spellStart"/>
      <w:r w:rsidRPr="00F60A26">
        <w:rPr>
          <w:rFonts w:ascii="Times New Roman" w:hAnsi="Times New Roman" w:cs="Times New Roman"/>
          <w:b/>
          <w:sz w:val="24"/>
          <w:szCs w:val="24"/>
        </w:rPr>
        <w:t>pulsewidth</w:t>
      </w:r>
      <w:proofErr w:type="spellEnd"/>
      <w:r w:rsidRPr="00F60A26">
        <w:rPr>
          <w:rFonts w:ascii="Times New Roman" w:hAnsi="Times New Roman" w:cs="Times New Roman"/>
          <w:b/>
          <w:sz w:val="24"/>
          <w:szCs w:val="24"/>
        </w:rPr>
        <w:t xml:space="preserve"> on the same time axis.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lastRenderedPageBreak/>
        <w:t>Values will need to be scaled to plot nicely.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Analysis of the plots should explain what is happening and why.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Significant features on the plots should also be noted and explained.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Include a discussion of how the code performs the desired control by adjusting the steering to correct the heading error.</w:t>
      </w:r>
    </w:p>
    <w:p w:rsidR="00576FC8" w:rsidRPr="00576FC8" w:rsidRDefault="00576FC8" w:rsidP="00576F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Default="00576FC8" w:rsidP="00576F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6FC8">
        <w:rPr>
          <w:rFonts w:ascii="Times New Roman" w:hAnsi="Times New Roman" w:cs="Times New Roman"/>
          <w:sz w:val="24"/>
          <w:szCs w:val="24"/>
        </w:rPr>
        <w:t xml:space="preserve">The steering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is a function of the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compass_adj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ranger_adj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variables. The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compass_adj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steers the car towards a desired heading by subtracting the current measured heading from the current heading. This adjusts the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with a specified compass gain to direct the steering. </w:t>
      </w:r>
      <w:proofErr w:type="spellStart"/>
      <w:proofErr w:type="gramStart"/>
      <w:r w:rsidRPr="00576FC8">
        <w:rPr>
          <w:rFonts w:ascii="Times New Roman" w:hAnsi="Times New Roman" w:cs="Times New Roman"/>
          <w:sz w:val="24"/>
          <w:szCs w:val="24"/>
        </w:rPr>
        <w:t>range_adj</w:t>
      </w:r>
      <w:proofErr w:type="spellEnd"/>
      <w:proofErr w:type="gramEnd"/>
      <w:r w:rsidRPr="00576FC8">
        <w:rPr>
          <w:rFonts w:ascii="Times New Roman" w:hAnsi="Times New Roman" w:cs="Times New Roman"/>
          <w:sz w:val="24"/>
          <w:szCs w:val="24"/>
        </w:rPr>
        <w:t xml:space="preserve"> has a much higher gain constant, and gradually adjusts the steering as the car approaches an object to avoid a collision. The closer the car gets to an object, the more it will adjust the steering. The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range_adj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variable is intentionally larger than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compass_adj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to force the car to avoid an object, even over adjusting to the desired heading. Once an object has been successfully avoided,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range_adj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goes to 0 and </w:t>
      </w:r>
      <w:proofErr w:type="spellStart"/>
      <w:r w:rsidRPr="00576FC8">
        <w:rPr>
          <w:rFonts w:ascii="Times New Roman" w:hAnsi="Times New Roman" w:cs="Times New Roman"/>
          <w:sz w:val="24"/>
          <w:szCs w:val="24"/>
        </w:rPr>
        <w:t>compass_adj</w:t>
      </w:r>
      <w:proofErr w:type="spellEnd"/>
      <w:r w:rsidRPr="00576FC8">
        <w:rPr>
          <w:rFonts w:ascii="Times New Roman" w:hAnsi="Times New Roman" w:cs="Times New Roman"/>
          <w:sz w:val="24"/>
          <w:szCs w:val="24"/>
        </w:rPr>
        <w:t xml:space="preserve"> will slowly adjust the car back to its desired heading.</w:t>
      </w:r>
      <w:r w:rsidR="000E2690">
        <w:rPr>
          <w:rFonts w:ascii="Times New Roman" w:hAnsi="Times New Roman" w:cs="Times New Roman"/>
          <w:sz w:val="24"/>
          <w:szCs w:val="24"/>
        </w:rPr>
        <w:t xml:space="preserve"> Both of these are done entirely through proportional control.</w:t>
      </w:r>
      <w:bookmarkStart w:id="0" w:name="_GoBack"/>
      <w:bookmarkEnd w:id="0"/>
    </w:p>
    <w:p w:rsidR="000E2690" w:rsidRPr="00576FC8" w:rsidRDefault="000E2690" w:rsidP="00576F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056" w:rsidRPr="000E2690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2690">
        <w:rPr>
          <w:rFonts w:ascii="Times New Roman" w:hAnsi="Times New Roman" w:cs="Times New Roman"/>
          <w:b/>
          <w:sz w:val="24"/>
          <w:szCs w:val="24"/>
        </w:rPr>
        <w:t>Include a complete commented listing of the C code; printed with a single spaced Courier font, 10 points, left justified, with proper indenting.</w:t>
      </w:r>
    </w:p>
    <w:sectPr w:rsidR="00933056" w:rsidRPr="000E2690" w:rsidSect="003B5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E46CA"/>
    <w:multiLevelType w:val="hybridMultilevel"/>
    <w:tmpl w:val="4D4AA82A"/>
    <w:lvl w:ilvl="0" w:tplc="8CB0E0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82"/>
    <w:rsid w:val="000E2690"/>
    <w:rsid w:val="003B5B1A"/>
    <w:rsid w:val="00576FC8"/>
    <w:rsid w:val="008C44CE"/>
    <w:rsid w:val="00933056"/>
    <w:rsid w:val="00B93E82"/>
    <w:rsid w:val="00F6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A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A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2015-04-24T01:16:00Z</dcterms:created>
  <dcterms:modified xsi:type="dcterms:W3CDTF">2015-04-24T02:01:00Z</dcterms:modified>
</cp:coreProperties>
</file>