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51" w:rsidRDefault="00BF2751" w:rsidP="00BF2751"/>
    <w:p w:rsidR="00F40A62" w:rsidRDefault="00F40A62" w:rsidP="00BF2751"/>
    <w:p w:rsidR="00F40A62" w:rsidRDefault="00F40A62" w:rsidP="00BF2751"/>
    <w:p w:rsidR="00F40A62" w:rsidRPr="00773283" w:rsidRDefault="00F40A62" w:rsidP="00BF2751">
      <w:pPr>
        <w:rPr>
          <w:rFonts w:ascii="Times New Roman" w:hAnsi="Times New Roman" w:cs="Times New Roman"/>
          <w:b/>
          <w:sz w:val="24"/>
          <w:szCs w:val="24"/>
        </w:rPr>
      </w:pPr>
      <w:r w:rsidRPr="00773283">
        <w:rPr>
          <w:rFonts w:ascii="Times New Roman" w:hAnsi="Times New Roman" w:cs="Times New Roman"/>
          <w:b/>
          <w:sz w:val="24"/>
          <w:szCs w:val="24"/>
        </w:rPr>
        <w:t>Example:  Given f(x</w:t>
      </w:r>
      <w:proofErr w:type="gramStart"/>
      <w:r w:rsidRPr="00773283">
        <w:rPr>
          <w:rFonts w:ascii="Times New Roman" w:hAnsi="Times New Roman" w:cs="Times New Roman"/>
          <w:b/>
          <w:sz w:val="24"/>
          <w:szCs w:val="24"/>
        </w:rPr>
        <w:t>)=</w:t>
      </w:r>
      <w:proofErr w:type="gramEnd"/>
      <w:r w:rsidRPr="00773283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Pr="00773283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773283">
        <w:rPr>
          <w:rFonts w:ascii="Times New Roman" w:hAnsi="Times New Roman" w:cs="Times New Roman"/>
          <w:b/>
          <w:sz w:val="24"/>
          <w:szCs w:val="24"/>
        </w:rPr>
        <w:t>-6x</w:t>
      </w:r>
      <w:r w:rsidRPr="0077328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773283">
        <w:rPr>
          <w:rFonts w:ascii="Times New Roman" w:hAnsi="Times New Roman" w:cs="Times New Roman"/>
          <w:b/>
          <w:sz w:val="24"/>
          <w:szCs w:val="24"/>
        </w:rPr>
        <w:t>+8x + 8.</w:t>
      </w:r>
    </w:p>
    <w:p w:rsidR="00F40A62" w:rsidRPr="00773283" w:rsidRDefault="00F40A62" w:rsidP="00BF2751">
      <w:pPr>
        <w:rPr>
          <w:rFonts w:ascii="Times New Roman" w:hAnsi="Times New Roman" w:cs="Times New Roman"/>
          <w:sz w:val="24"/>
          <w:szCs w:val="24"/>
        </w:rPr>
      </w:pPr>
      <w:r w:rsidRPr="00773283">
        <w:rPr>
          <w:rFonts w:ascii="Times New Roman" w:hAnsi="Times New Roman" w:cs="Times New Roman"/>
          <w:sz w:val="24"/>
          <w:szCs w:val="24"/>
        </w:rPr>
        <w:tab/>
      </w:r>
      <w:r w:rsidRPr="00773283">
        <w:rPr>
          <w:rFonts w:ascii="Times New Roman" w:hAnsi="Times New Roman" w:cs="Times New Roman"/>
          <w:sz w:val="24"/>
          <w:szCs w:val="24"/>
        </w:rPr>
        <w:tab/>
        <w:t>f’(x) = 4x</w:t>
      </w:r>
      <w:r w:rsidRPr="0077328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73283">
        <w:rPr>
          <w:rFonts w:ascii="Times New Roman" w:hAnsi="Times New Roman" w:cs="Times New Roman"/>
          <w:sz w:val="24"/>
          <w:szCs w:val="24"/>
        </w:rPr>
        <w:t>-12x+8,    Critical Numbers</w:t>
      </w:r>
      <w:r w:rsidRPr="00773283">
        <w:rPr>
          <w:rFonts w:ascii="Times New Roman" w:hAnsi="Times New Roman" w:cs="Times New Roman"/>
          <w:sz w:val="24"/>
          <w:szCs w:val="24"/>
        </w:rPr>
        <w:t xml:space="preserve"> </w:t>
      </w:r>
      <w:r w:rsidR="00045BF8" w:rsidRPr="00773283">
        <w:rPr>
          <w:rFonts w:ascii="Times New Roman" w:hAnsi="Times New Roman" w:cs="Times New Roman"/>
          <w:sz w:val="24"/>
          <w:szCs w:val="24"/>
        </w:rPr>
        <w:t>:-2,1</w:t>
      </w:r>
      <w:bookmarkStart w:id="0" w:name="_GoBack"/>
      <w:bookmarkEnd w:id="0"/>
    </w:p>
    <w:p w:rsidR="00F40A62" w:rsidRPr="00773283" w:rsidRDefault="00F40A62" w:rsidP="00BF2751">
      <w:pPr>
        <w:rPr>
          <w:rFonts w:ascii="Times New Roman" w:hAnsi="Times New Roman" w:cs="Times New Roman"/>
          <w:sz w:val="24"/>
          <w:szCs w:val="24"/>
        </w:rPr>
      </w:pPr>
      <w:r w:rsidRPr="00773283">
        <w:rPr>
          <w:rFonts w:ascii="Times New Roman" w:hAnsi="Times New Roman" w:cs="Times New Roman"/>
          <w:sz w:val="24"/>
          <w:szCs w:val="24"/>
        </w:rPr>
        <w:tab/>
      </w:r>
      <w:r w:rsidRPr="007732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283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73283">
        <w:rPr>
          <w:rFonts w:ascii="Times New Roman" w:hAnsi="Times New Roman" w:cs="Times New Roman"/>
          <w:sz w:val="24"/>
          <w:szCs w:val="24"/>
        </w:rPr>
        <w:t>’’(x)=12x-12</w:t>
      </w:r>
      <w:r w:rsidR="00045BF8" w:rsidRPr="00773283">
        <w:rPr>
          <w:rFonts w:ascii="Times New Roman" w:hAnsi="Times New Roman" w:cs="Times New Roman"/>
          <w:sz w:val="24"/>
          <w:szCs w:val="24"/>
        </w:rPr>
        <w:t xml:space="preserve">          Possible point of inflection  -1,1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951"/>
        <w:gridCol w:w="1080"/>
        <w:gridCol w:w="900"/>
        <w:gridCol w:w="3150"/>
      </w:tblGrid>
      <w:tr w:rsidR="00F40A62" w:rsidRPr="00773283" w:rsidTr="00F40A62">
        <w:tc>
          <w:tcPr>
            <w:tcW w:w="1857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Intervals</w:t>
            </w:r>
          </w:p>
        </w:tc>
        <w:tc>
          <w:tcPr>
            <w:tcW w:w="951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f(x)</w:t>
            </w:r>
          </w:p>
        </w:tc>
        <w:tc>
          <w:tcPr>
            <w:tcW w:w="1080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f’(x)</w:t>
            </w:r>
          </w:p>
        </w:tc>
        <w:tc>
          <w:tcPr>
            <w:tcW w:w="900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f’’(x)</w:t>
            </w:r>
          </w:p>
        </w:tc>
        <w:tc>
          <w:tcPr>
            <w:tcW w:w="3150" w:type="dxa"/>
          </w:tcPr>
          <w:p w:rsidR="00F40A62" w:rsidRPr="00773283" w:rsidRDefault="00F40A62" w:rsidP="00F40A62">
            <w:pPr>
              <w:tabs>
                <w:tab w:val="left" w:pos="16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F40A62" w:rsidRPr="00773283" w:rsidTr="00F40A62">
        <w:tc>
          <w:tcPr>
            <w:tcW w:w="1857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(-∞,-2)</w:t>
            </w:r>
          </w:p>
        </w:tc>
        <w:tc>
          <w:tcPr>
            <w:tcW w:w="951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40A62" w:rsidRPr="00773283" w:rsidRDefault="00045BF8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</w:p>
        </w:tc>
        <w:tc>
          <w:tcPr>
            <w:tcW w:w="900" w:type="dxa"/>
          </w:tcPr>
          <w:p w:rsidR="00F40A62" w:rsidRPr="00773283" w:rsidRDefault="00045BF8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</w:p>
        </w:tc>
        <w:tc>
          <w:tcPr>
            <w:tcW w:w="315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f is decreasing and concave upward</w:t>
            </w:r>
          </w:p>
        </w:tc>
      </w:tr>
      <w:tr w:rsidR="00F40A62" w:rsidRPr="00773283" w:rsidTr="00F40A62">
        <w:tc>
          <w:tcPr>
            <w:tcW w:w="1857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 x=-2</w:t>
            </w:r>
          </w:p>
        </w:tc>
        <w:tc>
          <w:tcPr>
            <w:tcW w:w="951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1080" w:type="dxa"/>
          </w:tcPr>
          <w:p w:rsidR="00F40A62" w:rsidRPr="00773283" w:rsidRDefault="00045BF8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</w:p>
        </w:tc>
        <w:tc>
          <w:tcPr>
            <w:tcW w:w="900" w:type="dxa"/>
          </w:tcPr>
          <w:p w:rsidR="00045BF8" w:rsidRPr="00773283" w:rsidRDefault="00045BF8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</w:p>
        </w:tc>
        <w:tc>
          <w:tcPr>
            <w:tcW w:w="315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Has a relative minimum and concave upward</w:t>
            </w:r>
          </w:p>
        </w:tc>
      </w:tr>
      <w:tr w:rsidR="00F40A62" w:rsidRPr="00773283" w:rsidTr="00F40A62">
        <w:tc>
          <w:tcPr>
            <w:tcW w:w="1857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(-2,-1)</w:t>
            </w:r>
          </w:p>
        </w:tc>
        <w:tc>
          <w:tcPr>
            <w:tcW w:w="951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40A62" w:rsidRPr="00773283" w:rsidRDefault="0009417B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900" w:type="dxa"/>
          </w:tcPr>
          <w:p w:rsidR="00F40A62" w:rsidRPr="00773283" w:rsidRDefault="00045BF8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</w:p>
        </w:tc>
        <w:tc>
          <w:tcPr>
            <w:tcW w:w="315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f is increasing and concave upward</w:t>
            </w:r>
          </w:p>
        </w:tc>
      </w:tr>
      <w:tr w:rsidR="00F40A62" w:rsidRPr="00773283" w:rsidTr="00F40A62">
        <w:tc>
          <w:tcPr>
            <w:tcW w:w="1857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x=-1</w:t>
            </w:r>
          </w:p>
        </w:tc>
        <w:tc>
          <w:tcPr>
            <w:tcW w:w="951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080" w:type="dxa"/>
          </w:tcPr>
          <w:p w:rsidR="00F40A62" w:rsidRPr="00773283" w:rsidRDefault="0009417B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</w:p>
        </w:tc>
        <w:tc>
          <w:tcPr>
            <w:tcW w:w="900" w:type="dxa"/>
          </w:tcPr>
          <w:p w:rsidR="00F40A62" w:rsidRPr="00773283" w:rsidRDefault="0009417B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 0</w:t>
            </w:r>
          </w:p>
        </w:tc>
        <w:tc>
          <w:tcPr>
            <w:tcW w:w="315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f is increasing and has a point of inflection</w:t>
            </w:r>
          </w:p>
        </w:tc>
      </w:tr>
      <w:tr w:rsidR="00F40A62" w:rsidRPr="00773283" w:rsidTr="00F40A62">
        <w:tc>
          <w:tcPr>
            <w:tcW w:w="1857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(-1,1)</w:t>
            </w:r>
          </w:p>
        </w:tc>
        <w:tc>
          <w:tcPr>
            <w:tcW w:w="951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40A62" w:rsidRPr="00773283" w:rsidRDefault="0009417B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</w:p>
        </w:tc>
        <w:tc>
          <w:tcPr>
            <w:tcW w:w="900" w:type="dxa"/>
          </w:tcPr>
          <w:p w:rsidR="00F40A62" w:rsidRPr="00773283" w:rsidRDefault="0009417B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  -</w:t>
            </w:r>
          </w:p>
        </w:tc>
        <w:tc>
          <w:tcPr>
            <w:tcW w:w="315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f is increasing and concave downward</w:t>
            </w:r>
          </w:p>
        </w:tc>
      </w:tr>
      <w:tr w:rsidR="00F40A62" w:rsidRPr="00773283" w:rsidTr="00F40A62">
        <w:tc>
          <w:tcPr>
            <w:tcW w:w="1857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x=1</w:t>
            </w:r>
          </w:p>
        </w:tc>
        <w:tc>
          <w:tcPr>
            <w:tcW w:w="951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</w:p>
        </w:tc>
        <w:tc>
          <w:tcPr>
            <w:tcW w:w="900" w:type="dxa"/>
          </w:tcPr>
          <w:p w:rsidR="00F40A62" w:rsidRPr="00773283" w:rsidRDefault="0009417B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283"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has a point of inflection</w:t>
            </w:r>
          </w:p>
        </w:tc>
      </w:tr>
      <w:tr w:rsidR="00F40A62" w:rsidRPr="00773283" w:rsidTr="00F40A62">
        <w:tc>
          <w:tcPr>
            <w:tcW w:w="1857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(1,+∞)</w:t>
            </w:r>
          </w:p>
        </w:tc>
        <w:tc>
          <w:tcPr>
            <w:tcW w:w="951" w:type="dxa"/>
          </w:tcPr>
          <w:p w:rsidR="00F40A62" w:rsidRPr="00773283" w:rsidRDefault="00F40A62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 +</w:t>
            </w:r>
          </w:p>
        </w:tc>
        <w:tc>
          <w:tcPr>
            <w:tcW w:w="90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 xml:space="preserve">   +</w:t>
            </w:r>
          </w:p>
        </w:tc>
        <w:tc>
          <w:tcPr>
            <w:tcW w:w="3150" w:type="dxa"/>
          </w:tcPr>
          <w:p w:rsidR="00F40A62" w:rsidRPr="00773283" w:rsidRDefault="00773283" w:rsidP="00BF2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83">
              <w:rPr>
                <w:rFonts w:ascii="Times New Roman" w:hAnsi="Times New Roman" w:cs="Times New Roman"/>
                <w:sz w:val="24"/>
                <w:szCs w:val="24"/>
              </w:rPr>
              <w:t>f is increasing and concave upward</w:t>
            </w:r>
          </w:p>
        </w:tc>
      </w:tr>
    </w:tbl>
    <w:p w:rsidR="00BF2751" w:rsidRPr="00773283" w:rsidRDefault="00BF2751" w:rsidP="00BF2751">
      <w:pPr>
        <w:rPr>
          <w:rFonts w:ascii="Times New Roman" w:hAnsi="Times New Roman" w:cs="Times New Roman"/>
          <w:sz w:val="24"/>
          <w:szCs w:val="24"/>
        </w:rPr>
      </w:pPr>
    </w:p>
    <w:p w:rsidR="00BF2751" w:rsidRDefault="00BF2751" w:rsidP="00BF2751"/>
    <w:p w:rsidR="00CA6653" w:rsidRDefault="00BF2751" w:rsidP="00BF2751">
      <w:r>
        <w:tab/>
      </w:r>
      <w:r w:rsidR="00004253">
        <w:rPr>
          <w:noProof/>
        </w:rPr>
        <w:drawing>
          <wp:inline distT="0" distB="0" distL="0" distR="0">
            <wp:extent cx="4096616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1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83" w:rsidRDefault="00773283" w:rsidP="00BF2751"/>
    <w:p w:rsidR="00773283" w:rsidRPr="00BF2751" w:rsidRDefault="00773283" w:rsidP="00BF2751"/>
    <w:sectPr w:rsidR="00773283" w:rsidRPr="00BF2751" w:rsidSect="00C55C4A">
      <w:pgSz w:w="12240" w:h="15840"/>
      <w:pgMar w:top="1440" w:right="1008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51"/>
    <w:rsid w:val="00004253"/>
    <w:rsid w:val="0002222F"/>
    <w:rsid w:val="00045BF8"/>
    <w:rsid w:val="00093B03"/>
    <w:rsid w:val="0009417B"/>
    <w:rsid w:val="000B54FA"/>
    <w:rsid w:val="002130E6"/>
    <w:rsid w:val="0023009C"/>
    <w:rsid w:val="00263263"/>
    <w:rsid w:val="002D1FF5"/>
    <w:rsid w:val="00321507"/>
    <w:rsid w:val="00395B4B"/>
    <w:rsid w:val="0047056F"/>
    <w:rsid w:val="005853BB"/>
    <w:rsid w:val="00591E14"/>
    <w:rsid w:val="00656F40"/>
    <w:rsid w:val="00730789"/>
    <w:rsid w:val="00773283"/>
    <w:rsid w:val="007D7069"/>
    <w:rsid w:val="008776D3"/>
    <w:rsid w:val="00937C01"/>
    <w:rsid w:val="0095443C"/>
    <w:rsid w:val="00A939EA"/>
    <w:rsid w:val="00AF1C71"/>
    <w:rsid w:val="00BE079A"/>
    <w:rsid w:val="00BF2751"/>
    <w:rsid w:val="00C55C4A"/>
    <w:rsid w:val="00C943D0"/>
    <w:rsid w:val="00CA6653"/>
    <w:rsid w:val="00CD415C"/>
    <w:rsid w:val="00DD4877"/>
    <w:rsid w:val="00E01C28"/>
    <w:rsid w:val="00EF439F"/>
    <w:rsid w:val="00F40A62"/>
    <w:rsid w:val="00F41078"/>
    <w:rsid w:val="00F7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2013-02-28T02:20:00Z</dcterms:created>
  <dcterms:modified xsi:type="dcterms:W3CDTF">2013-03-01T07:36:00Z</dcterms:modified>
</cp:coreProperties>
</file>