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5aryewlqfrxy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3.2.3. Zerath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4x830pg92shp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3.2.3.1. Concept représenté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Zerath est l’émergent qui incarne les trois émotions négatives de l’homme, le dégoût, la peur et la colère.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wqyeg9tgwxds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3.2.3.2. Origine de sa manifestation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Zerath est un émergent issu des émotions de rejet , de terreur et de haine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zcmjvplflnui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3.2.3.3. Flux l’atteignant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CS passif est issu de la terreur, de la colère et de la haine des hommes.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