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4nm1jm65ml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