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MODUL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3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INVENTORY GUI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KOMPUTASI MULTIMEDIA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9505" cy="2411730"/>
            <wp:effectExtent l="0" t="0" r="10795" b="7620"/>
            <wp:docPr id="1" name="Picture 1" descr="LOGO POLITEKNIK NEGERI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POLITEKNIK NEGERI MALA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t>Oleh: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t>FERRY MAULANA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t>(NIM. 1841720137)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t>PROGRAM STUDI TEKNIK INFORMATIKA</w:t>
      </w:r>
    </w:p>
    <w:p>
      <w:pPr>
        <w:keepNext w:val="0"/>
        <w:keepLines w:val="0"/>
        <w:widowControl/>
        <w:suppressLineNumbers w:val="0"/>
        <w:jc w:val="center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t>JURUSAN TEKNOLOGI INFORMASI</w:t>
      </w:r>
    </w:p>
    <w:p>
      <w:pPr>
        <w:keepNext w:val="0"/>
        <w:keepLines w:val="0"/>
        <w:widowControl/>
        <w:suppressLineNumbers w:val="0"/>
        <w:jc w:val="center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t>POLITEKNIK NEGERI MALANG</w:t>
      </w:r>
    </w:p>
    <w:p>
      <w:pPr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4"/>
          <w:szCs w:val="24"/>
          <w:lang w:val="en-US" w:eastAsia="zh-CN" w:bidi="ar"/>
        </w:rPr>
        <w:t>2020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Latihan Praktikum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95600" cy="172402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38425" cy="4352925"/>
                  <wp:effectExtent l="0" t="0" r="9525" b="952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35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67000" cy="464820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47950" cy="5410200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05100" cy="4619625"/>
                  <wp:effectExtent l="0" t="0" r="0" b="952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47975" cy="3590925"/>
                  <wp:effectExtent l="0" t="0" r="9525" b="952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67025" cy="3924300"/>
                  <wp:effectExtent l="0" t="0" r="9525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2021-02-27T15:49:19Z</dcterms:created>
  <dc:creator>62813</dc:creator>
  <cp:lastModifiedBy>google1581408138</cp:lastModifiedBy>
  <dcterms:modified xsi:type="dcterms:W3CDTF">2021-02-27T16:37:36Z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