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7B07" w14:textId="6913277B" w:rsidR="00D4464F" w:rsidRDefault="00002063" w:rsidP="00D4464F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  <w:bookmarkStart w:id="0" w:name="_Hlk177583073"/>
      <w:r>
        <w:rPr>
          <w:rFonts w:ascii="Times New Roman" w:hAnsi="Times New Roman"/>
          <w:b/>
          <w:sz w:val="28"/>
          <w:lang w:val="en-US"/>
        </w:rPr>
        <w:t>TUGAS DESAIN DAN</w:t>
      </w:r>
    </w:p>
    <w:p w14:paraId="597B10E6" w14:textId="0090ED6C" w:rsidR="00002063" w:rsidRPr="00D4464F" w:rsidRDefault="00002063" w:rsidP="00D4464F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PEMROGRAMAN WEB</w:t>
      </w:r>
    </w:p>
    <w:p w14:paraId="56FEB813" w14:textId="77777777" w:rsidR="00D4464F" w:rsidRPr="00D4464F" w:rsidRDefault="00D4464F" w:rsidP="00D4464F">
      <w:pPr>
        <w:spacing w:after="0"/>
        <w:jc w:val="center"/>
        <w:rPr>
          <w:b/>
          <w:sz w:val="28"/>
          <w:lang w:val="en-US"/>
        </w:rPr>
      </w:pPr>
    </w:p>
    <w:p w14:paraId="04E8868D" w14:textId="77777777" w:rsidR="00D4464F" w:rsidRDefault="00D4464F" w:rsidP="00D4464F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49567EE" wp14:editId="02C0FE5D">
            <wp:extent cx="1440180" cy="1440180"/>
            <wp:effectExtent l="0" t="0" r="762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73EF" w14:textId="77777777" w:rsidR="00D4464F" w:rsidRDefault="00D4464F" w:rsidP="00D4464F">
      <w:pPr>
        <w:rPr>
          <w:b/>
          <w:lang w:val="en-US"/>
        </w:rPr>
      </w:pPr>
    </w:p>
    <w:p w14:paraId="7932982C" w14:textId="77777777" w:rsidR="00D4464F" w:rsidRDefault="00D4464F" w:rsidP="00D4464F">
      <w:pPr>
        <w:rPr>
          <w:b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EAF4A6" wp14:editId="054776F5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648970" cy="2879090"/>
                <wp:effectExtent l="38100" t="0" r="55880" b="54610"/>
                <wp:wrapNone/>
                <wp:docPr id="24813775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0" y="0"/>
                          <a:chExt cx="1022" cy="4534"/>
                        </a:xfrm>
                      </wpg:grpSpPr>
                      <wps:wsp>
                        <wps:cNvPr id="1297380238" name="Straight Connector 1297380238"/>
                        <wps:cNvCnPr>
                          <a:cxnSpLocks noChangeShapeType="1"/>
                        </wps:cNvCnPr>
                        <wps:spPr bwMode="auto">
                          <a:xfrm>
                            <a:off x="0" y="274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58951898" name="Straight Connector 58951898"/>
                        <wps:cNvCnPr>
                          <a:cxnSpLocks noChangeShapeType="1"/>
                        </wps:cNvCnPr>
                        <wps:spPr bwMode="auto">
                          <a:xfrm>
                            <a:off x="520" y="0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070334675" name="Straight Connector 1070334675"/>
                        <wps:cNvCnPr>
                          <a:cxnSpLocks noChangeShapeType="1"/>
                        </wps:cNvCnPr>
                        <wps:spPr bwMode="auto">
                          <a:xfrm>
                            <a:off x="1022" y="282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7606A" id="Group 4" o:spid="_x0000_s1026" style="position:absolute;margin-left:0;margin-top:7.1pt;width:51.1pt;height:226.7pt;z-index:251659264;mso-position-horizontal:center;mso-position-horizontal-relative:margin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">
                <v:line id="Straight Connector 1297380238" o:spid="_x0000_s1027" style="position:absolute;visibility:visible;mso-wrap-style:square" from="0,274" to="0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" strokecolor="#00b0f0" strokeweight="7pt">
                  <v:stroke joinstyle="miter"/>
                </v:line>
                <v:line id="Straight Connector 58951898" o:spid="_x0000_s1028" style="position:absolute;visibility:visible;mso-wrap-style:square" from="520,0" to="520,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" strokecolor="#00b0f0" strokeweight="7pt">
                  <v:stroke joinstyle="miter"/>
                </v:line>
                <v:line id="Straight Connector 1070334675" o:spid="_x0000_s1029" style="position:absolute;visibility:visible;mso-wrap-style:square" from="1022,282" to="1022,4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" strokecolor="#00b0f0" strokeweight="7pt">
                  <v:stroke joinstyle="miter"/>
                </v:line>
                <w10:wrap anchorx="margin"/>
              </v:group>
            </w:pict>
          </mc:Fallback>
        </mc:AlternateContent>
      </w:r>
    </w:p>
    <w:p w14:paraId="2504D5F5" w14:textId="77777777" w:rsidR="00D4464F" w:rsidRDefault="00D4464F" w:rsidP="00D4464F">
      <w:pPr>
        <w:rPr>
          <w:b/>
          <w:lang w:val="en-US"/>
        </w:rPr>
      </w:pPr>
    </w:p>
    <w:p w14:paraId="4590E927" w14:textId="63C78FEB" w:rsidR="00D4464F" w:rsidRDefault="00D4464F" w:rsidP="00D4464F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634D4C24" w14:textId="77777777" w:rsidR="00D4464F" w:rsidRDefault="00D4464F" w:rsidP="00D4464F">
      <w:pPr>
        <w:rPr>
          <w:b/>
          <w:lang w:val="en-US"/>
        </w:rPr>
      </w:pPr>
    </w:p>
    <w:p w14:paraId="276EEC27" w14:textId="77777777" w:rsidR="00D4464F" w:rsidRDefault="00D4464F" w:rsidP="00D4464F">
      <w:pPr>
        <w:rPr>
          <w:b/>
          <w:lang w:val="en-US"/>
        </w:rPr>
      </w:pPr>
    </w:p>
    <w:p w14:paraId="65665D4C" w14:textId="77777777" w:rsidR="00D4464F" w:rsidRDefault="00D4464F" w:rsidP="00D4464F">
      <w:pPr>
        <w:rPr>
          <w:b/>
          <w:lang w:val="en-US"/>
        </w:rPr>
      </w:pPr>
    </w:p>
    <w:p w14:paraId="2316113D" w14:textId="77777777" w:rsidR="00D4464F" w:rsidRDefault="00D4464F" w:rsidP="00D4464F">
      <w:pPr>
        <w:rPr>
          <w:b/>
          <w:lang w:val="en-US"/>
        </w:rPr>
      </w:pPr>
    </w:p>
    <w:p w14:paraId="20A028D4" w14:textId="77777777" w:rsidR="00D4464F" w:rsidRDefault="00D4464F" w:rsidP="00D4464F">
      <w:pPr>
        <w:rPr>
          <w:b/>
          <w:bCs/>
        </w:rPr>
      </w:pPr>
    </w:p>
    <w:p w14:paraId="3B4B146C" w14:textId="77777777" w:rsidR="00D4464F" w:rsidRDefault="00D4464F" w:rsidP="00D4464F">
      <w:pPr>
        <w:rPr>
          <w:b/>
          <w:bCs/>
        </w:rPr>
      </w:pPr>
    </w:p>
    <w:p w14:paraId="4A5B510B" w14:textId="77777777" w:rsidR="00D4464F" w:rsidRDefault="00D4464F" w:rsidP="00D4464F">
      <w:pPr>
        <w:rPr>
          <w:b/>
          <w:bCs/>
        </w:rPr>
      </w:pPr>
    </w:p>
    <w:p w14:paraId="2C40FCB9" w14:textId="77777777" w:rsidR="00D4464F" w:rsidRDefault="00D4464F" w:rsidP="00D4464F">
      <w:pPr>
        <w:rPr>
          <w:b/>
          <w:bCs/>
        </w:rPr>
      </w:pPr>
    </w:p>
    <w:p w14:paraId="542C03FF" w14:textId="77777777" w:rsidR="00D4464F" w:rsidRDefault="00D4464F" w:rsidP="00D4464F">
      <w:pPr>
        <w:rPr>
          <w:rFonts w:ascii="Times New Roman" w:hAnsi="Times New Roman"/>
          <w:b/>
          <w:bCs/>
        </w:rPr>
      </w:pPr>
    </w:p>
    <w:p w14:paraId="04AF8E45" w14:textId="77777777" w:rsidR="00D4464F" w:rsidRPr="00D4464F" w:rsidRDefault="00D4464F" w:rsidP="00D4464F">
      <w:pPr>
        <w:spacing w:after="126"/>
        <w:ind w:right="712"/>
        <w:jc w:val="center"/>
        <w:rPr>
          <w:rFonts w:ascii="Times New Roman" w:hAnsi="Times New Roman"/>
          <w:color w:val="000000"/>
          <w:szCs w:val="22"/>
          <w:lang w:eastAsia="en-ID" w:bidi="ar-SA"/>
        </w:rPr>
      </w:pPr>
      <w:r>
        <w:rPr>
          <w:rFonts w:ascii="Times New Roman" w:hAnsi="Times New Roman"/>
          <w:b/>
          <w:bCs/>
        </w:rPr>
        <w:br/>
      </w:r>
      <w:bookmarkEnd w:id="0"/>
      <w:r w:rsidRPr="00D4464F">
        <w:rPr>
          <w:rFonts w:cs="Calibri"/>
          <w:i/>
          <w:color w:val="000000"/>
          <w:sz w:val="32"/>
          <w:szCs w:val="22"/>
          <w:lang w:eastAsia="en-ID" w:bidi="ar-SA"/>
        </w:rPr>
        <w:t xml:space="preserve">       </w:t>
      </w:r>
      <w:r w:rsidRPr="00D4464F">
        <w:rPr>
          <w:rFonts w:ascii="Times New Roman" w:hAnsi="Times New Roman"/>
          <w:i/>
          <w:color w:val="000000"/>
          <w:sz w:val="32"/>
          <w:szCs w:val="22"/>
          <w:lang w:eastAsia="en-ID" w:bidi="ar-SA"/>
        </w:rPr>
        <w:t xml:space="preserve">Oleh  </w:t>
      </w:r>
    </w:p>
    <w:p w14:paraId="5DF1A017" w14:textId="70E2489F" w:rsidR="00D4464F" w:rsidRPr="00D4464F" w:rsidRDefault="00D4464F" w:rsidP="00D4464F">
      <w:pPr>
        <w:spacing w:after="131" w:line="259" w:lineRule="auto"/>
        <w:ind w:left="-5" w:hanging="10"/>
        <w:jc w:val="center"/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</w:pPr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 xml:space="preserve">Dosen </w:t>
      </w:r>
      <w:proofErr w:type="spellStart"/>
      <w:proofErr w:type="gramStart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>Pengampu</w:t>
      </w:r>
      <w:proofErr w:type="spellEnd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 xml:space="preserve"> :</w:t>
      </w:r>
      <w:proofErr w:type="gramEnd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 xml:space="preserve">Gus Nanang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>Syaifudin</w:t>
      </w:r>
      <w:proofErr w:type="spellEnd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 xml:space="preserve"> S.Kom.,</w:t>
      </w:r>
      <w:proofErr w:type="spellStart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>M.Kom</w:t>
      </w:r>
      <w:proofErr w:type="spellEnd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>.</w:t>
      </w:r>
    </w:p>
    <w:p w14:paraId="199786F2" w14:textId="77777777" w:rsidR="00D4464F" w:rsidRPr="00D4464F" w:rsidRDefault="00D4464F" w:rsidP="00D4464F">
      <w:pPr>
        <w:spacing w:after="131" w:line="259" w:lineRule="auto"/>
        <w:ind w:left="-5" w:hanging="10"/>
        <w:jc w:val="center"/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</w:pPr>
      <w:proofErr w:type="gramStart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>Nama :</w:t>
      </w:r>
      <w:proofErr w:type="gramEnd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 xml:space="preserve"> Ferry Johar Kurniawan</w:t>
      </w:r>
    </w:p>
    <w:p w14:paraId="6520BDAA" w14:textId="77777777" w:rsidR="00D4464F" w:rsidRPr="00D4464F" w:rsidRDefault="00D4464F" w:rsidP="00D4464F">
      <w:pPr>
        <w:spacing w:after="131" w:line="259" w:lineRule="auto"/>
        <w:ind w:left="-5" w:hanging="10"/>
        <w:jc w:val="center"/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</w:pPr>
      <w:proofErr w:type="gramStart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>Nim :</w:t>
      </w:r>
      <w:proofErr w:type="gramEnd"/>
      <w:r w:rsidRPr="00D4464F">
        <w:rPr>
          <w:rFonts w:ascii="Times New Roman" w:hAnsi="Times New Roman"/>
          <w:i/>
          <w:color w:val="000000"/>
          <w:sz w:val="24"/>
          <w:szCs w:val="24"/>
          <w:lang w:eastAsia="en-ID" w:bidi="ar-SA"/>
        </w:rPr>
        <w:t xml:space="preserve"> 243307074</w:t>
      </w:r>
    </w:p>
    <w:p w14:paraId="34191519" w14:textId="77777777" w:rsidR="00D4464F" w:rsidRPr="00D4464F" w:rsidRDefault="00D4464F" w:rsidP="00D4464F">
      <w:pPr>
        <w:spacing w:after="125" w:line="259" w:lineRule="auto"/>
        <w:ind w:left="10" w:hanging="10"/>
        <w:jc w:val="center"/>
        <w:rPr>
          <w:rFonts w:ascii="Times New Roman" w:hAnsi="Times New Roman"/>
          <w:color w:val="000000"/>
          <w:sz w:val="28"/>
          <w:lang w:eastAsia="en-ID" w:bidi="ar-SA"/>
        </w:rPr>
      </w:pPr>
      <w:r w:rsidRPr="00D4464F">
        <w:rPr>
          <w:rFonts w:ascii="Times New Roman" w:hAnsi="Times New Roman"/>
          <w:b/>
          <w:color w:val="000000"/>
          <w:sz w:val="28"/>
          <w:lang w:eastAsia="en-ID" w:bidi="ar-SA"/>
        </w:rPr>
        <w:t xml:space="preserve">PROGRAM STUDY TEKNOLOGI INFORMASI </w:t>
      </w:r>
    </w:p>
    <w:p w14:paraId="414B40F7" w14:textId="64F6FC57" w:rsidR="00D4464F" w:rsidRPr="00D4464F" w:rsidRDefault="00D4464F" w:rsidP="00D4464F">
      <w:pPr>
        <w:spacing w:after="125" w:line="259" w:lineRule="auto"/>
        <w:ind w:left="1444" w:right="1352" w:hanging="10"/>
        <w:jc w:val="center"/>
        <w:rPr>
          <w:rFonts w:ascii="Times New Roman" w:hAnsi="Times New Roman"/>
          <w:color w:val="000000"/>
          <w:sz w:val="28"/>
          <w:lang w:eastAsia="en-ID" w:bidi="ar-SA"/>
        </w:rPr>
      </w:pPr>
      <w:r w:rsidRPr="00D4464F">
        <w:rPr>
          <w:rFonts w:ascii="Times New Roman" w:hAnsi="Times New Roman"/>
          <w:b/>
          <w:color w:val="000000"/>
          <w:sz w:val="28"/>
          <w:lang w:eastAsia="en-ID" w:bidi="ar-SA"/>
        </w:rPr>
        <w:t>POLITEKNIK NEGERI MADIUN 202</w:t>
      </w:r>
      <w:r w:rsidR="00002063">
        <w:rPr>
          <w:rFonts w:ascii="Times New Roman" w:hAnsi="Times New Roman"/>
          <w:b/>
          <w:color w:val="000000"/>
          <w:sz w:val="28"/>
          <w:lang w:eastAsia="en-ID" w:bidi="ar-SA"/>
        </w:rPr>
        <w:t xml:space="preserve">5 </w:t>
      </w:r>
    </w:p>
    <w:p w14:paraId="51B0531A" w14:textId="7F08183F" w:rsidR="00A310BC" w:rsidRDefault="00A310BC" w:rsidP="00D4464F">
      <w:pPr>
        <w:ind w:left="2160"/>
      </w:pPr>
    </w:p>
    <w:p w14:paraId="2223E61E" w14:textId="77777777" w:rsidR="00D4464F" w:rsidRDefault="00D4464F"/>
    <w:p w14:paraId="52439F99" w14:textId="77777777" w:rsidR="00D4464F" w:rsidRDefault="00D4464F"/>
    <w:p w14:paraId="69E7D100" w14:textId="77777777" w:rsidR="00D4464F" w:rsidRDefault="00D4464F"/>
    <w:p w14:paraId="76A82DF0" w14:textId="3037B86F" w:rsidR="00002063" w:rsidRPr="00AD43CD" w:rsidRDefault="00002063" w:rsidP="003F0338">
      <w:pPr>
        <w:rPr>
          <w:rFonts w:ascii="Times New Roman" w:eastAsiaTheme="majorEastAsia" w:hAnsi="Times New Roman" w:cstheme="majorBidi"/>
          <w:b/>
          <w:color w:val="000000" w:themeColor="text1"/>
          <w:sz w:val="28"/>
          <w:lang w:eastAsia="en-ID" w:bidi="ar-SA"/>
        </w:rPr>
      </w:pPr>
      <w:r w:rsidRPr="00AD43CD">
        <w:rPr>
          <w:rFonts w:ascii="Times New Roman" w:eastAsiaTheme="majorEastAsia" w:hAnsi="Times New Roman" w:cstheme="majorBidi"/>
          <w:b/>
          <w:color w:val="000000" w:themeColor="text1"/>
          <w:sz w:val="28"/>
          <w:lang w:eastAsia="en-ID" w:bidi="ar-SA"/>
        </w:rPr>
        <w:lastRenderedPageBreak/>
        <w:t>Soal:</w:t>
      </w:r>
    </w:p>
    <w:p w14:paraId="188FA60D" w14:textId="47F1E1C7" w:rsidR="00002063" w:rsidRPr="00AD43CD" w:rsidRDefault="00002063" w:rsidP="0000206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Carilah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3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penyedia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hosting?</w:t>
      </w:r>
    </w:p>
    <w:p w14:paraId="694C5F82" w14:textId="1EDAB8D7" w:rsidR="00002063" w:rsidRPr="00AD43CD" w:rsidRDefault="00002063" w:rsidP="0000206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Bahas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jenis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tiap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tiap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penyedia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?</w:t>
      </w:r>
    </w:p>
    <w:p w14:paraId="50418D3B" w14:textId="5C896B00" w:rsidR="00002063" w:rsidRPr="00AD43CD" w:rsidRDefault="00002063" w:rsidP="0000206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Bandingkan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dan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carilah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harga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yang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peling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murah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menurut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anda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?</w:t>
      </w:r>
    </w:p>
    <w:p w14:paraId="5BF779B4" w14:textId="458C953D" w:rsidR="00002063" w:rsidRPr="00AD43CD" w:rsidRDefault="00002063" w:rsidP="00002063">
      <w:pPr>
        <w:rPr>
          <w:rFonts w:ascii="Times New Roman" w:eastAsiaTheme="majorEastAsia" w:hAnsi="Times New Roman" w:cstheme="majorBidi"/>
          <w:b/>
          <w:color w:val="000000" w:themeColor="text1"/>
          <w:sz w:val="28"/>
          <w:lang w:eastAsia="en-ID" w:bidi="ar-SA"/>
        </w:rPr>
      </w:pPr>
      <w:r w:rsidRPr="00AD43CD">
        <w:rPr>
          <w:rFonts w:ascii="Times New Roman" w:eastAsiaTheme="majorEastAsia" w:hAnsi="Times New Roman" w:cstheme="majorBidi"/>
          <w:b/>
          <w:color w:val="000000" w:themeColor="text1"/>
          <w:sz w:val="28"/>
          <w:lang w:eastAsia="en-ID" w:bidi="ar-SA"/>
        </w:rPr>
        <w:t>Jawab:</w:t>
      </w:r>
    </w:p>
    <w:p w14:paraId="45625D35" w14:textId="7942E224" w:rsidR="00002063" w:rsidRPr="00AD43CD" w:rsidRDefault="00E8049B" w:rsidP="00002063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Hoster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id</w:t>
      </w:r>
    </w:p>
    <w:p w14:paraId="09736648" w14:textId="1A61D129" w:rsidR="00AD43CD" w:rsidRPr="00AD43CD" w:rsidRDefault="00E8049B" w:rsidP="00435DA6">
      <w:pPr>
        <w:pStyle w:val="ListParagraph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Hoster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id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merupakan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penyedia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SSD yang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berfokus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pada website entry level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atau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pemula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dan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terdapat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banyak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fitur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yang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digunakan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dalam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membuat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web. </w:t>
      </w:r>
      <w:proofErr w:type="spellStart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Hoster</w:t>
      </w:r>
      <w:proofErr w:type="spellEnd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id </w:t>
      </w:r>
      <w:proofErr w:type="spellStart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memiliki</w:t>
      </w:r>
      <w:proofErr w:type="spellEnd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banyak</w:t>
      </w:r>
      <w:proofErr w:type="spellEnd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pilihan</w:t>
      </w:r>
      <w:proofErr w:type="spellEnd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jenis</w:t>
      </w:r>
      <w:proofErr w:type="spellEnd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yang </w:t>
      </w:r>
      <w:proofErr w:type="spellStart"/>
      <w:proofErr w:type="gramStart"/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ditawarkan</w:t>
      </w:r>
      <w:proofErr w:type="spellEnd"/>
      <w:r w:rsidR="009C476A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r w:rsidR="00AD43CD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:</w:t>
      </w:r>
      <w:proofErr w:type="gramEnd"/>
    </w:p>
    <w:p w14:paraId="6E8CF125" w14:textId="68148093" w:rsidR="00AD43CD" w:rsidRPr="00AD43CD" w:rsidRDefault="00AD43CD" w:rsidP="00435DA6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Web Hosting</w:t>
      </w:r>
    </w:p>
    <w:p w14:paraId="00E56080" w14:textId="5F8637CE" w:rsidR="00AD43CD" w:rsidRDefault="00AD43CD" w:rsidP="00435DA6">
      <w:pPr>
        <w:pStyle w:val="ListParagraph"/>
        <w:ind w:left="1440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Hosting Super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Cepat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Menggunakan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Konfigurasi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Dual Xeon E5 Multi Core Server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dengan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kecepatan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per core 2GHz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atau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lebih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.</w:t>
      </w:r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br/>
        <w:t xml:space="preserve">Storage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dengan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SSD RAID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serta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kontrol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panel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dari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Plesk dan Enterprise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LiteSpeed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Web Server.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jenis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ini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Hoster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id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memberikan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Spesifikasi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Berupa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:</w:t>
      </w:r>
      <w:proofErr w:type="gramEnd"/>
    </w:p>
    <w:p w14:paraId="531289FF" w14:textId="77777777" w:rsidR="00AD43CD" w:rsidRPr="009C476A" w:rsidRDefault="00AD43CD" w:rsidP="00AD43C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12GB</w:t>
      </w:r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 SSD Web Space</w:t>
      </w:r>
    </w:p>
    <w:p w14:paraId="0944DEFF" w14:textId="77777777" w:rsidR="00AD43CD" w:rsidRPr="009C476A" w:rsidRDefault="00AD43CD" w:rsidP="00AD43C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2 Core</w:t>
      </w:r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 CPU @2GHz</w:t>
      </w:r>
    </w:p>
    <w:p w14:paraId="322B8A92" w14:textId="77777777" w:rsidR="00AD43CD" w:rsidRPr="009C476A" w:rsidRDefault="00AD43CD" w:rsidP="00AD43C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4GB</w:t>
      </w:r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 RAM</w:t>
      </w:r>
    </w:p>
    <w:p w14:paraId="4B6FC3C7" w14:textId="77777777" w:rsidR="00AD43CD" w:rsidRPr="009C476A" w:rsidRDefault="00AD43CD" w:rsidP="00AD43C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200</w:t>
      </w:r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 Entry Proses</w:t>
      </w:r>
    </w:p>
    <w:p w14:paraId="19B680BD" w14:textId="77777777" w:rsidR="00AD43CD" w:rsidRPr="009C476A" w:rsidRDefault="00AD43CD" w:rsidP="00AD43C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Unlimited</w:t>
      </w:r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 </w:t>
      </w:r>
      <w:proofErr w:type="spellStart"/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Inodes</w:t>
      </w:r>
      <w:proofErr w:type="spellEnd"/>
    </w:p>
    <w:p w14:paraId="0975852A" w14:textId="77777777" w:rsidR="00AD43CD" w:rsidRPr="009C476A" w:rsidRDefault="00AD43CD" w:rsidP="00AD43C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Unlimited</w:t>
      </w:r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 Bandwidth</w:t>
      </w:r>
    </w:p>
    <w:p w14:paraId="7C826011" w14:textId="77777777" w:rsidR="00AD43CD" w:rsidRPr="009C476A" w:rsidRDefault="00AD43CD" w:rsidP="00AD43C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Unlimited</w:t>
      </w:r>
      <w:r w:rsidRPr="009C476A">
        <w:rPr>
          <w:rFonts w:ascii="Times New Roman" w:eastAsiaTheme="majorEastAsia" w:hAnsi="Times New Roman" w:cstheme="majorBidi"/>
          <w:bCs/>
          <w:color w:val="000000" w:themeColor="text1"/>
          <w:sz w:val="24"/>
          <w:szCs w:val="24"/>
          <w:lang w:eastAsia="en-ID" w:bidi="ar-SA"/>
        </w:rPr>
        <w:t> Addon Domain</w:t>
      </w:r>
    </w:p>
    <w:p w14:paraId="42ADC225" w14:textId="6112186E" w:rsidR="00A86361" w:rsidRDefault="00A86361" w:rsidP="00AD43CD">
      <w:pPr>
        <w:pStyle w:val="ListParagraph"/>
        <w:ind w:left="1440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Dengan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biaya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Mulai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dari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Rp299.000/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tahun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.</w:t>
      </w:r>
    </w:p>
    <w:p w14:paraId="19B909FA" w14:textId="65D94C33" w:rsidR="00AD43CD" w:rsidRDefault="00A86361" w:rsidP="00A86361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Unlimited SSD Hosting</w:t>
      </w:r>
    </w:p>
    <w:p w14:paraId="4D01C4C1" w14:textId="043A0C65" w:rsidR="00A86361" w:rsidRDefault="00A86361" w:rsidP="00A86361">
      <w:pPr>
        <w:pStyle w:val="ListParagraph"/>
        <w:ind w:left="1440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Pada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jenis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ini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Hoster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id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memberikan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spesifikasi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berupa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:</w:t>
      </w:r>
    </w:p>
    <w:p w14:paraId="54D272F7" w14:textId="77777777" w:rsidR="00A86361" w:rsidRPr="009C476A" w:rsidRDefault="00A86361" w:rsidP="00A86361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1GB RAM</w:t>
      </w:r>
    </w:p>
    <w:p w14:paraId="28915AE7" w14:textId="77777777" w:rsidR="00A86361" w:rsidRPr="009C476A" w:rsidRDefault="00A86361" w:rsidP="00A86361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250.000 </w:t>
      </w:r>
      <w:proofErr w:type="spellStart"/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Inodes</w:t>
      </w:r>
      <w:proofErr w:type="spellEnd"/>
    </w:p>
    <w:p w14:paraId="6B591C58" w14:textId="77777777" w:rsidR="00A86361" w:rsidRPr="009C476A" w:rsidRDefault="00A86361" w:rsidP="00A86361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50 Entry Proses</w:t>
      </w:r>
    </w:p>
    <w:p w14:paraId="54A1404C" w14:textId="77777777" w:rsidR="00A86361" w:rsidRPr="009C476A" w:rsidRDefault="00A86361" w:rsidP="00A86361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1 Core vCPU @2GHz</w:t>
      </w:r>
    </w:p>
    <w:p w14:paraId="492C85D7" w14:textId="77777777" w:rsidR="00A86361" w:rsidRPr="009C476A" w:rsidRDefault="00A86361" w:rsidP="00A86361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0 Addon Domain</w:t>
      </w:r>
    </w:p>
    <w:p w14:paraId="4C1767F7" w14:textId="77777777" w:rsidR="00A86361" w:rsidRPr="009C476A" w:rsidRDefault="00A86361" w:rsidP="00A86361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Unlimited Bandwidth</w:t>
      </w:r>
    </w:p>
    <w:p w14:paraId="38FC46EC" w14:textId="77777777" w:rsidR="00A86361" w:rsidRPr="009C476A" w:rsidRDefault="00A86361" w:rsidP="00A86361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Unlimited SSD Web Space</w:t>
      </w:r>
    </w:p>
    <w:p w14:paraId="2FB93C13" w14:textId="685CD4B2" w:rsidR="009C476A" w:rsidRDefault="009C476A" w:rsidP="009C476A">
      <w:pPr>
        <w:pStyle w:val="ListParagraph"/>
        <w:ind w:left="1440"/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Dengan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Biaya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mulai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Rp499.000/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tahun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.</w:t>
      </w:r>
    </w:p>
    <w:p w14:paraId="7DA09331" w14:textId="1B8AF69A" w:rsidR="009C476A" w:rsidRDefault="009C476A" w:rsidP="009C476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Dedicated Hosting</w:t>
      </w:r>
    </w:p>
    <w:p w14:paraId="0A847935" w14:textId="2B0EE9B6" w:rsidR="009C476A" w:rsidRDefault="009C476A" w:rsidP="009C476A">
      <w:pPr>
        <w:pStyle w:val="ListParagraph"/>
        <w:ind w:left="1440"/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Spesifikasi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:</w:t>
      </w:r>
    </w:p>
    <w:p w14:paraId="5B6F8D58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1 CPU</w:t>
      </w:r>
    </w:p>
    <w:p w14:paraId="618E547D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1GB RAM</w:t>
      </w:r>
    </w:p>
    <w:p w14:paraId="2C4C325A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15GB Pure SSD Storage</w:t>
      </w:r>
    </w:p>
    <w:p w14:paraId="0234729A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3 Email Account</w:t>
      </w:r>
    </w:p>
    <w:p w14:paraId="311D317F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lastRenderedPageBreak/>
        <w:t>Unlimited Addon Domain</w:t>
      </w:r>
    </w:p>
    <w:p w14:paraId="4800ADC7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proofErr w:type="spellStart"/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LiteSpeed</w:t>
      </w:r>
      <w:proofErr w:type="spellEnd"/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 Web Server Enterprise</w:t>
      </w:r>
    </w:p>
    <w:p w14:paraId="5D179790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Plesk Control Panel</w:t>
      </w:r>
    </w:p>
    <w:p w14:paraId="6D1E5B35" w14:textId="77777777" w:rsidR="009C476A" w:rsidRPr="009C476A" w:rsidRDefault="009C476A" w:rsidP="009C476A">
      <w:pPr>
        <w:pStyle w:val="ListParagraph"/>
        <w:numPr>
          <w:ilvl w:val="3"/>
          <w:numId w:val="31"/>
        </w:numPr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</w:pPr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Singapura </w:t>
      </w:r>
      <w:proofErr w:type="spellStart"/>
      <w:r w:rsidRPr="009C476A">
        <w:rPr>
          <w:rFonts w:ascii="Times New Roman" w:eastAsiaTheme="majorEastAsia" w:hAnsi="Times New Roman" w:cstheme="majorBidi"/>
          <w:color w:val="000000" w:themeColor="text1"/>
          <w:sz w:val="24"/>
          <w:szCs w:val="24"/>
          <w:lang w:eastAsia="en-ID" w:bidi="ar-SA"/>
        </w:rPr>
        <w:t>Datacenter</w:t>
      </w:r>
      <w:proofErr w:type="spellEnd"/>
    </w:p>
    <w:p w14:paraId="7CB10897" w14:textId="2F506359" w:rsidR="00AD43CD" w:rsidRDefault="009C476A" w:rsidP="003E4371">
      <w:pPr>
        <w:pStyle w:val="ListParagraph"/>
        <w:ind w:left="1440"/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Dengan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Biaya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Mulai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Rp390.000/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bulan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.</w:t>
      </w:r>
    </w:p>
    <w:p w14:paraId="2EB43538" w14:textId="77777777" w:rsidR="003E4371" w:rsidRPr="003E4371" w:rsidRDefault="003E4371" w:rsidP="003E4371">
      <w:pPr>
        <w:pStyle w:val="ListParagraph"/>
        <w:ind w:left="1440"/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</w:p>
    <w:p w14:paraId="39A8E62D" w14:textId="461C7180" w:rsidR="00E8049B" w:rsidRPr="00AD43CD" w:rsidRDefault="00E8049B" w:rsidP="00E8049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RumahWeb</w:t>
      </w:r>
      <w:proofErr w:type="spellEnd"/>
    </w:p>
    <w:p w14:paraId="2DE85937" w14:textId="77777777" w:rsidR="003E4371" w:rsidRDefault="00E8049B" w:rsidP="00435DA6">
      <w:pPr>
        <w:pStyle w:val="ListParagraph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RumahWeb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merupakan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penyedia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untuk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entry </w:t>
      </w:r>
      <w:proofErr w:type="spellStart"/>
      <w:proofErr w:type="gram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level,selain</w:t>
      </w:r>
      <w:proofErr w:type="spellEnd"/>
      <w:proofErr w:type="gram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menyediakan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RumahWeb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juga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ada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jasa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pembuatan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web</w:t>
      </w:r>
      <w:r w:rsidR="00257DE7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site dan </w:t>
      </w:r>
      <w:proofErr w:type="spellStart"/>
      <w:r w:rsidR="00257DE7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jual</w:t>
      </w:r>
      <w:proofErr w:type="spellEnd"/>
      <w:r w:rsidR="00257DE7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SSL dan </w:t>
      </w:r>
      <w:proofErr w:type="spellStart"/>
      <w:r w:rsidR="00257DE7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lainya</w:t>
      </w:r>
      <w:proofErr w:type="spellEnd"/>
      <w:r w:rsidR="00257DE7"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.</w:t>
      </w:r>
    </w:p>
    <w:p w14:paraId="14C07C08" w14:textId="7A8FFF44" w:rsidR="006F1F45" w:rsidRPr="003E4371" w:rsidRDefault="003E4371" w:rsidP="00435DA6">
      <w:pPr>
        <w:pStyle w:val="ListParagraph"/>
        <w:ind w:left="106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Pada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jenis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Murah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memiliki</w:t>
      </w:r>
      <w:proofErr w:type="spellEnd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Paket </w:t>
      </w:r>
      <w:proofErr w:type="spellStart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termurahnya</w:t>
      </w:r>
      <w:proofErr w:type="spellEnd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mulai</w:t>
      </w:r>
      <w:proofErr w:type="spellEnd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dari</w:t>
      </w:r>
      <w:proofErr w:type="spellEnd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Rp 15.000/</w:t>
      </w:r>
      <w:proofErr w:type="spellStart"/>
      <w:r w:rsidR="00257DE7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bln</w:t>
      </w:r>
      <w:proofErr w:type="spellEnd"/>
      <w:r w:rsidR="006F1F45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6F1F45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Dengan</w:t>
      </w:r>
      <w:proofErr w:type="spellEnd"/>
      <w:r w:rsidR="006F1F45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proofErr w:type="gramStart"/>
      <w:r w:rsidR="006F1F45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Spesifikasi</w:t>
      </w:r>
      <w:proofErr w:type="spellEnd"/>
      <w:r w:rsidR="006F1F45" w:rsidRPr="003E4371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:</w:t>
      </w:r>
      <w:proofErr w:type="gramEnd"/>
    </w:p>
    <w:p w14:paraId="0DB1FC44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1 GB space</w:t>
      </w:r>
    </w:p>
    <w:p w14:paraId="00277CFF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Unlimited traffic</w:t>
      </w:r>
    </w:p>
    <w:p w14:paraId="05F2FBC6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Unlimited email</w:t>
      </w:r>
    </w:p>
    <w:p w14:paraId="55B18E71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Unlimited MySQL DB</w:t>
      </w:r>
    </w:p>
    <w:p w14:paraId="17B27BC3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Hosts 3 domains</w:t>
      </w:r>
    </w:p>
    <w:p w14:paraId="3542B6AA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Free </w:t>
      </w:r>
      <w:proofErr w:type="spellStart"/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SitePro</w:t>
      </w:r>
      <w:proofErr w:type="spellEnd"/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 Builder </w:t>
      </w:r>
    </w:p>
    <w:p w14:paraId="5B6674E4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Free SSL (Let's Encrypt)</w:t>
      </w:r>
    </w:p>
    <w:p w14:paraId="049F4691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Entry Cloud Resource </w:t>
      </w:r>
    </w:p>
    <w:p w14:paraId="6D62E631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Security 360 </w:t>
      </w:r>
    </w:p>
    <w:p w14:paraId="0625C484" w14:textId="77777777" w:rsidR="006F1F45" w:rsidRPr="003E4371" w:rsidRDefault="006F1F45" w:rsidP="003E4371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Turbo </w:t>
      </w:r>
      <w:proofErr w:type="gramStart"/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Booster  (</w:t>
      </w:r>
      <w:proofErr w:type="gramEnd"/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optional)</w:t>
      </w:r>
    </w:p>
    <w:p w14:paraId="43A028B3" w14:textId="7A214CF8" w:rsidR="007625C7" w:rsidRPr="007625C7" w:rsidRDefault="006F1F45" w:rsidP="007625C7">
      <w:pPr>
        <w:pStyle w:val="ListParagraph"/>
        <w:numPr>
          <w:ilvl w:val="0"/>
          <w:numId w:val="34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3E4371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Free Weekly Backup </w:t>
      </w:r>
    </w:p>
    <w:p w14:paraId="79340D1B" w14:textId="7AC23E0F" w:rsidR="007625C7" w:rsidRPr="007625C7" w:rsidRDefault="00257DE7" w:rsidP="007625C7">
      <w:pPr>
        <w:pStyle w:val="ListParagraph"/>
        <w:ind w:firstLine="360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Sampai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Rp 49.000/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bln</w:t>
      </w:r>
      <w:proofErr w:type="spellEnd"/>
      <w:r w:rsidR="006F1F45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yang </w:t>
      </w:r>
      <w:proofErr w:type="spellStart"/>
      <w:r w:rsidR="006F1F45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memiliki</w:t>
      </w:r>
      <w:proofErr w:type="spellEnd"/>
      <w:r w:rsidR="006F1F45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6F1F45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Spesifikasi</w:t>
      </w:r>
      <w:proofErr w:type="spellEnd"/>
      <w:r w:rsidR="006F1F45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:</w:t>
      </w:r>
    </w:p>
    <w:p w14:paraId="06D65C41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Unlimited space</w:t>
      </w:r>
    </w:p>
    <w:p w14:paraId="689DE87A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Unlimited traffic</w:t>
      </w:r>
    </w:p>
    <w:p w14:paraId="0CEC7960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Unlimited email</w:t>
      </w:r>
    </w:p>
    <w:p w14:paraId="66F8FE50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Unlimited MySQL DB</w:t>
      </w:r>
    </w:p>
    <w:p w14:paraId="794123DE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Hosts Unlimited domains</w:t>
      </w:r>
    </w:p>
    <w:p w14:paraId="5309EF90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Free </w:t>
      </w:r>
      <w:proofErr w:type="spellStart"/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SitePro</w:t>
      </w:r>
      <w:proofErr w:type="spellEnd"/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 Builder </w:t>
      </w:r>
    </w:p>
    <w:p w14:paraId="3F384127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Free SSL (Let's Encrypt)</w:t>
      </w:r>
    </w:p>
    <w:p w14:paraId="6C2846D6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Large Cloud Resource </w:t>
      </w:r>
    </w:p>
    <w:p w14:paraId="60327F7E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Security 360 </w:t>
      </w:r>
    </w:p>
    <w:p w14:paraId="0C51F971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Turbo </w:t>
      </w:r>
      <w:proofErr w:type="gramStart"/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Booster  (</w:t>
      </w:r>
      <w:proofErr w:type="gramEnd"/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included)</w:t>
      </w:r>
    </w:p>
    <w:p w14:paraId="3FDB1069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Free Weekly Backup </w:t>
      </w:r>
    </w:p>
    <w:p w14:paraId="52115400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Akses SSH</w:t>
      </w:r>
    </w:p>
    <w:p w14:paraId="7DD06541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proofErr w:type="gramStart"/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Node.js  &amp;</w:t>
      </w:r>
      <w:proofErr w:type="gramEnd"/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 Python</w:t>
      </w:r>
    </w:p>
    <w:p w14:paraId="3EC965F9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Redis Object Cache </w:t>
      </w:r>
    </w:p>
    <w:p w14:paraId="4F59E8EF" w14:textId="77777777" w:rsidR="006F1F45" w:rsidRP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PHP X-Ray </w:t>
      </w:r>
    </w:p>
    <w:p w14:paraId="4749ECBE" w14:textId="77777777" w:rsidR="006F1F45" w:rsidRDefault="006F1F45" w:rsidP="003E4371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6F1F45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lastRenderedPageBreak/>
        <w:t>AccelerateWP</w:t>
      </w:r>
      <w:proofErr w:type="spellEnd"/>
      <w:r w:rsidRPr="006F1F45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 </w:t>
      </w:r>
    </w:p>
    <w:p w14:paraId="5DB43251" w14:textId="02BAEEB2" w:rsidR="003E4371" w:rsidRDefault="003E4371" w:rsidP="003E4371">
      <w:pPr>
        <w:ind w:left="1134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Berikutnya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Pada Jenis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Wordpress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Pada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Pembelian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1 Cloudlet di Harga Rp35.000/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bulan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Dengan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spesifikasi</w:t>
      </w:r>
      <w:proofErr w:type="spellEnd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:</w:t>
      </w:r>
    </w:p>
    <w:p w14:paraId="0695A1CA" w14:textId="49713E1F" w:rsidR="007625C7" w:rsidRDefault="007625C7" w:rsidP="007625C7">
      <w:pPr>
        <w:pStyle w:val="ListParagraph"/>
        <w:numPr>
          <w:ilvl w:val="0"/>
          <w:numId w:val="36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0.5 vCPU</w:t>
      </w:r>
    </w:p>
    <w:p w14:paraId="0F856D2A" w14:textId="6A33A27A" w:rsidR="007625C7" w:rsidRDefault="007625C7" w:rsidP="007625C7">
      <w:pPr>
        <w:pStyle w:val="ListParagraph"/>
        <w:numPr>
          <w:ilvl w:val="0"/>
          <w:numId w:val="36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512 Mb RAM</w:t>
      </w:r>
    </w:p>
    <w:p w14:paraId="75F10747" w14:textId="2E0181B1" w:rsidR="007625C7" w:rsidRDefault="007625C7" w:rsidP="007625C7">
      <w:pPr>
        <w:pStyle w:val="ListParagraph"/>
        <w:numPr>
          <w:ilvl w:val="0"/>
          <w:numId w:val="36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1Gb SSD Space</w:t>
      </w:r>
    </w:p>
    <w:p w14:paraId="47D8249C" w14:textId="2880C973" w:rsidR="007625C7" w:rsidRDefault="007625C7" w:rsidP="007625C7">
      <w:pPr>
        <w:pStyle w:val="ListParagraph"/>
        <w:numPr>
          <w:ilvl w:val="0"/>
          <w:numId w:val="36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1 Web Domain</w:t>
      </w:r>
    </w:p>
    <w:p w14:paraId="44C1506C" w14:textId="05DCD6A9" w:rsidR="007625C7" w:rsidRDefault="007625C7" w:rsidP="007625C7">
      <w:pPr>
        <w:pStyle w:val="ListParagraph"/>
        <w:numPr>
          <w:ilvl w:val="0"/>
          <w:numId w:val="36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2 FTP Accounts</w:t>
      </w:r>
    </w:p>
    <w:p w14:paraId="6CDC9E51" w14:textId="08CE34A0" w:rsidR="007625C7" w:rsidRPr="007625C7" w:rsidRDefault="007625C7" w:rsidP="007625C7">
      <w:pPr>
        <w:pStyle w:val="ListParagraph"/>
        <w:numPr>
          <w:ilvl w:val="0"/>
          <w:numId w:val="36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2 MySQL DB</w:t>
      </w:r>
    </w:p>
    <w:p w14:paraId="7E2368CD" w14:textId="452D5D19" w:rsidR="003E4371" w:rsidRDefault="007625C7" w:rsidP="003E4371">
      <w:pPr>
        <w:ind w:left="1134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Dan Pada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jenis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Cloud Hosting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Memiliki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harga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Mulai Dari Rp120.000/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bulan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Dengan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Spesifikasi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diberikan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:</w:t>
      </w:r>
    </w:p>
    <w:p w14:paraId="460B625D" w14:textId="77777777" w:rsidR="007625C7" w:rsidRPr="007625C7" w:rsidRDefault="007625C7" w:rsidP="007625C7">
      <w:pPr>
        <w:pStyle w:val="ListParagraph"/>
        <w:numPr>
          <w:ilvl w:val="0"/>
          <w:numId w:val="38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0.25 - 1 vCPU</w:t>
      </w:r>
    </w:p>
    <w:p w14:paraId="3DC96353" w14:textId="77777777" w:rsidR="007625C7" w:rsidRPr="007625C7" w:rsidRDefault="007625C7" w:rsidP="007625C7">
      <w:pPr>
        <w:pStyle w:val="ListParagraph"/>
        <w:numPr>
          <w:ilvl w:val="0"/>
          <w:numId w:val="38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1 GB RAM</w:t>
      </w:r>
    </w:p>
    <w:p w14:paraId="71F44350" w14:textId="77777777" w:rsidR="007625C7" w:rsidRPr="007625C7" w:rsidRDefault="007625C7" w:rsidP="007625C7">
      <w:pPr>
        <w:pStyle w:val="ListParagraph"/>
        <w:numPr>
          <w:ilvl w:val="0"/>
          <w:numId w:val="38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SSD Storage: 10 GB</w:t>
      </w:r>
    </w:p>
    <w:p w14:paraId="42C73DF0" w14:textId="77777777" w:rsidR="007625C7" w:rsidRPr="007625C7" w:rsidRDefault="007625C7" w:rsidP="007625C7">
      <w:pPr>
        <w:pStyle w:val="ListParagraph"/>
        <w:numPr>
          <w:ilvl w:val="0"/>
          <w:numId w:val="38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 w:rsidRP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Akses SSH</w:t>
      </w:r>
    </w:p>
    <w:p w14:paraId="709FECFD" w14:textId="77777777" w:rsidR="007625C7" w:rsidRPr="007625C7" w:rsidRDefault="007625C7" w:rsidP="007625C7">
      <w:pPr>
        <w:pStyle w:val="ListParagraph"/>
        <w:numPr>
          <w:ilvl w:val="0"/>
          <w:numId w:val="38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Jaminan</w:t>
      </w:r>
      <w:proofErr w:type="spellEnd"/>
      <w:r w:rsidRP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Backup</w:t>
      </w:r>
    </w:p>
    <w:p w14:paraId="15652B0F" w14:textId="77777777" w:rsidR="007625C7" w:rsidRPr="003E4371" w:rsidRDefault="007625C7" w:rsidP="003E4371">
      <w:pPr>
        <w:ind w:left="1134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</w:p>
    <w:p w14:paraId="78D4CC7F" w14:textId="77777777" w:rsidR="006F1F45" w:rsidRPr="00AD43CD" w:rsidRDefault="006F1F45" w:rsidP="00E8049B">
      <w:pPr>
        <w:pStyle w:val="ListParagrap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</w:p>
    <w:p w14:paraId="2A5E964F" w14:textId="2B9F5735" w:rsidR="00257DE7" w:rsidRPr="00AD43CD" w:rsidRDefault="00257DE7" w:rsidP="00257DE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JagoanHosting</w:t>
      </w:r>
      <w:proofErr w:type="spellEnd"/>
    </w:p>
    <w:p w14:paraId="51BC437C" w14:textId="492BF754" w:rsidR="00257DE7" w:rsidRDefault="00257DE7" w:rsidP="00435DA6">
      <w:pPr>
        <w:pStyle w:val="ListParagraph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JagoanHosting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merupakan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penyedia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Hosting yang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cocok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untuk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bisnis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sekala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besar</w:t>
      </w:r>
      <w:proofErr w:type="spellEnd"/>
      <w:r w:rsidRPr="00AD43CD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. </w:t>
      </w:r>
      <w:proofErr w:type="spellStart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Memiliki</w:t>
      </w:r>
      <w:proofErr w:type="spellEnd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Berbagai</w:t>
      </w:r>
      <w:proofErr w:type="spellEnd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jenis</w:t>
      </w:r>
      <w:proofErr w:type="spellEnd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Yang </w:t>
      </w:r>
      <w:proofErr w:type="spellStart"/>
      <w:r w:rsidR="007625C7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Pertama</w:t>
      </w:r>
      <w:proofErr w:type="spellEnd"/>
    </w:p>
    <w:p w14:paraId="6E113A1F" w14:textId="7D6D6817" w:rsidR="007625C7" w:rsidRDefault="007625C7" w:rsidP="00435DA6">
      <w:pPr>
        <w:pStyle w:val="ListParagraph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Hosting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Murah</w:t>
      </w:r>
      <w:proofErr w:type="spellEnd"/>
    </w:p>
    <w:p w14:paraId="37F02621" w14:textId="707B757C" w:rsidR="007625C7" w:rsidRDefault="007625C7" w:rsidP="00435DA6">
      <w:pPr>
        <w:pStyle w:val="ListParagraph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Pada Jenis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ini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JagoanHosting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Memberikan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Harga </w:t>
      </w:r>
      <w:r w:rsidR="001E2D92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Mulai Dari Rp 25.000/</w:t>
      </w:r>
      <w:proofErr w:type="spellStart"/>
      <w:r w:rsidR="001E2D92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bulan</w:t>
      </w:r>
      <w:proofErr w:type="spellEnd"/>
      <w:r w:rsidR="001E2D92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1E2D92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dengan</w:t>
      </w:r>
      <w:proofErr w:type="spellEnd"/>
      <w:r w:rsidR="001E2D92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 xml:space="preserve"> </w:t>
      </w:r>
      <w:proofErr w:type="spellStart"/>
      <w:r w:rsidR="001E2D92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Spesifikasi</w:t>
      </w:r>
      <w:proofErr w:type="spellEnd"/>
      <w:r w:rsidR="001E2D92"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  <w:t>:</w:t>
      </w:r>
    </w:p>
    <w:p w14:paraId="26214279" w14:textId="77777777" w:rsidR="001E2D92" w:rsidRPr="001E2D92" w:rsidRDefault="001E2D92" w:rsidP="001E2D92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5 GB SSD Storage</w:t>
      </w: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br/>
        <w:t xml:space="preserve">Unlimited </w:t>
      </w:r>
      <w:proofErr w:type="spellStart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Inode</w:t>
      </w:r>
      <w:proofErr w:type="spellEnd"/>
    </w:p>
    <w:p w14:paraId="64FFE23D" w14:textId="77777777" w:rsidR="001E2D92" w:rsidRPr="001E2D92" w:rsidRDefault="001E2D92" w:rsidP="001E2D92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1 Core CPU</w:t>
      </w:r>
    </w:p>
    <w:p w14:paraId="47972689" w14:textId="77777777" w:rsidR="001E2D92" w:rsidRPr="001E2D92" w:rsidRDefault="001E2D92" w:rsidP="001E2D92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1 GB RAM</w:t>
      </w:r>
    </w:p>
    <w:p w14:paraId="0CAE3096" w14:textId="77777777" w:rsidR="001E2D92" w:rsidRPr="001E2D92" w:rsidRDefault="001E2D92" w:rsidP="001E2D92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GRATIS </w:t>
      </w:r>
      <w:proofErr w:type="gramStart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Domain .</w:t>
      </w:r>
      <w:proofErr w:type="gramEnd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my.id</w:t>
      </w: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br/>
      </w:r>
      <w:proofErr w:type="spellStart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Senilai</w:t>
      </w:r>
      <w:proofErr w:type="spellEnd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Rp 50.000</w:t>
      </w:r>
    </w:p>
    <w:p w14:paraId="118AA3AA" w14:textId="62A9CC96" w:rsidR="001E2D92" w:rsidRPr="001E2D92" w:rsidRDefault="001E2D92" w:rsidP="001E2D92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GRATIS </w:t>
      </w:r>
      <w:proofErr w:type="spellStart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Elementor</w:t>
      </w:r>
      <w:proofErr w:type="spellEnd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Pro / Divi</w:t>
      </w:r>
    </w:p>
    <w:p w14:paraId="0EB57AF1" w14:textId="271A8F94" w:rsidR="001E2D92" w:rsidRDefault="001E2D92" w:rsidP="001E2D92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GRATIS Backup Harian</w:t>
      </w:r>
    </w:p>
    <w:p w14:paraId="4E9A8AD1" w14:textId="64F4AFCD" w:rsidR="001E2D92" w:rsidRDefault="001E2D92" w:rsidP="001E2D92">
      <w:pPr>
        <w:ind w:left="720"/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Berikutnya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Jenis Dedicated Hosting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Dengan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Harga Mulai Dari Rp700.000/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bulan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Memberikan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Spesifikasi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:</w:t>
      </w:r>
      <w:proofErr w:type="gramEnd"/>
    </w:p>
    <w:p w14:paraId="6C0762C2" w14:textId="77777777" w:rsidR="001E2D92" w:rsidRPr="001E2D92" w:rsidRDefault="001E2D92" w:rsidP="001E2D92">
      <w:pPr>
        <w:pStyle w:val="ListParagraph"/>
        <w:numPr>
          <w:ilvl w:val="0"/>
          <w:numId w:val="42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70 GB Disk Space</w:t>
      </w:r>
    </w:p>
    <w:p w14:paraId="7264A449" w14:textId="77777777" w:rsidR="001E2D92" w:rsidRPr="001E2D92" w:rsidRDefault="001E2D92" w:rsidP="001E2D92">
      <w:pPr>
        <w:pStyle w:val="ListParagraph"/>
        <w:numPr>
          <w:ilvl w:val="0"/>
          <w:numId w:val="42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lastRenderedPageBreak/>
        <w:t>5 Core CPU Speed</w:t>
      </w:r>
    </w:p>
    <w:p w14:paraId="19FF6F72" w14:textId="77777777" w:rsidR="001E2D92" w:rsidRPr="001E2D92" w:rsidRDefault="001E2D92" w:rsidP="001E2D92">
      <w:pPr>
        <w:pStyle w:val="ListParagraph"/>
        <w:numPr>
          <w:ilvl w:val="0"/>
          <w:numId w:val="42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6 GB RAM</w:t>
      </w:r>
    </w:p>
    <w:p w14:paraId="776323AE" w14:textId="1F53CCE3" w:rsidR="001E2D92" w:rsidRPr="001E2D92" w:rsidRDefault="001E2D92" w:rsidP="001E2D92">
      <w:pPr>
        <w:pStyle w:val="ListParagraph"/>
        <w:numPr>
          <w:ilvl w:val="0"/>
          <w:numId w:val="42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Include License</w:t>
      </w:r>
    </w:p>
    <w:p w14:paraId="315CBE0D" w14:textId="4D4C0EF5" w:rsidR="001E2D92" w:rsidRPr="001E2D92" w:rsidRDefault="001E2D92" w:rsidP="001E2D92">
      <w:pPr>
        <w:pStyle w:val="ListParagraph"/>
        <w:numPr>
          <w:ilvl w:val="0"/>
          <w:numId w:val="42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Dedicated Sys Admin</w:t>
      </w:r>
    </w:p>
    <w:p w14:paraId="0FBBC975" w14:textId="3CDB77F0" w:rsidR="001E2D92" w:rsidRDefault="001E2D92" w:rsidP="001E2D92">
      <w:pPr>
        <w:pStyle w:val="ListParagraph"/>
        <w:numPr>
          <w:ilvl w:val="0"/>
          <w:numId w:val="42"/>
        </w:num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Support </w:t>
      </w:r>
      <w:proofErr w:type="spellStart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Prioritas</w:t>
      </w:r>
      <w:proofErr w:type="spellEnd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Bebas</w:t>
      </w:r>
      <w:proofErr w:type="spellEnd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Pr="001E2D92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Antri</w:t>
      </w:r>
      <w:proofErr w:type="spellEnd"/>
    </w:p>
    <w:p w14:paraId="2DD14BFC" w14:textId="0D47321A" w:rsidR="00435DA6" w:rsidRPr="00435DA6" w:rsidRDefault="001E2D92" w:rsidP="00435DA6">
      <w:pPr>
        <w:jc w:val="both"/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Jadi Kesimpulan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saya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Dapat Dari 3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Contoh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Diatas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Dapat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Dibandingkan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Yang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Memiliki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Harga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Termurah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dan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Efisien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yakni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Hoster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id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Dengan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Harga Rp299.000/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tahun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jika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dirubah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, menjadi Rp25.000/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bulan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, meski Mem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iliki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Harga yang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lebih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tinggi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dari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RumahWeb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,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Hoster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id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lebih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unggul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dalam</w:t>
      </w:r>
      <w:proofErr w:type="spellEnd"/>
      <w:r w:rsidR="00D325EE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pemberian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Spesifikasi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dan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memberikan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banyak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fitur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seperti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LiteSpeed</w:t>
      </w:r>
      <w:proofErr w:type="spellEnd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Enterprise</w:t>
      </w:r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, </w:t>
      </w:r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Imunify360 Web Security</w:t>
      </w:r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, </w:t>
      </w:r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Indonesia </w:t>
      </w:r>
      <w:proofErr w:type="spellStart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Datacenter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, </w:t>
      </w:r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Plesk </w:t>
      </w:r>
      <w:proofErr w:type="spellStart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Kontrol</w:t>
      </w:r>
      <w:proofErr w:type="spellEnd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Panel</w:t>
      </w:r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, </w:t>
      </w:r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FREE SSL</w:t>
      </w:r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, Dan </w:t>
      </w:r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GRATIS Domain .my.id </w:t>
      </w:r>
      <w:proofErr w:type="spellStart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atau</w:t>
      </w:r>
      <w:proofErr w:type="spellEnd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.biz.id</w:t>
      </w:r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selama</w:t>
      </w:r>
      <w:proofErr w:type="spellEnd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 w:rsidRP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Setahun</w:t>
      </w:r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.Serta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Rumahweb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Yang Cuma memberik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an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Spesifikasi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yang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kurang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dan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fitur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 xml:space="preserve"> </w:t>
      </w:r>
      <w:proofErr w:type="spellStart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fiturnya</w:t>
      </w:r>
      <w:proofErr w:type="spellEnd"/>
      <w:r w:rsidR="00435DA6"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  <w:t>.</w:t>
      </w:r>
    </w:p>
    <w:p w14:paraId="296D0A5C" w14:textId="77777777" w:rsidR="00435DA6" w:rsidRPr="001E2D92" w:rsidRDefault="00435DA6" w:rsidP="001E2D92">
      <w:pPr>
        <w:rPr>
          <w:rFonts w:ascii="Times New Roman" w:eastAsiaTheme="majorEastAsia" w:hAnsi="Times New Roman" w:cstheme="majorBidi"/>
          <w:color w:val="000000" w:themeColor="text1"/>
          <w:sz w:val="28"/>
          <w:lang w:eastAsia="en-ID" w:bidi="ar-SA"/>
        </w:rPr>
      </w:pPr>
    </w:p>
    <w:p w14:paraId="67F49BDF" w14:textId="77777777" w:rsidR="001E2D92" w:rsidRPr="00AD43CD" w:rsidRDefault="001E2D92" w:rsidP="00257DE7">
      <w:pPr>
        <w:pStyle w:val="ListParagraph"/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</w:p>
    <w:p w14:paraId="6D8113A8" w14:textId="77777777" w:rsidR="00002063" w:rsidRPr="00AD43CD" w:rsidRDefault="00002063" w:rsidP="003F0338">
      <w:pPr>
        <w:rPr>
          <w:rFonts w:ascii="Times New Roman" w:eastAsiaTheme="majorEastAsia" w:hAnsi="Times New Roman" w:cstheme="majorBidi"/>
          <w:bCs/>
          <w:color w:val="000000" w:themeColor="text1"/>
          <w:sz w:val="28"/>
          <w:lang w:eastAsia="en-ID" w:bidi="ar-SA"/>
        </w:rPr>
      </w:pPr>
    </w:p>
    <w:sectPr w:rsidR="00002063" w:rsidRPr="00AD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D76"/>
    <w:multiLevelType w:val="hybridMultilevel"/>
    <w:tmpl w:val="FD264020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0822A36"/>
    <w:multiLevelType w:val="hybridMultilevel"/>
    <w:tmpl w:val="DAC8CD88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363F2"/>
    <w:multiLevelType w:val="hybridMultilevel"/>
    <w:tmpl w:val="120C9C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C3D"/>
    <w:multiLevelType w:val="multilevel"/>
    <w:tmpl w:val="15D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8281A"/>
    <w:multiLevelType w:val="hybridMultilevel"/>
    <w:tmpl w:val="6928AAE4"/>
    <w:lvl w:ilvl="0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0BF03AD1"/>
    <w:multiLevelType w:val="multilevel"/>
    <w:tmpl w:val="43A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D58FB"/>
    <w:multiLevelType w:val="hybridMultilevel"/>
    <w:tmpl w:val="C80853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365BAC"/>
    <w:multiLevelType w:val="hybridMultilevel"/>
    <w:tmpl w:val="476661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840C18"/>
    <w:multiLevelType w:val="hybridMultilevel"/>
    <w:tmpl w:val="4636FB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77ECF"/>
    <w:multiLevelType w:val="hybridMultilevel"/>
    <w:tmpl w:val="4E6A9F52"/>
    <w:lvl w:ilvl="0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0BD29DE"/>
    <w:multiLevelType w:val="hybridMultilevel"/>
    <w:tmpl w:val="18668164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B11657C"/>
    <w:multiLevelType w:val="multilevel"/>
    <w:tmpl w:val="438847C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2EA6"/>
    <w:multiLevelType w:val="hybridMultilevel"/>
    <w:tmpl w:val="80C6A184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AE51017"/>
    <w:multiLevelType w:val="hybridMultilevel"/>
    <w:tmpl w:val="EF089194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D9A747A"/>
    <w:multiLevelType w:val="hybridMultilevel"/>
    <w:tmpl w:val="830831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719E1"/>
    <w:multiLevelType w:val="multilevel"/>
    <w:tmpl w:val="016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46EB1"/>
    <w:multiLevelType w:val="hybridMultilevel"/>
    <w:tmpl w:val="7B2CA92C"/>
    <w:lvl w:ilvl="0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4E12EF4"/>
    <w:multiLevelType w:val="hybridMultilevel"/>
    <w:tmpl w:val="F8AEE6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965E2"/>
    <w:multiLevelType w:val="hybridMultilevel"/>
    <w:tmpl w:val="C8AAB32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E408F2"/>
    <w:multiLevelType w:val="hybridMultilevel"/>
    <w:tmpl w:val="FBA81C7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074086"/>
    <w:multiLevelType w:val="multilevel"/>
    <w:tmpl w:val="4EC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30D84"/>
    <w:multiLevelType w:val="hybridMultilevel"/>
    <w:tmpl w:val="6D886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62E69"/>
    <w:multiLevelType w:val="multilevel"/>
    <w:tmpl w:val="533A6DA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66F7E"/>
    <w:multiLevelType w:val="multilevel"/>
    <w:tmpl w:val="F58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D7704"/>
    <w:multiLevelType w:val="hybridMultilevel"/>
    <w:tmpl w:val="346A4F9E"/>
    <w:lvl w:ilvl="0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6A4E7845"/>
    <w:multiLevelType w:val="multilevel"/>
    <w:tmpl w:val="7EE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15469"/>
    <w:multiLevelType w:val="hybridMultilevel"/>
    <w:tmpl w:val="029672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743A9"/>
    <w:multiLevelType w:val="hybridMultilevel"/>
    <w:tmpl w:val="DC6825CC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72125A5E"/>
    <w:multiLevelType w:val="hybridMultilevel"/>
    <w:tmpl w:val="4010F5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06AFB"/>
    <w:multiLevelType w:val="hybridMultilevel"/>
    <w:tmpl w:val="D0E2F788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79214009"/>
    <w:multiLevelType w:val="multilevel"/>
    <w:tmpl w:val="AC76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34D4B"/>
    <w:multiLevelType w:val="hybridMultilevel"/>
    <w:tmpl w:val="47FAAEE4"/>
    <w:lvl w:ilvl="0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34313">
    <w:abstractNumId w:val="28"/>
  </w:num>
  <w:num w:numId="2" w16cid:durableId="127237548">
    <w:abstractNumId w:val="1"/>
  </w:num>
  <w:num w:numId="3" w16cid:durableId="1223370112">
    <w:abstractNumId w:val="19"/>
  </w:num>
  <w:num w:numId="4" w16cid:durableId="1244336016">
    <w:abstractNumId w:val="23"/>
    <w:lvlOverride w:ilvl="0">
      <w:lvl w:ilvl="0">
        <w:numFmt w:val="bullet"/>
        <w:lvlText w:val="o"/>
        <w:lvlJc w:val="left"/>
        <w:pPr>
          <w:tabs>
            <w:tab w:val="num" w:pos="1778"/>
          </w:tabs>
          <w:ind w:left="1778" w:hanging="360"/>
        </w:pPr>
        <w:rPr>
          <w:rFonts w:ascii="Courier New" w:hAnsi="Courier New" w:hint="default"/>
          <w:sz w:val="20"/>
        </w:rPr>
      </w:lvl>
    </w:lvlOverride>
  </w:num>
  <w:num w:numId="5" w16cid:durableId="1379626351">
    <w:abstractNumId w:val="23"/>
    <w:lvlOverride w:ilvl="0">
      <w:lvl w:ilvl="0">
        <w:numFmt w:val="bullet"/>
        <w:lvlText w:val="o"/>
        <w:lvlJc w:val="left"/>
        <w:pPr>
          <w:tabs>
            <w:tab w:val="num" w:pos="1778"/>
          </w:tabs>
          <w:ind w:left="1778" w:hanging="360"/>
        </w:pPr>
        <w:rPr>
          <w:rFonts w:ascii="Courier New" w:hAnsi="Courier New" w:hint="default"/>
          <w:sz w:val="20"/>
        </w:rPr>
      </w:lvl>
    </w:lvlOverride>
  </w:num>
  <w:num w:numId="6" w16cid:durableId="646858240">
    <w:abstractNumId w:val="23"/>
    <w:lvlOverride w:ilvl="0">
      <w:lvl w:ilvl="0">
        <w:numFmt w:val="bullet"/>
        <w:lvlText w:val="o"/>
        <w:lvlJc w:val="left"/>
        <w:pPr>
          <w:tabs>
            <w:tab w:val="num" w:pos="1778"/>
          </w:tabs>
          <w:ind w:left="1778" w:hanging="360"/>
        </w:pPr>
        <w:rPr>
          <w:rFonts w:ascii="Courier New" w:hAnsi="Courier New" w:hint="default"/>
          <w:sz w:val="20"/>
        </w:rPr>
      </w:lvl>
    </w:lvlOverride>
  </w:num>
  <w:num w:numId="7" w16cid:durableId="1019041649">
    <w:abstractNumId w:val="23"/>
    <w:lvlOverride w:ilvl="0">
      <w:lvl w:ilvl="0">
        <w:numFmt w:val="bullet"/>
        <w:lvlText w:val="o"/>
        <w:lvlJc w:val="left"/>
        <w:pPr>
          <w:tabs>
            <w:tab w:val="num" w:pos="1778"/>
          </w:tabs>
          <w:ind w:left="1778" w:hanging="360"/>
        </w:pPr>
        <w:rPr>
          <w:rFonts w:ascii="Courier New" w:hAnsi="Courier New" w:hint="default"/>
          <w:sz w:val="20"/>
        </w:rPr>
      </w:lvl>
    </w:lvlOverride>
  </w:num>
  <w:num w:numId="8" w16cid:durableId="398479002">
    <w:abstractNumId w:val="23"/>
    <w:lvlOverride w:ilvl="0">
      <w:lvl w:ilvl="0">
        <w:numFmt w:val="bullet"/>
        <w:lvlText w:val="o"/>
        <w:lvlJc w:val="left"/>
        <w:pPr>
          <w:tabs>
            <w:tab w:val="num" w:pos="1778"/>
          </w:tabs>
          <w:ind w:left="1778" w:hanging="360"/>
        </w:pPr>
        <w:rPr>
          <w:rFonts w:ascii="Courier New" w:hAnsi="Courier New" w:hint="default"/>
          <w:sz w:val="20"/>
        </w:rPr>
      </w:lvl>
    </w:lvlOverride>
  </w:num>
  <w:num w:numId="9" w16cid:durableId="1938244654">
    <w:abstractNumId w:val="23"/>
    <w:lvlOverride w:ilvl="0">
      <w:lvl w:ilvl="0">
        <w:numFmt w:val="bullet"/>
        <w:lvlText w:val="o"/>
        <w:lvlJc w:val="left"/>
        <w:pPr>
          <w:tabs>
            <w:tab w:val="num" w:pos="1778"/>
          </w:tabs>
          <w:ind w:left="1778" w:hanging="360"/>
        </w:pPr>
        <w:rPr>
          <w:rFonts w:ascii="Courier New" w:hAnsi="Courier New" w:hint="default"/>
          <w:sz w:val="20"/>
        </w:rPr>
      </w:lvl>
    </w:lvlOverride>
  </w:num>
  <w:num w:numId="10" w16cid:durableId="334453822">
    <w:abstractNumId w:val="23"/>
    <w:lvlOverride w:ilvl="0">
      <w:lvl w:ilvl="0">
        <w:numFmt w:val="bullet"/>
        <w:lvlText w:val="o"/>
        <w:lvlJc w:val="left"/>
        <w:pPr>
          <w:tabs>
            <w:tab w:val="num" w:pos="1778"/>
          </w:tabs>
          <w:ind w:left="1778" w:hanging="360"/>
        </w:pPr>
        <w:rPr>
          <w:rFonts w:ascii="Courier New" w:hAnsi="Courier New" w:hint="default"/>
          <w:sz w:val="20"/>
        </w:rPr>
      </w:lvl>
    </w:lvlOverride>
  </w:num>
  <w:num w:numId="11" w16cid:durableId="2082435745">
    <w:abstractNumId w:val="31"/>
  </w:num>
  <w:num w:numId="12" w16cid:durableId="11444406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6760375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42284104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67753774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70643943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34220212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96237682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709407924">
    <w:abstractNumId w:val="4"/>
  </w:num>
  <w:num w:numId="20" w16cid:durableId="1075130683">
    <w:abstractNumId w:val="11"/>
  </w:num>
  <w:num w:numId="21" w16cid:durableId="2044482070">
    <w:abstractNumId w:val="26"/>
  </w:num>
  <w:num w:numId="22" w16cid:durableId="323708885">
    <w:abstractNumId w:val="8"/>
  </w:num>
  <w:num w:numId="23" w16cid:durableId="1140926294">
    <w:abstractNumId w:val="18"/>
  </w:num>
  <w:num w:numId="24" w16cid:durableId="2032610952">
    <w:abstractNumId w:val="21"/>
  </w:num>
  <w:num w:numId="25" w16cid:durableId="1792433562">
    <w:abstractNumId w:val="9"/>
  </w:num>
  <w:num w:numId="26" w16cid:durableId="404257541">
    <w:abstractNumId w:val="17"/>
  </w:num>
  <w:num w:numId="27" w16cid:durableId="562183396">
    <w:abstractNumId w:val="14"/>
  </w:num>
  <w:num w:numId="28" w16cid:durableId="1017119072">
    <w:abstractNumId w:val="0"/>
  </w:num>
  <w:num w:numId="29" w16cid:durableId="1505706060">
    <w:abstractNumId w:val="24"/>
  </w:num>
  <w:num w:numId="30" w16cid:durableId="18556781">
    <w:abstractNumId w:val="16"/>
  </w:num>
  <w:num w:numId="31" w16cid:durableId="329912884">
    <w:abstractNumId w:val="2"/>
  </w:num>
  <w:num w:numId="32" w16cid:durableId="433474389">
    <w:abstractNumId w:val="22"/>
  </w:num>
  <w:num w:numId="33" w16cid:durableId="1741439829">
    <w:abstractNumId w:val="3"/>
  </w:num>
  <w:num w:numId="34" w16cid:durableId="202402863">
    <w:abstractNumId w:val="7"/>
  </w:num>
  <w:num w:numId="35" w16cid:durableId="1395814247">
    <w:abstractNumId w:val="12"/>
  </w:num>
  <w:num w:numId="36" w16cid:durableId="1462457173">
    <w:abstractNumId w:val="13"/>
  </w:num>
  <w:num w:numId="37" w16cid:durableId="1000736552">
    <w:abstractNumId w:val="25"/>
  </w:num>
  <w:num w:numId="38" w16cid:durableId="1840845387">
    <w:abstractNumId w:val="27"/>
  </w:num>
  <w:num w:numId="39" w16cid:durableId="737481101">
    <w:abstractNumId w:val="20"/>
  </w:num>
  <w:num w:numId="40" w16cid:durableId="1383940792">
    <w:abstractNumId w:val="10"/>
  </w:num>
  <w:num w:numId="41" w16cid:durableId="234635676">
    <w:abstractNumId w:val="5"/>
  </w:num>
  <w:num w:numId="42" w16cid:durableId="357971410">
    <w:abstractNumId w:val="29"/>
  </w:num>
  <w:num w:numId="43" w16cid:durableId="162667006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217742865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634262052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87681494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407387710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738941566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779449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4F"/>
    <w:rsid w:val="00002063"/>
    <w:rsid w:val="0007030E"/>
    <w:rsid w:val="00173768"/>
    <w:rsid w:val="001E2D92"/>
    <w:rsid w:val="00257DE7"/>
    <w:rsid w:val="003B23BF"/>
    <w:rsid w:val="003E4371"/>
    <w:rsid w:val="003F0338"/>
    <w:rsid w:val="00435DA6"/>
    <w:rsid w:val="005D3AF4"/>
    <w:rsid w:val="00632DCF"/>
    <w:rsid w:val="006F1F45"/>
    <w:rsid w:val="007625C7"/>
    <w:rsid w:val="009C476A"/>
    <w:rsid w:val="00A310BC"/>
    <w:rsid w:val="00A86361"/>
    <w:rsid w:val="00AD43CD"/>
    <w:rsid w:val="00C53244"/>
    <w:rsid w:val="00C85294"/>
    <w:rsid w:val="00D325EE"/>
    <w:rsid w:val="00D4464F"/>
    <w:rsid w:val="00E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D2BF"/>
  <w15:chartTrackingRefBased/>
  <w15:docId w15:val="{7CBE6F90-07A3-4DF3-AB5F-0E97E8A7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4F"/>
    <w:pPr>
      <w:spacing w:line="256" w:lineRule="auto"/>
    </w:pPr>
    <w:rPr>
      <w:rFonts w:ascii="Calibri" w:eastAsia="Calibri" w:hAnsi="Calibri" w:cs="Times New Roman"/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24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D" w:bidi="ar-SA"/>
      <w14:ligatures w14:val="none"/>
    </w:rPr>
  </w:style>
  <w:style w:type="paragraph" w:styleId="ListParagraph">
    <w:name w:val="List Paragraph"/>
    <w:basedOn w:val="Normal"/>
    <w:uiPriority w:val="34"/>
    <w:qFormat/>
    <w:rsid w:val="00002063"/>
    <w:pPr>
      <w:ind w:left="720"/>
      <w:contextualSpacing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F1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johar</dc:creator>
  <cp:keywords/>
  <dc:description/>
  <cp:lastModifiedBy>ferry johar</cp:lastModifiedBy>
  <cp:revision>3</cp:revision>
  <cp:lastPrinted>2024-10-10T00:13:00Z</cp:lastPrinted>
  <dcterms:created xsi:type="dcterms:W3CDTF">2025-02-19T14:19:00Z</dcterms:created>
  <dcterms:modified xsi:type="dcterms:W3CDTF">2025-02-20T15:22:00Z</dcterms:modified>
</cp:coreProperties>
</file>