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F57C9" w14:textId="38C4D016" w:rsidR="00384296" w:rsidRDefault="00384296">
      <w:r>
        <w:t>PRÁCTICA DIAGRAMA DE CLASES Y CASOS DE USO</w:t>
      </w:r>
    </w:p>
    <w:p w14:paraId="3FDBB5E1" w14:textId="48B59DED" w:rsidR="00384296" w:rsidRDefault="00384296">
      <w:r>
        <w:t>Temática:</w:t>
      </w:r>
    </w:p>
    <w:p w14:paraId="7A8A3A68" w14:textId="58A45492" w:rsidR="00384296" w:rsidRDefault="00384296">
      <w:r>
        <w:t>GESTIÓN DE CLIENTES DE UNA GESTORÍA</w:t>
      </w:r>
    </w:p>
    <w:p w14:paraId="17678F8E" w14:textId="77777777" w:rsidR="00384296" w:rsidRPr="00384296" w:rsidRDefault="00384296" w:rsidP="00384296">
      <w:pPr>
        <w:numPr>
          <w:ilvl w:val="0"/>
          <w:numId w:val="5"/>
        </w:numPr>
      </w:pPr>
      <w:r w:rsidRPr="00384296">
        <w:t>Cliente: Persona que solicita los servicios de la gestoría.</w:t>
      </w:r>
    </w:p>
    <w:p w14:paraId="7AFAE764" w14:textId="77777777" w:rsidR="00384296" w:rsidRPr="00384296" w:rsidRDefault="00384296" w:rsidP="00384296">
      <w:pPr>
        <w:numPr>
          <w:ilvl w:val="0"/>
          <w:numId w:val="5"/>
        </w:numPr>
      </w:pPr>
      <w:r w:rsidRPr="00384296">
        <w:t>Gestor: Empleado encargado de gestionar los trámites.</w:t>
      </w:r>
    </w:p>
    <w:p w14:paraId="068BD900" w14:textId="77777777" w:rsidR="00384296" w:rsidRPr="00384296" w:rsidRDefault="00384296" w:rsidP="00384296">
      <w:pPr>
        <w:numPr>
          <w:ilvl w:val="0"/>
          <w:numId w:val="5"/>
        </w:numPr>
      </w:pPr>
      <w:r w:rsidRPr="00384296">
        <w:t>Trámite: Representa una gestión específica (ej. impuestos, registro mercantil).</w:t>
      </w:r>
    </w:p>
    <w:p w14:paraId="3E10773E" w14:textId="77777777" w:rsidR="00384296" w:rsidRPr="00384296" w:rsidRDefault="00384296" w:rsidP="00384296">
      <w:pPr>
        <w:numPr>
          <w:ilvl w:val="0"/>
          <w:numId w:val="5"/>
        </w:numPr>
      </w:pPr>
      <w:r w:rsidRPr="00384296">
        <w:t>Documento: Archivos o formularios asociados a un trámite.</w:t>
      </w:r>
    </w:p>
    <w:p w14:paraId="18BB5FBD" w14:textId="77777777" w:rsidR="00384296" w:rsidRPr="00384296" w:rsidRDefault="00384296" w:rsidP="00384296">
      <w:pPr>
        <w:numPr>
          <w:ilvl w:val="0"/>
          <w:numId w:val="5"/>
        </w:numPr>
      </w:pPr>
      <w:r w:rsidRPr="00384296">
        <w:t>Pago: Información sobre el pago de un trámite.</w:t>
      </w:r>
    </w:p>
    <w:p w14:paraId="6754A3CF" w14:textId="77777777" w:rsidR="00384296" w:rsidRPr="00384296" w:rsidRDefault="00384296" w:rsidP="00384296">
      <w:pPr>
        <w:numPr>
          <w:ilvl w:val="0"/>
          <w:numId w:val="5"/>
        </w:numPr>
      </w:pPr>
      <w:r w:rsidRPr="00384296">
        <w:t>Factura: Recibo generado tras completar el pago.</w:t>
      </w:r>
    </w:p>
    <w:p w14:paraId="351D2759" w14:textId="77777777" w:rsidR="00384296" w:rsidRPr="00384296" w:rsidRDefault="00384296" w:rsidP="00384296">
      <w:pPr>
        <w:numPr>
          <w:ilvl w:val="0"/>
          <w:numId w:val="5"/>
        </w:numPr>
      </w:pPr>
      <w:r w:rsidRPr="00384296">
        <w:t>Servicio: Tipo de trámite que ofrece la gestoría (ej. asesoría fiscal, laboral, contable).</w:t>
      </w:r>
    </w:p>
    <w:p w14:paraId="3A7B516E" w14:textId="77777777" w:rsidR="00384296" w:rsidRPr="00384296" w:rsidRDefault="00384296" w:rsidP="00384296">
      <w:pPr>
        <w:numPr>
          <w:ilvl w:val="0"/>
          <w:numId w:val="5"/>
        </w:numPr>
      </w:pPr>
      <w:r w:rsidRPr="00384296">
        <w:t>Cita: Representa una reunión entre un cliente y un gestor.</w:t>
      </w:r>
    </w:p>
    <w:p w14:paraId="27EFC978" w14:textId="77777777" w:rsidR="00384296" w:rsidRPr="00384296" w:rsidRDefault="00384296" w:rsidP="00384296">
      <w:pPr>
        <w:numPr>
          <w:ilvl w:val="0"/>
          <w:numId w:val="5"/>
        </w:numPr>
      </w:pPr>
      <w:r w:rsidRPr="00384296">
        <w:t>Notificación: Mensajes enviados al cliente sobre el estado de su trámite.</w:t>
      </w:r>
    </w:p>
    <w:p w14:paraId="7B6AD4D3" w14:textId="7BB0BB97" w:rsidR="00384296" w:rsidRPr="00384296" w:rsidRDefault="00384296" w:rsidP="00384296">
      <w:pPr>
        <w:numPr>
          <w:ilvl w:val="0"/>
          <w:numId w:val="5"/>
        </w:numPr>
      </w:pPr>
      <w:r w:rsidRPr="00384296">
        <w:t>Administrador: Usuario con permisos para gestionar el sistema</w:t>
      </w:r>
      <w:r>
        <w:t>.</w:t>
      </w:r>
      <w:r>
        <w:br/>
      </w:r>
    </w:p>
    <w:p w14:paraId="3E8B13A7" w14:textId="5D48462A" w:rsidR="00384296" w:rsidRPr="00384296" w:rsidRDefault="00384296" w:rsidP="00384296">
      <w:pPr>
        <w:rPr>
          <w:b/>
          <w:bCs/>
        </w:rPr>
      </w:pPr>
      <w:r w:rsidRPr="00384296">
        <w:rPr>
          <w:b/>
          <w:bCs/>
        </w:rPr>
        <w:t>Relaciones entre clases</w:t>
      </w:r>
    </w:p>
    <w:p w14:paraId="787DB2E6" w14:textId="658D70C1" w:rsidR="00384296" w:rsidRPr="00384296" w:rsidRDefault="00384296" w:rsidP="00384296">
      <w:pPr>
        <w:numPr>
          <w:ilvl w:val="0"/>
          <w:numId w:val="6"/>
        </w:numPr>
      </w:pPr>
      <w:r w:rsidRPr="00384296">
        <w:t>Un Cliente solicita</w:t>
      </w:r>
      <w:r>
        <w:t xml:space="preserve"> uno o</w:t>
      </w:r>
      <w:r w:rsidRPr="00384296">
        <w:t xml:space="preserve"> varios Trámites.</w:t>
      </w:r>
    </w:p>
    <w:p w14:paraId="09451B77" w14:textId="77777777" w:rsidR="00384296" w:rsidRPr="00384296" w:rsidRDefault="00384296" w:rsidP="00384296">
      <w:pPr>
        <w:numPr>
          <w:ilvl w:val="0"/>
          <w:numId w:val="6"/>
        </w:numPr>
      </w:pPr>
      <w:r w:rsidRPr="00384296">
        <w:t>Un Trámite tiene varios Documentos y requiere un Pago.</w:t>
      </w:r>
    </w:p>
    <w:p w14:paraId="3B3B6C16" w14:textId="3F1F5866" w:rsidR="00384296" w:rsidRPr="00384296" w:rsidRDefault="00384296" w:rsidP="00384296">
      <w:pPr>
        <w:numPr>
          <w:ilvl w:val="0"/>
          <w:numId w:val="6"/>
        </w:numPr>
      </w:pPr>
      <w:r w:rsidRPr="00384296">
        <w:t>Un Gestor gestiona</w:t>
      </w:r>
      <w:r>
        <w:t xml:space="preserve"> uno o</w:t>
      </w:r>
      <w:r w:rsidRPr="00384296">
        <w:t xml:space="preserve"> varios Trámites.</w:t>
      </w:r>
    </w:p>
    <w:p w14:paraId="71AE693F" w14:textId="77777777" w:rsidR="00384296" w:rsidRPr="00384296" w:rsidRDefault="00384296" w:rsidP="00384296">
      <w:pPr>
        <w:numPr>
          <w:ilvl w:val="0"/>
          <w:numId w:val="6"/>
        </w:numPr>
      </w:pPr>
      <w:r w:rsidRPr="00384296">
        <w:t>Un Trámite genera una Factura tras completarse el pago.</w:t>
      </w:r>
    </w:p>
    <w:p w14:paraId="4B088D3F" w14:textId="0F985A96" w:rsidR="00384296" w:rsidRPr="00384296" w:rsidRDefault="00384296" w:rsidP="00384296">
      <w:pPr>
        <w:numPr>
          <w:ilvl w:val="0"/>
          <w:numId w:val="6"/>
        </w:numPr>
      </w:pPr>
      <w:r w:rsidRPr="00384296">
        <w:t xml:space="preserve">Un Cliente puede </w:t>
      </w:r>
      <w:r>
        <w:t>pedir</w:t>
      </w:r>
      <w:r w:rsidRPr="00384296">
        <w:t xml:space="preserve"> </w:t>
      </w:r>
      <w:r>
        <w:t>c</w:t>
      </w:r>
      <w:r w:rsidRPr="00384296">
        <w:t>ita con un Gestor.</w:t>
      </w:r>
    </w:p>
    <w:p w14:paraId="221F915D" w14:textId="113EC1AC" w:rsidR="00384296" w:rsidRPr="00384296" w:rsidRDefault="00384296" w:rsidP="00384296">
      <w:pPr>
        <w:numPr>
          <w:ilvl w:val="0"/>
          <w:numId w:val="6"/>
        </w:numPr>
      </w:pPr>
      <w:r w:rsidRPr="00384296">
        <w:t xml:space="preserve">El sistema envía </w:t>
      </w:r>
      <w:r w:rsidRPr="00E71C26">
        <w:t>n</w:t>
      </w:r>
      <w:r w:rsidRPr="00384296">
        <w:t>otificaciones a los Clientes.</w:t>
      </w:r>
    </w:p>
    <w:p w14:paraId="301870B5" w14:textId="77777777" w:rsidR="00384296" w:rsidRPr="00384296" w:rsidRDefault="00384296" w:rsidP="00384296">
      <w:pPr>
        <w:numPr>
          <w:ilvl w:val="0"/>
          <w:numId w:val="6"/>
        </w:numPr>
      </w:pPr>
      <w:r w:rsidRPr="00384296">
        <w:t>El Administrador tiene control sobre los Gestores, Clientes y Servicios.</w:t>
      </w:r>
    </w:p>
    <w:p w14:paraId="34A89404" w14:textId="38B899EB" w:rsidR="00384296" w:rsidRPr="00384296" w:rsidRDefault="00384296" w:rsidP="00384296">
      <w:pPr>
        <w:rPr>
          <w:b/>
          <w:bCs/>
        </w:rPr>
      </w:pPr>
    </w:p>
    <w:p w14:paraId="3A6F258A" w14:textId="77777777" w:rsidR="00384296" w:rsidRDefault="00384296" w:rsidP="00384296">
      <w:pPr>
        <w:rPr>
          <w:rFonts w:ascii="Segoe UI Emoji" w:hAnsi="Segoe UI Emoji" w:cs="Segoe UI Emoji"/>
          <w:b/>
          <w:bCs/>
        </w:rPr>
      </w:pPr>
    </w:p>
    <w:p w14:paraId="7C9A47A2" w14:textId="77777777" w:rsidR="00384296" w:rsidRDefault="00384296" w:rsidP="00384296">
      <w:pPr>
        <w:rPr>
          <w:rFonts w:ascii="Segoe UI Emoji" w:hAnsi="Segoe UI Emoji" w:cs="Segoe UI Emoji"/>
          <w:b/>
          <w:bCs/>
        </w:rPr>
      </w:pPr>
    </w:p>
    <w:p w14:paraId="328B6D76" w14:textId="77777777" w:rsidR="00384296" w:rsidRDefault="00384296" w:rsidP="00384296">
      <w:pPr>
        <w:rPr>
          <w:rFonts w:ascii="Segoe UI Emoji" w:hAnsi="Segoe UI Emoji" w:cs="Segoe UI Emoji"/>
          <w:b/>
          <w:bCs/>
        </w:rPr>
      </w:pPr>
    </w:p>
    <w:p w14:paraId="6C89AF25" w14:textId="77777777" w:rsidR="00384296" w:rsidRDefault="00384296" w:rsidP="00384296">
      <w:pPr>
        <w:rPr>
          <w:rFonts w:ascii="Segoe UI Emoji" w:hAnsi="Segoe UI Emoji" w:cs="Segoe UI Emoji"/>
          <w:b/>
          <w:bCs/>
        </w:rPr>
      </w:pPr>
    </w:p>
    <w:p w14:paraId="42432323" w14:textId="29F30EC0" w:rsidR="00384296" w:rsidRPr="00384296" w:rsidRDefault="00384296" w:rsidP="00384296">
      <w:pPr>
        <w:rPr>
          <w:b/>
          <w:bCs/>
        </w:rPr>
      </w:pPr>
      <w:r w:rsidRPr="00384296">
        <w:rPr>
          <w:b/>
          <w:bCs/>
        </w:rPr>
        <w:lastRenderedPageBreak/>
        <w:t xml:space="preserve"> Casos de Uso</w:t>
      </w:r>
    </w:p>
    <w:p w14:paraId="24A7CCB5" w14:textId="77777777" w:rsidR="00384296" w:rsidRPr="00384296" w:rsidRDefault="00384296" w:rsidP="00384296">
      <w:pPr>
        <w:numPr>
          <w:ilvl w:val="0"/>
          <w:numId w:val="7"/>
        </w:numPr>
      </w:pPr>
      <w:r w:rsidRPr="00384296">
        <w:t>Solicitar un Trámite (Cliente solicita un trámite y adjunta documentos).</w:t>
      </w:r>
    </w:p>
    <w:p w14:paraId="5465112C" w14:textId="77777777" w:rsidR="00384296" w:rsidRPr="00384296" w:rsidRDefault="00384296" w:rsidP="00384296">
      <w:pPr>
        <w:numPr>
          <w:ilvl w:val="0"/>
          <w:numId w:val="7"/>
        </w:numPr>
      </w:pPr>
      <w:r w:rsidRPr="00384296">
        <w:t>Asignar un Gestor (Sistema asigna un gestor según el trámite).</w:t>
      </w:r>
    </w:p>
    <w:p w14:paraId="4450A185" w14:textId="77777777" w:rsidR="00384296" w:rsidRPr="00384296" w:rsidRDefault="00384296" w:rsidP="00384296">
      <w:pPr>
        <w:numPr>
          <w:ilvl w:val="0"/>
          <w:numId w:val="7"/>
        </w:numPr>
      </w:pPr>
      <w:r w:rsidRPr="00384296">
        <w:t>Subir Documentos (Cliente o gestor adjunta documentos necesarios).</w:t>
      </w:r>
    </w:p>
    <w:p w14:paraId="645151AB" w14:textId="77777777" w:rsidR="00384296" w:rsidRPr="00384296" w:rsidRDefault="00384296" w:rsidP="00384296">
      <w:pPr>
        <w:numPr>
          <w:ilvl w:val="0"/>
          <w:numId w:val="7"/>
        </w:numPr>
      </w:pPr>
      <w:r w:rsidRPr="00384296">
        <w:t>Realizar Pago (Cliente paga el servicio).</w:t>
      </w:r>
    </w:p>
    <w:p w14:paraId="1EB6EB9C" w14:textId="77777777" w:rsidR="00384296" w:rsidRPr="00384296" w:rsidRDefault="00384296" w:rsidP="00384296">
      <w:pPr>
        <w:numPr>
          <w:ilvl w:val="0"/>
          <w:numId w:val="7"/>
        </w:numPr>
      </w:pPr>
      <w:r w:rsidRPr="00384296">
        <w:t>Generar Factura (Sistema genera una factura del trámite).</w:t>
      </w:r>
    </w:p>
    <w:p w14:paraId="6A797505" w14:textId="77777777" w:rsidR="00384296" w:rsidRPr="00384296" w:rsidRDefault="00384296" w:rsidP="00384296">
      <w:pPr>
        <w:numPr>
          <w:ilvl w:val="0"/>
          <w:numId w:val="7"/>
        </w:numPr>
      </w:pPr>
      <w:r w:rsidRPr="00384296">
        <w:t>Agendar Cita (Cliente programa una reunión con el gestor).</w:t>
      </w:r>
    </w:p>
    <w:p w14:paraId="508B273E" w14:textId="77777777" w:rsidR="00384296" w:rsidRPr="00384296" w:rsidRDefault="00384296" w:rsidP="00384296">
      <w:pPr>
        <w:numPr>
          <w:ilvl w:val="0"/>
          <w:numId w:val="7"/>
        </w:numPr>
      </w:pPr>
      <w:r w:rsidRPr="00384296">
        <w:t>Enviar Notificación (Sistema informa del estado del trámite).</w:t>
      </w:r>
    </w:p>
    <w:p w14:paraId="056D5AFB" w14:textId="77777777" w:rsidR="00384296" w:rsidRPr="00384296" w:rsidRDefault="00384296" w:rsidP="00384296">
      <w:pPr>
        <w:numPr>
          <w:ilvl w:val="0"/>
          <w:numId w:val="7"/>
        </w:numPr>
      </w:pPr>
      <w:r w:rsidRPr="00384296">
        <w:t>Finalizar Trámite (Gestor marca el trámite como completado).</w:t>
      </w:r>
    </w:p>
    <w:p w14:paraId="4F480069" w14:textId="77777777" w:rsidR="00384296" w:rsidRPr="00384296" w:rsidRDefault="00384296" w:rsidP="00384296">
      <w:pPr>
        <w:numPr>
          <w:ilvl w:val="0"/>
          <w:numId w:val="7"/>
        </w:numPr>
      </w:pPr>
      <w:r w:rsidRPr="00384296">
        <w:t>Administrar Usuarios (Administrador gestiona clientes y gestores).</w:t>
      </w:r>
    </w:p>
    <w:p w14:paraId="1844A2F3" w14:textId="77777777" w:rsidR="00384296" w:rsidRPr="00384296" w:rsidRDefault="00384296" w:rsidP="00384296">
      <w:pPr>
        <w:numPr>
          <w:ilvl w:val="0"/>
          <w:numId w:val="7"/>
        </w:numPr>
      </w:pPr>
      <w:r w:rsidRPr="00384296">
        <w:t>Gestionar Servicios (Administrador define los servicios que ofrece la gestoría).</w:t>
      </w:r>
    </w:p>
    <w:p w14:paraId="592E583B" w14:textId="77777777" w:rsidR="00384296" w:rsidRDefault="00384296"/>
    <w:sectPr w:rsidR="00384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C73C4"/>
    <w:multiLevelType w:val="multilevel"/>
    <w:tmpl w:val="D6D2D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73F38"/>
    <w:multiLevelType w:val="multilevel"/>
    <w:tmpl w:val="13E0B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10209"/>
    <w:multiLevelType w:val="multilevel"/>
    <w:tmpl w:val="5EB49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FF1E98"/>
    <w:multiLevelType w:val="multilevel"/>
    <w:tmpl w:val="DCC4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CC19C9"/>
    <w:multiLevelType w:val="multilevel"/>
    <w:tmpl w:val="AE30E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386C79"/>
    <w:multiLevelType w:val="multilevel"/>
    <w:tmpl w:val="39DA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890C27"/>
    <w:multiLevelType w:val="multilevel"/>
    <w:tmpl w:val="BF7A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5939991">
    <w:abstractNumId w:val="5"/>
  </w:num>
  <w:num w:numId="2" w16cid:durableId="2109109801">
    <w:abstractNumId w:val="3"/>
  </w:num>
  <w:num w:numId="3" w16cid:durableId="402685445">
    <w:abstractNumId w:val="6"/>
  </w:num>
  <w:num w:numId="4" w16cid:durableId="410734653">
    <w:abstractNumId w:val="4"/>
  </w:num>
  <w:num w:numId="5" w16cid:durableId="1966807061">
    <w:abstractNumId w:val="1"/>
  </w:num>
  <w:num w:numId="6" w16cid:durableId="1455638526">
    <w:abstractNumId w:val="0"/>
  </w:num>
  <w:num w:numId="7" w16cid:durableId="429358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296"/>
    <w:rsid w:val="00384296"/>
    <w:rsid w:val="006B2768"/>
    <w:rsid w:val="00E7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D2BB0"/>
  <w15:chartTrackingRefBased/>
  <w15:docId w15:val="{0A71F572-0C8F-44C0-8526-4445B93FB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42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4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42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42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42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42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42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42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42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42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42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42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42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42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42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42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42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42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42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4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42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42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42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42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42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42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42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42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42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María Fernández</dc:creator>
  <cp:keywords/>
  <dc:description/>
  <cp:lastModifiedBy>Jose María Fernández</cp:lastModifiedBy>
  <cp:revision>1</cp:revision>
  <dcterms:created xsi:type="dcterms:W3CDTF">2025-03-20T16:58:00Z</dcterms:created>
  <dcterms:modified xsi:type="dcterms:W3CDTF">2025-03-20T17:55:00Z</dcterms:modified>
</cp:coreProperties>
</file>