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3565A" w:rsidR="0003565A" w:rsidP="0003565A" w:rsidRDefault="0003565A" w14:paraId="1EB3BA31" w14:textId="77777777">
      <w:pPr>
        <w:spacing w:after="256" w:line="276" w:lineRule="auto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b/>
          <w:bCs/>
          <w:color w:val="000000" w:themeColor="text1"/>
        </w:rPr>
        <w:t>UNIVERSIDAD CENTROAMERICANA “JOSÉ SIMEÓN CAÑAS”</w:t>
      </w:r>
    </w:p>
    <w:p w:rsidRPr="0003565A" w:rsidR="0003565A" w:rsidP="0003565A" w:rsidRDefault="0003565A" w14:paraId="6FFA9E79" w14:textId="77777777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b/>
          <w:bCs/>
          <w:color w:val="000000" w:themeColor="text1"/>
        </w:rPr>
        <w:t>FACULTAD DE INGENIERÍA Y ARQUITECTURA</w:t>
      </w:r>
    </w:p>
    <w:p w:rsidRPr="0003565A" w:rsidR="0003565A" w:rsidP="0003565A" w:rsidRDefault="0003565A" w14:paraId="7C9E7C64" w14:textId="77777777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noProof/>
          <w:color w:val="000000" w:themeColor="text1"/>
        </w:rPr>
        <w:drawing>
          <wp:inline distT="0" distB="0" distL="0" distR="0" wp14:anchorId="6306B08E" wp14:editId="12B02210">
            <wp:extent cx="1457325" cy="2000250"/>
            <wp:effectExtent l="0" t="0" r="0" b="0"/>
            <wp:docPr id="208783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3565A" w:rsidR="0003565A" w:rsidP="0003565A" w:rsidRDefault="0003565A" w14:paraId="671712DE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proofErr w:type="spellStart"/>
      <w:r w:rsidRPr="0003565A">
        <w:rPr>
          <w:rFonts w:ascii="Arial" w:hAnsi="Arial" w:cs="Arial"/>
          <w:b/>
          <w:bCs/>
          <w:color w:val="000000" w:themeColor="text1"/>
          <w:sz w:val="32"/>
          <w:szCs w:val="32"/>
        </w:rPr>
        <w:t>AgroMarket</w:t>
      </w:r>
      <w:proofErr w:type="spellEnd"/>
      <w:r w:rsidRPr="0003565A">
        <w:rPr>
          <w:rFonts w:ascii="Arial" w:hAnsi="Arial" w:cs="Arial"/>
          <w:color w:val="000000" w:themeColor="text1"/>
        </w:rPr>
        <w:t xml:space="preserve"> </w:t>
      </w:r>
    </w:p>
    <w:p w:rsidRPr="0003565A" w:rsidR="0003565A" w:rsidP="0003565A" w:rsidRDefault="0003565A" w14:paraId="45DCCF7D" w14:textId="3E8C181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</w:rPr>
      </w:pPr>
      <w:bookmarkStart w:name="OLE_LINK1" w:id="0"/>
      <w:r w:rsidRPr="0003565A">
        <w:rPr>
          <w:rFonts w:ascii="Arial" w:hAnsi="Arial" w:cs="Arial"/>
          <w:color w:val="000000" w:themeColor="text1"/>
          <w:u w:val="single"/>
        </w:rPr>
        <w:t>GUÍA DE INSTALACIÓN</w:t>
      </w:r>
    </w:p>
    <w:bookmarkEnd w:id="0"/>
    <w:p w:rsidRPr="0003565A" w:rsidR="0003565A" w:rsidP="0003565A" w:rsidRDefault="0003565A" w14:paraId="3FA69C70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b/>
          <w:bCs/>
          <w:color w:val="000000" w:themeColor="text1"/>
        </w:rPr>
        <w:t>Asignatura:</w:t>
      </w:r>
    </w:p>
    <w:p w:rsidRPr="0003565A" w:rsidR="0003565A" w:rsidP="0003565A" w:rsidRDefault="0003565A" w14:paraId="75CC4C20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color w:val="000000" w:themeColor="text1"/>
        </w:rPr>
        <w:t>Aplicaciones de código abierto</w:t>
      </w:r>
    </w:p>
    <w:p w:rsidRPr="0003565A" w:rsidR="0003565A" w:rsidP="0003565A" w:rsidRDefault="0003565A" w14:paraId="399166DB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b/>
          <w:bCs/>
          <w:color w:val="000000" w:themeColor="text1"/>
        </w:rPr>
        <w:t>Catedrático:</w:t>
      </w:r>
    </w:p>
    <w:p w:rsidRPr="0003565A" w:rsidR="0003565A" w:rsidP="0003565A" w:rsidRDefault="0003565A" w14:paraId="1A23A35F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color w:val="000000" w:themeColor="text1"/>
        </w:rPr>
        <w:t>David Cerna</w:t>
      </w:r>
    </w:p>
    <w:p w:rsidRPr="0003565A" w:rsidR="0003565A" w:rsidP="0003565A" w:rsidRDefault="0003565A" w14:paraId="643F35BF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03565A">
        <w:rPr>
          <w:rFonts w:ascii="Arial" w:hAnsi="Arial" w:cs="Arial"/>
          <w:b/>
          <w:bCs/>
          <w:color w:val="000000" w:themeColor="text1"/>
        </w:rPr>
        <w:t>Integrantes:</w:t>
      </w:r>
    </w:p>
    <w:tbl>
      <w:tblPr>
        <w:tblStyle w:val="Tablaconcuadrcula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03565A" w:rsidR="0003565A" w:rsidTr="3B4C732F" w14:paraId="2A1F5E7D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03565A" w:rsidR="0003565A" w:rsidP="3B4C732F" w:rsidRDefault="0003565A" w14:paraId="67FDD01A" w14:textId="0122BDE3">
            <w:pPr>
              <w:pStyle w:val="Normal"/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s-US"/>
              </w:rPr>
            </w:pPr>
            <w:r w:rsidRPr="3B4C732F" w:rsidR="0003565A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Milian Rivera, </w:t>
            </w:r>
            <w:r w:rsidRPr="3B4C732F" w:rsidR="47224A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US"/>
              </w:rPr>
              <w:t>Elias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03565A" w:rsidR="0003565A" w:rsidP="0003565A" w:rsidRDefault="0003565A" w14:paraId="0F256EFB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03565A" w:rsidR="0003565A" w:rsidTr="3B4C732F" w14:paraId="5A144561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03565A" w:rsidR="0003565A" w:rsidP="0003565A" w:rsidRDefault="0003565A" w14:paraId="1078A9F2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 xml:space="preserve">Mejia </w:t>
            </w:r>
            <w:proofErr w:type="spellStart"/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Urias</w:t>
            </w:r>
            <w:proofErr w:type="spellEnd"/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03565A" w:rsidR="0003565A" w:rsidP="0003565A" w:rsidRDefault="0003565A" w14:paraId="001C55CD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03565A" w:rsidR="0003565A" w:rsidTr="3B4C732F" w14:paraId="7A05D708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03565A" w:rsidR="0003565A" w:rsidP="0003565A" w:rsidRDefault="0003565A" w14:paraId="56B68503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 xml:space="preserve">Renderos </w:t>
            </w:r>
            <w:proofErr w:type="spellStart"/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Bernabe</w:t>
            </w:r>
            <w:proofErr w:type="spellEnd"/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 xml:space="preserve">, </w:t>
            </w:r>
            <w:proofErr w:type="spellStart"/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03565A" w:rsidR="0003565A" w:rsidP="0003565A" w:rsidRDefault="0003565A" w14:paraId="3319A619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03565A" w:rsidR="0003565A" w:rsidTr="3B4C732F" w14:paraId="7E04B338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03565A" w:rsidR="0003565A" w:rsidP="3B4C732F" w:rsidRDefault="0003565A" w14:paraId="4D1758D3" w14:textId="77717551">
            <w:pPr>
              <w:pStyle w:val="Normal"/>
              <w:suppressLineNumbers w:val="0"/>
              <w:tabs>
                <w:tab w:val="center" w:leader="none" w:pos="3540"/>
              </w:tabs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</w:rPr>
            </w:pPr>
            <w:r w:rsidRPr="3B4C732F" w:rsidR="0003565A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Rivas Diaz, R</w:t>
            </w:r>
            <w:r w:rsidRPr="3B4C732F" w:rsidR="230518F4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onald 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03565A" w:rsidR="0003565A" w:rsidP="0003565A" w:rsidRDefault="0003565A" w14:paraId="13B7675A" w14:textId="77777777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03565A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03565A" w:rsidR="0003565A" w:rsidTr="3B4C732F" w14:paraId="7D76146A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03565A" w:rsidR="0003565A" w:rsidP="0003565A" w:rsidRDefault="0003565A" w14:paraId="155C6F25" w14:textId="777777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03565A" w:rsidR="0003565A" w:rsidP="0003565A" w:rsidRDefault="0003565A" w14:paraId="1620A567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03565A" w:rsidR="0003565A" w:rsidTr="3B4C732F" w14:paraId="41DE985D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03565A" w:rsidR="0003565A" w:rsidP="0003565A" w:rsidRDefault="0003565A" w14:paraId="35FA28F5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03565A" w:rsidR="0003565A" w:rsidP="0003565A" w:rsidRDefault="0003565A" w14:paraId="590221FC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03565A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03565A" w:rsidR="0003565A" w:rsidP="0003565A" w:rsidRDefault="0003565A" w14:paraId="1387FD22" w14:textId="77777777">
      <w:pPr>
        <w:spacing w:line="276" w:lineRule="auto"/>
        <w:rPr>
          <w:rFonts w:ascii="Arial" w:hAnsi="Arial" w:cs="Arial"/>
        </w:rPr>
      </w:pPr>
    </w:p>
    <w:p w:rsidRPr="0003565A" w:rsidR="0003565A" w:rsidP="0003565A" w:rsidRDefault="0003565A" w14:paraId="43152EDD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Pr="0003565A" w:rsidR="0003565A" w:rsidP="0003565A" w:rsidRDefault="0003565A" w14:paraId="328CF624" w14:textId="65560AD5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GUÍA DE INSTALACIÓN</w:t>
      </w:r>
    </w:p>
    <w:p w:rsidRPr="0003565A" w:rsidR="0003565A" w:rsidP="0003565A" w:rsidRDefault="0003565A" w14:paraId="7AED42B9" w14:textId="62ADE39E">
      <w:pPr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28"/>
          <w:szCs w:val="28"/>
          <w:lang w:eastAsia="es-MX"/>
          <w14:ligatures w14:val="none"/>
        </w:rPr>
        <w:t>Plataforma de comercio agrícola basada en tecnologías de código abierto</w:t>
      </w:r>
      <w:r w:rsidRPr="0003565A">
        <w:rPr>
          <w:rFonts w:ascii="Arial" w:hAnsi="Arial" w:eastAsia="Times New Roman" w:cs="Arial"/>
          <w:b/>
          <w:bCs/>
          <w:kern w:val="0"/>
          <w:sz w:val="28"/>
          <w:szCs w:val="28"/>
          <w:lang w:eastAsia="es-MX"/>
          <w14:ligatures w14:val="none"/>
        </w:rPr>
        <w:t xml:space="preserve"> y </w:t>
      </w:r>
      <w:r>
        <w:rPr>
          <w:rFonts w:ascii="Arial" w:hAnsi="Arial" w:eastAsia="Times New Roman" w:cs="Arial"/>
          <w:b/>
          <w:bCs/>
          <w:kern w:val="0"/>
          <w:sz w:val="28"/>
          <w:szCs w:val="28"/>
          <w:lang w:eastAsia="es-MX"/>
          <w14:ligatures w14:val="none"/>
        </w:rPr>
        <w:t>SIG</w:t>
      </w:r>
    </w:p>
    <w:p w:rsidRPr="0003565A" w:rsidR="0003565A" w:rsidP="0003565A" w:rsidRDefault="0003565A" w14:paraId="7B25B880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1. Introducción</w:t>
      </w:r>
    </w:p>
    <w:p w:rsidRPr="0003565A" w:rsidR="0003565A" w:rsidP="0003565A" w:rsidRDefault="0003565A" w14:paraId="71240C18" w14:textId="46A5BCD6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La presente guía describe el procedimiento necesario para instalar, configurar y ejecutar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 en un entorno local.</w:t>
      </w:r>
    </w:p>
    <w:p w:rsidRPr="0003565A" w:rsidR="0003565A" w:rsidP="0003565A" w:rsidRDefault="0003565A" w14:paraId="4C2D5C46" w14:textId="5F23317E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El objetivo es proporcionar instrucciones claras para que cualquier desarrollador pueda desplegar la aplicación utilizando las tecnologías de código abierto empleadas durante el desarrollo del proyecto.</w:t>
      </w:r>
    </w:p>
    <w:p w:rsidRPr="0003565A" w:rsidR="0003565A" w:rsidP="0003565A" w:rsidRDefault="0003565A" w14:paraId="0339D57B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2. Descripción general del proyecto</w:t>
      </w:r>
    </w:p>
    <w:p w:rsidRPr="0003565A" w:rsidR="0003565A" w:rsidP="0003565A" w:rsidRDefault="0003565A" w14:paraId="5CBF8050" w14:textId="0ACE49C6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 es una plataforma web desarrollada para facilitar la comercialización de productos agrícolas mediante herramientas geoespaciales y tecnologías open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source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03565A" w:rsidR="0003565A" w:rsidP="0003565A" w:rsidRDefault="0003565A" w14:paraId="39AA527C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La solución incorpora:</w:t>
      </w:r>
    </w:p>
    <w:p w:rsidRPr="0003565A" w:rsidR="0003565A" w:rsidP="0003565A" w:rsidRDefault="0003565A" w14:paraId="562B2C39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Gestión de usuarios.</w:t>
      </w:r>
    </w:p>
    <w:p w:rsidRPr="0003565A" w:rsidR="0003565A" w:rsidP="0003565A" w:rsidRDefault="0003565A" w14:paraId="514C63F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Gestión de productos.</w:t>
      </w:r>
    </w:p>
    <w:p w:rsidRPr="0003565A" w:rsidR="0003565A" w:rsidP="0003565A" w:rsidRDefault="0003565A" w14:paraId="7AA4E69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Geolocalización.</w:t>
      </w:r>
    </w:p>
    <w:p w:rsidRPr="0003565A" w:rsidR="0003565A" w:rsidP="0003565A" w:rsidRDefault="0003565A" w14:paraId="232EBDC5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Visualización cartográfica.</w:t>
      </w:r>
    </w:p>
    <w:p w:rsidRPr="0003565A" w:rsidR="0003565A" w:rsidP="0003565A" w:rsidRDefault="0003565A" w14:paraId="5332E7B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Filtros espaciales.</w:t>
      </w:r>
    </w:p>
    <w:p w:rsidRPr="0003565A" w:rsidR="0003565A" w:rsidP="0003565A" w:rsidRDefault="0003565A" w14:paraId="62F107D6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Seguimiento de pedidos.</w:t>
      </w:r>
    </w:p>
    <w:p w:rsidRPr="0003565A" w:rsidR="0003565A" w:rsidP="0003565A" w:rsidRDefault="0003565A" w14:paraId="53C6963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Consulta climática (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AgroWeather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).</w:t>
      </w:r>
    </w:p>
    <w:p w:rsidRPr="0003565A" w:rsidR="0003565A" w:rsidP="0003565A" w:rsidRDefault="0003565A" w14:paraId="4C7136B9" w14:textId="03F3D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Asistente virtual (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AgroHelp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).</w:t>
      </w:r>
    </w:p>
    <w:p w:rsidRPr="0003565A" w:rsidR="0003565A" w:rsidP="0003565A" w:rsidRDefault="0003565A" w14:paraId="2E4D2A14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3. Requisitos del sistema</w:t>
      </w:r>
    </w:p>
    <w:p w:rsidRPr="0003565A" w:rsidR="0003565A" w:rsidP="0003565A" w:rsidRDefault="0003565A" w14:paraId="6154170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Antes de iniciar la instalación se recomienda verificar que el equipo cumpla con los siguientes requisitos:</w:t>
      </w:r>
    </w:p>
    <w:p w:rsidRPr="0003565A" w:rsidR="0003565A" w:rsidP="0003565A" w:rsidRDefault="0003565A" w14:paraId="72057376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Hardware mínimo</w:t>
      </w:r>
    </w:p>
    <w:p w:rsidRPr="0003565A" w:rsidR="0003565A" w:rsidP="0003565A" w:rsidRDefault="0003565A" w14:paraId="562B6DF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Procesador de 2 núcleos o superior.</w:t>
      </w:r>
    </w:p>
    <w:p w:rsidRPr="0003565A" w:rsidR="0003565A" w:rsidP="0003565A" w:rsidRDefault="0003565A" w14:paraId="5B26F040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4 GB de memoria RAM.</w:t>
      </w:r>
    </w:p>
    <w:p w:rsidRPr="0003565A" w:rsidR="0003565A" w:rsidP="0003565A" w:rsidRDefault="0003565A" w14:paraId="7FDBBEAF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2 GB de espacio libre en disco.</w:t>
      </w:r>
    </w:p>
    <w:p w:rsidRPr="0003565A" w:rsidR="0003565A" w:rsidP="0003565A" w:rsidRDefault="0003565A" w14:paraId="2C2F2DF2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Hardware recomendado</w:t>
      </w:r>
    </w:p>
    <w:p w:rsidRPr="0003565A" w:rsidR="0003565A" w:rsidP="0003565A" w:rsidRDefault="0003565A" w14:paraId="290265D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Procesador de 4 núcleos o superior.</w:t>
      </w:r>
    </w:p>
    <w:p w:rsidRPr="0003565A" w:rsidR="0003565A" w:rsidP="0003565A" w:rsidRDefault="0003565A" w14:paraId="5C08F90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8 GB de memoria RAM.</w:t>
      </w:r>
    </w:p>
    <w:p w:rsidRPr="0003565A" w:rsidR="0003565A" w:rsidP="0003565A" w:rsidRDefault="0003565A" w14:paraId="13B4878C" w14:textId="5D0FC2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5 GB de espacio libre en disco.</w:t>
      </w:r>
    </w:p>
    <w:p w:rsidRPr="0003565A" w:rsidR="0003565A" w:rsidP="0003565A" w:rsidRDefault="0003565A" w14:paraId="0FC0C7E0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4. Software requerido</w:t>
      </w:r>
    </w:p>
    <w:p w:rsidRPr="0003565A" w:rsidR="0003565A" w:rsidP="0003565A" w:rsidRDefault="0003565A" w14:paraId="71C090D2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Las siguientes herramientas deben estar instaladas previamente: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623"/>
      </w:tblGrid>
      <w:tr w:rsidRPr="0003565A" w:rsidR="0003565A" w14:paraId="72E34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0380CE3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7F72D1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Versión recomendada</w:t>
            </w:r>
          </w:p>
        </w:tc>
      </w:tr>
      <w:tr w:rsidRPr="0003565A" w:rsidR="0003565A" w14:paraId="7775A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151BCF5D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66EEEFE2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18.x o superior</w:t>
            </w:r>
          </w:p>
        </w:tc>
      </w:tr>
      <w:tr w:rsidRPr="0003565A" w:rsidR="0003565A" w14:paraId="4E48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7898B515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1567E855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Incluido con Node.js</w:t>
            </w:r>
          </w:p>
        </w:tc>
      </w:tr>
      <w:tr w:rsidRPr="0003565A" w:rsidR="0003565A" w14:paraId="2D04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594230CB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5B56D3B4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15 o superior</w:t>
            </w:r>
          </w:p>
        </w:tc>
      </w:tr>
      <w:tr w:rsidRPr="0003565A" w:rsidR="0003565A" w14:paraId="0B80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247525B2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3D33E90B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Última versión estable</w:t>
            </w:r>
          </w:p>
        </w:tc>
      </w:tr>
      <w:tr w:rsidRPr="0003565A" w:rsidR="0003565A" w14:paraId="49B3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4C854943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 xml:space="preserve">Visual Studio </w:t>
            </w: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305861FD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Opcional</w:t>
            </w:r>
          </w:p>
        </w:tc>
      </w:tr>
      <w:tr w:rsidRPr="0003565A" w:rsidR="0003565A" w14:paraId="3B42E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15D0627E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Navegador Web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765F2608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Chrome, Edge o Firefox</w:t>
            </w:r>
          </w:p>
        </w:tc>
      </w:tr>
    </w:tbl>
    <w:p w:rsidRPr="0003565A" w:rsidR="0003565A" w:rsidP="0003565A" w:rsidRDefault="0003565A" w14:paraId="5F0B7EC7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5. Obtención del código fuente</w:t>
      </w:r>
    </w:p>
    <w:p w:rsidRPr="0003565A" w:rsidR="0003565A" w:rsidP="0003565A" w:rsidRDefault="0003565A" w14:paraId="570B917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Clonar el repositorio oficial del proyecto utilizando Git.</w:t>
      </w:r>
    </w:p>
    <w:p w:rsidRPr="0003565A" w:rsidR="0003565A" w:rsidP="0003565A" w:rsidRDefault="0003565A" w14:paraId="71D7DD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clone [URL_DEL_REPOSITORIO]</w:t>
      </w:r>
    </w:p>
    <w:p w:rsidRPr="0003565A" w:rsidR="0003565A" w:rsidP="0003565A" w:rsidRDefault="0003565A" w14:paraId="016B29D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Ingresar al directorio del proyecto:</w:t>
      </w:r>
    </w:p>
    <w:p w:rsidRPr="0003565A" w:rsidR="0003565A" w:rsidP="0003565A" w:rsidRDefault="0003565A" w14:paraId="237AB292" w14:textId="526EF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cd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AgroMarket</w:t>
      </w:r>
      <w:proofErr w:type="spellEnd"/>
    </w:p>
    <w:p w:rsidRPr="0003565A" w:rsidR="0003565A" w:rsidP="0003565A" w:rsidRDefault="0003565A" w14:paraId="35214AC4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6. Estructura general del proyecto</w:t>
      </w:r>
    </w:p>
    <w:p w:rsidRPr="0003565A" w:rsidR="0003565A" w:rsidP="0003565A" w:rsidRDefault="0003565A" w14:paraId="593E1A7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La solución se encuentra dividida en dos componentes principales:</w:t>
      </w:r>
    </w:p>
    <w:p w:rsidRPr="0003565A" w:rsidR="0003565A" w:rsidP="0003565A" w:rsidRDefault="0003565A" w14:paraId="3E8AB7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AgroMarket</w:t>
      </w:r>
      <w:proofErr w:type="spellEnd"/>
    </w:p>
    <w:p w:rsidRPr="0003565A" w:rsidR="0003565A" w:rsidP="0003565A" w:rsidRDefault="0003565A" w14:paraId="6AB3CD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│</w:t>
      </w:r>
    </w:p>
    <w:p w:rsidRPr="0003565A" w:rsidR="0003565A" w:rsidP="0003565A" w:rsidRDefault="0003565A" w14:paraId="0EDA71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├── AGRO_CLIENT</w:t>
      </w:r>
    </w:p>
    <w:p w:rsidRPr="0003565A" w:rsidR="0003565A" w:rsidP="0003565A" w:rsidRDefault="0003565A" w14:paraId="6D36B5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│   └── Aplicación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Frontend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React</w:t>
      </w:r>
      <w:proofErr w:type="spellEnd"/>
    </w:p>
    <w:p w:rsidRPr="0003565A" w:rsidR="0003565A" w:rsidP="0003565A" w:rsidRDefault="0003565A" w14:paraId="66D844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val="en-US"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val="en-US" w:eastAsia="es-MX"/>
          <w14:ligatures w14:val="none"/>
        </w:rPr>
        <w:t>│</w:t>
      </w:r>
    </w:p>
    <w:p w:rsidRPr="0003565A" w:rsidR="0003565A" w:rsidP="0003565A" w:rsidRDefault="0003565A" w14:paraId="11C866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val="en-US"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val="en-US" w:eastAsia="es-MX"/>
          <w14:ligatures w14:val="none"/>
        </w:rPr>
        <w:t>├── AGRO_SERVER</w:t>
      </w:r>
    </w:p>
    <w:p w:rsidRPr="0003565A" w:rsidR="0003565A" w:rsidP="0003565A" w:rsidRDefault="0003565A" w14:paraId="50213A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val="en-US"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val="en-US" w:eastAsia="es-MX"/>
          <w14:ligatures w14:val="none"/>
        </w:rPr>
        <w:t>│   └── Backend Node.js + Express</w:t>
      </w:r>
    </w:p>
    <w:p w:rsidRPr="0003565A" w:rsidR="0003565A" w:rsidP="0003565A" w:rsidRDefault="0003565A" w14:paraId="25D61C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│</w:t>
      </w:r>
    </w:p>
    <w:p w:rsidRPr="0003565A" w:rsidR="0003565A" w:rsidP="0003565A" w:rsidRDefault="0003565A" w14:paraId="221CBA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└── PostgreSQL</w:t>
      </w:r>
    </w:p>
    <w:p w:rsidRPr="0003565A" w:rsidR="0003565A" w:rsidP="0003565A" w:rsidRDefault="0003565A" w14:paraId="431E02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   └── Base de Datos</w:t>
      </w:r>
    </w:p>
    <w:p w:rsidRPr="0003565A" w:rsidR="0003565A" w:rsidP="0003565A" w:rsidRDefault="0003565A" w14:paraId="71424434" w14:textId="074EB54B">
      <w:pPr>
        <w:spacing w:after="0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03565A" w:rsidR="0003565A" w:rsidP="0003565A" w:rsidRDefault="0003565A" w14:paraId="163F6CAA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7. Configuración de la base de datos</w:t>
      </w:r>
    </w:p>
    <w:p w:rsidRPr="0003565A" w:rsidR="0003565A" w:rsidP="0003565A" w:rsidRDefault="0003565A" w14:paraId="1A386D48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Paso 1: Instalar PostgreSQL</w:t>
      </w:r>
    </w:p>
    <w:p w:rsidRPr="0003565A" w:rsidR="0003565A" w:rsidP="0003565A" w:rsidRDefault="0003565A" w14:paraId="01C52D7D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Descargar e instalar PostgreSQL desde su sitio oficial:</w:t>
      </w:r>
    </w:p>
    <w:p w:rsidRPr="0003565A" w:rsidR="0003565A" w:rsidP="0003565A" w:rsidRDefault="0003565A" w14:paraId="2A0B14BA" w14:textId="6474B18A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hyperlink w:history="1" r:id="rId6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https://www.postgresql.org/</w:t>
        </w:r>
      </w:hyperlink>
    </w:p>
    <w:p w:rsidRPr="0003565A" w:rsidR="0003565A" w:rsidP="0003565A" w:rsidRDefault="0003565A" w14:paraId="0626E19C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Paso 2: Crear la base de datos</w:t>
      </w:r>
    </w:p>
    <w:p w:rsidRPr="0003565A" w:rsidR="0003565A" w:rsidP="0003565A" w:rsidRDefault="0003565A" w14:paraId="1CA9D8C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Ingresar al administrador de PostgreSQL y ejecutar:</w:t>
      </w:r>
    </w:p>
    <w:p w:rsidRPr="0003565A" w:rsidR="0003565A" w:rsidP="0003565A" w:rsidRDefault="0003565A" w14:paraId="6FFB028E" w14:textId="09E37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CREATE DATABASE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agromarket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;</w:t>
      </w:r>
    </w:p>
    <w:p w:rsidRPr="0003565A" w:rsidR="0003565A" w:rsidP="0003565A" w:rsidRDefault="0003565A" w14:paraId="0B9DF607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Paso 3: Verificar acceso</w:t>
      </w:r>
    </w:p>
    <w:p w:rsidRPr="0003565A" w:rsidR="0003565A" w:rsidP="0003565A" w:rsidRDefault="0003565A" w14:paraId="42BD25A4" w14:textId="2FAA77E5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Confirmar que la base de datos se encuentra disponible y que el usuario tenga permisos de conexión.</w:t>
      </w:r>
    </w:p>
    <w:p w:rsidRPr="0003565A" w:rsidR="0003565A" w:rsidP="0003565A" w:rsidRDefault="0003565A" w14:paraId="6D59E4B5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 xml:space="preserve">8. Configuración del </w:t>
      </w:r>
      <w:proofErr w:type="spellStart"/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backend</w:t>
      </w:r>
      <w:proofErr w:type="spellEnd"/>
    </w:p>
    <w:p w:rsidRPr="0003565A" w:rsidR="0003565A" w:rsidP="0003565A" w:rsidRDefault="0003565A" w14:paraId="2CA7F5AE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Ingresar al directorio del servidor:</w:t>
      </w:r>
    </w:p>
    <w:p w:rsidRPr="0003565A" w:rsidR="0003565A" w:rsidP="0003565A" w:rsidRDefault="0003565A" w14:paraId="19ED7CBA" w14:textId="084E3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cd AGRO_SERVER</w:t>
      </w:r>
    </w:p>
    <w:p w:rsidRPr="0003565A" w:rsidR="0003565A" w:rsidP="0003565A" w:rsidRDefault="0003565A" w14:paraId="46D69C0D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Instalar dependencias</w:t>
      </w:r>
    </w:p>
    <w:p w:rsidRPr="0003565A" w:rsidR="0003565A" w:rsidP="0003565A" w:rsidRDefault="0003565A" w14:paraId="322D6635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Ejecutar:</w:t>
      </w:r>
    </w:p>
    <w:p w:rsidRPr="0003565A" w:rsidR="0003565A" w:rsidP="0003565A" w:rsidRDefault="0003565A" w14:paraId="07972EBA" w14:textId="08A8C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install</w:t>
      </w:r>
      <w:proofErr w:type="spellEnd"/>
    </w:p>
    <w:p w:rsidRPr="0003565A" w:rsidR="0003565A" w:rsidP="0003565A" w:rsidRDefault="0003565A" w14:paraId="4DE854BC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Configurar variables de entorno</w:t>
      </w:r>
    </w:p>
    <w:p w:rsidRPr="0003565A" w:rsidR="0003565A" w:rsidP="0003565A" w:rsidRDefault="0003565A" w14:paraId="65078ED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Crear un archivo:</w:t>
      </w:r>
    </w:p>
    <w:p w:rsidRPr="0003565A" w:rsidR="0003565A" w:rsidP="0003565A" w:rsidRDefault="0003565A" w14:paraId="6E004A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.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env</w:t>
      </w:r>
      <w:proofErr w:type="spellEnd"/>
    </w:p>
    <w:p w:rsidRPr="0003565A" w:rsidR="0003565A" w:rsidP="0003565A" w:rsidRDefault="0003565A" w14:paraId="1C2CE878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Ejemplo:</w:t>
      </w:r>
    </w:p>
    <w:p w:rsidRPr="0003565A" w:rsidR="0003565A" w:rsidP="0003565A" w:rsidRDefault="0003565A" w14:paraId="01DF03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DATABASE_URL="postgresql://usuario:password@localhost:5432/agromarket"</w:t>
      </w:r>
    </w:p>
    <w:p w:rsidRPr="0003565A" w:rsidR="0003565A" w:rsidP="0003565A" w:rsidRDefault="0003565A" w14:paraId="63852A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03565A" w:rsidR="0003565A" w:rsidP="0003565A" w:rsidRDefault="0003565A" w14:paraId="06BD02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PORT=3000</w:t>
      </w:r>
    </w:p>
    <w:p w:rsidRPr="0003565A" w:rsidR="0003565A" w:rsidP="0003565A" w:rsidRDefault="0003565A" w14:paraId="1C1656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</w:p>
    <w:p w:rsidRPr="0003565A" w:rsidR="0003565A" w:rsidP="0003565A" w:rsidRDefault="0003565A" w14:paraId="1FFD55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lastRenderedPageBreak/>
        <w:t>JWT_SECRET=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agromarket_secret</w:t>
      </w:r>
      <w:proofErr w:type="spellEnd"/>
    </w:p>
    <w:p w:rsidRPr="0003565A" w:rsidR="0003565A" w:rsidP="0003565A" w:rsidRDefault="0003565A" w14:paraId="192E0FF8" w14:textId="44F14B1C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lang w:eastAsia="es-MX"/>
          <w14:ligatures w14:val="none"/>
        </w:rPr>
        <w:t>Nota:</w:t>
      </w: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 Sustituir los valores según la configuración local.</w:t>
      </w:r>
    </w:p>
    <w:p w:rsidRPr="0003565A" w:rsidR="0003565A" w:rsidP="0003565A" w:rsidRDefault="0003565A" w14:paraId="172759DD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Ejecutar migraciones Prisma</w:t>
      </w:r>
    </w:p>
    <w:p w:rsidRPr="0003565A" w:rsidR="0003565A" w:rsidP="0003565A" w:rsidRDefault="0003565A" w14:paraId="5BAF32AC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Aplicar la estructura de la base de datos:</w:t>
      </w:r>
    </w:p>
    <w:p w:rsidRPr="0003565A" w:rsidR="0003565A" w:rsidP="0003565A" w:rsidRDefault="0003565A" w14:paraId="6B37E3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migrate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deploy</w:t>
      </w:r>
      <w:proofErr w:type="spellEnd"/>
    </w:p>
    <w:p w:rsidRPr="0003565A" w:rsidR="0003565A" w:rsidP="0003565A" w:rsidRDefault="0003565A" w14:paraId="5A30B798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o</w:t>
      </w:r>
    </w:p>
    <w:p w:rsidRPr="0003565A" w:rsidR="0003565A" w:rsidP="0003565A" w:rsidRDefault="0003565A" w14:paraId="1A0025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db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push</w:t>
      </w:r>
      <w:proofErr w:type="spellEnd"/>
    </w:p>
    <w:p w:rsidRPr="0003565A" w:rsidR="0003565A" w:rsidP="0003565A" w:rsidRDefault="0003565A" w14:paraId="320799A8" w14:textId="3488B05D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según la configuración utilizada en el proyecto.</w:t>
      </w:r>
    </w:p>
    <w:p w:rsidRPr="0003565A" w:rsidR="0003565A" w:rsidP="0003565A" w:rsidRDefault="0003565A" w14:paraId="689E99D8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Generar cliente Prisma</w:t>
      </w:r>
    </w:p>
    <w:p w:rsidRPr="0003565A" w:rsidR="0003565A" w:rsidP="0003565A" w:rsidRDefault="0003565A" w14:paraId="186466EB" w14:textId="66400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generate</w:t>
      </w:r>
      <w:proofErr w:type="spellEnd"/>
    </w:p>
    <w:p w:rsidRPr="0003565A" w:rsidR="0003565A" w:rsidP="0003565A" w:rsidRDefault="0003565A" w14:paraId="5ECD097B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Iniciar </w:t>
      </w:r>
      <w:proofErr w:type="spellStart"/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backend</w:t>
      </w:r>
      <w:proofErr w:type="spellEnd"/>
    </w:p>
    <w:p w:rsidRPr="0003565A" w:rsidR="0003565A" w:rsidP="0003565A" w:rsidRDefault="0003565A" w14:paraId="7AF191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run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dev</w:t>
      </w:r>
      <w:proofErr w:type="spellEnd"/>
    </w:p>
    <w:p w:rsidRPr="0003565A" w:rsidR="0003565A" w:rsidP="0003565A" w:rsidRDefault="0003565A" w14:paraId="2072F7F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Si la configuración es correcta aparecerá un mensaje similar a:</w:t>
      </w:r>
    </w:p>
    <w:p w:rsidRPr="0003565A" w:rsidR="0003565A" w:rsidP="0003565A" w:rsidRDefault="0003565A" w14:paraId="1CE86AA6" w14:textId="096BC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Server running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on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port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3000</w:t>
      </w:r>
    </w:p>
    <w:p w:rsidRPr="0003565A" w:rsidR="0003565A" w:rsidP="0003565A" w:rsidRDefault="0003565A" w14:paraId="1B502106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 xml:space="preserve">9. Configuración del </w:t>
      </w:r>
      <w:proofErr w:type="spellStart"/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frontend</w:t>
      </w:r>
      <w:proofErr w:type="spellEnd"/>
    </w:p>
    <w:p w:rsidRPr="0003565A" w:rsidR="0003565A" w:rsidP="0003565A" w:rsidRDefault="0003565A" w14:paraId="6C0F97ED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Abrir una nueva terminal.</w:t>
      </w:r>
    </w:p>
    <w:p w:rsidRPr="0003565A" w:rsidR="0003565A" w:rsidP="0003565A" w:rsidRDefault="0003565A" w14:paraId="2D445A82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Ingresar al directorio del cliente:</w:t>
      </w:r>
    </w:p>
    <w:p w:rsidRPr="0003565A" w:rsidR="0003565A" w:rsidP="0003565A" w:rsidRDefault="0003565A" w14:paraId="64BAA032" w14:textId="52C29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cd AGRO_CLIENT</w:t>
      </w:r>
    </w:p>
    <w:p w:rsidRPr="0003565A" w:rsidR="0003565A" w:rsidP="0003565A" w:rsidRDefault="0003565A" w14:paraId="66A09D04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Instalar dependencias</w:t>
      </w:r>
    </w:p>
    <w:p w:rsidRPr="0003565A" w:rsidR="0003565A" w:rsidP="0003565A" w:rsidRDefault="0003565A" w14:paraId="3C0AD8A6" w14:textId="11E68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install</w:t>
      </w:r>
      <w:proofErr w:type="spellEnd"/>
    </w:p>
    <w:p w:rsidRPr="0003565A" w:rsidR="0003565A" w:rsidP="0003565A" w:rsidRDefault="0003565A" w14:paraId="07261FCA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Configurar variables de entorno</w:t>
      </w:r>
    </w:p>
    <w:p w:rsidRPr="0003565A" w:rsidR="0003565A" w:rsidP="0003565A" w:rsidRDefault="0003565A" w14:paraId="5C9E46CC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Crear un archivo:</w:t>
      </w:r>
    </w:p>
    <w:p w:rsidRPr="0003565A" w:rsidR="0003565A" w:rsidP="0003565A" w:rsidRDefault="0003565A" w14:paraId="3F0EE5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lastRenderedPageBreak/>
        <w:t>.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env</w:t>
      </w:r>
      <w:proofErr w:type="spellEnd"/>
    </w:p>
    <w:p w:rsidRPr="0003565A" w:rsidR="0003565A" w:rsidP="0003565A" w:rsidRDefault="0003565A" w14:paraId="398F5CA5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Ejemplo:</w:t>
      </w:r>
    </w:p>
    <w:p w:rsidRPr="0003565A" w:rsidR="0003565A" w:rsidP="0003565A" w:rsidRDefault="0003565A" w14:paraId="38D3852E" w14:textId="27F6D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VITE_API_URL=http://localhost:3000</w:t>
      </w:r>
    </w:p>
    <w:p w:rsidRPr="0003565A" w:rsidR="0003565A" w:rsidP="0003565A" w:rsidRDefault="0003565A" w14:paraId="25A91805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Ejecutar aplicación</w:t>
      </w:r>
    </w:p>
    <w:p w:rsidRPr="0003565A" w:rsidR="0003565A" w:rsidP="0003565A" w:rsidRDefault="0003565A" w14:paraId="630B37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run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dev</w:t>
      </w:r>
      <w:proofErr w:type="spellEnd"/>
    </w:p>
    <w:p w:rsidRPr="0003565A" w:rsidR="0003565A" w:rsidP="0003565A" w:rsidRDefault="0003565A" w14:paraId="4054993A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El sistema mostrará una dirección similar a:</w:t>
      </w:r>
    </w:p>
    <w:p w:rsidRPr="0003565A" w:rsidR="0003565A" w:rsidP="0003565A" w:rsidRDefault="0003565A" w14:paraId="088718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http://localhost:5173</w:t>
      </w:r>
    </w:p>
    <w:p w:rsidRPr="0003565A" w:rsidR="0003565A" w:rsidP="0003565A" w:rsidRDefault="0003565A" w14:paraId="36446EF8" w14:textId="0448332D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Abrir la URL en el navegador.</w:t>
      </w:r>
    </w:p>
    <w:p w:rsidRPr="0003565A" w:rsidR="0003565A" w:rsidP="0003565A" w:rsidRDefault="0003565A" w14:paraId="7A61EE77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10. Verificación de instalación</w:t>
      </w:r>
    </w:p>
    <w:p w:rsidRPr="0003565A" w:rsidR="0003565A" w:rsidP="0003565A" w:rsidRDefault="0003565A" w14:paraId="1A064B49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La instalación se considera exitosa cuando:</w:t>
      </w:r>
    </w:p>
    <w:p w:rsidRPr="0003565A" w:rsidR="0003565A" w:rsidP="0003565A" w:rsidRDefault="0003565A" w14:paraId="7E82F35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El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backend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 inicia correctamente.</w:t>
      </w:r>
    </w:p>
    <w:p w:rsidRPr="0003565A" w:rsidR="0003565A" w:rsidP="0003565A" w:rsidRDefault="0003565A" w14:paraId="00BDC61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El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frontend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 carga sin errores.</w:t>
      </w:r>
    </w:p>
    <w:p w:rsidRPr="0003565A" w:rsidR="0003565A" w:rsidP="0003565A" w:rsidRDefault="0003565A" w14:paraId="0B66364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Es posible registrar usuarios.</w:t>
      </w:r>
    </w:p>
    <w:p w:rsidRPr="0003565A" w:rsidR="0003565A" w:rsidP="0003565A" w:rsidRDefault="0003565A" w14:paraId="6B3C2EC8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Es posible iniciar sesión.</w:t>
      </w:r>
    </w:p>
    <w:p w:rsidRPr="0003565A" w:rsidR="0003565A" w:rsidP="0003565A" w:rsidRDefault="0003565A" w14:paraId="7EDBABD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Se visualizan los mapas interactivos.</w:t>
      </w:r>
    </w:p>
    <w:p w:rsidRPr="0003565A" w:rsidR="0003565A" w:rsidP="0003565A" w:rsidRDefault="0003565A" w14:paraId="4C5B94C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Se puede acceder a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AgroWeather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03565A" w:rsidR="0003565A" w:rsidP="0003565A" w:rsidRDefault="0003565A" w14:paraId="63B4809C" w14:textId="4D5FA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Se puede acceder a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AgroHelp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03565A" w:rsidR="0003565A" w:rsidP="0003565A" w:rsidRDefault="0003565A" w14:paraId="1EB6C3A8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11. Módulos disponibles</w:t>
      </w:r>
    </w:p>
    <w:p w:rsidRPr="0003565A" w:rsidR="0003565A" w:rsidP="0003565A" w:rsidRDefault="0003565A" w14:paraId="647CB57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Una vez iniciada la aplicación estarán disponibles los siguientes módulos:</w:t>
      </w:r>
    </w:p>
    <w:p w:rsidRPr="0003565A" w:rsidR="0003565A" w:rsidP="0003565A" w:rsidRDefault="0003565A" w14:paraId="1F4B2B64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Gestión de usuarios</w:t>
      </w:r>
    </w:p>
    <w:p w:rsidRPr="0003565A" w:rsidR="0003565A" w:rsidP="0003565A" w:rsidRDefault="0003565A" w14:paraId="21CC70E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Registro</w:t>
      </w:r>
    </w:p>
    <w:p w:rsidRPr="0003565A" w:rsidR="0003565A" w:rsidP="0003565A" w:rsidRDefault="0003565A" w14:paraId="3B13EBAA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Inicio de sesión</w:t>
      </w:r>
    </w:p>
    <w:p w:rsidRPr="0003565A" w:rsidR="0003565A" w:rsidP="0003565A" w:rsidRDefault="0003565A" w14:paraId="152841E3" w14:textId="70DDF3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Perfil</w:t>
      </w:r>
    </w:p>
    <w:p w:rsidRPr="0003565A" w:rsidR="0003565A" w:rsidP="0003565A" w:rsidRDefault="0003565A" w14:paraId="44744FC5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Gestión de productos</w:t>
      </w:r>
    </w:p>
    <w:p w:rsidRPr="0003565A" w:rsidR="0003565A" w:rsidP="0003565A" w:rsidRDefault="0003565A" w14:paraId="3D251C2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Crear productos</w:t>
      </w:r>
    </w:p>
    <w:p w:rsidRPr="0003565A" w:rsidR="0003565A" w:rsidP="0003565A" w:rsidRDefault="0003565A" w14:paraId="53B5A0A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Editar productos</w:t>
      </w:r>
    </w:p>
    <w:p w:rsidRPr="0003565A" w:rsidR="0003565A" w:rsidP="0003565A" w:rsidRDefault="0003565A" w14:paraId="36C091FE" w14:textId="48CE65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Eliminar productos</w:t>
      </w:r>
    </w:p>
    <w:p w:rsidRPr="0003565A" w:rsidR="0003565A" w:rsidP="0003565A" w:rsidRDefault="0003565A" w14:paraId="14AD8B94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Geolocalización</w:t>
      </w:r>
    </w:p>
    <w:p w:rsidRPr="0003565A" w:rsidR="0003565A" w:rsidP="0003565A" w:rsidRDefault="0003565A" w14:paraId="60D0591F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Registro de ubicación</w:t>
      </w:r>
    </w:p>
    <w:p w:rsidRPr="0003565A" w:rsidR="0003565A" w:rsidP="0003565A" w:rsidRDefault="0003565A" w14:paraId="489E97F1" w14:textId="218B68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Visualización geográfica</w:t>
      </w:r>
    </w:p>
    <w:p w:rsidRPr="0003565A" w:rsidR="0003565A" w:rsidP="0003565A" w:rsidRDefault="0003565A" w14:paraId="0737C98D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AgroWeather</w:t>
      </w:r>
      <w:proofErr w:type="spellEnd"/>
    </w:p>
    <w:p w:rsidRPr="0003565A" w:rsidR="0003565A" w:rsidP="0003565A" w:rsidRDefault="0003565A" w14:paraId="023BE744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Consulta climática</w:t>
      </w:r>
    </w:p>
    <w:p w:rsidRPr="0003565A" w:rsidR="0003565A" w:rsidP="0003565A" w:rsidRDefault="0003565A" w14:paraId="29E17FA1" w14:textId="249422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Información meteorológica</w:t>
      </w:r>
    </w:p>
    <w:p w:rsidRPr="0003565A" w:rsidR="0003565A" w:rsidP="0003565A" w:rsidRDefault="0003565A" w14:paraId="4AEA1FCD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AgroHelp</w:t>
      </w:r>
      <w:proofErr w:type="spellEnd"/>
    </w:p>
    <w:p w:rsidRPr="0003565A" w:rsidR="0003565A" w:rsidP="0003565A" w:rsidRDefault="0003565A" w14:paraId="12D2CCEC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Asistente virtual</w:t>
      </w:r>
    </w:p>
    <w:p w:rsidRPr="0003565A" w:rsidR="0003565A" w:rsidP="0003565A" w:rsidRDefault="0003565A" w14:paraId="3CBBC4EF" w14:textId="1A2F4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Ayuda para usuarios</w:t>
      </w:r>
    </w:p>
    <w:p w:rsidRPr="0003565A" w:rsidR="0003565A" w:rsidP="0003565A" w:rsidRDefault="0003565A" w14:paraId="0A7ECF75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12. Solución de problemas comunes</w:t>
      </w:r>
    </w:p>
    <w:p w:rsidRPr="0003565A" w:rsidR="0003565A" w:rsidP="0003565A" w:rsidRDefault="0003565A" w14:paraId="3DE96BAF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Error de conexión a PostgreSQL</w:t>
      </w:r>
    </w:p>
    <w:p w:rsidRPr="0003565A" w:rsidR="0003565A" w:rsidP="0003565A" w:rsidRDefault="0003565A" w14:paraId="3ED4EA8C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Verificar:</w:t>
      </w:r>
    </w:p>
    <w:p w:rsidRPr="0003565A" w:rsidR="0003565A" w:rsidP="0003565A" w:rsidRDefault="0003565A" w14:paraId="0936CBC3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Servicio PostgreSQL activo.</w:t>
      </w:r>
    </w:p>
    <w:p w:rsidRPr="0003565A" w:rsidR="0003565A" w:rsidP="0003565A" w:rsidRDefault="0003565A" w14:paraId="1633B595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Usuario y contraseña correctos.</w:t>
      </w:r>
    </w:p>
    <w:p w:rsidRPr="0003565A" w:rsidR="0003565A" w:rsidP="0003565A" w:rsidRDefault="0003565A" w14:paraId="53FE877E" w14:textId="5A3808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DATABASE_URL correctamente configurada.</w:t>
      </w:r>
    </w:p>
    <w:p w:rsidRPr="0003565A" w:rsidR="0003565A" w:rsidP="0003565A" w:rsidRDefault="0003565A" w14:paraId="66A0C7F6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Error al ejecutar Prisma</w:t>
      </w:r>
    </w:p>
    <w:p w:rsidRPr="0003565A" w:rsidR="0003565A" w:rsidP="0003565A" w:rsidRDefault="0003565A" w14:paraId="41240461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Ejecutar:</w:t>
      </w:r>
    </w:p>
    <w:p w:rsidRPr="0003565A" w:rsidR="0003565A" w:rsidP="0003565A" w:rsidRDefault="0003565A" w14:paraId="1DC8D9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generate</w:t>
      </w:r>
      <w:proofErr w:type="spellEnd"/>
    </w:p>
    <w:p w:rsidRPr="0003565A" w:rsidR="0003565A" w:rsidP="0003565A" w:rsidRDefault="0003565A" w14:paraId="3D406851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y posteriormente:</w:t>
      </w:r>
    </w:p>
    <w:p w:rsidRPr="0003565A" w:rsidR="0003565A" w:rsidP="0003565A" w:rsidRDefault="0003565A" w14:paraId="64F5D4AB" w14:textId="29E4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db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push</w:t>
      </w:r>
      <w:proofErr w:type="spellEnd"/>
    </w:p>
    <w:p w:rsidRPr="0003565A" w:rsidR="0003565A" w:rsidP="0003565A" w:rsidRDefault="0003565A" w14:paraId="45EC805C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Error de dependencias</w:t>
      </w:r>
    </w:p>
    <w:p w:rsidRPr="0003565A" w:rsidR="0003565A" w:rsidP="0003565A" w:rsidRDefault="0003565A" w14:paraId="1D0513E7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Eliminar:</w:t>
      </w:r>
    </w:p>
    <w:p w:rsidRPr="0003565A" w:rsidR="0003565A" w:rsidP="0003565A" w:rsidRDefault="0003565A" w14:paraId="66D94D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node_modules</w:t>
      </w:r>
      <w:proofErr w:type="spellEnd"/>
    </w:p>
    <w:p w:rsidRPr="0003565A" w:rsidR="0003565A" w:rsidP="0003565A" w:rsidRDefault="0003565A" w14:paraId="397FE7E5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y reinstalar:</w:t>
      </w:r>
    </w:p>
    <w:p w:rsidRPr="0003565A" w:rsidR="0003565A" w:rsidP="0003565A" w:rsidRDefault="0003565A" w14:paraId="65C996C0" w14:textId="65B0B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lastRenderedPageBreak/>
        <w:t>npm</w:t>
      </w:r>
      <w:proofErr w:type="spellEnd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install</w:t>
      </w:r>
      <w:proofErr w:type="spellEnd"/>
    </w:p>
    <w:p w:rsidRPr="0003565A" w:rsidR="0003565A" w:rsidP="0003565A" w:rsidRDefault="0003565A" w14:paraId="01A93A37" w14:textId="77777777">
      <w:pPr>
        <w:spacing w:before="100" w:beforeAutospacing="1" w:after="100" w:afterAutospacing="1" w:line="240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Error de puertos ocupados</w:t>
      </w:r>
    </w:p>
    <w:p w:rsidRPr="0003565A" w:rsidR="0003565A" w:rsidP="0003565A" w:rsidRDefault="0003565A" w14:paraId="123045AC" w14:textId="48BF11B8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Verificar que los puertos configurados no estén siendo utilizados por otras aplicaciones.</w:t>
      </w:r>
    </w:p>
    <w:p w:rsidRPr="0003565A" w:rsidR="0003565A" w:rsidP="0003565A" w:rsidRDefault="0003565A" w14:paraId="60ED8078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13. 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277"/>
      </w:tblGrid>
      <w:tr w:rsidRPr="0003565A" w:rsidR="0003565A" w14:paraId="12674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12666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7CF65D5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Función</w:t>
            </w:r>
          </w:p>
        </w:tc>
      </w:tr>
      <w:tr w:rsidRPr="0003565A" w:rsidR="0003565A" w14:paraId="0E62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1EF5F3E0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5C99ABD8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Frontend</w:t>
            </w:r>
            <w:proofErr w:type="spellEnd"/>
          </w:p>
        </w:tc>
      </w:tr>
      <w:tr w:rsidRPr="0003565A" w:rsidR="0003565A" w14:paraId="677B6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6FBBEC59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17670D71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Backend</w:t>
            </w:r>
            <w:proofErr w:type="spellEnd"/>
          </w:p>
        </w:tc>
      </w:tr>
      <w:tr w:rsidRPr="0003565A" w:rsidR="0003565A" w14:paraId="6222A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04F6FEC0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1297BC62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API</w:t>
            </w:r>
          </w:p>
        </w:tc>
      </w:tr>
      <w:tr w:rsidRPr="0003565A" w:rsidR="0003565A" w14:paraId="5487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66F9CB91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18036008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Base de datos</w:t>
            </w:r>
          </w:p>
        </w:tc>
      </w:tr>
      <w:tr w:rsidRPr="0003565A" w:rsidR="0003565A" w14:paraId="7712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7884A741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Prisma ORM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14114F0B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Acceso a datos</w:t>
            </w:r>
          </w:p>
        </w:tc>
      </w:tr>
      <w:tr w:rsidRPr="0003565A" w:rsidR="0003565A" w14:paraId="3981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0C35BB75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Leaflet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046533D3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Mapas</w:t>
            </w:r>
          </w:p>
        </w:tc>
      </w:tr>
      <w:tr w:rsidRPr="0003565A" w:rsidR="0003565A" w14:paraId="5E3A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46B86A0C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proofErr w:type="spellStart"/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OpenStreetMap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2BC9226E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Cartografía</w:t>
            </w:r>
          </w:p>
        </w:tc>
      </w:tr>
      <w:tr w:rsidRPr="0003565A" w:rsidR="0003565A" w14:paraId="3839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0B51EA57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6097BCFB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Control de versiones</w:t>
            </w:r>
          </w:p>
        </w:tc>
      </w:tr>
      <w:tr w:rsidRPr="0003565A" w:rsidR="0003565A" w14:paraId="35A13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1F03806D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64629955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Repositorio</w:t>
            </w:r>
          </w:p>
        </w:tc>
      </w:tr>
      <w:tr w:rsidRPr="0003565A" w:rsidR="0003565A" w14:paraId="4C23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3565A" w:rsidR="0003565A" w:rsidP="0003565A" w:rsidRDefault="0003565A" w14:paraId="0441F612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Pr="0003565A" w:rsidR="0003565A" w:rsidP="0003565A" w:rsidRDefault="0003565A" w14:paraId="7189BCF8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03565A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Gestión de proyecto</w:t>
            </w:r>
          </w:p>
        </w:tc>
      </w:tr>
    </w:tbl>
    <w:p w:rsidRPr="0003565A" w:rsidR="0003565A" w:rsidP="0003565A" w:rsidRDefault="0003565A" w14:paraId="3847BC9E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14. Buenas prácticas recomendadas</w:t>
      </w:r>
    </w:p>
    <w:p w:rsidRPr="0003565A" w:rsidR="0003565A" w:rsidP="0003565A" w:rsidRDefault="0003565A" w14:paraId="331BDD47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Mantener actualizado Node.js.</w:t>
      </w:r>
    </w:p>
    <w:p w:rsidRPr="0003565A" w:rsidR="0003565A" w:rsidP="0003565A" w:rsidRDefault="0003565A" w14:paraId="4F04CB80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Realizar respaldos periódicos de la base de datos.</w:t>
      </w:r>
    </w:p>
    <w:p w:rsidRPr="0003565A" w:rsidR="0003565A" w:rsidP="0003565A" w:rsidRDefault="0003565A" w14:paraId="05FFDE1F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Utilizar ramas para nuevas funcionalidades.</w:t>
      </w:r>
    </w:p>
    <w:p w:rsidRPr="0003565A" w:rsidR="0003565A" w:rsidP="0003565A" w:rsidRDefault="0003565A" w14:paraId="43F8FEF6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Mantener actualizadas las dependencias.</w:t>
      </w:r>
    </w:p>
    <w:p w:rsidRPr="0003565A" w:rsidR="0003565A" w:rsidP="0003565A" w:rsidRDefault="0003565A" w14:paraId="133C55F2" w14:textId="6088F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Documentar cambios importantes en GitHub.</w:t>
      </w:r>
    </w:p>
    <w:p w:rsidR="0003565A" w:rsidP="0003565A" w:rsidRDefault="0003565A" w14:paraId="7A0378B9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="0003565A" w:rsidP="0003565A" w:rsidRDefault="0003565A" w14:paraId="68AF0647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="0003565A" w:rsidP="0003565A" w:rsidRDefault="0003565A" w14:paraId="569303CB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="0003565A" w:rsidP="0003565A" w:rsidRDefault="0003565A" w14:paraId="25DA76DF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Pr="0003565A" w:rsidR="0003565A" w:rsidP="0003565A" w:rsidRDefault="0003565A" w14:paraId="0CB9CDE7" w14:textId="61055D55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15. Referencias</w:t>
      </w:r>
    </w:p>
    <w:p w:rsidRPr="0003565A" w:rsidR="0003565A" w:rsidP="0003565A" w:rsidRDefault="0003565A" w14:paraId="4F1CD81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[1]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React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. </w:t>
      </w:r>
      <w:hyperlink w:history="1" r:id="rId7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https://react.dev/</w:t>
        </w:r>
      </w:hyperlink>
    </w:p>
    <w:p w:rsidRPr="0003565A" w:rsidR="0003565A" w:rsidP="0003565A" w:rsidRDefault="0003565A" w14:paraId="209B5EB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[2] Node.js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. </w:t>
      </w:r>
      <w:hyperlink w:history="1" r:id="rId8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https://nodejs.org/</w:t>
        </w:r>
      </w:hyperlink>
    </w:p>
    <w:p w:rsidRPr="0003565A" w:rsidR="0003565A" w:rsidP="0003565A" w:rsidRDefault="0003565A" w14:paraId="038CB92C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[3] PostgreSQL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. </w:t>
      </w:r>
      <w:hyperlink w:history="1" r:id="rId9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https://www.postgresql.org/docs/</w:t>
        </w:r>
      </w:hyperlink>
    </w:p>
    <w:p w:rsidRPr="0003565A" w:rsidR="0003565A" w:rsidP="0003565A" w:rsidRDefault="0003565A" w14:paraId="48A86CAE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val="en-US"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[4] Prisma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. </w:t>
      </w:r>
      <w:hyperlink w:history="1" r:id="rId10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val="en-US" w:eastAsia="es-MX"/>
            <w14:ligatures w14:val="none"/>
          </w:rPr>
          <w:t>https://www.prisma.io/docs/</w:t>
        </w:r>
      </w:hyperlink>
    </w:p>
    <w:p w:rsidRPr="0003565A" w:rsidR="0003565A" w:rsidP="0003565A" w:rsidRDefault="0003565A" w14:paraId="005E22AF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val="en-US"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val="en-US" w:eastAsia="es-MX"/>
          <w14:ligatures w14:val="none"/>
        </w:rPr>
        <w:t xml:space="preserve">[5] Leaflet Documentation. </w:t>
      </w:r>
      <w:hyperlink w:history="1" r:id="rId11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val="en-US" w:eastAsia="es-MX"/>
            <w14:ligatures w14:val="none"/>
          </w:rPr>
          <w:t>https://leafletjs.com/</w:t>
        </w:r>
      </w:hyperlink>
    </w:p>
    <w:p w:rsidRPr="0003565A" w:rsidR="0003565A" w:rsidP="0003565A" w:rsidRDefault="0003565A" w14:paraId="36655463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val="en-US"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val="en-US" w:eastAsia="es-MX"/>
          <w14:ligatures w14:val="none"/>
        </w:rPr>
        <w:t xml:space="preserve">[6] OpenStreetMap Wiki. </w:t>
      </w:r>
      <w:hyperlink w:history="1" r:id="rId12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val="en-US" w:eastAsia="es-MX"/>
            <w14:ligatures w14:val="none"/>
          </w:rPr>
          <w:t>https://wiki.openstreetmap.org/</w:t>
        </w:r>
      </w:hyperlink>
    </w:p>
    <w:p w:rsidRPr="0003565A" w:rsidR="0003565A" w:rsidP="0003565A" w:rsidRDefault="0003565A" w14:paraId="68633860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[7] Git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. </w:t>
      </w:r>
      <w:hyperlink w:history="1" r:id="rId13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https://git-scm.com/doc</w:t>
        </w:r>
      </w:hyperlink>
    </w:p>
    <w:p w:rsidRPr="0003565A" w:rsidR="0003565A" w:rsidP="0003565A" w:rsidRDefault="0003565A" w14:paraId="7E98721D" w14:textId="3FB9F953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[8] GitHub </w:t>
      </w:r>
      <w:proofErr w:type="spellStart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 xml:space="preserve">. </w:t>
      </w:r>
      <w:hyperlink w:history="1" r:id="rId14">
        <w:r w:rsidRPr="0003565A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https://docs.github.com/</w:t>
        </w:r>
      </w:hyperlink>
    </w:p>
    <w:p w:rsidRPr="0003565A" w:rsidR="0003565A" w:rsidP="0003565A" w:rsidRDefault="0003565A" w14:paraId="395EB600" w14:textId="77777777">
      <w:pPr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03565A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16. Uso de Herramientas de Inteligencia Artificial</w:t>
      </w:r>
    </w:p>
    <w:p w:rsidRPr="0003565A" w:rsidR="0003565A" w:rsidP="0003565A" w:rsidRDefault="0003565A" w14:paraId="0178F465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Durante la elaboración de esta guía se utilizaron herramientas de Inteligencia Artificial generativa como apoyo para organización de información y mejora de redacción.</w:t>
      </w:r>
    </w:p>
    <w:p w:rsidRPr="0003565A" w:rsidR="0003565A" w:rsidP="0003565A" w:rsidRDefault="0003565A" w14:paraId="18448ABB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La configuración del entorno, validación de procedimientos de instalación, pruebas de ejecución y desarrollo de la aplicación fueron realizados por el equipo de desarrollo.</w:t>
      </w:r>
    </w:p>
    <w:p w:rsidRPr="0003565A" w:rsidR="0003565A" w:rsidP="0003565A" w:rsidRDefault="0003565A" w14:paraId="188AD8B7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Porcentaje estimado de uso de Inteligencia Artificial: 5%.</w:t>
      </w:r>
    </w:p>
    <w:p w:rsidRPr="0003565A" w:rsidR="0003565A" w:rsidP="0003565A" w:rsidRDefault="0003565A" w14:paraId="21A8ACFA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03565A">
        <w:rPr>
          <w:rFonts w:ascii="Arial" w:hAnsi="Arial" w:eastAsia="Times New Roman" w:cs="Arial"/>
          <w:kern w:val="0"/>
          <w:lang w:eastAsia="es-MX"/>
          <w14:ligatures w14:val="none"/>
        </w:rPr>
        <w:t>La Inteligencia Artificial fue utilizada únicamente como herramienta complementaria de apoyo documental.</w:t>
      </w:r>
    </w:p>
    <w:p w:rsidRPr="0003565A" w:rsidR="001A0101" w:rsidP="0003565A" w:rsidRDefault="001A0101" w14:paraId="3F33C6EB" w14:textId="77777777">
      <w:pPr>
        <w:spacing w:line="240" w:lineRule="auto"/>
        <w:rPr>
          <w:rFonts w:ascii="Arial" w:hAnsi="Arial" w:cs="Arial"/>
        </w:rPr>
      </w:pPr>
    </w:p>
    <w:sectPr w:rsidRPr="0003565A" w:rsidR="001A0101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93A"/>
    <w:multiLevelType w:val="multilevel"/>
    <w:tmpl w:val="F03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354048"/>
    <w:multiLevelType w:val="multilevel"/>
    <w:tmpl w:val="77B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A1624B"/>
    <w:multiLevelType w:val="multilevel"/>
    <w:tmpl w:val="68F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EC7E3A"/>
    <w:multiLevelType w:val="multilevel"/>
    <w:tmpl w:val="B95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606C91"/>
    <w:multiLevelType w:val="multilevel"/>
    <w:tmpl w:val="7BB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3C76538"/>
    <w:multiLevelType w:val="multilevel"/>
    <w:tmpl w:val="AF1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D28449B"/>
    <w:multiLevelType w:val="multilevel"/>
    <w:tmpl w:val="4CFA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42B22A8"/>
    <w:multiLevelType w:val="multilevel"/>
    <w:tmpl w:val="7B9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931552"/>
    <w:multiLevelType w:val="multilevel"/>
    <w:tmpl w:val="598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D9949C5"/>
    <w:multiLevelType w:val="multilevel"/>
    <w:tmpl w:val="BCC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EDB6934"/>
    <w:multiLevelType w:val="multilevel"/>
    <w:tmpl w:val="591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03873588">
    <w:abstractNumId w:val="5"/>
  </w:num>
  <w:num w:numId="2" w16cid:durableId="913007775">
    <w:abstractNumId w:val="10"/>
  </w:num>
  <w:num w:numId="3" w16cid:durableId="1221984392">
    <w:abstractNumId w:val="9"/>
  </w:num>
  <w:num w:numId="4" w16cid:durableId="1998224774">
    <w:abstractNumId w:val="8"/>
  </w:num>
  <w:num w:numId="5" w16cid:durableId="1129665188">
    <w:abstractNumId w:val="7"/>
  </w:num>
  <w:num w:numId="6" w16cid:durableId="1404641546">
    <w:abstractNumId w:val="3"/>
  </w:num>
  <w:num w:numId="7" w16cid:durableId="809983270">
    <w:abstractNumId w:val="2"/>
  </w:num>
  <w:num w:numId="8" w16cid:durableId="786463650">
    <w:abstractNumId w:val="4"/>
  </w:num>
  <w:num w:numId="9" w16cid:durableId="2058117937">
    <w:abstractNumId w:val="6"/>
  </w:num>
  <w:num w:numId="10" w16cid:durableId="1412967156">
    <w:abstractNumId w:val="0"/>
  </w:num>
  <w:num w:numId="11" w16cid:durableId="1394619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5A"/>
    <w:rsid w:val="0003565A"/>
    <w:rsid w:val="001A0101"/>
    <w:rsid w:val="00284724"/>
    <w:rsid w:val="007269D3"/>
    <w:rsid w:val="00D703DA"/>
    <w:rsid w:val="00FA7A11"/>
    <w:rsid w:val="230518F4"/>
    <w:rsid w:val="3B4C732F"/>
    <w:rsid w:val="47224A05"/>
    <w:rsid w:val="4F84A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45A1"/>
  <w15:chartTrackingRefBased/>
  <w15:docId w15:val="{BD3682FE-F581-3C4D-8580-39F38B41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6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56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5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356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0356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0356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3565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3565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3565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3565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3565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356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6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356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03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65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0356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6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6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6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356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6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65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5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03565A"/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3565A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03565A"/>
    <w:rPr>
      <w:color w:val="0000FF"/>
      <w:u w:val="single"/>
    </w:rPr>
  </w:style>
  <w:style w:type="character" w:styleId="Fuerte">
    <w:name w:val="Strong"/>
    <w:basedOn w:val="Fuentedeprrafopredeter"/>
    <w:uiPriority w:val="22"/>
    <w:qFormat/>
    <w:rsid w:val="0003565A"/>
    <w:rPr>
      <w:b/>
      <w:bCs/>
    </w:rPr>
  </w:style>
  <w:style w:type="table" w:styleId="Tablaconcuadrcula">
    <w:name w:val="Table Grid"/>
    <w:basedOn w:val="Tablanormal"/>
    <w:uiPriority w:val="59"/>
    <w:rsid w:val="0003565A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odejs.org/" TargetMode="External" Id="rId8" /><Relationship Type="http://schemas.openxmlformats.org/officeDocument/2006/relationships/hyperlink" Target="https://git-scm.com/doc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react.dev/" TargetMode="External" Id="rId7" /><Relationship Type="http://schemas.openxmlformats.org/officeDocument/2006/relationships/hyperlink" Target="https://wiki.openstreetmap.org/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hyperlink" Target="https://www.postgresql.org/" TargetMode="External" Id="rId6" /><Relationship Type="http://schemas.openxmlformats.org/officeDocument/2006/relationships/hyperlink" Target="https://leafletjs.com/" TargetMode="External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hyperlink" Target="https://www.prisma.io/docs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postgresql.org/docs/" TargetMode="External" Id="rId9" /><Relationship Type="http://schemas.openxmlformats.org/officeDocument/2006/relationships/hyperlink" Target="https://docs.github.com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Mejia</dc:creator>
  <keywords/>
  <dc:description/>
  <lastModifiedBy>RONALD FRANCISCO RIVAS DIAZ</lastModifiedBy>
  <revision>3</revision>
  <dcterms:created xsi:type="dcterms:W3CDTF">2026-05-31T19:51:00.0000000Z</dcterms:created>
  <dcterms:modified xsi:type="dcterms:W3CDTF">2026-05-31T21:50:12.3044200Z</dcterms:modified>
</coreProperties>
</file>