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02BECEE7"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w:t>
      </w:r>
      <w:proofErr w:type="spellStart"/>
      <w:r w:rsidR="00D43D1E">
        <w:rPr>
          <w:rFonts w:ascii="Arial" w:hAnsi="Arial"/>
          <w:sz w:val="22"/>
          <w:szCs w:val="22"/>
        </w:rPr>
        <w:t>omics</w:t>
      </w:r>
      <w:proofErr w:type="spellEnd"/>
      <w:r w:rsidR="00D43D1E">
        <w:rPr>
          <w:rFonts w:ascii="Arial" w:hAnsi="Arial"/>
          <w:sz w:val="22"/>
          <w:szCs w:val="22"/>
        </w:rPr>
        <w:t xml:space="preserve"> data</w:t>
      </w:r>
    </w:p>
    <w:p w14:paraId="35AADE2C" w14:textId="4FF05308"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 xml:space="preserve">Single-cell analysis of gene expression has demonstrated that population-level gene expression and the ‘transcriptional identity’ of individual cells arises from the combinations dependent and independent contributions of discrete biological processes </w:t>
      </w:r>
      <w:r w:rsidR="00AA1352" w:rsidRPr="001E57F0">
        <w:rPr>
          <w:rFonts w:ascii="Arial" w:hAnsi="Arial"/>
          <w:sz w:val="22"/>
          <w:szCs w:val="22"/>
          <w:highlight w:val="yellow"/>
        </w:rPr>
        <w:t xml:space="preserve">(Wagner, </w:t>
      </w:r>
      <w:proofErr w:type="spellStart"/>
      <w:r w:rsidR="00AA1352" w:rsidRPr="001E57F0">
        <w:rPr>
          <w:rFonts w:ascii="Arial" w:hAnsi="Arial"/>
          <w:sz w:val="22"/>
          <w:szCs w:val="22"/>
          <w:highlight w:val="yellow"/>
        </w:rPr>
        <w:t>Regev</w:t>
      </w:r>
      <w:proofErr w:type="spellEnd"/>
      <w:r w:rsidR="00AA1352" w:rsidRPr="001E57F0">
        <w:rPr>
          <w:rFonts w:ascii="Arial" w:hAnsi="Arial"/>
          <w:sz w:val="22"/>
          <w:szCs w:val="22"/>
          <w:highlight w:val="yellow"/>
        </w:rPr>
        <w:t xml:space="preserve">, </w:t>
      </w:r>
      <w:proofErr w:type="spellStart"/>
      <w:r w:rsidR="00AA1352" w:rsidRPr="001E57F0">
        <w:rPr>
          <w:rFonts w:ascii="Arial" w:hAnsi="Arial"/>
          <w:sz w:val="22"/>
          <w:szCs w:val="22"/>
          <w:highlight w:val="yellow"/>
        </w:rPr>
        <w:t>Yosef</w:t>
      </w:r>
      <w:proofErr w:type="spellEnd"/>
      <w:r w:rsidR="00AA1352" w:rsidRPr="001E57F0">
        <w:rPr>
          <w:rFonts w:ascii="Arial" w:hAnsi="Arial"/>
          <w:sz w:val="22"/>
          <w:szCs w:val="22"/>
          <w:highlight w:val="yellow"/>
        </w:rPr>
        <w:t xml:space="preserve">, Nat </w:t>
      </w:r>
      <w:proofErr w:type="spellStart"/>
      <w:r w:rsidR="00AA1352" w:rsidRPr="001E57F0">
        <w:rPr>
          <w:rFonts w:ascii="Arial" w:hAnsi="Arial"/>
          <w:sz w:val="22"/>
          <w:szCs w:val="22"/>
          <w:highlight w:val="yellow"/>
        </w:rPr>
        <w:t>Biotchnology</w:t>
      </w:r>
      <w:proofErr w:type="spellEnd"/>
      <w:r w:rsidR="00AA1352" w:rsidRPr="001E57F0">
        <w:rPr>
          <w:rFonts w:ascii="Arial" w:hAnsi="Arial"/>
          <w:sz w:val="22"/>
          <w:szCs w:val="22"/>
          <w:highlight w:val="yellow"/>
        </w:rPr>
        <w:t>, 2016)</w:t>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27481971" w14:textId="379BF32E" w:rsidR="00597618" w:rsidRPr="0096364C" w:rsidRDefault="003F1DC6" w:rsidP="00B70483">
      <w:pPr>
        <w:rPr>
          <w:rFonts w:ascii="Helvetica" w:hAnsi="Helvetica" w:cs="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w:t>
      </w:r>
      <w:proofErr w:type="gramStart"/>
      <w:r w:rsidR="00CC38F8">
        <w:rPr>
          <w:rFonts w:ascii="Arial" w:hAnsi="Arial"/>
          <w:sz w:val="22"/>
          <w:szCs w:val="22"/>
        </w:rPr>
        <w:t>distinguish</w:t>
      </w:r>
      <w:proofErr w:type="gramEnd"/>
      <w:r w:rsidR="00CC38F8">
        <w:rPr>
          <w:rFonts w:ascii="Arial" w:hAnsi="Arial"/>
          <w:sz w:val="22"/>
          <w:szCs w:val="22"/>
        </w:rPr>
        <w:t xml:space="preserve">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proofErr w:type="gramStart"/>
      <w:r w:rsidR="003562D6">
        <w:rPr>
          <w:rFonts w:ascii="Helvetica" w:hAnsi="Helvetica" w:cs="Arial"/>
          <w:sz w:val="22"/>
          <w:szCs w:val="22"/>
        </w:rPr>
        <w:t>continuously-valued</w:t>
      </w:r>
      <w:proofErr w:type="gramEnd"/>
      <w:r w:rsidR="003562D6">
        <w:rPr>
          <w:rFonts w:ascii="Helvetica" w:hAnsi="Helvetica" w:cs="Arial"/>
          <w:sz w:val="22"/>
          <w:szCs w:val="22"/>
        </w:rPr>
        <w:t xml:space="preserve">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Pr>
          <w:rFonts w:ascii="Arial" w:hAnsi="Arial"/>
          <w:sz w:val="22"/>
          <w:szCs w:val="22"/>
        </w:rPr>
        <w:t xml:space="preserve">Our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 xml:space="preserve">non-negative matrix factorization algorithm </w:t>
      </w:r>
      <w:proofErr w:type="spellStart"/>
      <w:r w:rsidR="00D9055D">
        <w:rPr>
          <w:rFonts w:ascii="Arial" w:hAnsi="Arial"/>
          <w:sz w:val="22"/>
          <w:szCs w:val="22"/>
        </w:rPr>
        <w:t>CoGAPS</w:t>
      </w:r>
      <w:proofErr w:type="spellEnd"/>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011683">
        <w:rPr>
          <w:rFonts w:ascii="Helvetica" w:hAnsi="Helvetica" w:cs="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011683" w:rsidRPr="00011683">
        <w:rPr>
          <w:rFonts w:ascii="Arial" w:hAnsi="Arial" w:cs="Arial"/>
          <w:noProof/>
          <w:sz w:val="22"/>
          <w:szCs w:val="22"/>
          <w:vertAlign w:val="superscript"/>
        </w:rPr>
        <w:t>1</w:t>
      </w:r>
      <w:r w:rsidR="00D9055D">
        <w:rPr>
          <w:rFonts w:ascii="Helvetica" w:hAnsi="Helvetica" w:cs="Arial"/>
          <w:sz w:val="22"/>
          <w:szCs w:val="22"/>
        </w:rPr>
        <w:fldChar w:fldCharType="end"/>
      </w:r>
      <w:r w:rsidR="00D9055D">
        <w:rPr>
          <w:rFonts w:ascii="Arial" w:hAnsi="Arial"/>
          <w:sz w:val="22"/>
          <w:szCs w:val="22"/>
        </w:rPr>
        <w:t xml:space="preserve"> </w:t>
      </w:r>
      <w:r w:rsidR="00F428C1">
        <w:rPr>
          <w:rFonts w:ascii="Arial" w:hAnsi="Arial"/>
          <w:sz w:val="22"/>
          <w:szCs w:val="22"/>
        </w:rPr>
        <w:t xml:space="preserve">accounts for both gene reuse and biological parsimony by encoding </w:t>
      </w:r>
      <w:proofErr w:type="spellStart"/>
      <w:r w:rsidR="00F428C1">
        <w:rPr>
          <w:rFonts w:ascii="Arial" w:hAnsi="Arial"/>
          <w:sz w:val="22"/>
          <w:szCs w:val="22"/>
        </w:rPr>
        <w:t>sparsity</w:t>
      </w:r>
      <w:proofErr w:type="spellEnd"/>
      <w:r w:rsidR="00F428C1">
        <w:rPr>
          <w:rFonts w:ascii="Arial" w:hAnsi="Arial"/>
          <w:sz w:val="22"/>
          <w:szCs w:val="22"/>
        </w:rPr>
        <w:t xml:space="preserve"> and non-negativity in its </w:t>
      </w:r>
      <w:r w:rsidR="0050305E">
        <w:rPr>
          <w:rFonts w:ascii="Arial" w:hAnsi="Arial"/>
          <w:sz w:val="22"/>
          <w:szCs w:val="22"/>
        </w:rPr>
        <w:t xml:space="preserve">atomic </w:t>
      </w:r>
      <w:r w:rsidR="00F428C1">
        <w:rPr>
          <w:rFonts w:ascii="Arial" w:hAnsi="Arial"/>
          <w:sz w:val="22"/>
          <w:szCs w:val="22"/>
        </w:rPr>
        <w:t>prior</w:t>
      </w:r>
      <w:r w:rsidR="0050305E">
        <w:rPr>
          <w:rFonts w:ascii="Arial" w:hAnsi="Arial"/>
          <w:sz w:val="22"/>
          <w:szCs w:val="22"/>
        </w:rPr>
        <w:t xml:space="preserve"> (</w:t>
      </w:r>
      <w:r w:rsidR="0050305E" w:rsidRPr="00A47D5B">
        <w:rPr>
          <w:rFonts w:ascii="Arial" w:hAnsi="Arial"/>
          <w:sz w:val="22"/>
          <w:szCs w:val="22"/>
          <w:highlight w:val="yellow"/>
        </w:rPr>
        <w:t>SKILLING CITATION</w:t>
      </w:r>
      <w:r w:rsidR="0050305E">
        <w:rPr>
          <w:rFonts w:ascii="Arial" w:hAnsi="Arial"/>
          <w:sz w:val="22"/>
          <w:szCs w:val="22"/>
        </w:rPr>
        <w:t>)</w:t>
      </w:r>
      <w:r w:rsidR="00F428C1">
        <w:rPr>
          <w:rFonts w:ascii="Arial" w:hAnsi="Arial"/>
          <w:sz w:val="22"/>
          <w:szCs w:val="22"/>
        </w:rPr>
        <w:t xml:space="preserve">. </w:t>
      </w:r>
      <w:proofErr w:type="spellStart"/>
      <w:proofErr w:type="gramStart"/>
      <w:r w:rsidR="00195872">
        <w:rPr>
          <w:rFonts w:ascii="Arial" w:hAnsi="Arial"/>
          <w:sz w:val="22"/>
          <w:szCs w:val="22"/>
        </w:rPr>
        <w:t>C</w:t>
      </w:r>
      <w:r w:rsidR="00B1537B">
        <w:rPr>
          <w:rFonts w:ascii="Arial" w:hAnsi="Arial"/>
          <w:sz w:val="22"/>
          <w:szCs w:val="22"/>
        </w:rPr>
        <w:t>oGAPS</w:t>
      </w:r>
      <w:proofErr w:type="spellEnd"/>
      <w:r w:rsidR="00B1537B">
        <w:rPr>
          <w:rFonts w:ascii="Arial" w:hAnsi="Arial"/>
          <w:sz w:val="22"/>
          <w:szCs w:val="22"/>
        </w:rPr>
        <w:t xml:space="preserve"> has</w:t>
      </w:r>
      <w:proofErr w:type="gramEnd"/>
      <w:r w:rsidR="00B1537B">
        <w:rPr>
          <w:rFonts w:ascii="Arial" w:hAnsi="Arial"/>
          <w:sz w:val="22"/>
          <w:szCs w:val="22"/>
        </w:rPr>
        <w:t xml:space="preserve"> been shown to learn quantitative trajectories associated with pathway perturbations (</w:t>
      </w:r>
      <w:r w:rsidR="00B1537B" w:rsidRPr="00B1537B">
        <w:rPr>
          <w:rFonts w:ascii="Arial" w:hAnsi="Arial"/>
          <w:sz w:val="22"/>
          <w:szCs w:val="22"/>
          <w:highlight w:val="yellow"/>
        </w:rPr>
        <w:t>HPN-DREAM</w:t>
      </w:r>
      <w:r w:rsidR="00B1537B">
        <w:rPr>
          <w:rFonts w:ascii="Arial" w:hAnsi="Arial"/>
          <w:sz w:val="22"/>
          <w:szCs w:val="22"/>
        </w:rPr>
        <w:t>), therapeutic resistance (</w:t>
      </w:r>
      <w:r w:rsidR="00B1537B" w:rsidRPr="00B1537B">
        <w:rPr>
          <w:rFonts w:ascii="Arial" w:hAnsi="Arial"/>
          <w:sz w:val="22"/>
          <w:szCs w:val="22"/>
          <w:highlight w:val="yellow"/>
        </w:rPr>
        <w:t>TIME COURSE</w:t>
      </w:r>
      <w:r w:rsidR="00B1537B">
        <w:rPr>
          <w:rFonts w:ascii="Arial" w:hAnsi="Arial"/>
          <w:sz w:val="22"/>
          <w:szCs w:val="22"/>
        </w:rPr>
        <w:t>), and ageing (</w:t>
      </w:r>
      <w:r w:rsidR="00B1537B" w:rsidRPr="00B1537B">
        <w:rPr>
          <w:rFonts w:ascii="Arial" w:hAnsi="Arial"/>
          <w:sz w:val="22"/>
          <w:szCs w:val="22"/>
          <w:highlight w:val="yellow"/>
        </w:rPr>
        <w:t>BOOK CHAPTER</w:t>
      </w:r>
      <w:r w:rsidR="00B1537B">
        <w:rPr>
          <w:rFonts w:ascii="Arial" w:hAnsi="Arial"/>
          <w:sz w:val="22"/>
          <w:szCs w:val="22"/>
        </w:rPr>
        <w:t xml:space="preserve">) from bulk transcriptional data. </w:t>
      </w:r>
      <w:r w:rsidR="000001DD">
        <w:rPr>
          <w:rFonts w:ascii="Arial" w:hAnsi="Arial"/>
          <w:sz w:val="22"/>
          <w:szCs w:val="22"/>
        </w:rPr>
        <w:t>It can also distinguish individual and tissue-specific differences (</w:t>
      </w:r>
      <w:proofErr w:type="spellStart"/>
      <w:r w:rsidR="000001DD" w:rsidRPr="000001DD">
        <w:rPr>
          <w:rFonts w:ascii="Arial" w:hAnsi="Arial"/>
          <w:sz w:val="22"/>
          <w:szCs w:val="22"/>
          <w:highlight w:val="yellow"/>
        </w:rPr>
        <w:t>GWCoGAPS</w:t>
      </w:r>
      <w:proofErr w:type="spellEnd"/>
      <w:r w:rsidR="000001DD">
        <w:rPr>
          <w:rFonts w:ascii="Arial" w:hAnsi="Arial"/>
          <w:sz w:val="22"/>
          <w:szCs w:val="22"/>
        </w:rPr>
        <w:t xml:space="preserve">) from static, bulk transcriptional data. </w:t>
      </w:r>
      <w:r w:rsidR="001277D5">
        <w:rPr>
          <w:rFonts w:ascii="Arial" w:hAnsi="Arial"/>
          <w:sz w:val="22"/>
          <w:szCs w:val="22"/>
        </w:rPr>
        <w:t xml:space="preserve">Preliminary data in single-cell RNA-sequencing has suggested that </w:t>
      </w:r>
      <w:proofErr w:type="spellStart"/>
      <w:proofErr w:type="gramStart"/>
      <w:r w:rsidR="001277D5">
        <w:rPr>
          <w:rFonts w:ascii="Arial" w:hAnsi="Arial"/>
          <w:sz w:val="22"/>
          <w:szCs w:val="22"/>
        </w:rPr>
        <w:t>CoGAPS</w:t>
      </w:r>
      <w:proofErr w:type="spellEnd"/>
      <w:proofErr w:type="gramEnd"/>
      <w:r w:rsidR="001277D5">
        <w:rPr>
          <w:rFonts w:ascii="Arial" w:hAnsi="Arial"/>
          <w:sz w:val="22"/>
          <w:szCs w:val="22"/>
        </w:rPr>
        <w:t xml:space="preserve">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9017F4">
        <w:rPr>
          <w:rFonts w:ascii="Arial" w:hAnsi="Arial"/>
          <w:sz w:val="22"/>
          <w:szCs w:val="22"/>
        </w:rPr>
        <w:t>Because the algorithm is Bayesian, it can also encode disparate error models to learn these trajectories across data from distinct measurement technologies (</w:t>
      </w:r>
      <w:r w:rsidR="009017F4" w:rsidRPr="0087245B">
        <w:rPr>
          <w:rFonts w:ascii="Arial" w:hAnsi="Arial"/>
          <w:sz w:val="22"/>
          <w:szCs w:val="22"/>
          <w:highlight w:val="yellow"/>
        </w:rPr>
        <w:t>HEDGEHOG</w:t>
      </w:r>
      <w:r w:rsidR="009017F4">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w:t>
      </w:r>
      <w:proofErr w:type="spellStart"/>
      <w:r w:rsidR="004421B6">
        <w:rPr>
          <w:rFonts w:ascii="Arial" w:hAnsi="Arial"/>
          <w:sz w:val="22"/>
          <w:szCs w:val="22"/>
        </w:rPr>
        <w:t>CoGAPS</w:t>
      </w:r>
      <w:proofErr w:type="spellEnd"/>
      <w:r w:rsidR="004421B6">
        <w:rPr>
          <w:rFonts w:ascii="Arial" w:hAnsi="Arial"/>
          <w:sz w:val="22"/>
          <w:szCs w:val="22"/>
        </w:rPr>
        <w:t xml:space="preserve">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20FC39D0"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matrix factorization to </w:t>
      </w:r>
      <w:r w:rsidR="00D62EEA">
        <w:rPr>
          <w:rFonts w:ascii="Arial" w:hAnsi="Arial"/>
          <w:sz w:val="22"/>
          <w:szCs w:val="22"/>
        </w:rPr>
        <w:t xml:space="preserve">transcript-level </w:t>
      </w:r>
      <w:r w:rsidR="00414AA0">
        <w:rPr>
          <w:rFonts w:ascii="Arial" w:hAnsi="Arial"/>
          <w:sz w:val="22"/>
          <w:szCs w:val="22"/>
        </w:rPr>
        <w:t>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 xml:space="preserve">These approaches build upon gene-level parallelization of </w:t>
      </w:r>
      <w:proofErr w:type="spellStart"/>
      <w:r w:rsidR="00EE0F68">
        <w:rPr>
          <w:rFonts w:ascii="Arial" w:hAnsi="Arial"/>
          <w:sz w:val="22"/>
          <w:szCs w:val="22"/>
        </w:rPr>
        <w:t>CoGAPS</w:t>
      </w:r>
      <w:proofErr w:type="spellEnd"/>
      <w:r w:rsidR="00EE0F68">
        <w:rPr>
          <w:rFonts w:ascii="Arial" w:hAnsi="Arial"/>
          <w:sz w:val="22"/>
          <w:szCs w:val="22"/>
        </w:rPr>
        <w:t xml:space="preserve"> in </w:t>
      </w:r>
      <w:proofErr w:type="spellStart"/>
      <w:r w:rsidR="00EE0F68">
        <w:rPr>
          <w:rFonts w:ascii="Arial" w:hAnsi="Arial"/>
          <w:sz w:val="22"/>
          <w:szCs w:val="22"/>
        </w:rPr>
        <w:t>GWCoGAPS</w:t>
      </w:r>
      <w:proofErr w:type="spellEnd"/>
      <w:r w:rsidR="00EE0F68">
        <w:rPr>
          <w:rFonts w:ascii="Arial" w:hAnsi="Arial"/>
          <w:sz w:val="22"/>
          <w:szCs w:val="22"/>
        </w:rPr>
        <w:t xml:space="preserve"> (</w:t>
      </w:r>
      <w:r w:rsidR="00EE0F68" w:rsidRPr="00EE0F68">
        <w:rPr>
          <w:rFonts w:ascii="Arial" w:hAnsi="Arial"/>
          <w:sz w:val="22"/>
          <w:szCs w:val="22"/>
          <w:highlight w:val="yellow"/>
        </w:rPr>
        <w:t>CITE</w:t>
      </w:r>
      <w:r w:rsidR="00EE0F68">
        <w:rPr>
          <w:rFonts w:ascii="Arial" w:hAnsi="Arial"/>
          <w:sz w:val="22"/>
          <w:szCs w:val="22"/>
        </w:rPr>
        <w:t xml:space="preserve">) and modeling distributions of the </w:t>
      </w:r>
      <w:proofErr w:type="spellStart"/>
      <w:r w:rsidR="00EE0F68">
        <w:rPr>
          <w:rFonts w:ascii="Arial" w:hAnsi="Arial"/>
          <w:sz w:val="22"/>
          <w:szCs w:val="22"/>
        </w:rPr>
        <w:t>sparsity</w:t>
      </w:r>
      <w:proofErr w:type="spellEnd"/>
      <w:r w:rsidR="00EE0F68">
        <w:rPr>
          <w:rFonts w:ascii="Arial" w:hAnsi="Arial"/>
          <w:sz w:val="22"/>
          <w:szCs w:val="22"/>
        </w:rPr>
        <w:t xml:space="preserve"> </w:t>
      </w:r>
      <w:proofErr w:type="spellStart"/>
      <w:r w:rsidR="00EE0F68">
        <w:rPr>
          <w:rFonts w:ascii="Arial" w:hAnsi="Arial"/>
          <w:sz w:val="22"/>
          <w:szCs w:val="22"/>
        </w:rPr>
        <w:t>hyperparameter</w:t>
      </w:r>
      <w:proofErr w:type="spellEnd"/>
      <w:r w:rsidR="00EE0F68">
        <w:rPr>
          <w:rFonts w:ascii="Arial" w:hAnsi="Arial"/>
          <w:sz w:val="22"/>
          <w:szCs w:val="22"/>
        </w:rPr>
        <w:t xml:space="preserve"> in the </w:t>
      </w:r>
      <w:proofErr w:type="spellStart"/>
      <w:r w:rsidR="00EE0F68">
        <w:rPr>
          <w:rFonts w:ascii="Arial" w:hAnsi="Arial"/>
          <w:sz w:val="22"/>
          <w:szCs w:val="22"/>
        </w:rPr>
        <w:t>CoGAPS</w:t>
      </w:r>
      <w:proofErr w:type="spellEnd"/>
      <w:r w:rsidR="00EE0F68">
        <w:rPr>
          <w:rFonts w:ascii="Arial" w:hAnsi="Arial"/>
          <w:sz w:val="22"/>
          <w:szCs w:val="22"/>
        </w:rPr>
        <w:t xml:space="preserve"> atomic prior (</w:t>
      </w:r>
      <w:r w:rsidR="00EE0F68" w:rsidRPr="00EE0F68">
        <w:rPr>
          <w:rFonts w:ascii="Arial" w:hAnsi="Arial"/>
          <w:sz w:val="22"/>
          <w:szCs w:val="22"/>
          <w:highlight w:val="yellow"/>
        </w:rPr>
        <w:t>CITE</w:t>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 xml:space="preserve">in the comprehensive, dynamic </w:t>
      </w:r>
      <w:proofErr w:type="gramStart"/>
      <w:r w:rsidR="00847A85">
        <w:rPr>
          <w:rFonts w:ascii="Arial" w:hAnsi="Arial"/>
          <w:sz w:val="22"/>
          <w:szCs w:val="22"/>
        </w:rPr>
        <w:t>datasets</w:t>
      </w:r>
      <w:proofErr w:type="gramEnd"/>
      <w:r w:rsidR="00847A85">
        <w:rPr>
          <w:rFonts w:ascii="Arial" w:hAnsi="Arial"/>
          <w:sz w:val="22"/>
          <w:szCs w:val="22"/>
        </w:rPr>
        <w:t xml:space="preserve"> of the Human Cell Atlas.</w:t>
      </w:r>
      <w:r w:rsidR="00CB44A6">
        <w:rPr>
          <w:rFonts w:ascii="Arial" w:hAnsi="Arial"/>
          <w:sz w:val="22"/>
          <w:szCs w:val="22"/>
        </w:rPr>
        <w:t xml:space="preserve"> Although optimized for </w:t>
      </w:r>
      <w:proofErr w:type="spellStart"/>
      <w:r w:rsidR="00CB44A6">
        <w:rPr>
          <w:rFonts w:ascii="Arial" w:hAnsi="Arial"/>
          <w:sz w:val="22"/>
          <w:szCs w:val="22"/>
        </w:rPr>
        <w:t>CoGAPS</w:t>
      </w:r>
      <w:proofErr w:type="spellEnd"/>
      <w:r w:rsidR="00CB44A6">
        <w:rPr>
          <w:rFonts w:ascii="Arial" w:hAnsi="Arial"/>
          <w:sz w:val="22"/>
          <w:szCs w:val="22"/>
        </w:rPr>
        <w:t xml:space="preserve">, the parallel processing methods and Bayesian models of </w:t>
      </w:r>
      <w:proofErr w:type="spellStart"/>
      <w:r w:rsidR="00CB44A6">
        <w:rPr>
          <w:rFonts w:ascii="Arial" w:hAnsi="Arial"/>
          <w:sz w:val="22"/>
          <w:szCs w:val="22"/>
        </w:rPr>
        <w:t>sparsity</w:t>
      </w:r>
      <w:proofErr w:type="spellEnd"/>
      <w:r w:rsidR="00CB44A6">
        <w:rPr>
          <w:rFonts w:ascii="Arial" w:hAnsi="Arial"/>
          <w:sz w:val="22"/>
          <w:szCs w:val="22"/>
        </w:rPr>
        <w:t xml:space="preserve">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t>Project Aims</w:t>
      </w:r>
      <w:r w:rsidR="00331FED">
        <w:rPr>
          <w:rFonts w:ascii="Arial" w:hAnsi="Arial"/>
          <w:b/>
          <w:sz w:val="22"/>
          <w:szCs w:val="22"/>
        </w:rPr>
        <w:t>, and how they address program goals</w:t>
      </w:r>
      <w:r>
        <w:rPr>
          <w:rFonts w:ascii="Arial" w:hAnsi="Arial"/>
          <w:sz w:val="22"/>
          <w:szCs w:val="22"/>
        </w:rPr>
        <w:t xml:space="preserve">: </w:t>
      </w:r>
    </w:p>
    <w:p w14:paraId="33591A16" w14:textId="53A1E7CE" w:rsidR="00331FED" w:rsidRPr="00331FED" w:rsidRDefault="00C3339E" w:rsidP="003F6C18">
      <w:pPr>
        <w:rPr>
          <w:rFonts w:ascii="Arial" w:hAnsi="Arial"/>
          <w:sz w:val="22"/>
          <w:szCs w:val="22"/>
        </w:rPr>
      </w:pPr>
      <w:r>
        <w:rPr>
          <w:rFonts w:ascii="Arial" w:hAnsi="Arial"/>
          <w:b/>
          <w:sz w:val="22"/>
          <w:szCs w:val="22"/>
        </w:rPr>
        <w:lastRenderedPageBreak/>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 xml:space="preserve">time-course </w:t>
      </w:r>
      <w:proofErr w:type="spellStart"/>
      <w:r w:rsidR="00961150">
        <w:rPr>
          <w:rFonts w:ascii="Arial" w:hAnsi="Arial"/>
          <w:b/>
          <w:sz w:val="22"/>
          <w:szCs w:val="22"/>
        </w:rPr>
        <w:t>omics</w:t>
      </w:r>
      <w:proofErr w:type="spellEnd"/>
      <w:r w:rsidR="00961150">
        <w:rPr>
          <w:rFonts w:ascii="Arial" w:hAnsi="Arial"/>
          <w:b/>
          <w:sz w:val="22"/>
          <w:szCs w:val="22"/>
        </w:rPr>
        <w:t xml:space="preserve"> data</w:t>
      </w:r>
      <w:r w:rsidR="00ED1C87">
        <w:rPr>
          <w:rFonts w:ascii="Arial" w:hAnsi="Arial"/>
          <w:b/>
          <w:sz w:val="22"/>
          <w:szCs w:val="22"/>
        </w:rPr>
        <w:t xml:space="preserve">. </w:t>
      </w:r>
      <w:r w:rsidR="00225D60">
        <w:rPr>
          <w:rFonts w:ascii="Arial" w:hAnsi="Arial"/>
          <w:sz w:val="22"/>
          <w:szCs w:val="22"/>
        </w:rPr>
        <w:t xml:space="preserve">Similar to most NMF algorithms, </w:t>
      </w:r>
      <w:proofErr w:type="spellStart"/>
      <w:r w:rsidR="00F829A4">
        <w:rPr>
          <w:rFonts w:ascii="Arial" w:hAnsi="Arial"/>
          <w:sz w:val="22"/>
          <w:szCs w:val="22"/>
        </w:rPr>
        <w:t>CoGAPS</w:t>
      </w:r>
      <w:proofErr w:type="spellEnd"/>
      <w:r w:rsidR="00F829A4">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proofErr w:type="gramStart"/>
      <w:r w:rsidR="00F829A4">
        <w:rPr>
          <w:rFonts w:ascii="Arial" w:hAnsi="Arial"/>
          <w:sz w:val="22"/>
          <w:szCs w:val="22"/>
        </w:rPr>
        <w:t>O(</w:t>
      </w:r>
      <w:proofErr w:type="gramEnd"/>
      <w:r w:rsidR="00F829A4">
        <w:rPr>
          <w:rFonts w:ascii="Arial" w:hAnsi="Arial"/>
          <w:sz w:val="22"/>
          <w:szCs w:val="22"/>
        </w:rPr>
        <w:t xml:space="preserve">1000) </w:t>
      </w:r>
      <w:r w:rsidR="00822277">
        <w:rPr>
          <w:rFonts w:ascii="Arial" w:hAnsi="Arial"/>
          <w:sz w:val="22"/>
          <w:szCs w:val="22"/>
        </w:rPr>
        <w:t>genes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w:t>
      </w:r>
      <w:r w:rsidR="00822277">
        <w:rPr>
          <w:rFonts w:ascii="Arial" w:hAnsi="Arial"/>
          <w:sz w:val="22"/>
          <w:szCs w:val="22"/>
        </w:rPr>
        <w:t xml:space="preserve">SOME TECHNIQUES ADDRESS THIS WITH </w:t>
      </w:r>
      <w:r w:rsidR="008C5024">
        <w:rPr>
          <w:rFonts w:ascii="Arial" w:hAnsi="Arial"/>
          <w:sz w:val="22"/>
          <w:szCs w:val="22"/>
        </w:rPr>
        <w:t>FEATURE COMPACTION PRIOR TO ANALYSIS THAT MAY LIMIT IMPLICATION OF APPROPRIATE GENES AND/OR SAMPLES THAT ARE MOST RELEVANT.</w:t>
      </w:r>
      <w:r w:rsidR="00F829A4">
        <w:rPr>
          <w:rFonts w:ascii="Arial" w:hAnsi="Arial"/>
          <w:sz w:val="22"/>
          <w:szCs w:val="22"/>
        </w:rPr>
        <w:t xml:space="preserve"> </w:t>
      </w:r>
      <w:r w:rsidR="00822277">
        <w:rPr>
          <w:rFonts w:ascii="Arial" w:hAnsi="Arial"/>
          <w:sz w:val="22"/>
          <w:szCs w:val="22"/>
        </w:rPr>
        <w:t xml:space="preserve">Recently, we showed that </w:t>
      </w:r>
      <w:proofErr w:type="spellStart"/>
      <w:r w:rsidR="00822277">
        <w:rPr>
          <w:rFonts w:ascii="Arial" w:hAnsi="Arial"/>
          <w:sz w:val="22"/>
          <w:szCs w:val="22"/>
        </w:rPr>
        <w:t>CoGAPS</w:t>
      </w:r>
      <w:proofErr w:type="spellEnd"/>
      <w:r w:rsidR="00822277">
        <w:rPr>
          <w:rFonts w:ascii="Arial" w:hAnsi="Arial"/>
          <w:sz w:val="22"/>
          <w:szCs w:val="22"/>
        </w:rPr>
        <w:t xml:space="preserve"> </w:t>
      </w:r>
      <w:proofErr w:type="gramStart"/>
      <w:r w:rsidR="00822277">
        <w:rPr>
          <w:rFonts w:ascii="Arial" w:hAnsi="Arial"/>
          <w:sz w:val="22"/>
          <w:szCs w:val="22"/>
        </w:rPr>
        <w:t>can</w:t>
      </w:r>
      <w:proofErr w:type="gramEnd"/>
      <w:r w:rsidR="00822277">
        <w:rPr>
          <w:rFonts w:ascii="Arial" w:hAnsi="Arial"/>
          <w:sz w:val="22"/>
          <w:szCs w:val="22"/>
        </w:rPr>
        <w:t xml:space="preserve"> be performed genome-wide using parallel analysis across random gene sets. BOTH THESE COMPACTION AND PARELLELIZATION APPROACHES ARE PERFORMED ON GENES ONLY, AND ALGORITHMS WILL FACE SIMILAR CONVERGENCE ISSUES FOR LARGE SAMPLE SIZES.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to extend</w:t>
      </w:r>
      <w:r w:rsidR="005C7CA3">
        <w:rPr>
          <w:rFonts w:ascii="Arial" w:hAnsi="Arial"/>
          <w:sz w:val="22"/>
          <w:szCs w:val="22"/>
        </w:rPr>
        <w:t xml:space="preserve"> the </w:t>
      </w:r>
      <w:proofErr w:type="spellStart"/>
      <w:r w:rsidR="000014C8">
        <w:rPr>
          <w:rFonts w:ascii="Arial" w:hAnsi="Arial"/>
          <w:sz w:val="22"/>
          <w:szCs w:val="22"/>
        </w:rPr>
        <w:t>GWCoGAPS</w:t>
      </w:r>
      <w:proofErr w:type="spellEnd"/>
      <w:r w:rsidR="000014C8">
        <w:rPr>
          <w:rFonts w:ascii="Arial" w:hAnsi="Arial"/>
          <w:sz w:val="22"/>
          <w:szCs w:val="22"/>
        </w:rPr>
        <w:t xml:space="preserve"> framework to</w:t>
      </w:r>
      <w:r w:rsidR="005C7CA3">
        <w:rPr>
          <w:rFonts w:ascii="Arial" w:hAnsi="Arial"/>
          <w:sz w:val="22"/>
          <w:szCs w:val="22"/>
        </w:rPr>
        <w:t xml:space="preserve"> parallelize pattern detection across large sample sets. </w:t>
      </w:r>
      <w:r w:rsidR="00CA04CA">
        <w:rPr>
          <w:rFonts w:ascii="Arial" w:hAnsi="Arial"/>
          <w:sz w:val="22"/>
          <w:szCs w:val="22"/>
        </w:rPr>
        <w:t>We will apply this algorithm to</w:t>
      </w:r>
      <w:r w:rsidR="00547BAF">
        <w:rPr>
          <w:rFonts w:ascii="Arial" w:hAnsi="Arial"/>
          <w:sz w:val="22"/>
          <w:szCs w:val="22"/>
        </w:rPr>
        <w:t xml:space="preserve"> RANDMOLY SELECTED SUBSETS OF</w:t>
      </w:r>
      <w:r w:rsidR="00CA04CA">
        <w:rPr>
          <w:rFonts w:ascii="Arial" w:hAnsi="Arial"/>
          <w:sz w:val="22"/>
          <w:szCs w:val="22"/>
        </w:rPr>
        <w:t xml:space="preserve"> </w:t>
      </w:r>
      <w:r w:rsidR="00547BAF">
        <w:rPr>
          <w:rFonts w:ascii="Arial" w:hAnsi="Arial"/>
          <w:sz w:val="22"/>
          <w:szCs w:val="22"/>
        </w:rPr>
        <w:t xml:space="preserve">HCA benchmark data TO </w:t>
      </w:r>
      <w:r w:rsidR="00822277">
        <w:rPr>
          <w:rFonts w:ascii="Arial" w:hAnsi="Arial"/>
          <w:sz w:val="22"/>
          <w:szCs w:val="22"/>
        </w:rPr>
        <w:t xml:space="preserve">ASSESS THE SENSITIVITY OF THE RESULTING TRAJECTORY INFERENCE TO REPRESENTATION OF CELL TYPES, STATES, AND DYNAMIC STAGES. </w:t>
      </w:r>
      <w:r w:rsidR="00525F2D">
        <w:rPr>
          <w:rFonts w:ascii="Arial" w:hAnsi="Arial"/>
          <w:b/>
          <w:sz w:val="22"/>
          <w:szCs w:val="22"/>
        </w:rPr>
        <w:t xml:space="preserve">Program goal: </w:t>
      </w:r>
      <w:r w:rsidR="007F6429">
        <w:rPr>
          <w:rFonts w:ascii="Arial" w:hAnsi="Arial"/>
          <w:sz w:val="22"/>
          <w:szCs w:val="22"/>
        </w:rPr>
        <w:t xml:space="preserve">The P-GAPS </w:t>
      </w:r>
      <w:r w:rsidR="00933E5A">
        <w:rPr>
          <w:rFonts w:ascii="Arial" w:hAnsi="Arial"/>
          <w:sz w:val="22"/>
          <w:szCs w:val="22"/>
        </w:rPr>
        <w:t xml:space="preserve">patterns </w:t>
      </w:r>
      <w:r w:rsidR="008C5024">
        <w:rPr>
          <w:rFonts w:ascii="Arial" w:hAnsi="Arial"/>
          <w:sz w:val="22"/>
          <w:szCs w:val="22"/>
        </w:rPr>
        <w:t xml:space="preserve">learned from </w:t>
      </w:r>
      <w:r w:rsidR="00E97857">
        <w:rPr>
          <w:rFonts w:ascii="Arial" w:hAnsi="Arial"/>
          <w:sz w:val="22"/>
          <w:szCs w:val="22"/>
        </w:rPr>
        <w:t>HCA TIME-COURSE DATA WILL BENCHMARK ABILITY i</w:t>
      </w:r>
      <w:r w:rsidR="00E97857" w:rsidRPr="00581D0A">
        <w:rPr>
          <w:rFonts w:ascii="Arial" w:hAnsi="Arial"/>
          <w:sz w:val="22"/>
          <w:szCs w:val="22"/>
        </w:rPr>
        <w:t>nference of state transitions and developmental trajectories</w:t>
      </w:r>
      <w:r w:rsidR="00E97857">
        <w:rPr>
          <w:rFonts w:ascii="Arial" w:hAnsi="Arial"/>
          <w:sz w:val="22"/>
          <w:szCs w:val="22"/>
        </w:rPr>
        <w:t xml:space="preserve"> WITH PARALLEL PROCESSING OF UNSUPERVISED LEARNING TO ENHANCE EFFICIENCY</w:t>
      </w:r>
      <w:r w:rsidR="008C5024">
        <w:rPr>
          <w:rFonts w:ascii="Arial" w:hAnsi="Arial"/>
          <w:sz w:val="22"/>
          <w:szCs w:val="22"/>
        </w:rPr>
        <w:t xml:space="preserve">. </w:t>
      </w:r>
    </w:p>
    <w:p w14:paraId="7C4A7FED" w14:textId="53C98C2E" w:rsidR="00776BE4" w:rsidRDefault="00776BE4" w:rsidP="003F6C18">
      <w:pPr>
        <w:rPr>
          <w:rFonts w:ascii="Arial" w:hAnsi="Arial"/>
          <w:sz w:val="22"/>
          <w:szCs w:val="22"/>
        </w:rPr>
      </w:pPr>
      <w:proofErr w:type="gramStart"/>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w:t>
      </w:r>
      <w:proofErr w:type="spellStart"/>
      <w:r w:rsidR="005A32A7">
        <w:rPr>
          <w:rFonts w:ascii="Arial" w:hAnsi="Arial"/>
          <w:b/>
          <w:sz w:val="22"/>
          <w:szCs w:val="22"/>
        </w:rPr>
        <w:t>sparsity</w:t>
      </w:r>
      <w:proofErr w:type="spellEnd"/>
      <w:r w:rsidR="005A32A7">
        <w:rPr>
          <w:rFonts w:ascii="Arial" w:hAnsi="Arial"/>
          <w:b/>
          <w:sz w:val="22"/>
          <w:szCs w:val="22"/>
        </w:rPr>
        <w:t xml:space="preserve"> on technical variation between bulk and multi-platform single cell RNA-sequencing.</w:t>
      </w:r>
      <w:proofErr w:type="gramEnd"/>
      <w:r w:rsidR="005A32A7">
        <w:rPr>
          <w:rFonts w:ascii="Arial" w:hAnsi="Arial"/>
          <w:b/>
          <w:sz w:val="22"/>
          <w:szCs w:val="22"/>
        </w:rPr>
        <w:t xml:space="preserve"> </w:t>
      </w:r>
      <w:r w:rsidR="0095344E">
        <w:rPr>
          <w:rFonts w:ascii="Arial" w:hAnsi="Arial"/>
          <w:sz w:val="22"/>
          <w:szCs w:val="22"/>
        </w:rPr>
        <w:t xml:space="preserve">We will modify the </w:t>
      </w:r>
      <w:proofErr w:type="spellStart"/>
      <w:r w:rsidR="0095344E">
        <w:rPr>
          <w:rFonts w:ascii="Arial" w:hAnsi="Arial"/>
          <w:sz w:val="22"/>
          <w:szCs w:val="22"/>
        </w:rPr>
        <w:t>hyperparameters</w:t>
      </w:r>
      <w:proofErr w:type="spellEnd"/>
      <w:r w:rsidR="0095344E">
        <w:rPr>
          <w:rFonts w:ascii="Arial" w:hAnsi="Arial"/>
          <w:sz w:val="22"/>
          <w:szCs w:val="22"/>
        </w:rPr>
        <w:t xml:space="preserve"> in the prior distribution for </w:t>
      </w:r>
      <w:proofErr w:type="spellStart"/>
      <w:r w:rsidR="0095344E">
        <w:rPr>
          <w:rFonts w:ascii="Arial" w:hAnsi="Arial"/>
          <w:sz w:val="22"/>
          <w:szCs w:val="22"/>
        </w:rPr>
        <w:t>CoGAPS</w:t>
      </w:r>
      <w:proofErr w:type="spellEnd"/>
      <w:r w:rsidR="0095344E">
        <w:rPr>
          <w:rFonts w:ascii="Arial" w:hAnsi="Arial"/>
          <w:sz w:val="22"/>
          <w:szCs w:val="22"/>
        </w:rPr>
        <w:t xml:space="preserve"> to model different levels of </w:t>
      </w:r>
      <w:proofErr w:type="spellStart"/>
      <w:r w:rsidR="0095344E">
        <w:rPr>
          <w:rFonts w:ascii="Arial" w:hAnsi="Arial"/>
          <w:sz w:val="22"/>
          <w:szCs w:val="22"/>
        </w:rPr>
        <w:t>sparsity</w:t>
      </w:r>
      <w:proofErr w:type="spellEnd"/>
      <w:r w:rsidR="0095344E">
        <w:rPr>
          <w:rFonts w:ascii="Arial" w:hAnsi="Arial"/>
          <w:sz w:val="22"/>
          <w:szCs w:val="22"/>
        </w:rPr>
        <w:t xml:space="preserve">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bulk and RNA-</w:t>
      </w:r>
      <w:proofErr w:type="spellStart"/>
      <w:r w:rsidR="007070CA">
        <w:rPr>
          <w:rFonts w:ascii="Arial" w:hAnsi="Arial"/>
          <w:sz w:val="22"/>
          <w:szCs w:val="22"/>
        </w:rPr>
        <w:t>seq</w:t>
      </w:r>
      <w:proofErr w:type="spellEnd"/>
      <w:r w:rsidR="007070CA">
        <w:rPr>
          <w:rFonts w:ascii="Arial" w:hAnsi="Arial"/>
          <w:sz w:val="22"/>
          <w:szCs w:val="22"/>
        </w:rPr>
        <w:t xml:space="preserve">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w:t>
      </w:r>
      <w:proofErr w:type="spellStart"/>
      <w:r w:rsidR="00EC380E">
        <w:rPr>
          <w:rFonts w:ascii="Arial" w:hAnsi="Arial"/>
          <w:sz w:val="22"/>
          <w:szCs w:val="22"/>
        </w:rPr>
        <w:t>sparsity</w:t>
      </w:r>
      <w:proofErr w:type="spellEnd"/>
      <w:r w:rsidR="00EC380E">
        <w:rPr>
          <w:rFonts w:ascii="Arial" w:hAnsi="Arial"/>
          <w:sz w:val="22"/>
          <w:szCs w:val="22"/>
        </w:rPr>
        <w:t xml:space="preserve"> </w:t>
      </w:r>
      <w:proofErr w:type="spellStart"/>
      <w:r w:rsidR="00EC380E">
        <w:rPr>
          <w:rFonts w:ascii="Arial" w:hAnsi="Arial"/>
          <w:sz w:val="22"/>
          <w:szCs w:val="22"/>
        </w:rPr>
        <w:t>hyperparameter</w:t>
      </w:r>
      <w:proofErr w:type="spellEnd"/>
      <w:r w:rsidR="00EC380E">
        <w:rPr>
          <w:rFonts w:ascii="Arial" w:hAnsi="Arial"/>
          <w:sz w:val="22"/>
          <w:szCs w:val="22"/>
        </w:rPr>
        <w:t xml:space="preserve">. </w:t>
      </w:r>
      <w:r w:rsidR="00331FED">
        <w:rPr>
          <w:rFonts w:ascii="Arial" w:hAnsi="Arial"/>
          <w:b/>
          <w:sz w:val="22"/>
          <w:szCs w:val="22"/>
        </w:rPr>
        <w:t xml:space="preserve">Program goal: </w:t>
      </w:r>
      <w:r w:rsidR="00812C73" w:rsidRPr="00581D0A">
        <w:rPr>
          <w:rFonts w:ascii="Arial" w:hAnsi="Arial"/>
          <w:sz w:val="22"/>
          <w:szCs w:val="22"/>
        </w:rPr>
        <w:t>MULTIMODAL INTEGRATION, INFERENCE OF STATE TRANSITIONS AND DEVELOPMENTAL TRAJECTORIES</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60DACB1B" w14:textId="297896DB" w:rsidR="00BB02A7"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PEVuZE5vdGU+PENpdGU+PEF1dGhvcj5BZnNhcmk8L0F1dGhvcj48WWVhcj4yMDE0PC9ZZWFyPjxS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==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ZWFkIGFuZCBOZWNrIE5lb3BsYXNtcy8qZ2VuZXRpY3MvbWV0YWJvbGlzbTwva2V5d29yZD48a2V5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bmUsIEpvaG5zIEhvcGtpbnMgVW5pdmVyc2l0eSwgQmFsdGltb3JlLCBNRCAyMTIyNCwgVVNBLiYj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==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EE0F68" w:rsidRPr="00EE0F68">
        <w:rPr>
          <w:rFonts w:ascii="Arial" w:hAnsi="Arial" w:cs="Arial"/>
          <w:noProof/>
          <w:sz w:val="22"/>
          <w:szCs w:val="22"/>
          <w:vertAlign w:val="superscript"/>
        </w:rPr>
        <w:t>2-22</w:t>
      </w:r>
      <w:r>
        <w:rPr>
          <w:rFonts w:ascii="Arial" w:hAnsi="Arial"/>
          <w:sz w:val="22"/>
          <w:szCs w:val="22"/>
        </w:rPr>
        <w:fldChar w:fldCharType="end"/>
      </w:r>
      <w:r>
        <w:rPr>
          <w:rFonts w:ascii="Arial" w:hAnsi="Arial"/>
          <w:sz w:val="22"/>
          <w:szCs w:val="22"/>
        </w:rPr>
        <w:t xml:space="preserve">. Our work on cross-study analyses of tumor samples and biopsies with various procurements </w:t>
      </w:r>
      <w:r w:rsidR="008731D0">
        <w:rPr>
          <w:rFonts w:ascii="Arial" w:hAnsi="Arial"/>
          <w:sz w:val="22"/>
          <w:szCs w:val="22"/>
        </w:rPr>
        <w:t>lead</w:t>
      </w:r>
      <w:r>
        <w:rPr>
          <w:rFonts w:ascii="Arial" w:hAnsi="Arial"/>
          <w:sz w:val="22"/>
          <w:szCs w:val="22"/>
        </w:rPr>
        <w:t xml:space="preserve"> to methods for integrating both technical and biological data types</w:t>
      </w:r>
      <w:r w:rsidR="008731D0">
        <w:rPr>
          <w:rFonts w:ascii="Arial" w:hAnsi="Arial"/>
          <w:sz w:val="22"/>
          <w:szCs w:val="22"/>
        </w:rPr>
        <w:t xml:space="preserve"> (</w:t>
      </w:r>
      <w:r w:rsidR="008731D0" w:rsidRPr="00D564F8">
        <w:rPr>
          <w:rFonts w:ascii="Arial" w:hAnsi="Arial"/>
          <w:sz w:val="22"/>
          <w:szCs w:val="22"/>
          <w:highlight w:val="yellow"/>
        </w:rPr>
        <w:t>CITATIONS</w:t>
      </w:r>
      <w:r w:rsidR="008731D0">
        <w:rPr>
          <w:rFonts w:ascii="Arial" w:hAnsi="Arial"/>
          <w:sz w:val="22"/>
          <w:szCs w:val="22"/>
        </w:rPr>
        <w:t>)</w:t>
      </w:r>
      <w:r>
        <w:rPr>
          <w:rFonts w:ascii="Arial" w:hAnsi="Arial"/>
          <w:sz w:val="22"/>
          <w:szCs w:val="22"/>
        </w:rPr>
        <w:t xml:space="preserve">. </w:t>
      </w:r>
      <w:r w:rsidR="008731D0">
        <w:rPr>
          <w:rFonts w:ascii="Arial" w:hAnsi="Arial"/>
          <w:sz w:val="22"/>
          <w:szCs w:val="22"/>
        </w:rPr>
        <w:t xml:space="preserve">We have demonstrated that </w:t>
      </w:r>
      <w:proofErr w:type="spellStart"/>
      <w:r w:rsidR="008731D0">
        <w:rPr>
          <w:rFonts w:ascii="Arial" w:hAnsi="Arial"/>
          <w:sz w:val="22"/>
          <w:szCs w:val="22"/>
        </w:rPr>
        <w:t>CoGAPS</w:t>
      </w:r>
      <w:proofErr w:type="spellEnd"/>
      <w:r w:rsidR="008731D0">
        <w:rPr>
          <w:rFonts w:ascii="Arial" w:hAnsi="Arial"/>
          <w:sz w:val="22"/>
          <w:szCs w:val="22"/>
        </w:rPr>
        <w:t xml:space="preserve"> infers trajectories associated with the dynamics of therapeutic response and acquired therapeutic resistance (</w:t>
      </w:r>
      <w:r w:rsidR="008731D0" w:rsidRPr="00D564F8">
        <w:rPr>
          <w:rFonts w:ascii="Arial" w:hAnsi="Arial"/>
          <w:sz w:val="22"/>
          <w:szCs w:val="22"/>
          <w:highlight w:val="yellow"/>
        </w:rPr>
        <w:t xml:space="preserve">CITE HPN-DREAM8, TIME </w:t>
      </w:r>
      <w:r w:rsidR="009755F2" w:rsidRPr="00D564F8">
        <w:rPr>
          <w:rFonts w:ascii="Arial" w:hAnsi="Arial"/>
          <w:sz w:val="22"/>
          <w:szCs w:val="22"/>
          <w:highlight w:val="yellow"/>
        </w:rPr>
        <w:t>COURSE</w:t>
      </w:r>
      <w:r w:rsidR="008731D0" w:rsidRPr="00D564F8">
        <w:rPr>
          <w:rFonts w:ascii="Arial" w:hAnsi="Arial"/>
          <w:sz w:val="22"/>
          <w:szCs w:val="22"/>
          <w:highlight w:val="yellow"/>
        </w:rPr>
        <w:t xml:space="preserve"> PAPER</w:t>
      </w:r>
      <w:r w:rsidR="008731D0">
        <w:rPr>
          <w:rFonts w:ascii="Arial" w:hAnsi="Arial"/>
          <w:sz w:val="22"/>
          <w:szCs w:val="22"/>
        </w:rPr>
        <w:t xml:space="preserve">). </w:t>
      </w:r>
      <w:r>
        <w:rPr>
          <w:rFonts w:ascii="Arial" w:hAnsi="Arial"/>
          <w:sz w:val="22"/>
          <w:szCs w:val="22"/>
        </w:rPr>
        <w:t xml:space="preserve">Recently, we have adapted </w:t>
      </w:r>
      <w:proofErr w:type="spellStart"/>
      <w:r>
        <w:rPr>
          <w:rFonts w:ascii="Arial" w:hAnsi="Arial"/>
          <w:sz w:val="22"/>
          <w:szCs w:val="22"/>
        </w:rPr>
        <w:t>CoGAPS</w:t>
      </w:r>
      <w:proofErr w:type="spellEnd"/>
      <w:r>
        <w:rPr>
          <w:rFonts w:ascii="Arial" w:hAnsi="Arial"/>
          <w:sz w:val="22"/>
          <w:szCs w:val="22"/>
        </w:rPr>
        <w:t xml:space="preserve"> to </w:t>
      </w:r>
      <w:r w:rsidR="009C2017">
        <w:rPr>
          <w:rFonts w:ascii="Arial" w:hAnsi="Arial"/>
          <w:sz w:val="22"/>
          <w:szCs w:val="22"/>
        </w:rPr>
        <w:t>distinguish</w:t>
      </w:r>
      <w:r>
        <w:rPr>
          <w:rFonts w:ascii="Arial" w:hAnsi="Arial"/>
          <w:sz w:val="22"/>
          <w:szCs w:val="22"/>
        </w:rPr>
        <w:t xml:space="preserve"> </w:t>
      </w:r>
      <w:r w:rsidR="002C5C12">
        <w:rPr>
          <w:rFonts w:ascii="Arial" w:hAnsi="Arial"/>
          <w:sz w:val="22"/>
          <w:szCs w:val="22"/>
        </w:rPr>
        <w:t xml:space="preserve">the dynamics of cell cycle from state transitions in </w:t>
      </w:r>
      <w:r w:rsidR="008731D0">
        <w:rPr>
          <w:rFonts w:ascii="Arial" w:hAnsi="Arial"/>
          <w:sz w:val="22"/>
          <w:szCs w:val="22"/>
        </w:rPr>
        <w:t xml:space="preserve">cell fate decisions </w:t>
      </w:r>
      <w:r w:rsidR="00576FEC">
        <w:rPr>
          <w:rFonts w:ascii="Arial" w:hAnsi="Arial"/>
          <w:sz w:val="22"/>
          <w:szCs w:val="22"/>
        </w:rPr>
        <w:t>from</w:t>
      </w:r>
      <w:r w:rsidR="008731D0">
        <w:rPr>
          <w:rFonts w:ascii="Arial" w:hAnsi="Arial"/>
          <w:sz w:val="22"/>
          <w:szCs w:val="22"/>
        </w:rPr>
        <w:t xml:space="preserve"> single cell RNA-</w:t>
      </w:r>
      <w:proofErr w:type="spellStart"/>
      <w:r w:rsidR="008731D0">
        <w:rPr>
          <w:rFonts w:ascii="Arial" w:hAnsi="Arial"/>
          <w:sz w:val="22"/>
          <w:szCs w:val="22"/>
        </w:rPr>
        <w:t>seq</w:t>
      </w:r>
      <w:proofErr w:type="spellEnd"/>
      <w:r w:rsidR="008731D0">
        <w:rPr>
          <w:rFonts w:ascii="Arial" w:hAnsi="Arial"/>
          <w:sz w:val="22"/>
          <w:szCs w:val="22"/>
        </w:rPr>
        <w:t xml:space="preserve"> data </w:t>
      </w:r>
      <w:r w:rsidR="0088539D">
        <w:rPr>
          <w:rFonts w:ascii="Arial" w:hAnsi="Arial"/>
          <w:sz w:val="22"/>
          <w:szCs w:val="22"/>
        </w:rPr>
        <w:t>during</w:t>
      </w:r>
      <w:r w:rsidR="008731D0">
        <w:rPr>
          <w:rFonts w:ascii="Arial" w:hAnsi="Arial"/>
          <w:sz w:val="22"/>
          <w:szCs w:val="22"/>
        </w:rPr>
        <w:t xml:space="preserve"> retinal development. </w:t>
      </w:r>
      <w:r w:rsidR="008731D0" w:rsidRPr="00BB6B1B">
        <w:rPr>
          <w:rFonts w:ascii="Arial" w:hAnsi="Arial"/>
          <w:sz w:val="22"/>
          <w:szCs w:val="22"/>
          <w:highlight w:val="red"/>
        </w:rPr>
        <w:t>DESCRIBE THESE RESULTS</w:t>
      </w:r>
      <w:r w:rsidR="00A451A2">
        <w:rPr>
          <w:rFonts w:ascii="Arial" w:hAnsi="Arial"/>
          <w:sz w:val="22"/>
          <w:szCs w:val="22"/>
          <w:highlight w:val="red"/>
        </w:rPr>
        <w:t xml:space="preserve"> (Fig 1)</w:t>
      </w:r>
      <w:r w:rsidR="008731D0" w:rsidRPr="00BB6B1B">
        <w:rPr>
          <w:rFonts w:ascii="Arial" w:hAnsi="Arial"/>
          <w:sz w:val="22"/>
          <w:szCs w:val="22"/>
          <w:highlight w:val="red"/>
        </w:rPr>
        <w:t>!</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w:t>
      </w:r>
      <w:proofErr w:type="spellStart"/>
      <w:r w:rsidR="006C63A8">
        <w:rPr>
          <w:rFonts w:ascii="Arial" w:hAnsi="Arial"/>
          <w:b/>
          <w:sz w:val="22"/>
          <w:szCs w:val="22"/>
        </w:rPr>
        <w:t>omics</w:t>
      </w:r>
      <w:proofErr w:type="spellEnd"/>
      <w:r w:rsidR="006C63A8">
        <w:rPr>
          <w:rFonts w:ascii="Arial" w:hAnsi="Arial"/>
          <w:b/>
          <w:sz w:val="22"/>
          <w:szCs w:val="22"/>
        </w:rPr>
        <w:t xml:space="preserve"> data.</w:t>
      </w:r>
    </w:p>
    <w:p w14:paraId="0EBA89F4" w14:textId="2547BA7C" w:rsidR="00776BE4" w:rsidRDefault="0015441F" w:rsidP="003F6C18">
      <w:pPr>
        <w:rPr>
          <w:rFonts w:ascii="Arial" w:hAnsi="Arial"/>
          <w:sz w:val="22"/>
          <w:szCs w:val="22"/>
        </w:rPr>
      </w:pPr>
      <w:proofErr w:type="gramStart"/>
      <w:r>
        <w:rPr>
          <w:rFonts w:ascii="Arial" w:hAnsi="Arial"/>
          <w:b/>
          <w:sz w:val="22"/>
          <w:szCs w:val="22"/>
        </w:rPr>
        <w:t>P-GAPS algorithm development</w:t>
      </w:r>
      <w:r w:rsidR="00FC44D1">
        <w:rPr>
          <w:rFonts w:ascii="Arial" w:hAnsi="Arial"/>
          <w:b/>
          <w:sz w:val="22"/>
          <w:szCs w:val="22"/>
        </w:rPr>
        <w:t>.</w:t>
      </w:r>
      <w:proofErr w:type="gramEnd"/>
      <w:r>
        <w:rPr>
          <w:rFonts w:ascii="Arial" w:hAnsi="Arial"/>
          <w:b/>
          <w:sz w:val="22"/>
          <w:szCs w:val="22"/>
        </w:rPr>
        <w:t xml:space="preserve"> </w:t>
      </w:r>
      <w:r w:rsidR="00A77F2E">
        <w:rPr>
          <w:rFonts w:ascii="Arial" w:hAnsi="Arial"/>
          <w:sz w:val="22"/>
          <w:szCs w:val="22"/>
        </w:rPr>
        <w:t xml:space="preserve">With </w:t>
      </w:r>
      <w:proofErr w:type="spellStart"/>
      <w:r w:rsidR="00A77F2E">
        <w:rPr>
          <w:rFonts w:ascii="Arial" w:hAnsi="Arial"/>
          <w:sz w:val="22"/>
          <w:szCs w:val="22"/>
        </w:rPr>
        <w:t>GWCoGAPS</w:t>
      </w:r>
      <w:proofErr w:type="spellEnd"/>
      <w:r w:rsidR="00A77F2E">
        <w:rPr>
          <w:rFonts w:ascii="Arial" w:hAnsi="Arial"/>
          <w:sz w:val="22"/>
          <w:szCs w:val="22"/>
        </w:rPr>
        <w:t xml:space="preserve">, we demonstrated that patterns from </w:t>
      </w:r>
      <w:proofErr w:type="spellStart"/>
      <w:r w:rsidR="00A77F2E">
        <w:rPr>
          <w:rFonts w:ascii="Arial" w:hAnsi="Arial"/>
          <w:sz w:val="22"/>
          <w:szCs w:val="22"/>
        </w:rPr>
        <w:t>CoGAPS</w:t>
      </w:r>
      <w:proofErr w:type="spellEnd"/>
      <w:r w:rsidR="00A77F2E">
        <w:rPr>
          <w:rFonts w:ascii="Arial" w:hAnsi="Arial"/>
          <w:sz w:val="22"/>
          <w:szCs w:val="22"/>
        </w:rPr>
        <w:t xml:space="preserve"> can be estimated genome wide with a parallel approach across random sets of genes</w:t>
      </w:r>
      <w:r w:rsidR="00A97A41">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EE0F68" w:rsidRPr="00EE0F68">
        <w:rPr>
          <w:rFonts w:ascii="Arial" w:hAnsi="Arial" w:cs="Arial"/>
          <w:noProof/>
          <w:sz w:val="22"/>
          <w:szCs w:val="22"/>
          <w:vertAlign w:val="superscript"/>
        </w:rPr>
        <w:t>23,24</w:t>
      </w:r>
      <w:r w:rsidR="00A97A41">
        <w:rPr>
          <w:rFonts w:ascii="Arial" w:hAnsi="Arial"/>
          <w:sz w:val="22"/>
          <w:szCs w:val="22"/>
        </w:rPr>
        <w:fldChar w:fldCharType="end"/>
      </w:r>
      <w:r w:rsidR="00A77F2E">
        <w:rPr>
          <w:rFonts w:ascii="Arial" w:hAnsi="Arial"/>
          <w:sz w:val="22"/>
          <w:szCs w:val="22"/>
        </w:rPr>
        <w:t>.</w:t>
      </w:r>
      <w:r w:rsidR="00175C21">
        <w:rPr>
          <w:rFonts w:ascii="Arial" w:hAnsi="Arial"/>
          <w:sz w:val="22"/>
          <w:szCs w:val="22"/>
        </w:rPr>
        <w:t xml:space="preserve"> This algorithm converges for datasets from standard experimental designs capped at </w:t>
      </w:r>
      <w:proofErr w:type="gramStart"/>
      <w:r w:rsidR="00175C21">
        <w:rPr>
          <w:rFonts w:ascii="Arial" w:hAnsi="Arial"/>
          <w:sz w:val="22"/>
          <w:szCs w:val="22"/>
        </w:rPr>
        <w:t>O(</w:t>
      </w:r>
      <w:proofErr w:type="gramEnd"/>
      <w:r w:rsidR="00175C21">
        <w:rPr>
          <w:rFonts w:ascii="Arial" w:hAnsi="Arial"/>
          <w:sz w:val="22"/>
          <w:szCs w:val="22"/>
        </w:rPr>
        <w:t xml:space="preserve">1000) samples, but will face similar challenges when for the </w:t>
      </w:r>
      <w:r w:rsidR="00DF05E5">
        <w:rPr>
          <w:rFonts w:ascii="Arial" w:hAnsi="Arial"/>
          <w:sz w:val="22"/>
          <w:szCs w:val="22"/>
        </w:rPr>
        <w:t xml:space="preserve">number of samples </w:t>
      </w:r>
      <w:r w:rsidR="00175C21">
        <w:rPr>
          <w:rFonts w:ascii="Arial" w:hAnsi="Arial"/>
          <w:sz w:val="22"/>
          <w:szCs w:val="22"/>
        </w:rPr>
        <w:t xml:space="preserve">planned </w:t>
      </w:r>
      <w:r w:rsidR="00295390">
        <w:rPr>
          <w:rFonts w:ascii="Arial" w:hAnsi="Arial"/>
          <w:sz w:val="22"/>
          <w:szCs w:val="22"/>
        </w:rPr>
        <w:t>in</w:t>
      </w:r>
      <w:r w:rsidR="00DF05E5">
        <w:rPr>
          <w:rFonts w:ascii="Arial" w:hAnsi="Arial"/>
          <w:sz w:val="22"/>
          <w:szCs w:val="22"/>
        </w:rPr>
        <w:t xml:space="preserve"> </w:t>
      </w:r>
      <w:r w:rsidR="00584BB7">
        <w:rPr>
          <w:rFonts w:ascii="Arial" w:hAnsi="Arial"/>
          <w:sz w:val="22"/>
          <w:szCs w:val="22"/>
        </w:rPr>
        <w:t xml:space="preserve">the Human Cell Atlas. </w:t>
      </w:r>
      <w:r w:rsidR="00271458">
        <w:rPr>
          <w:rFonts w:ascii="Arial" w:hAnsi="Arial"/>
          <w:sz w:val="22"/>
          <w:szCs w:val="22"/>
        </w:rPr>
        <w:t xml:space="preserve">TIME COURSE DATA POSES ADDITIONAL CHALLENGES, REQUIRING REPRESENTATION FROM DIFFERENT STATES / DYNAMICS IN ORDER TO MODEL DEVELOPMENTAL TRAJECTORIES. </w:t>
      </w:r>
      <w:r w:rsidR="00DF05E5">
        <w:rPr>
          <w:rFonts w:ascii="Arial" w:hAnsi="Arial"/>
          <w:sz w:val="22"/>
          <w:szCs w:val="22"/>
        </w:rPr>
        <w:t>We</w:t>
      </w:r>
      <w:r w:rsidR="00127035">
        <w:rPr>
          <w:rFonts w:ascii="Arial" w:hAnsi="Arial"/>
          <w:sz w:val="22"/>
          <w:szCs w:val="22"/>
        </w:rPr>
        <w:t xml:space="preserve"> will address this challenge by parallelizing </w:t>
      </w:r>
      <w:proofErr w:type="spellStart"/>
      <w:r w:rsidR="00127035">
        <w:rPr>
          <w:rFonts w:ascii="Arial" w:hAnsi="Arial"/>
          <w:sz w:val="22"/>
          <w:szCs w:val="22"/>
        </w:rPr>
        <w:t>CoGAPS</w:t>
      </w:r>
      <w:proofErr w:type="spellEnd"/>
      <w:r w:rsidR="00DF05E5">
        <w:rPr>
          <w:rFonts w:ascii="Arial" w:hAnsi="Arial"/>
          <w:sz w:val="22"/>
          <w:szCs w:val="22"/>
        </w:rPr>
        <w:t xml:space="preserve"> across both samples </w:t>
      </w:r>
      <w:r w:rsidR="00295390">
        <w:rPr>
          <w:rFonts w:ascii="Arial" w:hAnsi="Arial"/>
          <w:sz w:val="22"/>
          <w:szCs w:val="22"/>
        </w:rPr>
        <w:t>and genes</w:t>
      </w:r>
      <w:r w:rsidR="00BA2B71">
        <w:rPr>
          <w:rFonts w:ascii="Arial" w:hAnsi="Arial"/>
          <w:sz w:val="22"/>
          <w:szCs w:val="22"/>
        </w:rPr>
        <w:t xml:space="preserve">, </w:t>
      </w:r>
      <w:r w:rsidR="00295390">
        <w:rPr>
          <w:rFonts w:ascii="Arial" w:hAnsi="Arial"/>
          <w:sz w:val="22"/>
          <w:szCs w:val="22"/>
        </w:rPr>
        <w:t xml:space="preserve">while </w:t>
      </w:r>
      <w:r w:rsidR="00DF05E5">
        <w:rPr>
          <w:rFonts w:ascii="Arial" w:hAnsi="Arial"/>
          <w:sz w:val="22"/>
          <w:szCs w:val="22"/>
        </w:rPr>
        <w:t xml:space="preserve">assessing </w:t>
      </w:r>
      <w:r w:rsidR="00253C03">
        <w:rPr>
          <w:rFonts w:ascii="Arial" w:hAnsi="Arial"/>
          <w:sz w:val="22"/>
          <w:szCs w:val="22"/>
        </w:rPr>
        <w:t>algorithm performance as follows.</w:t>
      </w:r>
    </w:p>
    <w:p w14:paraId="254B01C6" w14:textId="5EFE3182" w:rsidR="00253C03" w:rsidRPr="00170D58" w:rsidRDefault="00295390" w:rsidP="00295390">
      <w:pPr>
        <w:pStyle w:val="ListParagraph"/>
        <w:numPr>
          <w:ilvl w:val="0"/>
          <w:numId w:val="2"/>
        </w:numPr>
        <w:rPr>
          <w:rFonts w:ascii="Arial" w:hAnsi="Arial"/>
          <w:sz w:val="22"/>
          <w:szCs w:val="22"/>
          <w:highlight w:val="yellow"/>
        </w:rPr>
      </w:pPr>
      <w:r w:rsidRPr="00170D58">
        <w:rPr>
          <w:rFonts w:ascii="Arial" w:hAnsi="Arial"/>
          <w:sz w:val="22"/>
          <w:szCs w:val="22"/>
          <w:highlight w:val="yellow"/>
        </w:rPr>
        <w:t>Using the</w:t>
      </w:r>
      <w:r w:rsidR="00B57D49" w:rsidRPr="00170D58">
        <w:rPr>
          <w:rFonts w:ascii="Arial" w:hAnsi="Arial"/>
          <w:sz w:val="22"/>
          <w:szCs w:val="22"/>
          <w:highlight w:val="yellow"/>
        </w:rPr>
        <w:t xml:space="preserve"> 1</w:t>
      </w:r>
      <w:r w:rsidR="008E0BB5" w:rsidRPr="00170D58">
        <w:rPr>
          <w:rFonts w:ascii="Arial" w:hAnsi="Arial"/>
          <w:sz w:val="22"/>
          <w:szCs w:val="22"/>
          <w:highlight w:val="yellow"/>
        </w:rPr>
        <w:t>,000 genes with largest ratio of inter-sample variability relative to inter-batch</w:t>
      </w:r>
      <w:r w:rsidR="001521CC" w:rsidRPr="00170D58">
        <w:rPr>
          <w:rFonts w:ascii="Arial" w:hAnsi="Arial"/>
          <w:sz w:val="22"/>
          <w:szCs w:val="22"/>
          <w:highlight w:val="yellow"/>
        </w:rPr>
        <w:t xml:space="preserve"> </w:t>
      </w:r>
      <w:r w:rsidR="00941426" w:rsidRPr="00170D58">
        <w:rPr>
          <w:rFonts w:ascii="Arial" w:hAnsi="Arial"/>
          <w:sz w:val="22"/>
          <w:szCs w:val="22"/>
          <w:highlight w:val="yellow"/>
        </w:rPr>
        <w:t>as described previously</w:t>
      </w:r>
      <w:r w:rsidR="00A97A41" w:rsidRPr="00170D5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 </w:instrText>
      </w:r>
      <w:r w:rsidR="00EE0F6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EN.CITE.DATA </w:instrText>
      </w:r>
      <w:r w:rsidR="00EE0F68">
        <w:rPr>
          <w:rFonts w:ascii="Arial" w:hAnsi="Arial"/>
          <w:sz w:val="22"/>
          <w:szCs w:val="22"/>
          <w:highlight w:val="yellow"/>
        </w:rPr>
      </w:r>
      <w:r w:rsidR="00EE0F68">
        <w:rPr>
          <w:rFonts w:ascii="Arial" w:hAnsi="Arial"/>
          <w:sz w:val="22"/>
          <w:szCs w:val="22"/>
          <w:highlight w:val="yellow"/>
        </w:rPr>
        <w:fldChar w:fldCharType="end"/>
      </w:r>
      <w:r w:rsidR="00A97A41" w:rsidRPr="00170D58">
        <w:rPr>
          <w:rFonts w:ascii="Arial" w:hAnsi="Arial"/>
          <w:sz w:val="22"/>
          <w:szCs w:val="22"/>
          <w:highlight w:val="yellow"/>
        </w:rPr>
      </w:r>
      <w:r w:rsidR="00A97A41" w:rsidRPr="00170D58">
        <w:rPr>
          <w:rFonts w:ascii="Arial" w:hAnsi="Arial"/>
          <w:sz w:val="22"/>
          <w:szCs w:val="22"/>
          <w:highlight w:val="yellow"/>
        </w:rPr>
        <w:fldChar w:fldCharType="separate"/>
      </w:r>
      <w:r w:rsidR="00EE0F68" w:rsidRPr="00EE0F68">
        <w:rPr>
          <w:rFonts w:ascii="Arial" w:hAnsi="Arial" w:cs="Arial"/>
          <w:noProof/>
          <w:sz w:val="22"/>
          <w:szCs w:val="22"/>
          <w:highlight w:val="yellow"/>
          <w:vertAlign w:val="superscript"/>
        </w:rPr>
        <w:t>19</w:t>
      </w:r>
      <w:r w:rsidR="00A97A41" w:rsidRPr="00170D58">
        <w:rPr>
          <w:rFonts w:ascii="Arial" w:hAnsi="Arial"/>
          <w:sz w:val="22"/>
          <w:szCs w:val="22"/>
          <w:highlight w:val="yellow"/>
        </w:rPr>
        <w:fldChar w:fldCharType="end"/>
      </w:r>
      <w:r w:rsidR="008E0BB5" w:rsidRPr="00170D58">
        <w:rPr>
          <w:rFonts w:ascii="Arial" w:hAnsi="Arial"/>
          <w:sz w:val="22"/>
          <w:szCs w:val="22"/>
          <w:highlight w:val="yellow"/>
        </w:rPr>
        <w:t xml:space="preserve"> in </w:t>
      </w:r>
      <w:proofErr w:type="spellStart"/>
      <w:r w:rsidR="008E0BB5" w:rsidRPr="00170D58">
        <w:rPr>
          <w:rFonts w:ascii="Arial" w:hAnsi="Arial"/>
          <w:sz w:val="22"/>
          <w:szCs w:val="22"/>
          <w:highlight w:val="yellow"/>
        </w:rPr>
        <w:t>GTeX</w:t>
      </w:r>
      <w:proofErr w:type="spellEnd"/>
      <w:r w:rsidR="008E0BB5" w:rsidRPr="00170D58">
        <w:rPr>
          <w:rFonts w:ascii="Arial" w:hAnsi="Arial"/>
          <w:sz w:val="22"/>
          <w:szCs w:val="22"/>
          <w:highlight w:val="yellow"/>
        </w:rPr>
        <w:t xml:space="preserve"> and TCGA samples</w:t>
      </w:r>
      <w:r w:rsidRPr="00170D58">
        <w:rPr>
          <w:rFonts w:ascii="Arial" w:hAnsi="Arial"/>
          <w:sz w:val="22"/>
          <w:szCs w:val="22"/>
          <w:highlight w:val="yellow"/>
        </w:rPr>
        <w:t>, we will apply the</w:t>
      </w:r>
      <w:r w:rsidR="002C782C" w:rsidRPr="00170D58">
        <w:rPr>
          <w:rFonts w:ascii="Arial" w:hAnsi="Arial"/>
          <w:sz w:val="22"/>
          <w:szCs w:val="22"/>
          <w:highlight w:val="yellow"/>
        </w:rPr>
        <w:t xml:space="preserve"> parallel approach of </w:t>
      </w:r>
      <w:proofErr w:type="spellStart"/>
      <w:r w:rsidR="002C782C" w:rsidRPr="00170D58">
        <w:rPr>
          <w:rFonts w:ascii="Arial" w:hAnsi="Arial"/>
          <w:sz w:val="22"/>
          <w:szCs w:val="22"/>
          <w:highlight w:val="yellow"/>
        </w:rPr>
        <w:t>GWCoGAPS</w:t>
      </w:r>
      <w:proofErr w:type="spellEnd"/>
      <w:r w:rsidR="002C782C" w:rsidRPr="00170D58">
        <w:rPr>
          <w:rFonts w:ascii="Arial" w:hAnsi="Arial"/>
          <w:sz w:val="22"/>
          <w:szCs w:val="22"/>
          <w:highlight w:val="yellow"/>
        </w:rPr>
        <w:t xml:space="preserve"> to </w:t>
      </w:r>
      <w:r w:rsidR="00766B98" w:rsidRPr="00170D58">
        <w:rPr>
          <w:rFonts w:ascii="Arial" w:hAnsi="Arial"/>
          <w:sz w:val="22"/>
          <w:szCs w:val="22"/>
          <w:highlight w:val="yellow"/>
        </w:rPr>
        <w:t xml:space="preserve">samples instead of genes. We will evaluate the similarity of gene weights among parallel runs as a function of the extent of confounding between batch and experimental conditions in each </w:t>
      </w:r>
      <w:r w:rsidR="002525BE" w:rsidRPr="00170D58">
        <w:rPr>
          <w:rFonts w:ascii="Arial" w:hAnsi="Arial"/>
          <w:sz w:val="22"/>
          <w:szCs w:val="22"/>
          <w:highlight w:val="yellow"/>
        </w:rPr>
        <w:t xml:space="preserve">sample </w:t>
      </w:r>
      <w:r w:rsidR="00766B98" w:rsidRPr="00170D58">
        <w:rPr>
          <w:rFonts w:ascii="Arial" w:hAnsi="Arial"/>
          <w:sz w:val="22"/>
          <w:szCs w:val="22"/>
          <w:highlight w:val="yellow"/>
        </w:rPr>
        <w:t>set.</w:t>
      </w:r>
      <w:r w:rsidR="001B31B5">
        <w:rPr>
          <w:rFonts w:ascii="Arial" w:hAnsi="Arial"/>
          <w:sz w:val="22"/>
          <w:szCs w:val="22"/>
          <w:highlight w:val="yellow"/>
        </w:rPr>
        <w:t xml:space="preserve"> NOTE ASSESSING THIS ROBUSTNESS HAS BROADER IMPACTS FOR OTHER PATTERN DETECTION METHODS BEYOND COGAPS AND SIMILARITY IMPACTS FOR WHAT CAN BE COMPACTED IN THOSE METHODS</w:t>
      </w:r>
      <w:bookmarkStart w:id="0" w:name="_GoBack"/>
      <w:bookmarkEnd w:id="0"/>
      <w:r w:rsidR="001B31B5">
        <w:rPr>
          <w:rFonts w:ascii="Arial" w:hAnsi="Arial"/>
          <w:sz w:val="22"/>
          <w:szCs w:val="22"/>
          <w:highlight w:val="yellow"/>
        </w:rPr>
        <w:t xml:space="preserve">. </w:t>
      </w:r>
    </w:p>
    <w:p w14:paraId="498FE23E" w14:textId="3441D1F3" w:rsidR="000C524F" w:rsidRDefault="005A772B" w:rsidP="003F6C18">
      <w:pPr>
        <w:pStyle w:val="ListParagraph"/>
        <w:numPr>
          <w:ilvl w:val="0"/>
          <w:numId w:val="2"/>
        </w:numPr>
        <w:rPr>
          <w:rFonts w:ascii="Arial" w:hAnsi="Arial"/>
          <w:sz w:val="22"/>
          <w:szCs w:val="22"/>
        </w:rPr>
      </w:pPr>
      <w:r w:rsidRPr="00170D58">
        <w:rPr>
          <w:rFonts w:ascii="Arial" w:hAnsi="Arial"/>
          <w:sz w:val="22"/>
          <w:szCs w:val="22"/>
          <w:highlight w:val="yellow"/>
        </w:rPr>
        <w:lastRenderedPageBreak/>
        <w:t xml:space="preserve">We will </w:t>
      </w:r>
      <w:r w:rsidR="00C84F5D" w:rsidRPr="00170D58">
        <w:rPr>
          <w:rFonts w:ascii="Arial" w:hAnsi="Arial"/>
          <w:sz w:val="22"/>
          <w:szCs w:val="22"/>
          <w:highlight w:val="yellow"/>
        </w:rPr>
        <w:t xml:space="preserve">divide the </w:t>
      </w:r>
      <w:r w:rsidR="007A3E3B" w:rsidRPr="00170D58">
        <w:rPr>
          <w:rFonts w:ascii="Arial" w:hAnsi="Arial"/>
          <w:sz w:val="22"/>
          <w:szCs w:val="22"/>
          <w:highlight w:val="yellow"/>
        </w:rPr>
        <w:t>HCA benchmark</w:t>
      </w:r>
      <w:r w:rsidR="00C84F5D" w:rsidRPr="00170D58">
        <w:rPr>
          <w:rFonts w:ascii="Arial" w:hAnsi="Arial"/>
          <w:sz w:val="22"/>
          <w:szCs w:val="22"/>
          <w:highlight w:val="yellow"/>
        </w:rPr>
        <w:t xml:space="preserve"> datasets into groups of random, but overlapping sets of genes and samples. </w:t>
      </w:r>
      <w:proofErr w:type="spellStart"/>
      <w:r w:rsidR="00C84F5D" w:rsidRPr="00170D58">
        <w:rPr>
          <w:rFonts w:ascii="Arial" w:hAnsi="Arial"/>
          <w:sz w:val="22"/>
          <w:szCs w:val="22"/>
          <w:highlight w:val="yellow"/>
        </w:rPr>
        <w:t>CoGAPS</w:t>
      </w:r>
      <w:proofErr w:type="spellEnd"/>
      <w:r w:rsidR="00C84F5D" w:rsidRPr="00170D58">
        <w:rPr>
          <w:rFonts w:ascii="Arial" w:hAnsi="Arial"/>
          <w:sz w:val="22"/>
          <w:szCs w:val="22"/>
          <w:highlight w:val="yellow"/>
        </w:rPr>
        <w:t xml:space="preserve"> will be run in parallel for each set. During the MCMC iterations in </w:t>
      </w:r>
      <w:proofErr w:type="spellStart"/>
      <w:r w:rsidR="00C84F5D" w:rsidRPr="00170D58">
        <w:rPr>
          <w:rFonts w:ascii="Arial" w:hAnsi="Arial"/>
          <w:sz w:val="22"/>
          <w:szCs w:val="22"/>
          <w:highlight w:val="yellow"/>
        </w:rPr>
        <w:t>CoGAPS</w:t>
      </w:r>
      <w:proofErr w:type="spellEnd"/>
      <w:r w:rsidR="00C84F5D" w:rsidRPr="00170D58">
        <w:rPr>
          <w:rFonts w:ascii="Arial" w:hAnsi="Arial"/>
          <w:sz w:val="22"/>
          <w:szCs w:val="22"/>
          <w:highlight w:val="yellow"/>
        </w:rPr>
        <w:t>, message passing between the parallel chains will be employed</w:t>
      </w:r>
      <w:r w:rsidR="00397C0B" w:rsidRPr="00170D58">
        <w:rPr>
          <w:rFonts w:ascii="Arial" w:hAnsi="Arial"/>
          <w:sz w:val="22"/>
          <w:szCs w:val="22"/>
          <w:highlight w:val="yellow"/>
        </w:rPr>
        <w:t xml:space="preserve"> </w:t>
      </w:r>
      <w:r w:rsidR="00203335" w:rsidRPr="00170D58">
        <w:rPr>
          <w:rFonts w:ascii="Arial" w:hAnsi="Arial"/>
          <w:sz w:val="22"/>
          <w:szCs w:val="22"/>
          <w:highlight w:val="yellow"/>
        </w:rPr>
        <w:t xml:space="preserve">to determine the current state of the factorization. </w:t>
      </w:r>
      <w:r w:rsidR="000F53DE" w:rsidRPr="00170D58">
        <w:rPr>
          <w:rFonts w:ascii="Arial" w:hAnsi="Arial"/>
          <w:sz w:val="22"/>
          <w:szCs w:val="22"/>
          <w:highlight w:val="yellow"/>
        </w:rPr>
        <w:t>Approx</w:t>
      </w:r>
      <w:r w:rsidR="00365793" w:rsidRPr="00170D58">
        <w:rPr>
          <w:rFonts w:ascii="Arial" w:hAnsi="Arial"/>
          <w:sz w:val="22"/>
          <w:szCs w:val="22"/>
          <w:highlight w:val="yellow"/>
        </w:rPr>
        <w:t>imate Bayesian computation across all of the chains will</w:t>
      </w:r>
      <w:r w:rsidR="000F53DE" w:rsidRPr="00170D58">
        <w:rPr>
          <w:rFonts w:ascii="Arial" w:hAnsi="Arial"/>
          <w:sz w:val="22"/>
          <w:szCs w:val="22"/>
          <w:highlight w:val="yellow"/>
        </w:rPr>
        <w:t xml:space="preserve"> determine the cons</w:t>
      </w:r>
      <w:r w:rsidR="00F62245" w:rsidRPr="00170D58">
        <w:rPr>
          <w:rFonts w:ascii="Arial" w:hAnsi="Arial"/>
          <w:sz w:val="22"/>
          <w:szCs w:val="22"/>
          <w:highlight w:val="yellow"/>
        </w:rPr>
        <w:t>ensus patterns and gene weights</w:t>
      </w:r>
      <w:r w:rsidR="00E41491" w:rsidRPr="00170D58">
        <w:rPr>
          <w:rFonts w:ascii="Arial" w:hAnsi="Arial"/>
          <w:sz w:val="22"/>
          <w:szCs w:val="22"/>
          <w:highlight w:val="yellow"/>
        </w:rPr>
        <w:t xml:space="preserve"> across all random sets of genes and samples</w:t>
      </w:r>
      <w:r w:rsidR="00FA5982" w:rsidRPr="00170D58">
        <w:rPr>
          <w:rFonts w:ascii="Arial" w:hAnsi="Arial"/>
          <w:sz w:val="22"/>
          <w:szCs w:val="22"/>
          <w:highlight w:val="yellow"/>
        </w:rPr>
        <w:t xml:space="preserve">, and chains will be continued from the consensus </w:t>
      </w:r>
      <w:r w:rsidR="00811649" w:rsidRPr="00170D58">
        <w:rPr>
          <w:rFonts w:ascii="Arial" w:hAnsi="Arial"/>
          <w:sz w:val="22"/>
          <w:szCs w:val="22"/>
          <w:highlight w:val="yellow"/>
        </w:rPr>
        <w:t>solutions</w:t>
      </w:r>
      <w:r w:rsidR="00FA5982">
        <w:rPr>
          <w:rFonts w:ascii="Arial" w:hAnsi="Arial"/>
          <w:sz w:val="22"/>
          <w:szCs w:val="22"/>
        </w:rPr>
        <w:t>.</w:t>
      </w:r>
    </w:p>
    <w:p w14:paraId="3C6F6007" w14:textId="252AC8AF" w:rsidR="00C3339E" w:rsidRDefault="005A1C09"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2137C8">
        <w:rPr>
          <w:rFonts w:ascii="Arial" w:hAnsi="Arial"/>
          <w:sz w:val="22"/>
          <w:szCs w:val="22"/>
        </w:rPr>
        <w:t xml:space="preserve">(1) </w:t>
      </w:r>
      <w:r w:rsidR="000D79D9">
        <w:rPr>
          <w:rFonts w:ascii="Arial" w:hAnsi="Arial"/>
          <w:sz w:val="22"/>
          <w:szCs w:val="22"/>
        </w:rPr>
        <w:t xml:space="preserve">If </w:t>
      </w:r>
      <w:r w:rsidR="002137C8">
        <w:rPr>
          <w:rFonts w:ascii="Arial" w:hAnsi="Arial"/>
          <w:sz w:val="22"/>
          <w:szCs w:val="22"/>
        </w:rPr>
        <w:t>P-GAPS</w:t>
      </w:r>
      <w:r w:rsidR="000D79D9">
        <w:rPr>
          <w:rFonts w:ascii="Arial" w:hAnsi="Arial"/>
          <w:sz w:val="22"/>
          <w:szCs w:val="22"/>
        </w:rPr>
        <w:t xml:space="preserve"> </w:t>
      </w:r>
      <w:r w:rsidR="003E0345">
        <w:rPr>
          <w:rFonts w:ascii="Arial" w:hAnsi="Arial"/>
          <w:sz w:val="22"/>
          <w:szCs w:val="22"/>
        </w:rPr>
        <w:t>fail</w:t>
      </w:r>
      <w:r w:rsidR="000D79D9">
        <w:rPr>
          <w:rFonts w:ascii="Arial" w:hAnsi="Arial"/>
          <w:sz w:val="22"/>
          <w:szCs w:val="22"/>
        </w:rPr>
        <w:t>s to converge because of the large sample size</w:t>
      </w:r>
      <w:r w:rsidR="00EB0F35">
        <w:rPr>
          <w:rFonts w:ascii="Arial" w:hAnsi="Arial"/>
          <w:sz w:val="22"/>
          <w:szCs w:val="22"/>
        </w:rPr>
        <w:t xml:space="preserve">, we will implement compaction approaches </w:t>
      </w:r>
      <w:r w:rsidR="009A7A1F">
        <w:rPr>
          <w:rFonts w:ascii="Arial" w:hAnsi="Arial"/>
          <w:sz w:val="22"/>
          <w:szCs w:val="22"/>
        </w:rPr>
        <w:t>across samples</w:t>
      </w:r>
      <w:r w:rsidR="00A97A41">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EE0F68" w:rsidRPr="00EE0F68">
        <w:rPr>
          <w:rFonts w:ascii="Arial" w:hAnsi="Arial" w:cs="Arial"/>
          <w:noProof/>
          <w:sz w:val="22"/>
          <w:szCs w:val="22"/>
          <w:vertAlign w:val="superscript"/>
        </w:rPr>
        <w:t>25,26</w:t>
      </w:r>
      <w:r w:rsidR="00A97A41">
        <w:rPr>
          <w:rFonts w:ascii="Arial" w:hAnsi="Arial"/>
          <w:sz w:val="22"/>
          <w:szCs w:val="22"/>
        </w:rPr>
        <w:fldChar w:fldCharType="end"/>
      </w:r>
      <w:r w:rsidR="009A7A1F">
        <w:rPr>
          <w:rFonts w:ascii="Arial" w:hAnsi="Arial"/>
          <w:sz w:val="22"/>
          <w:szCs w:val="22"/>
        </w:rPr>
        <w:t xml:space="preserve">. </w:t>
      </w:r>
      <w:r w:rsidR="00C3339E">
        <w:rPr>
          <w:rFonts w:ascii="Arial" w:hAnsi="Arial"/>
          <w:sz w:val="22"/>
          <w:szCs w:val="22"/>
        </w:rPr>
        <w:t xml:space="preserve">(2) </w:t>
      </w:r>
      <w:r w:rsidR="004504EE">
        <w:rPr>
          <w:rFonts w:ascii="Arial" w:hAnsi="Arial"/>
          <w:sz w:val="22"/>
          <w:szCs w:val="22"/>
        </w:rPr>
        <w:t>Because batches and tissue types ar</w:t>
      </w:r>
      <w:r w:rsidR="002137C8">
        <w:rPr>
          <w:rFonts w:ascii="Arial" w:hAnsi="Arial"/>
          <w:sz w:val="22"/>
          <w:szCs w:val="22"/>
        </w:rPr>
        <w:t>e perfectly confounded in TCGA</w:t>
      </w:r>
      <w:r w:rsidR="007449F3">
        <w:rPr>
          <w:rFonts w:ascii="Arial" w:hAnsi="Arial"/>
          <w:sz w:val="22"/>
          <w:szCs w:val="22"/>
        </w:rPr>
        <w:t xml:space="preserve">, they may dominate the signal learned from P-GAPS. In this case, we will limit analyses to common tissue types in both dataset to assess biological reproducibility from age, gender, race, and batch. </w:t>
      </w:r>
    </w:p>
    <w:p w14:paraId="17C3D0F3" w14:textId="77777777" w:rsidR="00331FED" w:rsidRDefault="00331FED" w:rsidP="003F6C18">
      <w:pPr>
        <w:rPr>
          <w:rFonts w:ascii="Arial" w:hAnsi="Arial"/>
          <w:sz w:val="22"/>
          <w:szCs w:val="22"/>
        </w:rPr>
      </w:pPr>
      <w:proofErr w:type="gramStart"/>
      <w:r>
        <w:rPr>
          <w:rFonts w:ascii="Arial" w:hAnsi="Arial"/>
          <w:b/>
          <w:sz w:val="22"/>
          <w:szCs w:val="22"/>
        </w:rPr>
        <w:t>Aim 2</w:t>
      </w:r>
      <w:r w:rsidR="00794E15">
        <w:rPr>
          <w:rFonts w:ascii="Arial" w:hAnsi="Arial"/>
          <w:b/>
          <w:sz w:val="22"/>
          <w:szCs w:val="22"/>
        </w:rPr>
        <w:t xml:space="preserve"> Modeling the impact of </w:t>
      </w:r>
      <w:proofErr w:type="spellStart"/>
      <w:r w:rsidR="00794E15">
        <w:rPr>
          <w:rFonts w:ascii="Arial" w:hAnsi="Arial"/>
          <w:b/>
          <w:sz w:val="22"/>
          <w:szCs w:val="22"/>
        </w:rPr>
        <w:t>sparsity</w:t>
      </w:r>
      <w:proofErr w:type="spellEnd"/>
      <w:r w:rsidR="00794E15">
        <w:rPr>
          <w:rFonts w:ascii="Arial" w:hAnsi="Arial"/>
          <w:b/>
          <w:sz w:val="22"/>
          <w:szCs w:val="22"/>
        </w:rPr>
        <w:t xml:space="preserve"> on technical variation between bulk and multi-platform single cell RNA-sequencing.</w:t>
      </w:r>
      <w:proofErr w:type="gramEnd"/>
    </w:p>
    <w:p w14:paraId="4E33BD0A" w14:textId="2B84C41B" w:rsidR="002C5DC0" w:rsidRPr="002C75F4" w:rsidRDefault="00832913" w:rsidP="008519EF">
      <w:pPr>
        <w:rPr>
          <w:rFonts w:ascii="Arial" w:hAnsi="Arial"/>
          <w:sz w:val="22"/>
          <w:szCs w:val="22"/>
        </w:rPr>
      </w:pPr>
      <w:proofErr w:type="spellStart"/>
      <w:proofErr w:type="gramStart"/>
      <w:r>
        <w:rPr>
          <w:rFonts w:ascii="Arial" w:hAnsi="Arial"/>
          <w:b/>
          <w:sz w:val="22"/>
          <w:szCs w:val="22"/>
        </w:rPr>
        <w:t>Sparsity</w:t>
      </w:r>
      <w:proofErr w:type="spellEnd"/>
      <w:r>
        <w:rPr>
          <w:rFonts w:ascii="Arial" w:hAnsi="Arial"/>
          <w:b/>
          <w:sz w:val="22"/>
          <w:szCs w:val="22"/>
        </w:rPr>
        <w:t xml:space="preserve"> parameter algorithm development.</w:t>
      </w:r>
      <w:proofErr w:type="gramEnd"/>
      <w:r>
        <w:rPr>
          <w:rFonts w:ascii="Arial" w:hAnsi="Arial"/>
          <w:b/>
          <w:sz w:val="22"/>
          <w:szCs w:val="22"/>
        </w:rPr>
        <w:t xml:space="preserve"> </w:t>
      </w:r>
      <w:r w:rsidR="000B4089">
        <w:rPr>
          <w:rFonts w:ascii="Arial" w:hAnsi="Arial"/>
          <w:sz w:val="22"/>
          <w:szCs w:val="22"/>
        </w:rPr>
        <w:t>Currently,</w:t>
      </w:r>
      <w:r w:rsidR="003131F2">
        <w:rPr>
          <w:rFonts w:ascii="Arial" w:hAnsi="Arial"/>
          <w:sz w:val="22"/>
          <w:szCs w:val="22"/>
        </w:rPr>
        <w:t xml:space="preserve"> </w:t>
      </w:r>
      <w:proofErr w:type="spellStart"/>
      <w:r w:rsidR="003131F2">
        <w:rPr>
          <w:rFonts w:ascii="Arial" w:hAnsi="Arial"/>
          <w:sz w:val="22"/>
          <w:szCs w:val="22"/>
        </w:rPr>
        <w:t>CoGAPS</w:t>
      </w:r>
      <w:proofErr w:type="spellEnd"/>
      <w:r w:rsidR="000B4089">
        <w:rPr>
          <w:rFonts w:ascii="Arial" w:hAnsi="Arial"/>
          <w:sz w:val="22"/>
          <w:szCs w:val="22"/>
        </w:rPr>
        <w:t xml:space="preserve"> contains a</w:t>
      </w:r>
      <w:r w:rsidR="003131F2">
        <w:rPr>
          <w:rFonts w:ascii="Arial" w:hAnsi="Arial"/>
          <w:sz w:val="22"/>
          <w:szCs w:val="22"/>
        </w:rPr>
        <w:t xml:space="preserve"> </w:t>
      </w:r>
      <w:proofErr w:type="spellStart"/>
      <w:r w:rsidR="003131F2">
        <w:rPr>
          <w:rFonts w:ascii="Arial" w:hAnsi="Arial"/>
          <w:sz w:val="22"/>
          <w:szCs w:val="22"/>
        </w:rPr>
        <w:t>sparsity</w:t>
      </w:r>
      <w:proofErr w:type="spellEnd"/>
      <w:r w:rsidR="003131F2">
        <w:rPr>
          <w:rFonts w:ascii="Arial" w:hAnsi="Arial"/>
          <w:sz w:val="22"/>
          <w:szCs w:val="22"/>
        </w:rPr>
        <w:t xml:space="preserve"> parameter tuned for microarray data</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0B4089">
        <w:rPr>
          <w:rFonts w:ascii="Arial" w:hAnsi="Arial"/>
          <w:sz w:val="22"/>
          <w:szCs w:val="22"/>
        </w:rPr>
      </w:r>
      <w:r w:rsidR="000B4089">
        <w:rPr>
          <w:rFonts w:ascii="Arial" w:hAnsi="Arial"/>
          <w:sz w:val="22"/>
          <w:szCs w:val="22"/>
        </w:rPr>
        <w:fldChar w:fldCharType="separate"/>
      </w:r>
      <w:r w:rsidR="00EE0F68" w:rsidRPr="00EE0F68">
        <w:rPr>
          <w:rFonts w:ascii="Arial" w:hAnsi="Arial" w:cs="Arial"/>
          <w:noProof/>
          <w:sz w:val="22"/>
          <w:szCs w:val="22"/>
          <w:vertAlign w:val="superscript"/>
        </w:rPr>
        <w:t>24</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w:t>
      </w:r>
      <w:proofErr w:type="spellStart"/>
      <w:r w:rsidR="000301E2">
        <w:rPr>
          <w:rFonts w:ascii="Arial" w:hAnsi="Arial"/>
          <w:sz w:val="22"/>
          <w:szCs w:val="22"/>
        </w:rPr>
        <w:t>sparsity</w:t>
      </w:r>
      <w:proofErr w:type="spellEnd"/>
      <w:r w:rsidR="000301E2">
        <w:rPr>
          <w:rFonts w:ascii="Arial" w:hAnsi="Arial"/>
          <w:sz w:val="22"/>
          <w:szCs w:val="22"/>
        </w:rPr>
        <w:t xml:space="preserve"> </w:t>
      </w:r>
      <w:proofErr w:type="spellStart"/>
      <w:r w:rsidR="000301E2">
        <w:rPr>
          <w:rFonts w:ascii="Arial" w:hAnsi="Arial"/>
          <w:sz w:val="22"/>
          <w:szCs w:val="22"/>
        </w:rPr>
        <w:t>hyperparameters</w:t>
      </w:r>
      <w:proofErr w:type="spellEnd"/>
      <w:r w:rsidR="000301E2">
        <w:rPr>
          <w:rFonts w:ascii="Arial" w:hAnsi="Arial"/>
          <w:sz w:val="22"/>
          <w:szCs w:val="22"/>
        </w:rPr>
        <w:t xml:space="preserve">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Although not the focus of this proposal, we note that this same </w:t>
      </w:r>
      <w:proofErr w:type="spellStart"/>
      <w:r w:rsidR="00A50CC7">
        <w:rPr>
          <w:rFonts w:ascii="Arial" w:hAnsi="Arial"/>
          <w:sz w:val="22"/>
          <w:szCs w:val="22"/>
        </w:rPr>
        <w:t>hyperparameter</w:t>
      </w:r>
      <w:proofErr w:type="spellEnd"/>
      <w:r w:rsidR="00A50CC7">
        <w:rPr>
          <w:rFonts w:ascii="Arial" w:hAnsi="Arial"/>
          <w:sz w:val="22"/>
          <w:szCs w:val="22"/>
        </w:rPr>
        <w:t xml:space="preserve"> will facilitate matrix factorization of both gene-leve</w:t>
      </w:r>
      <w:r w:rsidR="00C700FA">
        <w:rPr>
          <w:rFonts w:ascii="Arial" w:hAnsi="Arial"/>
          <w:sz w:val="22"/>
          <w:szCs w:val="22"/>
        </w:rPr>
        <w:t>l</w:t>
      </w:r>
      <w:r w:rsidR="00A50CC7">
        <w:rPr>
          <w:rFonts w:ascii="Arial" w:hAnsi="Arial"/>
          <w:sz w:val="22"/>
          <w:szCs w:val="22"/>
        </w:rPr>
        <w:t xml:space="preserve"> and transcript-level data</w:t>
      </w:r>
      <w:r w:rsidR="00374039">
        <w:rPr>
          <w:rFonts w:ascii="Arial" w:hAnsi="Arial"/>
          <w:sz w:val="22"/>
          <w:szCs w:val="22"/>
        </w:rPr>
        <w:t xml:space="preserve"> to infer isoform-specific patterns in future work in collaboration with consortia members</w:t>
      </w:r>
      <w:r w:rsidR="00A50CC7">
        <w:rPr>
          <w:rFonts w:ascii="Arial" w:hAnsi="Arial"/>
          <w:sz w:val="22"/>
          <w:szCs w:val="22"/>
        </w:rPr>
        <w:t>.</w:t>
      </w:r>
    </w:p>
    <w:p w14:paraId="31E7FC67" w14:textId="77777777" w:rsidR="002C5DC0" w:rsidRDefault="002C5DC0" w:rsidP="008519EF">
      <w:pPr>
        <w:rPr>
          <w:rFonts w:ascii="Arial" w:hAnsi="Arial"/>
          <w:sz w:val="22"/>
          <w:szCs w:val="22"/>
        </w:rPr>
      </w:pPr>
      <w:proofErr w:type="gramStart"/>
      <w:r>
        <w:rPr>
          <w:rFonts w:ascii="Arial" w:hAnsi="Arial"/>
          <w:b/>
          <w:sz w:val="22"/>
          <w:szCs w:val="22"/>
        </w:rPr>
        <w:t xml:space="preserve">Statistical analysis for </w:t>
      </w:r>
      <w:r w:rsidRPr="00F25F59">
        <w:rPr>
          <w:rFonts w:ascii="Arial" w:hAnsi="Arial"/>
          <w:b/>
          <w:sz w:val="22"/>
          <w:szCs w:val="22"/>
        </w:rPr>
        <w:t xml:space="preserve">systematic comparison of the impact of </w:t>
      </w:r>
      <w:proofErr w:type="spellStart"/>
      <w:r w:rsidRPr="00F25F59">
        <w:rPr>
          <w:rFonts w:ascii="Arial" w:hAnsi="Arial"/>
          <w:b/>
          <w:sz w:val="22"/>
          <w:szCs w:val="22"/>
        </w:rPr>
        <w:t>sparsity</w:t>
      </w:r>
      <w:proofErr w:type="spellEnd"/>
      <w:r w:rsidRPr="00F25F59">
        <w:rPr>
          <w:rFonts w:ascii="Arial" w:hAnsi="Arial"/>
          <w:b/>
          <w:sz w:val="22"/>
          <w:szCs w:val="22"/>
        </w:rPr>
        <w:t xml:space="preserve"> on data from distinct sequencing technologies</w:t>
      </w:r>
      <w:r>
        <w:rPr>
          <w:rFonts w:ascii="Arial" w:hAnsi="Arial"/>
          <w:sz w:val="22"/>
          <w:szCs w:val="22"/>
        </w:rPr>
        <w:t>.</w:t>
      </w:r>
      <w:proofErr w:type="gramEnd"/>
      <w:r>
        <w:rPr>
          <w:rFonts w:ascii="Arial" w:hAnsi="Arial"/>
          <w:sz w:val="22"/>
          <w:szCs w:val="22"/>
        </w:rPr>
        <w:t xml:space="preserve"> </w:t>
      </w:r>
      <w:r w:rsidR="008519EF">
        <w:rPr>
          <w:rFonts w:ascii="Arial" w:hAnsi="Arial"/>
          <w:sz w:val="22"/>
          <w:szCs w:val="22"/>
        </w:rPr>
        <w:t xml:space="preserve">We will apply </w:t>
      </w:r>
      <w:proofErr w:type="spellStart"/>
      <w:r w:rsidR="008519EF">
        <w:rPr>
          <w:rFonts w:ascii="Arial" w:hAnsi="Arial"/>
          <w:sz w:val="22"/>
          <w:szCs w:val="22"/>
        </w:rPr>
        <w:t>CoGAPS</w:t>
      </w:r>
      <w:proofErr w:type="spellEnd"/>
      <w:r w:rsidR="008519EF">
        <w:rPr>
          <w:rFonts w:ascii="Arial" w:hAnsi="Arial"/>
          <w:sz w:val="22"/>
          <w:szCs w:val="22"/>
        </w:rPr>
        <w:t xml:space="preserve"> with mixed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xml:space="preserve">. We run </w:t>
      </w:r>
      <w:proofErr w:type="spellStart"/>
      <w:r w:rsidR="008519EF">
        <w:rPr>
          <w:rFonts w:ascii="Arial" w:hAnsi="Arial"/>
          <w:sz w:val="22"/>
          <w:szCs w:val="22"/>
        </w:rPr>
        <w:t>CoGAPS</w:t>
      </w:r>
      <w:proofErr w:type="spellEnd"/>
      <w:r w:rsidR="008519EF">
        <w:rPr>
          <w:rFonts w:ascii="Arial" w:hAnsi="Arial"/>
          <w:sz w:val="22"/>
          <w:szCs w:val="22"/>
        </w:rPr>
        <w:t xml:space="preserve"> for a range of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w:t>
      </w:r>
      <w:proofErr w:type="spellStart"/>
      <w:r w:rsidR="008519EF">
        <w:rPr>
          <w:rFonts w:ascii="Arial" w:hAnsi="Arial"/>
          <w:sz w:val="22"/>
          <w:szCs w:val="22"/>
        </w:rPr>
        <w:t>hyperparameters</w:t>
      </w:r>
      <w:proofErr w:type="spellEnd"/>
      <w:r w:rsidR="008519EF">
        <w:rPr>
          <w:rFonts w:ascii="Arial" w:hAnsi="Arial"/>
          <w:sz w:val="22"/>
          <w:szCs w:val="22"/>
        </w:rPr>
        <w:t xml:space="preserve">.   </w:t>
      </w:r>
    </w:p>
    <w:p w14:paraId="2BCAD81B" w14:textId="5D510B7F" w:rsidR="00331FED" w:rsidRDefault="00945285"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CD5F48">
        <w:rPr>
          <w:rFonts w:ascii="Arial" w:hAnsi="Arial"/>
          <w:sz w:val="22"/>
          <w:szCs w:val="22"/>
        </w:rPr>
        <w:instrText xml:space="preserve"> ADDIN EN.CITE &lt;EndNote&gt;&lt;Cite&gt;&lt;Author&gt;van Dijk&lt;/Author&gt;&lt;Year&gt;2017&lt;/Year&gt;&lt;RecNum&gt;104&lt;/RecNum&gt;&lt;DisplayText&gt;&lt;style face="superscript" font="Arial" size="11"&gt;27&lt;/style&gt;&lt;/DisplayText&gt;&lt;record&gt;&lt;rec-number&gt;104&lt;/rec-number&gt;&lt;foreign-keys&gt;&lt;key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CD5F48" w:rsidRPr="00CD5F48">
        <w:rPr>
          <w:rFonts w:ascii="Arial" w:hAnsi="Arial" w:cs="Arial"/>
          <w:noProof/>
          <w:sz w:val="22"/>
          <w:szCs w:val="22"/>
          <w:vertAlign w:val="superscript"/>
        </w:rPr>
        <w:t>27</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w:t>
      </w:r>
      <w:proofErr w:type="spellStart"/>
      <w:r w:rsidR="005726AA">
        <w:rPr>
          <w:rFonts w:ascii="Arial" w:hAnsi="Arial"/>
          <w:sz w:val="22"/>
          <w:szCs w:val="22"/>
        </w:rPr>
        <w:t>CoGAPS</w:t>
      </w:r>
      <w:proofErr w:type="spellEnd"/>
      <w:r w:rsidR="005726AA">
        <w:rPr>
          <w:rFonts w:ascii="Arial" w:hAnsi="Arial"/>
          <w:sz w:val="22"/>
          <w:szCs w:val="22"/>
        </w:rPr>
        <w:t xml:space="preserve">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xml:space="preserve">. (2) R/C++ code to modify the </w:t>
      </w:r>
      <w:proofErr w:type="spellStart"/>
      <w:r>
        <w:rPr>
          <w:rFonts w:ascii="Arial" w:hAnsi="Arial"/>
          <w:sz w:val="22"/>
          <w:szCs w:val="22"/>
        </w:rPr>
        <w:t>sparsity</w:t>
      </w:r>
      <w:proofErr w:type="spellEnd"/>
      <w:r>
        <w:rPr>
          <w:rFonts w:ascii="Arial" w:hAnsi="Arial"/>
          <w:sz w:val="22"/>
          <w:szCs w:val="22"/>
        </w:rPr>
        <w:t xml:space="preserve"> hyper-parameter by sample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12223C9A" w:rsidR="0025578B" w:rsidRDefault="0025578B" w:rsidP="007B774B">
      <w:pPr>
        <w:autoSpaceDE w:val="0"/>
        <w:autoSpaceDN w:val="0"/>
        <w:adjustRightInd w:val="0"/>
        <w:spacing w:after="120"/>
        <w:rPr>
          <w:rFonts w:ascii="Arial" w:hAnsi="Arial"/>
          <w:b/>
          <w:sz w:val="22"/>
          <w:szCs w:val="22"/>
        </w:rPr>
      </w:pPr>
      <w:proofErr w:type="gramStart"/>
      <w:r w:rsidRPr="0025578B">
        <w:rPr>
          <w:rFonts w:ascii="Arial" w:hAnsi="Arial"/>
          <w:b/>
          <w:sz w:val="22"/>
          <w:szCs w:val="22"/>
          <w:highlight w:val="yellow"/>
        </w:rPr>
        <w:t>how</w:t>
      </w:r>
      <w:proofErr w:type="gramEnd"/>
      <w:r w:rsidRPr="0025578B">
        <w:rPr>
          <w:rFonts w:ascii="Arial" w:hAnsi="Arial"/>
          <w:b/>
          <w:sz w:val="22"/>
          <w:szCs w:val="22"/>
          <w:highlight w:val="yellow"/>
        </w:rPr>
        <w:t xml:space="preserve"> will benchmark datasets be shared; what testing of computational methods has already been conducted and what new tests are proposed; what engineering support from CZI would advance dissemination of this resource or method</w:t>
      </w:r>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4BE702EA"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r w:rsidR="00BE7644" w:rsidRPr="00BE7644">
        <w:rPr>
          <w:rFonts w:ascii="Arial" w:hAnsi="Arial" w:cs="Arial"/>
          <w:sz w:val="22"/>
          <w:szCs w:val="22"/>
        </w:rPr>
        <w:t>https://github.com/FertigLab/HCA</w:t>
      </w:r>
      <w:r>
        <w:rPr>
          <w:rFonts w:ascii="Arial" w:hAnsi="Arial" w:cs="Arial"/>
          <w:sz w:val="22"/>
          <w:szCs w:val="22"/>
        </w:rPr>
        <w:t>.</w:t>
      </w:r>
    </w:p>
    <w:p w14:paraId="684618A3" w14:textId="507BDCEB" w:rsidR="00E81F5E" w:rsidRDefault="00E81F5E" w:rsidP="00D51646">
      <w:pPr>
        <w:adjustRightInd w:val="0"/>
        <w:spacing w:after="120"/>
        <w:rPr>
          <w:rFonts w:ascii="Arial" w:hAnsi="Arial" w:cs="Arial"/>
          <w:sz w:val="22"/>
          <w:szCs w:val="22"/>
        </w:rPr>
      </w:pPr>
      <w:r>
        <w:rPr>
          <w:rFonts w:ascii="Arial" w:hAnsi="Arial" w:cs="Arial"/>
          <w:b/>
          <w:sz w:val="22"/>
          <w:szCs w:val="22"/>
        </w:rPr>
        <w:lastRenderedPageBreak/>
        <w:t>Methods:</w:t>
      </w:r>
      <w:r w:rsidR="0071330F">
        <w:rPr>
          <w:rFonts w:ascii="Arial" w:hAnsi="Arial" w:cs="Arial"/>
          <w:sz w:val="22"/>
          <w:szCs w:val="22"/>
        </w:rPr>
        <w:t xml:space="preserve"> M</w:t>
      </w:r>
      <w:r>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w:t>
      </w:r>
      <w:proofErr w:type="spellStart"/>
      <w:r w:rsidR="00E70F3E">
        <w:rPr>
          <w:rFonts w:ascii="Arial" w:hAnsi="Arial" w:cs="Arial"/>
          <w:sz w:val="22"/>
          <w:szCs w:val="22"/>
        </w:rPr>
        <w:t>Bioarxiv</w:t>
      </w:r>
      <w:proofErr w:type="spellEnd"/>
      <w:r w:rsidR="005A510A">
        <w:rPr>
          <w:rFonts w:ascii="Arial" w:hAnsi="Arial" w:cs="Arial"/>
          <w:sz w:val="22"/>
          <w:szCs w:val="22"/>
        </w:rPr>
        <w:t xml:space="preserve"> during </w:t>
      </w:r>
      <w:r w:rsidR="00FD0761">
        <w:rPr>
          <w:rFonts w:ascii="Arial" w:hAnsi="Arial" w:cs="Arial"/>
          <w:sz w:val="22"/>
          <w:szCs w:val="22"/>
        </w:rPr>
        <w:t xml:space="preserve">journal </w:t>
      </w:r>
      <w:r w:rsidR="005A510A">
        <w:rPr>
          <w:rFonts w:ascii="Arial" w:hAnsi="Arial" w:cs="Arial"/>
          <w:sz w:val="22"/>
          <w:szCs w:val="22"/>
        </w:rPr>
        <w:t>submission</w:t>
      </w:r>
      <w:r w:rsidR="00E70F3E">
        <w:rPr>
          <w:rFonts w:ascii="Arial" w:hAnsi="Arial" w:cs="Arial"/>
          <w:sz w:val="22"/>
          <w:szCs w:val="22"/>
        </w:rPr>
        <w:t xml:space="preserve">. </w:t>
      </w:r>
    </w:p>
    <w:p w14:paraId="642C0D10" w14:textId="6553C2FC"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proofErr w:type="spellStart"/>
      <w:r>
        <w:rPr>
          <w:rFonts w:ascii="Arial" w:hAnsi="Arial" w:cs="Arial"/>
          <w:sz w:val="22"/>
          <w:szCs w:val="22"/>
        </w:rPr>
        <w:t>CoGAPS</w:t>
      </w:r>
      <w:proofErr w:type="spellEnd"/>
      <w:r>
        <w:rPr>
          <w:rFonts w:ascii="Arial" w:hAnsi="Arial" w:cs="Arial"/>
          <w:sz w:val="22"/>
          <w:szCs w:val="22"/>
        </w:rPr>
        <w:t xml:space="preserve"> </w:t>
      </w:r>
      <w:proofErr w:type="spellStart"/>
      <w:r w:rsidRPr="00F6001D">
        <w:rPr>
          <w:rFonts w:ascii="Arial" w:hAnsi="Arial" w:cs="Arial"/>
          <w:sz w:val="22"/>
          <w:szCs w:val="22"/>
        </w:rPr>
        <w:t>Bioconductor</w:t>
      </w:r>
      <w:proofErr w:type="spellEnd"/>
      <w:r w:rsidRPr="00F6001D">
        <w:rPr>
          <w:rFonts w:ascii="Arial" w:hAnsi="Arial" w:cs="Arial"/>
          <w:sz w:val="22"/>
          <w:szCs w:val="22"/>
        </w:rPr>
        <w:t xml:space="preserve"> package</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EB0F35">
        <w:rPr>
          <w:rFonts w:ascii="Arial" w:hAnsi="Arial" w:cs="Arial"/>
          <w:sz w:val="22"/>
          <w:szCs w:val="22"/>
        </w:rPr>
        <w:t xml:space="preserve">. </w:t>
      </w:r>
      <w:proofErr w:type="spellStart"/>
      <w:r w:rsidR="00EB0F35">
        <w:rPr>
          <w:rFonts w:ascii="Arial" w:hAnsi="Arial" w:cs="Arial"/>
          <w:sz w:val="22"/>
          <w:szCs w:val="22"/>
        </w:rPr>
        <w:t>Bioconductor</w:t>
      </w:r>
      <w:proofErr w:type="spellEnd"/>
      <w:r w:rsidR="00EB0F35">
        <w:rPr>
          <w:rFonts w:ascii="Arial" w:hAnsi="Arial" w:cs="Arial"/>
          <w:sz w:val="22"/>
          <w:szCs w:val="22"/>
        </w:rPr>
        <w:t xml:space="preserve">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369DC79C" w14:textId="77777777" w:rsidR="009755F2" w:rsidRPr="009755F2" w:rsidRDefault="00A97A41" w:rsidP="009755F2">
      <w:pPr>
        <w:pStyle w:val="EndNoteBibliography"/>
        <w:spacing w:after="0"/>
        <w:ind w:left="720" w:hanging="720"/>
        <w:rPr>
          <w:rFonts w:ascii="Arial" w:hAnsi="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9755F2" w:rsidRPr="009755F2">
        <w:rPr>
          <w:noProof/>
          <w:sz w:val="22"/>
        </w:rPr>
        <w:t>1</w:t>
      </w:r>
      <w:r w:rsidR="009755F2" w:rsidRPr="009755F2">
        <w:rPr>
          <w:rFonts w:ascii="Arial" w:hAnsi="Arial"/>
          <w:noProof/>
          <w:sz w:val="22"/>
        </w:rPr>
        <w:tab/>
        <w:t xml:space="preserve">Fertig EJ, Ding J, Favorov AV, Parmigiani G &amp; Ochs MF. CoGAPS: an R/C++ package to identify patterns and biological process activity in transcriptomic data. </w:t>
      </w:r>
      <w:r w:rsidR="009755F2" w:rsidRPr="009755F2">
        <w:rPr>
          <w:rFonts w:ascii="Arial" w:hAnsi="Arial"/>
          <w:i/>
          <w:noProof/>
          <w:sz w:val="22"/>
        </w:rPr>
        <w:t>Bioinformatics</w:t>
      </w:r>
      <w:r w:rsidR="009755F2" w:rsidRPr="009755F2">
        <w:rPr>
          <w:rFonts w:ascii="Arial" w:hAnsi="Arial"/>
          <w:noProof/>
          <w:sz w:val="22"/>
        </w:rPr>
        <w:t xml:space="preserve"> </w:t>
      </w:r>
      <w:r w:rsidR="009755F2" w:rsidRPr="009755F2">
        <w:rPr>
          <w:rFonts w:ascii="Arial" w:hAnsi="Arial"/>
          <w:b/>
          <w:noProof/>
          <w:sz w:val="22"/>
        </w:rPr>
        <w:t>26</w:t>
      </w:r>
      <w:r w:rsidR="009755F2" w:rsidRPr="009755F2">
        <w:rPr>
          <w:rFonts w:ascii="Arial" w:hAnsi="Arial"/>
          <w:noProof/>
          <w:sz w:val="22"/>
        </w:rPr>
        <w:t>, 2792-2793, (2010). PMC3025742.</w:t>
      </w:r>
    </w:p>
    <w:p w14:paraId="032B5A24"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w:t>
      </w:r>
      <w:r w:rsidRPr="009755F2">
        <w:rPr>
          <w:rFonts w:ascii="Arial" w:hAnsi="Arial"/>
          <w:noProof/>
          <w:sz w:val="22"/>
        </w:rPr>
        <w:tab/>
        <w:t xml:space="preserve">Afsari B, Geman D &amp; Fertig EJ. Learning dysregulated pathways in cancers from differential variability analysis. </w:t>
      </w:r>
      <w:r w:rsidRPr="009755F2">
        <w:rPr>
          <w:rFonts w:ascii="Arial" w:hAnsi="Arial"/>
          <w:i/>
          <w:noProof/>
          <w:sz w:val="22"/>
        </w:rPr>
        <w:t>Cancer Inform</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61-67, (2014). PMC4218688.</w:t>
      </w:r>
    </w:p>
    <w:p w14:paraId="5DFBD270"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3</w:t>
      </w:r>
      <w:r w:rsidRPr="009755F2">
        <w:rPr>
          <w:rFonts w:ascii="Arial" w:hAnsi="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9755F2">
        <w:rPr>
          <w:rFonts w:ascii="Arial" w:hAnsi="Arial"/>
          <w:i/>
          <w:noProof/>
          <w:sz w:val="22"/>
        </w:rPr>
        <w:t>Cancer Biol Ther</w:t>
      </w:r>
      <w:r w:rsidRPr="009755F2">
        <w:rPr>
          <w:rFonts w:ascii="Arial" w:hAnsi="Arial"/>
          <w:noProof/>
          <w:sz w:val="22"/>
        </w:rPr>
        <w:t xml:space="preserve"> </w:t>
      </w:r>
      <w:r w:rsidRPr="009755F2">
        <w:rPr>
          <w:rFonts w:ascii="Arial" w:hAnsi="Arial"/>
          <w:b/>
          <w:noProof/>
          <w:sz w:val="22"/>
        </w:rPr>
        <w:t>16</w:t>
      </w:r>
      <w:r w:rsidRPr="009755F2">
        <w:rPr>
          <w:rFonts w:ascii="Arial" w:hAnsi="Arial"/>
          <w:noProof/>
          <w:sz w:val="22"/>
        </w:rPr>
        <w:t>, 1252-1258, (2015). PMC4623002.</w:t>
      </w:r>
    </w:p>
    <w:p w14:paraId="2F9C876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4</w:t>
      </w:r>
      <w:r w:rsidRPr="009755F2">
        <w:rPr>
          <w:rFonts w:ascii="Arial" w:hAnsi="Arial"/>
          <w:noProof/>
          <w:sz w:val="22"/>
        </w:rPr>
        <w:tab/>
        <w:t xml:space="preserve">Fertig EJ, Lee E, Pandey NB &amp; Popel AS. Analysis of gene expression of secreted factors associated with breast cancer metastases in breast cancer subtypes. </w:t>
      </w:r>
      <w:r w:rsidRPr="009755F2">
        <w:rPr>
          <w:rFonts w:ascii="Arial" w:hAnsi="Arial"/>
          <w:i/>
          <w:noProof/>
          <w:sz w:val="22"/>
        </w:rPr>
        <w:t>Sci Rep</w:t>
      </w:r>
      <w:r w:rsidRPr="009755F2">
        <w:rPr>
          <w:rFonts w:ascii="Arial" w:hAnsi="Arial"/>
          <w:noProof/>
          <w:sz w:val="22"/>
        </w:rPr>
        <w:t xml:space="preserve"> </w:t>
      </w:r>
      <w:r w:rsidRPr="009755F2">
        <w:rPr>
          <w:rFonts w:ascii="Arial" w:hAnsi="Arial"/>
          <w:b/>
          <w:noProof/>
          <w:sz w:val="22"/>
        </w:rPr>
        <w:t>5</w:t>
      </w:r>
      <w:r w:rsidRPr="009755F2">
        <w:rPr>
          <w:rFonts w:ascii="Arial" w:hAnsi="Arial"/>
          <w:noProof/>
          <w:sz w:val="22"/>
        </w:rPr>
        <w:t>, 12133, (2015). PMC4648401.</w:t>
      </w:r>
    </w:p>
    <w:p w14:paraId="68BC110D"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5</w:t>
      </w:r>
      <w:r w:rsidRPr="009755F2">
        <w:rPr>
          <w:rFonts w:ascii="Arial" w:hAnsi="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e78127, (2013). PMC3817178.</w:t>
      </w:r>
    </w:p>
    <w:p w14:paraId="06FC21F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6</w:t>
      </w:r>
      <w:r w:rsidRPr="009755F2">
        <w:rPr>
          <w:rFonts w:ascii="Arial" w:hAnsi="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9755F2">
        <w:rPr>
          <w:rFonts w:ascii="Arial" w:hAnsi="Arial"/>
          <w:i/>
          <w:noProof/>
          <w:sz w:val="22"/>
        </w:rPr>
        <w:t>Oncotarget</w:t>
      </w:r>
      <w:r w:rsidRPr="009755F2">
        <w:rPr>
          <w:rFonts w:ascii="Arial" w:hAnsi="Arial"/>
          <w:noProof/>
          <w:sz w:val="22"/>
        </w:rPr>
        <w:t xml:space="preserve"> </w:t>
      </w:r>
      <w:r w:rsidRPr="009755F2">
        <w:rPr>
          <w:rFonts w:ascii="Arial" w:hAnsi="Arial"/>
          <w:b/>
          <w:noProof/>
          <w:sz w:val="22"/>
        </w:rPr>
        <w:t>7</w:t>
      </w:r>
      <w:r w:rsidRPr="009755F2">
        <w:rPr>
          <w:rFonts w:ascii="Arial" w:hAnsi="Arial"/>
          <w:noProof/>
          <w:sz w:val="22"/>
        </w:rPr>
        <w:t>, 73845-73864, (2016). PMC5342018.</w:t>
      </w:r>
    </w:p>
    <w:p w14:paraId="575D04A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7</w:t>
      </w:r>
      <w:r w:rsidRPr="009755F2">
        <w:rPr>
          <w:rFonts w:ascii="Arial" w:hAnsi="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9755F2">
        <w:rPr>
          <w:rFonts w:ascii="Arial" w:hAnsi="Arial"/>
          <w:i/>
          <w:noProof/>
          <w:sz w:val="22"/>
        </w:rPr>
        <w:t>BMC Genomics</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160, (2012). PMC3460736.</w:t>
      </w:r>
    </w:p>
    <w:p w14:paraId="10ABDC36"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8</w:t>
      </w:r>
      <w:r w:rsidRPr="009755F2">
        <w:rPr>
          <w:rFonts w:ascii="Arial" w:hAnsi="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9755F2">
        <w:rPr>
          <w:rFonts w:ascii="Arial" w:hAnsi="Arial"/>
          <w:i/>
          <w:noProof/>
          <w:sz w:val="22"/>
        </w:rPr>
        <w:t>Neoplasia</w:t>
      </w:r>
      <w:r w:rsidRPr="009755F2">
        <w:rPr>
          <w:rFonts w:ascii="Arial" w:hAnsi="Arial"/>
          <w:noProof/>
          <w:sz w:val="22"/>
        </w:rPr>
        <w:t xml:space="preserve"> </w:t>
      </w:r>
      <w:r w:rsidRPr="009755F2">
        <w:rPr>
          <w:rFonts w:ascii="Arial" w:hAnsi="Arial"/>
          <w:b/>
          <w:noProof/>
          <w:sz w:val="22"/>
        </w:rPr>
        <w:t>17</w:t>
      </w:r>
      <w:r w:rsidRPr="009755F2">
        <w:rPr>
          <w:rFonts w:ascii="Arial" w:hAnsi="Arial"/>
          <w:noProof/>
          <w:sz w:val="22"/>
        </w:rPr>
        <w:t>, 16-31, (2015). PMC4309734.</w:t>
      </w:r>
    </w:p>
    <w:p w14:paraId="3E931CD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9</w:t>
      </w:r>
      <w:r w:rsidRPr="009755F2">
        <w:rPr>
          <w:rFonts w:ascii="Arial" w:hAnsi="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9755F2">
        <w:rPr>
          <w:rFonts w:ascii="Arial" w:hAnsi="Arial"/>
          <w:i/>
          <w:noProof/>
          <w:sz w:val="22"/>
        </w:rPr>
        <w:t>Mol Cancer Res</w:t>
      </w:r>
      <w:r w:rsidRPr="009755F2">
        <w:rPr>
          <w:rFonts w:ascii="Arial" w:hAnsi="Arial"/>
          <w:noProof/>
          <w:sz w:val="22"/>
        </w:rPr>
        <w:t xml:space="preserve"> </w:t>
      </w:r>
      <w:r w:rsidRPr="009755F2">
        <w:rPr>
          <w:rFonts w:ascii="Arial" w:hAnsi="Arial"/>
          <w:b/>
          <w:noProof/>
          <w:sz w:val="22"/>
        </w:rPr>
        <w:t>11</w:t>
      </w:r>
      <w:r w:rsidRPr="009755F2">
        <w:rPr>
          <w:rFonts w:ascii="Arial" w:hAnsi="Arial"/>
          <w:noProof/>
          <w:sz w:val="22"/>
        </w:rPr>
        <w:t>, 1387-1400, (2013). PMC3833995.</w:t>
      </w:r>
    </w:p>
    <w:p w14:paraId="766F27E3"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10</w:t>
      </w:r>
      <w:r w:rsidRPr="009755F2">
        <w:rPr>
          <w:rFonts w:ascii="Arial" w:hAnsi="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9755F2">
        <w:rPr>
          <w:rFonts w:ascii="Arial" w:hAnsi="Arial"/>
          <w:i/>
          <w:noProof/>
          <w:sz w:val="22"/>
        </w:rPr>
        <w:t>Int J Cancer</w:t>
      </w:r>
      <w:r w:rsidRPr="009755F2">
        <w:rPr>
          <w:rFonts w:ascii="Arial" w:hAnsi="Arial"/>
          <w:noProof/>
          <w:sz w:val="22"/>
        </w:rPr>
        <w:t xml:space="preserve"> </w:t>
      </w:r>
      <w:r w:rsidRPr="009755F2">
        <w:rPr>
          <w:rFonts w:ascii="Arial" w:hAnsi="Arial"/>
          <w:b/>
          <w:noProof/>
          <w:sz w:val="22"/>
        </w:rPr>
        <w:t>137</w:t>
      </w:r>
      <w:r w:rsidRPr="009755F2">
        <w:rPr>
          <w:rFonts w:ascii="Arial" w:hAnsi="Arial"/>
          <w:noProof/>
          <w:sz w:val="22"/>
        </w:rPr>
        <w:t>, 1879-1889, (2015). PMC4629062.</w:t>
      </w:r>
    </w:p>
    <w:p w14:paraId="16AEC28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11</w:t>
      </w:r>
      <w:r w:rsidRPr="009755F2">
        <w:rPr>
          <w:rFonts w:ascii="Arial" w:hAnsi="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9755F2">
        <w:rPr>
          <w:rFonts w:ascii="Arial" w:hAnsi="Arial"/>
          <w:i/>
          <w:noProof/>
          <w:sz w:val="22"/>
        </w:rPr>
        <w:t>Oncotarget</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15349-15363, (2017). PMID 28146432, PMCID not available.</w:t>
      </w:r>
    </w:p>
    <w:p w14:paraId="66DF5BBF"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12</w:t>
      </w:r>
      <w:r w:rsidRPr="009755F2">
        <w:rPr>
          <w:rFonts w:ascii="Arial" w:hAnsi="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9755F2">
        <w:rPr>
          <w:rFonts w:ascii="Arial" w:hAnsi="Arial"/>
          <w:i/>
          <w:noProof/>
          <w:sz w:val="22"/>
        </w:rPr>
        <w:t>Epigenetics</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1031-1046, (2014). PMC4143405.</w:t>
      </w:r>
    </w:p>
    <w:p w14:paraId="4909F72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13</w:t>
      </w:r>
      <w:r w:rsidRPr="009755F2">
        <w:rPr>
          <w:rFonts w:ascii="Arial" w:hAnsi="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9755F2">
        <w:rPr>
          <w:rFonts w:ascii="Arial" w:hAnsi="Arial"/>
          <w:i/>
          <w:noProof/>
          <w:sz w:val="22"/>
        </w:rPr>
        <w:t>Int J Cancer</w:t>
      </w:r>
      <w:r w:rsidRPr="009755F2">
        <w:rPr>
          <w:rFonts w:ascii="Arial" w:hAnsi="Arial"/>
          <w:noProof/>
          <w:sz w:val="22"/>
        </w:rPr>
        <w:t xml:space="preserve"> </w:t>
      </w:r>
      <w:r w:rsidRPr="009755F2">
        <w:rPr>
          <w:rFonts w:ascii="Arial" w:hAnsi="Arial"/>
          <w:b/>
          <w:noProof/>
          <w:sz w:val="22"/>
        </w:rPr>
        <w:t>139</w:t>
      </w:r>
      <w:r w:rsidRPr="009755F2">
        <w:rPr>
          <w:rFonts w:ascii="Arial" w:hAnsi="Arial"/>
          <w:noProof/>
          <w:sz w:val="22"/>
        </w:rPr>
        <w:t>, 373-382, (2016). PMID 26949921, PMCID not available.</w:t>
      </w:r>
    </w:p>
    <w:p w14:paraId="16BC5B3E"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14</w:t>
      </w:r>
      <w:r w:rsidRPr="009755F2">
        <w:rPr>
          <w:rFonts w:ascii="Arial" w:hAnsi="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9755F2">
        <w:rPr>
          <w:rFonts w:ascii="Arial" w:hAnsi="Arial"/>
          <w:i/>
          <w:noProof/>
          <w:sz w:val="22"/>
        </w:rPr>
        <w:t>Nat Methods</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310-318, (2016). PMC4854847.</w:t>
      </w:r>
    </w:p>
    <w:p w14:paraId="67E964B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15</w:t>
      </w:r>
      <w:r w:rsidRPr="009755F2">
        <w:rPr>
          <w:rFonts w:ascii="Arial" w:hAnsi="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9755F2">
        <w:rPr>
          <w:rFonts w:ascii="Arial" w:hAnsi="Arial"/>
          <w:i/>
          <w:noProof/>
          <w:sz w:val="22"/>
        </w:rPr>
        <w:t>Nat Commun</w:t>
      </w:r>
      <w:r w:rsidRPr="009755F2">
        <w:rPr>
          <w:rFonts w:ascii="Arial" w:hAnsi="Arial"/>
          <w:noProof/>
          <w:sz w:val="22"/>
        </w:rPr>
        <w:t xml:space="preserve"> </w:t>
      </w:r>
      <w:r w:rsidRPr="009755F2">
        <w:rPr>
          <w:rFonts w:ascii="Arial" w:hAnsi="Arial"/>
          <w:b/>
          <w:noProof/>
          <w:sz w:val="22"/>
        </w:rPr>
        <w:t>6</w:t>
      </w:r>
      <w:r w:rsidRPr="009755F2">
        <w:rPr>
          <w:rFonts w:ascii="Arial" w:hAnsi="Arial"/>
          <w:noProof/>
          <w:sz w:val="22"/>
        </w:rPr>
        <w:t>, 8258, (2015). PMC4595648.</w:t>
      </w:r>
    </w:p>
    <w:p w14:paraId="6C65DA44"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16</w:t>
      </w:r>
      <w:r w:rsidRPr="009755F2">
        <w:rPr>
          <w:rFonts w:ascii="Arial" w:hAnsi="Arial"/>
          <w:noProof/>
          <w:sz w:val="22"/>
        </w:rPr>
        <w:tab/>
        <w:t xml:space="preserve">Lee E, Fertig EJ, Jin K, Sukumar S, Pandey NB &amp; Popel AS. Breast cancer cells condition lymphatic endothelial cells within pre-metastatic niches to promote metastasis. </w:t>
      </w:r>
      <w:r w:rsidRPr="009755F2">
        <w:rPr>
          <w:rFonts w:ascii="Arial" w:hAnsi="Arial"/>
          <w:i/>
          <w:noProof/>
          <w:sz w:val="22"/>
        </w:rPr>
        <w:t>Nat Commun</w:t>
      </w:r>
      <w:r w:rsidRPr="009755F2">
        <w:rPr>
          <w:rFonts w:ascii="Arial" w:hAnsi="Arial"/>
          <w:noProof/>
          <w:sz w:val="22"/>
        </w:rPr>
        <w:t xml:space="preserve"> </w:t>
      </w:r>
      <w:r w:rsidRPr="009755F2">
        <w:rPr>
          <w:rFonts w:ascii="Arial" w:hAnsi="Arial"/>
          <w:b/>
          <w:noProof/>
          <w:sz w:val="22"/>
        </w:rPr>
        <w:t>5</w:t>
      </w:r>
      <w:r w:rsidRPr="009755F2">
        <w:rPr>
          <w:rFonts w:ascii="Arial" w:hAnsi="Arial"/>
          <w:noProof/>
          <w:sz w:val="22"/>
        </w:rPr>
        <w:t>, 4715, (2014). PMC4351998.</w:t>
      </w:r>
    </w:p>
    <w:p w14:paraId="4AE334A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17</w:t>
      </w:r>
      <w:r w:rsidRPr="009755F2">
        <w:rPr>
          <w:rFonts w:ascii="Arial" w:hAnsi="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e91263, (2014). PMC3967989.</w:t>
      </w:r>
    </w:p>
    <w:p w14:paraId="76F8231D"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18</w:t>
      </w:r>
      <w:r w:rsidRPr="009755F2">
        <w:rPr>
          <w:rFonts w:ascii="Arial" w:hAnsi="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9755F2">
        <w:rPr>
          <w:rFonts w:ascii="Arial" w:hAnsi="Arial"/>
          <w:i/>
          <w:noProof/>
          <w:sz w:val="22"/>
        </w:rPr>
        <w:t>Int J Oncol</w:t>
      </w:r>
      <w:r w:rsidRPr="009755F2">
        <w:rPr>
          <w:rFonts w:ascii="Arial" w:hAnsi="Arial"/>
          <w:noProof/>
          <w:sz w:val="22"/>
        </w:rPr>
        <w:t xml:space="preserve"> </w:t>
      </w:r>
      <w:r w:rsidRPr="009755F2">
        <w:rPr>
          <w:rFonts w:ascii="Arial" w:hAnsi="Arial"/>
          <w:b/>
          <w:noProof/>
          <w:sz w:val="22"/>
        </w:rPr>
        <w:t>49</w:t>
      </w:r>
      <w:r w:rsidRPr="009755F2">
        <w:rPr>
          <w:rFonts w:ascii="Arial" w:hAnsi="Arial"/>
          <w:noProof/>
          <w:sz w:val="22"/>
        </w:rPr>
        <w:t>, 225-234, (2016). PMC4902070.</w:t>
      </w:r>
    </w:p>
    <w:p w14:paraId="5EB18F5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19</w:t>
      </w:r>
      <w:r w:rsidRPr="009755F2">
        <w:rPr>
          <w:rFonts w:ascii="Arial" w:hAnsi="Arial"/>
          <w:noProof/>
          <w:sz w:val="22"/>
        </w:rPr>
        <w:tab/>
        <w:t xml:space="preserve">Parker HS, Leek JT, Favorov AV, Considine M, Xia X, Chavan S, Chung CH &amp; Fertig EJ. Preserving biological heterogeneity with a permuted surrogate variable analysis for genomics batch correction. </w:t>
      </w:r>
      <w:r w:rsidRPr="009755F2">
        <w:rPr>
          <w:rFonts w:ascii="Arial" w:hAnsi="Arial"/>
          <w:i/>
          <w:noProof/>
          <w:sz w:val="22"/>
        </w:rPr>
        <w:t>Bioinformatics</w:t>
      </w:r>
      <w:r w:rsidRPr="009755F2">
        <w:rPr>
          <w:rFonts w:ascii="Arial" w:hAnsi="Arial"/>
          <w:noProof/>
          <w:sz w:val="22"/>
        </w:rPr>
        <w:t xml:space="preserve"> </w:t>
      </w:r>
      <w:r w:rsidRPr="009755F2">
        <w:rPr>
          <w:rFonts w:ascii="Arial" w:hAnsi="Arial"/>
          <w:b/>
          <w:noProof/>
          <w:sz w:val="22"/>
        </w:rPr>
        <w:t>30</w:t>
      </w:r>
      <w:r w:rsidRPr="009755F2">
        <w:rPr>
          <w:rFonts w:ascii="Arial" w:hAnsi="Arial"/>
          <w:noProof/>
          <w:sz w:val="22"/>
        </w:rPr>
        <w:t>, 2757-2763, (2014). PMC4173013.</w:t>
      </w:r>
    </w:p>
    <w:p w14:paraId="1292913E"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20</w:t>
      </w:r>
      <w:r w:rsidRPr="009755F2">
        <w:rPr>
          <w:rFonts w:ascii="Arial" w:hAnsi="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9755F2">
        <w:rPr>
          <w:rFonts w:ascii="Arial" w:hAnsi="Arial"/>
          <w:i/>
          <w:noProof/>
          <w:sz w:val="22"/>
        </w:rPr>
        <w:t>Cancer Prev Res (Phila)</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265-274, (2016). PMC4818686.</w:t>
      </w:r>
    </w:p>
    <w:p w14:paraId="017E489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21</w:t>
      </w:r>
      <w:r w:rsidRPr="009755F2">
        <w:rPr>
          <w:rFonts w:ascii="Arial" w:hAnsi="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9755F2">
        <w:rPr>
          <w:rFonts w:ascii="Arial" w:hAnsi="Arial"/>
          <w:i/>
          <w:noProof/>
          <w:sz w:val="22"/>
        </w:rPr>
        <w:t>Cancer Res</w:t>
      </w:r>
      <w:r w:rsidRPr="009755F2">
        <w:rPr>
          <w:rFonts w:ascii="Arial" w:hAnsi="Arial"/>
          <w:noProof/>
          <w:sz w:val="22"/>
        </w:rPr>
        <w:t xml:space="preserve"> </w:t>
      </w:r>
      <w:r w:rsidRPr="009755F2">
        <w:rPr>
          <w:rFonts w:ascii="Arial" w:hAnsi="Arial"/>
          <w:b/>
          <w:noProof/>
          <w:sz w:val="22"/>
        </w:rPr>
        <w:t>74</w:t>
      </w:r>
      <w:r w:rsidRPr="009755F2">
        <w:rPr>
          <w:rFonts w:ascii="Arial" w:hAnsi="Arial"/>
          <w:noProof/>
          <w:sz w:val="22"/>
        </w:rPr>
        <w:t>, 1091-1104, (2014). PMC3944644.</w:t>
      </w:r>
    </w:p>
    <w:p w14:paraId="2E1C1E0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22</w:t>
      </w:r>
      <w:r w:rsidRPr="009755F2">
        <w:rPr>
          <w:rFonts w:ascii="Arial" w:hAnsi="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9755F2">
        <w:rPr>
          <w:rFonts w:ascii="Arial" w:hAnsi="Arial"/>
          <w:i/>
          <w:noProof/>
          <w:sz w:val="22"/>
        </w:rPr>
        <w:t>Oral Oncol</w:t>
      </w:r>
      <w:r w:rsidRPr="009755F2">
        <w:rPr>
          <w:rFonts w:ascii="Arial" w:hAnsi="Arial"/>
          <w:noProof/>
          <w:sz w:val="22"/>
        </w:rPr>
        <w:t xml:space="preserve"> </w:t>
      </w:r>
      <w:r w:rsidRPr="009755F2">
        <w:rPr>
          <w:rFonts w:ascii="Arial" w:hAnsi="Arial"/>
          <w:b/>
          <w:noProof/>
          <w:sz w:val="22"/>
        </w:rPr>
        <w:t>51</w:t>
      </w:r>
      <w:r w:rsidRPr="009755F2">
        <w:rPr>
          <w:rFonts w:ascii="Arial" w:hAnsi="Arial"/>
          <w:noProof/>
          <w:sz w:val="22"/>
        </w:rPr>
        <w:t>, 1120-1125, (2015). PMC4663116.</w:t>
      </w:r>
    </w:p>
    <w:p w14:paraId="0C9666CB"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23</w:t>
      </w:r>
      <w:r w:rsidRPr="009755F2">
        <w:rPr>
          <w:rFonts w:ascii="Arial" w:hAnsi="Arial"/>
          <w:noProof/>
          <w:sz w:val="22"/>
        </w:rPr>
        <w:tab/>
        <w:t xml:space="preserve">Fertig EJ, Stein-O'Brien G, Jaffe A &amp; Colantuoni C. Pattern identification in time-course gene expression data with the CoGAPS matrix factorization. </w:t>
      </w:r>
      <w:r w:rsidRPr="009755F2">
        <w:rPr>
          <w:rFonts w:ascii="Arial" w:hAnsi="Arial"/>
          <w:i/>
          <w:noProof/>
          <w:sz w:val="22"/>
        </w:rPr>
        <w:t>Methods Mol Biol</w:t>
      </w:r>
      <w:r w:rsidRPr="009755F2">
        <w:rPr>
          <w:rFonts w:ascii="Arial" w:hAnsi="Arial"/>
          <w:noProof/>
          <w:sz w:val="22"/>
        </w:rPr>
        <w:t xml:space="preserve"> </w:t>
      </w:r>
      <w:r w:rsidRPr="009755F2">
        <w:rPr>
          <w:rFonts w:ascii="Arial" w:hAnsi="Arial"/>
          <w:b/>
          <w:noProof/>
          <w:sz w:val="22"/>
        </w:rPr>
        <w:t>1101</w:t>
      </w:r>
      <w:r w:rsidRPr="009755F2">
        <w:rPr>
          <w:rFonts w:ascii="Arial" w:hAnsi="Arial"/>
          <w:noProof/>
          <w:sz w:val="22"/>
        </w:rPr>
        <w:t>, 87-112, (2014). PMID 24233779, PMCID not available.</w:t>
      </w:r>
    </w:p>
    <w:p w14:paraId="0885296F"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24</w:t>
      </w:r>
      <w:r w:rsidRPr="009755F2">
        <w:rPr>
          <w:rFonts w:ascii="Arial" w:hAnsi="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9755F2">
        <w:rPr>
          <w:rFonts w:ascii="Arial" w:hAnsi="Arial"/>
          <w:i/>
          <w:noProof/>
          <w:sz w:val="22"/>
        </w:rPr>
        <w:t>Bioinformatics</w:t>
      </w:r>
      <w:r w:rsidRPr="009755F2">
        <w:rPr>
          <w:rFonts w:ascii="Arial" w:hAnsi="Arial"/>
          <w:noProof/>
          <w:sz w:val="22"/>
        </w:rPr>
        <w:t>, (2017). PMID 28174896, PMCID not available.</w:t>
      </w:r>
    </w:p>
    <w:p w14:paraId="6A8E921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25</w:t>
      </w:r>
      <w:r w:rsidRPr="009755F2">
        <w:rPr>
          <w:rFonts w:ascii="Arial" w:hAnsi="Arial"/>
          <w:noProof/>
          <w:sz w:val="22"/>
        </w:rPr>
        <w:tab/>
        <w:t xml:space="preserve">de Campos CP, Rancoita PM, Kwee I, Zucca E, Zaffalon M &amp; Bertoni F. Discovering subgroups of patients from DNA copy number data using NMF on compacted matrices.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e79720, (2013). PMC3835832.</w:t>
      </w:r>
    </w:p>
    <w:p w14:paraId="67F3ED1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26</w:t>
      </w:r>
      <w:r w:rsidRPr="009755F2">
        <w:rPr>
          <w:rFonts w:ascii="Arial" w:hAnsi="Arial"/>
          <w:noProof/>
          <w:sz w:val="22"/>
        </w:rPr>
        <w:tab/>
        <w:t xml:space="preserve">Tepper M &amp; Sapiro G. Compressed Nonnegative Matrix Factorization Is Fast and Accurate. </w:t>
      </w:r>
      <w:r w:rsidRPr="009755F2">
        <w:rPr>
          <w:rFonts w:ascii="Arial" w:hAnsi="Arial"/>
          <w:i/>
          <w:noProof/>
          <w:sz w:val="22"/>
        </w:rPr>
        <w:t>IEEE Transactions on Signal Processing</w:t>
      </w:r>
      <w:r w:rsidRPr="009755F2">
        <w:rPr>
          <w:rFonts w:ascii="Arial" w:hAnsi="Arial"/>
          <w:noProof/>
          <w:sz w:val="22"/>
        </w:rPr>
        <w:t xml:space="preserve"> </w:t>
      </w:r>
      <w:r w:rsidRPr="009755F2">
        <w:rPr>
          <w:rFonts w:ascii="Arial" w:hAnsi="Arial"/>
          <w:b/>
          <w:noProof/>
          <w:sz w:val="22"/>
        </w:rPr>
        <w:t>64</w:t>
      </w:r>
      <w:r w:rsidRPr="009755F2">
        <w:rPr>
          <w:rFonts w:ascii="Arial" w:hAnsi="Arial"/>
          <w:noProof/>
          <w:sz w:val="22"/>
        </w:rPr>
        <w:t>, 2269-2283, (2016). PMID PMCID not available.</w:t>
      </w:r>
    </w:p>
    <w:p w14:paraId="637501CF" w14:textId="77777777" w:rsidR="009755F2" w:rsidRPr="009755F2" w:rsidRDefault="009755F2" w:rsidP="009755F2">
      <w:pPr>
        <w:pStyle w:val="EndNoteBibliography"/>
        <w:ind w:left="720" w:hanging="720"/>
        <w:rPr>
          <w:rFonts w:ascii="Arial" w:hAnsi="Arial"/>
          <w:noProof/>
          <w:sz w:val="22"/>
        </w:rPr>
      </w:pPr>
      <w:r w:rsidRPr="009755F2">
        <w:rPr>
          <w:noProof/>
          <w:sz w:val="22"/>
        </w:rPr>
        <w:t>27</w:t>
      </w:r>
      <w:r w:rsidRPr="009755F2">
        <w:rPr>
          <w:rFonts w:ascii="Arial" w:hAnsi="Arial"/>
          <w:noProof/>
          <w:sz w:val="22"/>
        </w:rPr>
        <w:tab/>
        <w:t xml:space="preserve">van Dijk D, Nainys J, Sharma R, Kathail P, Carr AJ, Moon KR, Mazutis L, Wolf G, Krishnaswamy S &amp; Pe'er D. MAGIC: A diffusion-based imputation method reveals gene-gene interactions in single-cell RNA-sequencing data. </w:t>
      </w:r>
      <w:r w:rsidRPr="009755F2">
        <w:rPr>
          <w:rFonts w:ascii="Arial" w:hAnsi="Arial"/>
          <w:i/>
          <w:noProof/>
          <w:sz w:val="22"/>
        </w:rPr>
        <w:t>bioRxiv</w:t>
      </w:r>
      <w:r w:rsidRPr="009755F2">
        <w:rPr>
          <w:rFonts w:ascii="Arial" w:hAnsi="Arial"/>
          <w:noProof/>
          <w:sz w:val="22"/>
        </w:rPr>
        <w:t>, (2017). PMID PMCID not available.</w:t>
      </w:r>
    </w:p>
    <w:p w14:paraId="66879008" w14:textId="48D30BB5"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183820F0"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stper5zzsfzke9dacv92r15fd22w9dwrd0&quot;&gt;SEVA&lt;record-ids&gt;&lt;item&gt;21&lt;/item&gt;&lt;/record-ids&gt;&lt;/item&gt;&lt;/Libraries&gt;"/>
  </w:docVars>
  <w:rsids>
    <w:rsidRoot w:val="00D749E9"/>
    <w:rsid w:val="000001DD"/>
    <w:rsid w:val="00001425"/>
    <w:rsid w:val="000014C8"/>
    <w:rsid w:val="00002A2F"/>
    <w:rsid w:val="00004E19"/>
    <w:rsid w:val="00011683"/>
    <w:rsid w:val="0001233C"/>
    <w:rsid w:val="00013EC2"/>
    <w:rsid w:val="000216C4"/>
    <w:rsid w:val="000269C1"/>
    <w:rsid w:val="00027F57"/>
    <w:rsid w:val="000301E2"/>
    <w:rsid w:val="000379E9"/>
    <w:rsid w:val="000408E3"/>
    <w:rsid w:val="00041591"/>
    <w:rsid w:val="00041F08"/>
    <w:rsid w:val="00050207"/>
    <w:rsid w:val="0005074D"/>
    <w:rsid w:val="000557FB"/>
    <w:rsid w:val="00064DE9"/>
    <w:rsid w:val="00065606"/>
    <w:rsid w:val="000909F9"/>
    <w:rsid w:val="00094B20"/>
    <w:rsid w:val="00095D41"/>
    <w:rsid w:val="000A25F2"/>
    <w:rsid w:val="000B4089"/>
    <w:rsid w:val="000B6806"/>
    <w:rsid w:val="000C298E"/>
    <w:rsid w:val="000C2FB6"/>
    <w:rsid w:val="000C524F"/>
    <w:rsid w:val="000D07DF"/>
    <w:rsid w:val="000D105F"/>
    <w:rsid w:val="000D58EA"/>
    <w:rsid w:val="000D79D9"/>
    <w:rsid w:val="000E133C"/>
    <w:rsid w:val="000F53DE"/>
    <w:rsid w:val="00100524"/>
    <w:rsid w:val="001175FC"/>
    <w:rsid w:val="00127035"/>
    <w:rsid w:val="001277D5"/>
    <w:rsid w:val="00133B2C"/>
    <w:rsid w:val="0014292C"/>
    <w:rsid w:val="001456FE"/>
    <w:rsid w:val="00146256"/>
    <w:rsid w:val="00150208"/>
    <w:rsid w:val="001517A7"/>
    <w:rsid w:val="001521CC"/>
    <w:rsid w:val="0015441F"/>
    <w:rsid w:val="0016041F"/>
    <w:rsid w:val="00161CA7"/>
    <w:rsid w:val="00161E5B"/>
    <w:rsid w:val="001632E0"/>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B2315"/>
    <w:rsid w:val="001B2AF5"/>
    <w:rsid w:val="001B2D2F"/>
    <w:rsid w:val="001B31B5"/>
    <w:rsid w:val="001C61DB"/>
    <w:rsid w:val="001D1D99"/>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6F1"/>
    <w:rsid w:val="002231A9"/>
    <w:rsid w:val="00225D60"/>
    <w:rsid w:val="002430C8"/>
    <w:rsid w:val="00244FA9"/>
    <w:rsid w:val="00245B76"/>
    <w:rsid w:val="0025140F"/>
    <w:rsid w:val="002525BE"/>
    <w:rsid w:val="00253C03"/>
    <w:rsid w:val="002543C4"/>
    <w:rsid w:val="0025578B"/>
    <w:rsid w:val="0026374B"/>
    <w:rsid w:val="00263AA9"/>
    <w:rsid w:val="00264DD8"/>
    <w:rsid w:val="00271458"/>
    <w:rsid w:val="002732F7"/>
    <w:rsid w:val="00280BD8"/>
    <w:rsid w:val="00280ED5"/>
    <w:rsid w:val="002859DF"/>
    <w:rsid w:val="00290F10"/>
    <w:rsid w:val="00294DDC"/>
    <w:rsid w:val="00294F9A"/>
    <w:rsid w:val="00295390"/>
    <w:rsid w:val="0029722A"/>
    <w:rsid w:val="002C188F"/>
    <w:rsid w:val="002C2C9B"/>
    <w:rsid w:val="002C5C12"/>
    <w:rsid w:val="002C5DC0"/>
    <w:rsid w:val="002C75F4"/>
    <w:rsid w:val="002C782C"/>
    <w:rsid w:val="002D4E6F"/>
    <w:rsid w:val="002D5D8A"/>
    <w:rsid w:val="002E34E2"/>
    <w:rsid w:val="002E7E86"/>
    <w:rsid w:val="002F30D3"/>
    <w:rsid w:val="002F50B8"/>
    <w:rsid w:val="003131F2"/>
    <w:rsid w:val="00313E70"/>
    <w:rsid w:val="00315A75"/>
    <w:rsid w:val="00322B62"/>
    <w:rsid w:val="00331FED"/>
    <w:rsid w:val="0033233B"/>
    <w:rsid w:val="00334393"/>
    <w:rsid w:val="00351D99"/>
    <w:rsid w:val="003562D6"/>
    <w:rsid w:val="00361D79"/>
    <w:rsid w:val="0036436A"/>
    <w:rsid w:val="00365793"/>
    <w:rsid w:val="00367F11"/>
    <w:rsid w:val="00374039"/>
    <w:rsid w:val="00374DDD"/>
    <w:rsid w:val="00380193"/>
    <w:rsid w:val="00397C0B"/>
    <w:rsid w:val="003A187C"/>
    <w:rsid w:val="003D7705"/>
    <w:rsid w:val="003E0345"/>
    <w:rsid w:val="003E33EE"/>
    <w:rsid w:val="003E390A"/>
    <w:rsid w:val="003E5F8E"/>
    <w:rsid w:val="003F1DC6"/>
    <w:rsid w:val="003F3D99"/>
    <w:rsid w:val="003F4304"/>
    <w:rsid w:val="003F5E84"/>
    <w:rsid w:val="003F6C18"/>
    <w:rsid w:val="0040264F"/>
    <w:rsid w:val="00403E26"/>
    <w:rsid w:val="00414AA0"/>
    <w:rsid w:val="00417661"/>
    <w:rsid w:val="00422065"/>
    <w:rsid w:val="00436C3F"/>
    <w:rsid w:val="00442021"/>
    <w:rsid w:val="004421B6"/>
    <w:rsid w:val="00444C09"/>
    <w:rsid w:val="004504EE"/>
    <w:rsid w:val="004558E3"/>
    <w:rsid w:val="0046728F"/>
    <w:rsid w:val="004673AF"/>
    <w:rsid w:val="00475993"/>
    <w:rsid w:val="004832D8"/>
    <w:rsid w:val="00492C98"/>
    <w:rsid w:val="00494985"/>
    <w:rsid w:val="004A20DD"/>
    <w:rsid w:val="004A2481"/>
    <w:rsid w:val="004B4B52"/>
    <w:rsid w:val="004B7753"/>
    <w:rsid w:val="004C75A5"/>
    <w:rsid w:val="004E5798"/>
    <w:rsid w:val="004E5D38"/>
    <w:rsid w:val="004F21E4"/>
    <w:rsid w:val="004F47AE"/>
    <w:rsid w:val="004F6BE9"/>
    <w:rsid w:val="0050305E"/>
    <w:rsid w:val="0050457B"/>
    <w:rsid w:val="00512666"/>
    <w:rsid w:val="00513A52"/>
    <w:rsid w:val="00515440"/>
    <w:rsid w:val="005173F6"/>
    <w:rsid w:val="00520433"/>
    <w:rsid w:val="00525F2D"/>
    <w:rsid w:val="00531F25"/>
    <w:rsid w:val="005341A1"/>
    <w:rsid w:val="00541AAA"/>
    <w:rsid w:val="00546D0A"/>
    <w:rsid w:val="00547BAF"/>
    <w:rsid w:val="005511E0"/>
    <w:rsid w:val="005519C1"/>
    <w:rsid w:val="00556DB2"/>
    <w:rsid w:val="005610B1"/>
    <w:rsid w:val="005726AA"/>
    <w:rsid w:val="00576186"/>
    <w:rsid w:val="00576FEC"/>
    <w:rsid w:val="00581D0A"/>
    <w:rsid w:val="00584BB7"/>
    <w:rsid w:val="00587C67"/>
    <w:rsid w:val="005903F3"/>
    <w:rsid w:val="00590F0D"/>
    <w:rsid w:val="0059235D"/>
    <w:rsid w:val="00597618"/>
    <w:rsid w:val="005A0259"/>
    <w:rsid w:val="005A1C09"/>
    <w:rsid w:val="005A32A7"/>
    <w:rsid w:val="005A3842"/>
    <w:rsid w:val="005A510A"/>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6298"/>
    <w:rsid w:val="005F08D8"/>
    <w:rsid w:val="00600E65"/>
    <w:rsid w:val="0060302D"/>
    <w:rsid w:val="006104A1"/>
    <w:rsid w:val="00611309"/>
    <w:rsid w:val="006114E7"/>
    <w:rsid w:val="006126A3"/>
    <w:rsid w:val="006144C3"/>
    <w:rsid w:val="00620521"/>
    <w:rsid w:val="0062461C"/>
    <w:rsid w:val="00631E15"/>
    <w:rsid w:val="00633F2C"/>
    <w:rsid w:val="006413C7"/>
    <w:rsid w:val="00653B6E"/>
    <w:rsid w:val="00656411"/>
    <w:rsid w:val="0066141C"/>
    <w:rsid w:val="00663A21"/>
    <w:rsid w:val="00663AA2"/>
    <w:rsid w:val="00665943"/>
    <w:rsid w:val="00673214"/>
    <w:rsid w:val="006744E1"/>
    <w:rsid w:val="00677FEA"/>
    <w:rsid w:val="006847E9"/>
    <w:rsid w:val="00693CF7"/>
    <w:rsid w:val="0069606E"/>
    <w:rsid w:val="006A7405"/>
    <w:rsid w:val="006C63A8"/>
    <w:rsid w:val="006E2CC4"/>
    <w:rsid w:val="006F0633"/>
    <w:rsid w:val="007013B2"/>
    <w:rsid w:val="00702734"/>
    <w:rsid w:val="00706800"/>
    <w:rsid w:val="00706D71"/>
    <w:rsid w:val="007070CA"/>
    <w:rsid w:val="0071330F"/>
    <w:rsid w:val="00730D7D"/>
    <w:rsid w:val="007334C1"/>
    <w:rsid w:val="007342E2"/>
    <w:rsid w:val="00743307"/>
    <w:rsid w:val="007449F3"/>
    <w:rsid w:val="0075017F"/>
    <w:rsid w:val="007515E3"/>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E0C92"/>
    <w:rsid w:val="007F047B"/>
    <w:rsid w:val="007F1A9F"/>
    <w:rsid w:val="007F6429"/>
    <w:rsid w:val="00811649"/>
    <w:rsid w:val="00812C73"/>
    <w:rsid w:val="00822277"/>
    <w:rsid w:val="00823680"/>
    <w:rsid w:val="00823B26"/>
    <w:rsid w:val="00825634"/>
    <w:rsid w:val="00832913"/>
    <w:rsid w:val="00832955"/>
    <w:rsid w:val="00847A85"/>
    <w:rsid w:val="008519EF"/>
    <w:rsid w:val="00854EEA"/>
    <w:rsid w:val="00855097"/>
    <w:rsid w:val="008552FF"/>
    <w:rsid w:val="00856689"/>
    <w:rsid w:val="0086344A"/>
    <w:rsid w:val="008708F6"/>
    <w:rsid w:val="00870A66"/>
    <w:rsid w:val="0087245B"/>
    <w:rsid w:val="008731D0"/>
    <w:rsid w:val="00880F6F"/>
    <w:rsid w:val="0088539D"/>
    <w:rsid w:val="00891366"/>
    <w:rsid w:val="0089471F"/>
    <w:rsid w:val="00897A4F"/>
    <w:rsid w:val="008A08EE"/>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4989"/>
    <w:rsid w:val="00960F25"/>
    <w:rsid w:val="00961150"/>
    <w:rsid w:val="0096364C"/>
    <w:rsid w:val="0096377D"/>
    <w:rsid w:val="00967D49"/>
    <w:rsid w:val="00970CC1"/>
    <w:rsid w:val="00971473"/>
    <w:rsid w:val="009755F2"/>
    <w:rsid w:val="00981F98"/>
    <w:rsid w:val="00982F33"/>
    <w:rsid w:val="009862B4"/>
    <w:rsid w:val="009919E2"/>
    <w:rsid w:val="00991A1C"/>
    <w:rsid w:val="0099275B"/>
    <w:rsid w:val="0099442F"/>
    <w:rsid w:val="00995629"/>
    <w:rsid w:val="009A7A1F"/>
    <w:rsid w:val="009B6A3A"/>
    <w:rsid w:val="009C2017"/>
    <w:rsid w:val="009D1FBF"/>
    <w:rsid w:val="009D339A"/>
    <w:rsid w:val="009D6519"/>
    <w:rsid w:val="009E07C7"/>
    <w:rsid w:val="009E4E02"/>
    <w:rsid w:val="009E5877"/>
    <w:rsid w:val="009F0236"/>
    <w:rsid w:val="009F0FDF"/>
    <w:rsid w:val="009F139F"/>
    <w:rsid w:val="009F2537"/>
    <w:rsid w:val="009F4161"/>
    <w:rsid w:val="009F5C35"/>
    <w:rsid w:val="009F62C6"/>
    <w:rsid w:val="00A00695"/>
    <w:rsid w:val="00A02A7A"/>
    <w:rsid w:val="00A110A5"/>
    <w:rsid w:val="00A1267B"/>
    <w:rsid w:val="00A144C9"/>
    <w:rsid w:val="00A22621"/>
    <w:rsid w:val="00A22632"/>
    <w:rsid w:val="00A3396D"/>
    <w:rsid w:val="00A40A0D"/>
    <w:rsid w:val="00A42624"/>
    <w:rsid w:val="00A451A2"/>
    <w:rsid w:val="00A47463"/>
    <w:rsid w:val="00A4771A"/>
    <w:rsid w:val="00A47D5B"/>
    <w:rsid w:val="00A50CC7"/>
    <w:rsid w:val="00A552DF"/>
    <w:rsid w:val="00A61EB8"/>
    <w:rsid w:val="00A66754"/>
    <w:rsid w:val="00A75D8C"/>
    <w:rsid w:val="00A77F2E"/>
    <w:rsid w:val="00A825E3"/>
    <w:rsid w:val="00A83F5B"/>
    <w:rsid w:val="00A95D5A"/>
    <w:rsid w:val="00A97A41"/>
    <w:rsid w:val="00AA05AD"/>
    <w:rsid w:val="00AA1352"/>
    <w:rsid w:val="00AA2FF2"/>
    <w:rsid w:val="00AB726A"/>
    <w:rsid w:val="00AC4847"/>
    <w:rsid w:val="00AC4D80"/>
    <w:rsid w:val="00AC5B50"/>
    <w:rsid w:val="00AD4A02"/>
    <w:rsid w:val="00AD7633"/>
    <w:rsid w:val="00AE3538"/>
    <w:rsid w:val="00AE6DF7"/>
    <w:rsid w:val="00AE6FAD"/>
    <w:rsid w:val="00AF2E3A"/>
    <w:rsid w:val="00AF3F71"/>
    <w:rsid w:val="00B0528D"/>
    <w:rsid w:val="00B05299"/>
    <w:rsid w:val="00B07645"/>
    <w:rsid w:val="00B1537B"/>
    <w:rsid w:val="00B15491"/>
    <w:rsid w:val="00B16D30"/>
    <w:rsid w:val="00B20088"/>
    <w:rsid w:val="00B20330"/>
    <w:rsid w:val="00B20486"/>
    <w:rsid w:val="00B24F95"/>
    <w:rsid w:val="00B30728"/>
    <w:rsid w:val="00B41567"/>
    <w:rsid w:val="00B42F15"/>
    <w:rsid w:val="00B463F8"/>
    <w:rsid w:val="00B47C85"/>
    <w:rsid w:val="00B50C19"/>
    <w:rsid w:val="00B50D12"/>
    <w:rsid w:val="00B51CA6"/>
    <w:rsid w:val="00B566AC"/>
    <w:rsid w:val="00B57B29"/>
    <w:rsid w:val="00B57D49"/>
    <w:rsid w:val="00B61925"/>
    <w:rsid w:val="00B70483"/>
    <w:rsid w:val="00B70816"/>
    <w:rsid w:val="00B712C2"/>
    <w:rsid w:val="00B732A9"/>
    <w:rsid w:val="00B7332C"/>
    <w:rsid w:val="00B8363C"/>
    <w:rsid w:val="00B839F6"/>
    <w:rsid w:val="00B84B6B"/>
    <w:rsid w:val="00B8558D"/>
    <w:rsid w:val="00B86D94"/>
    <w:rsid w:val="00B92085"/>
    <w:rsid w:val="00B97B79"/>
    <w:rsid w:val="00BA2B71"/>
    <w:rsid w:val="00BA2C41"/>
    <w:rsid w:val="00BA3DF7"/>
    <w:rsid w:val="00BA3FC3"/>
    <w:rsid w:val="00BB0116"/>
    <w:rsid w:val="00BB02A7"/>
    <w:rsid w:val="00BB25E6"/>
    <w:rsid w:val="00BB6B1B"/>
    <w:rsid w:val="00BB7F83"/>
    <w:rsid w:val="00BC1042"/>
    <w:rsid w:val="00BC2D4D"/>
    <w:rsid w:val="00BC58DE"/>
    <w:rsid w:val="00BC5DEB"/>
    <w:rsid w:val="00BD1C3D"/>
    <w:rsid w:val="00BE7644"/>
    <w:rsid w:val="00BF1C45"/>
    <w:rsid w:val="00BF35F1"/>
    <w:rsid w:val="00BF418F"/>
    <w:rsid w:val="00BF497D"/>
    <w:rsid w:val="00BF740C"/>
    <w:rsid w:val="00C0219A"/>
    <w:rsid w:val="00C06206"/>
    <w:rsid w:val="00C11980"/>
    <w:rsid w:val="00C1480A"/>
    <w:rsid w:val="00C20573"/>
    <w:rsid w:val="00C228E9"/>
    <w:rsid w:val="00C24272"/>
    <w:rsid w:val="00C27341"/>
    <w:rsid w:val="00C3339E"/>
    <w:rsid w:val="00C3418E"/>
    <w:rsid w:val="00C37016"/>
    <w:rsid w:val="00C42A77"/>
    <w:rsid w:val="00C43FB4"/>
    <w:rsid w:val="00C4559F"/>
    <w:rsid w:val="00C5451E"/>
    <w:rsid w:val="00C546CF"/>
    <w:rsid w:val="00C54CDA"/>
    <w:rsid w:val="00C553BA"/>
    <w:rsid w:val="00C6258B"/>
    <w:rsid w:val="00C700FA"/>
    <w:rsid w:val="00C829C1"/>
    <w:rsid w:val="00C84F5D"/>
    <w:rsid w:val="00C87B34"/>
    <w:rsid w:val="00C95F73"/>
    <w:rsid w:val="00C97897"/>
    <w:rsid w:val="00CA04CA"/>
    <w:rsid w:val="00CA34B0"/>
    <w:rsid w:val="00CB44A6"/>
    <w:rsid w:val="00CC38F8"/>
    <w:rsid w:val="00CC56A0"/>
    <w:rsid w:val="00CC7870"/>
    <w:rsid w:val="00CD3AC2"/>
    <w:rsid w:val="00CD5F48"/>
    <w:rsid w:val="00CD5FF5"/>
    <w:rsid w:val="00CD6A18"/>
    <w:rsid w:val="00CE3EF1"/>
    <w:rsid w:val="00CF6023"/>
    <w:rsid w:val="00CF7621"/>
    <w:rsid w:val="00D0292F"/>
    <w:rsid w:val="00D02B44"/>
    <w:rsid w:val="00D03500"/>
    <w:rsid w:val="00D11EF0"/>
    <w:rsid w:val="00D11FD4"/>
    <w:rsid w:val="00D2095C"/>
    <w:rsid w:val="00D30A4F"/>
    <w:rsid w:val="00D335AD"/>
    <w:rsid w:val="00D34860"/>
    <w:rsid w:val="00D35060"/>
    <w:rsid w:val="00D41055"/>
    <w:rsid w:val="00D42617"/>
    <w:rsid w:val="00D4316F"/>
    <w:rsid w:val="00D43D1E"/>
    <w:rsid w:val="00D51646"/>
    <w:rsid w:val="00D5194A"/>
    <w:rsid w:val="00D52B34"/>
    <w:rsid w:val="00D551A7"/>
    <w:rsid w:val="00D564F8"/>
    <w:rsid w:val="00D62925"/>
    <w:rsid w:val="00D62EEA"/>
    <w:rsid w:val="00D678E5"/>
    <w:rsid w:val="00D749E9"/>
    <w:rsid w:val="00D76742"/>
    <w:rsid w:val="00D87A5D"/>
    <w:rsid w:val="00D9055D"/>
    <w:rsid w:val="00D938B0"/>
    <w:rsid w:val="00D94447"/>
    <w:rsid w:val="00DA14E6"/>
    <w:rsid w:val="00DA281A"/>
    <w:rsid w:val="00DA44B3"/>
    <w:rsid w:val="00DC2ECD"/>
    <w:rsid w:val="00DC3EFC"/>
    <w:rsid w:val="00DD0317"/>
    <w:rsid w:val="00DE1FC8"/>
    <w:rsid w:val="00DE30E8"/>
    <w:rsid w:val="00DE3EA7"/>
    <w:rsid w:val="00DE4A00"/>
    <w:rsid w:val="00DE6C31"/>
    <w:rsid w:val="00DE74B8"/>
    <w:rsid w:val="00DF05E5"/>
    <w:rsid w:val="00DF4C87"/>
    <w:rsid w:val="00E01F96"/>
    <w:rsid w:val="00E158A9"/>
    <w:rsid w:val="00E15AC6"/>
    <w:rsid w:val="00E216EC"/>
    <w:rsid w:val="00E22215"/>
    <w:rsid w:val="00E36DA3"/>
    <w:rsid w:val="00E41491"/>
    <w:rsid w:val="00E44A7C"/>
    <w:rsid w:val="00E46F88"/>
    <w:rsid w:val="00E523E4"/>
    <w:rsid w:val="00E52F54"/>
    <w:rsid w:val="00E53D12"/>
    <w:rsid w:val="00E53F30"/>
    <w:rsid w:val="00E546CE"/>
    <w:rsid w:val="00E60FCA"/>
    <w:rsid w:val="00E61815"/>
    <w:rsid w:val="00E65B03"/>
    <w:rsid w:val="00E70F3E"/>
    <w:rsid w:val="00E7453D"/>
    <w:rsid w:val="00E81F5E"/>
    <w:rsid w:val="00E926F4"/>
    <w:rsid w:val="00E97857"/>
    <w:rsid w:val="00EA42A3"/>
    <w:rsid w:val="00EB0F35"/>
    <w:rsid w:val="00EC380E"/>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428C1"/>
    <w:rsid w:val="00F440E6"/>
    <w:rsid w:val="00F441CA"/>
    <w:rsid w:val="00F44DB3"/>
    <w:rsid w:val="00F46ECE"/>
    <w:rsid w:val="00F53E71"/>
    <w:rsid w:val="00F61CA2"/>
    <w:rsid w:val="00F62245"/>
    <w:rsid w:val="00F7156E"/>
    <w:rsid w:val="00F71E11"/>
    <w:rsid w:val="00F757A6"/>
    <w:rsid w:val="00F829A4"/>
    <w:rsid w:val="00F86422"/>
    <w:rsid w:val="00F8647F"/>
    <w:rsid w:val="00F876CB"/>
    <w:rsid w:val="00F969D6"/>
    <w:rsid w:val="00FA5982"/>
    <w:rsid w:val="00FA61EE"/>
    <w:rsid w:val="00FB75E4"/>
    <w:rsid w:val="00FC3325"/>
    <w:rsid w:val="00FC3435"/>
    <w:rsid w:val="00FC44D1"/>
    <w:rsid w:val="00FD076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4042</Words>
  <Characters>23042</Characters>
  <Application>Microsoft Macintosh Word</Application>
  <DocSecurity>0</DocSecurity>
  <Lines>192</Lines>
  <Paragraphs>54</Paragraphs>
  <ScaleCrop>false</ScaleCrop>
  <Company>Sidney Kimmel Comprehensive Cancer Center, Johns Ho</Company>
  <LinksUpToDate>false</LinksUpToDate>
  <CharactersWithSpaces>27030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177</cp:revision>
  <dcterms:created xsi:type="dcterms:W3CDTF">2017-04-16T21:11:00Z</dcterms:created>
  <dcterms:modified xsi:type="dcterms:W3CDTF">2017-08-22T23:27:00Z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ies>
</file>