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6"/>
        </w:rPr>
        <w:t>UNIVER ↔ HEMIS-BACK</w:t>
        <w:br/>
        <w:t>SYNC ARXITEKTURASI</w:t>
      </w:r>
    </w:p>
    <w:p>
      <w:pPr>
        <w:jc w:val="center"/>
      </w:pPr>
      <w:r>
        <w:rPr>
          <w:i/>
          <w:color w:val="666666"/>
          <w:sz w:val="28"/>
        </w:rPr>
        <w:t>Texnik hisobot — Kafka-first yondashuv tahlili</w:t>
      </w:r>
    </w:p>
    <w:p>
      <w:pPr>
        <w:jc w:val="center"/>
      </w:pPr>
      <w:r>
        <w:rPr>
          <w:i/>
          <w:sz w:val="20"/>
        </w:rPr>
        <w:t>Sana: 2026-05-06   |   Status: Proposal   |   Author: Hemis-back team</w:t>
      </w:r>
    </w:p>
    <w:p/>
    <w:p/>
    <w:p>
      <w:pPr>
        <w:pStyle w:val="Heading2"/>
      </w:pPr>
      <w:r>
        <w:rPr>
          <w:color w:val="1F3A68"/>
        </w:rPr>
        <w:t>Qisqacha xulosa</w:t>
      </w:r>
    </w:p>
    <w:p>
      <w:r>
        <w:rPr>
          <w:b w:val="0"/>
          <w:i w:val="0"/>
          <w:sz w:val="22"/>
        </w:rPr>
        <w:t xml:space="preserve">Ushbu hujjat 224 OTM (Oliy Ta'lim Muassasalari) ↔ Hemis-back orasidagi sync arxitekturasi tahlilini taqdim etadi. Hozirgi REST-based fire-and-forget yondashuvning kamchiliklari, 7 ta alternativ yechim baholangan va tanlangan yechim — Kafka + Outbox Pattern — tafsilotlari bilan tushuntirilgan. Hujjat texnik developer va architect'lar uchun mo'ljallangan, lekin yuqori darajadagi qarorlar (qaysi yechim, qachon, nima xarajat) decision maker'lar uchun ham mavjud. </w:t>
      </w:r>
    </w:p>
    <w:p>
      <w:r>
        <w:rPr>
          <w:b/>
          <w:i w:val="0"/>
          <w:sz w:val="22"/>
        </w:rPr>
        <w:t>Asosiy yakuniy qaror: Hozirdan boshlab Kafka cluster + Outbox pattern o'rnatish, REST endpoint'lar 12+ oy parallel saqlanadi, 224 OTM o'z tezligida Kafka producer'ga o'tadi. Pilot bosqich olib tashlandi — loyiha hali production'ga ulanmagan, canary uchun real foydalanuvchi yo'q.</w:t>
      </w:r>
    </w:p>
    <w:p>
      <w:r>
        <w:br w:type="page"/>
      </w:r>
    </w:p>
    <w:p>
      <w:pPr>
        <w:pStyle w:val="Heading1"/>
      </w:pPr>
      <w:r>
        <w:rPr>
          <w:color w:val="1F3A68"/>
        </w:rPr>
        <w:t>1. Kirish va maqsad</w:t>
      </w:r>
    </w:p>
    <w:p>
      <w:pPr>
        <w:pStyle w:val="Heading2"/>
      </w:pPr>
      <w:r>
        <w:rPr>
          <w:color w:val="1F3A68"/>
        </w:rPr>
        <w:t>1.1 Bu hujjat nima uchun yozildi</w:t>
      </w:r>
    </w:p>
    <w:p>
      <w:r>
        <w:rPr>
          <w:b w:val="0"/>
          <w:i w:val="0"/>
          <w:sz w:val="22"/>
        </w:rPr>
        <w:t>HEMIS-back (markaziy Spring Boot 4 modulli monolit) loyihasi 224 ta universitet (Univer — Yii2 PHP) bilan REST orqali ma'lumot almashadi. Hozirgi sinxron yondashuv ko'plab muammolarni keltirib chiqaradi: ma'lumot yo'qolishi, idempotency yo'qligi, observability past, back-channel mavjud emas, va h.k.</w:t>
      </w:r>
    </w:p>
    <w:p>
      <w:r>
        <w:rPr>
          <w:b w:val="0"/>
          <w:i w:val="0"/>
          <w:sz w:val="22"/>
        </w:rPr>
        <w:t>Loyiha hali ishlab chiqarish (production) muhitiga ulanmagan — 224 OTM hozircha eski old-hemis CUBA Platform tizimi bilan ishlaydi. Bu greenfield holat — arxitekturani boshidanoq to'g'ri qurish imkonini beradi.</w:t>
      </w:r>
    </w:p>
    <w:p>
      <w:r>
        <w:rPr>
          <w:b w:val="0"/>
          <w:i w:val="0"/>
          <w:sz w:val="22"/>
        </w:rPr>
        <w:t>Ushbu hujjat:</w:t>
      </w:r>
    </w:p>
    <w:p>
      <w:pPr>
        <w:pStyle w:val="ListBullet"/>
      </w:pPr>
      <w:r>
        <w:rPr>
          <w:sz w:val="22"/>
        </w:rPr>
        <w:t>Hozirgi sync mexanizmini chuqur tushuntirib beradi</w:t>
      </w:r>
    </w:p>
    <w:p>
      <w:pPr>
        <w:pStyle w:val="ListBullet"/>
      </w:pPr>
      <w:r>
        <w:rPr>
          <w:sz w:val="22"/>
        </w:rPr>
        <w:t>8 ta aniq muammoni qanday yuzaga kelishini ko'rsatadi</w:t>
      </w:r>
    </w:p>
    <w:p>
      <w:pPr>
        <w:pStyle w:val="ListBullet"/>
      </w:pPr>
      <w:r>
        <w:rPr>
          <w:sz w:val="22"/>
        </w:rPr>
        <w:t>8 ta alternativ yechimni baholaydi (qaysi mezon bo'yicha qaysi yaxshi)</w:t>
      </w:r>
    </w:p>
    <w:p>
      <w:pPr>
        <w:pStyle w:val="ListBullet"/>
      </w:pPr>
      <w:r>
        <w:rPr>
          <w:sz w:val="22"/>
        </w:rPr>
        <w:t>Tanlangan yechim — Kafka + Outbox Pattern — tafsilotlari</w:t>
      </w:r>
    </w:p>
    <w:p>
      <w:pPr>
        <w:pStyle w:val="ListBullet"/>
      </w:pPr>
      <w:r>
        <w:rPr>
          <w:sz w:val="22"/>
        </w:rPr>
        <w:t>Univer va Hemis-back o'rtasidagi ma'lumot oqimini step-by-step ko'rsatadi</w:t>
      </w:r>
    </w:p>
    <w:p>
      <w:pPr>
        <w:pStyle w:val="ListBullet"/>
      </w:pPr>
      <w:r>
        <w:rPr>
          <w:sz w:val="22"/>
        </w:rPr>
        <w:t>Implementation reja, risk va konfiguratsiya namunalari</w:t>
      </w:r>
    </w:p>
    <w:p>
      <w:pPr>
        <w:pStyle w:val="Heading2"/>
      </w:pPr>
      <w:r>
        <w:rPr>
          <w:color w:val="1F3A68"/>
        </w:rPr>
        <w:t>1.2 Hujjat kim uchun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O'quvchi roli</w:t>
            </w:r>
          </w:p>
        </w:tc>
        <w:tc>
          <w:tcPr>
            <w:tcW w:type="dxa" w:w="4320"/>
          </w:tcPr>
          <w:p>
            <w:r>
              <w:rPr>
                <w:b/>
                <w:sz w:val="20"/>
              </w:rPr>
              <w:t>Foyda</w:t>
            </w:r>
          </w:p>
        </w:tc>
      </w:tr>
      <w:tr>
        <w:tc>
          <w:tcPr>
            <w:tcW w:type="dxa" w:w="4320"/>
          </w:tcPr>
          <w:p>
            <w:r>
              <w:rPr>
                <w:sz w:val="20"/>
              </w:rPr>
              <w:t>Backend developer (Hemis-back)</w:t>
            </w:r>
          </w:p>
        </w:tc>
        <w:tc>
          <w:tcPr>
            <w:tcW w:type="dxa" w:w="4320"/>
          </w:tcPr>
          <w:p>
            <w:r>
              <w:rPr>
                <w:sz w:val="20"/>
              </w:rPr>
              <w:t>Kod yozish uchun aniq pattern, joylashuv, kod misollar</w:t>
            </w:r>
          </w:p>
        </w:tc>
      </w:tr>
      <w:tr>
        <w:tc>
          <w:tcPr>
            <w:tcW w:type="dxa" w:w="4320"/>
          </w:tcPr>
          <w:p>
            <w:r>
              <w:rPr>
                <w:sz w:val="20"/>
              </w:rPr>
              <w:t>Frontend (PHP/Univer) developer</w:t>
            </w:r>
          </w:p>
        </w:tc>
        <w:tc>
          <w:tcPr>
            <w:tcW w:type="dxa" w:w="4320"/>
          </w:tcPr>
          <w:p>
            <w:r>
              <w:rPr>
                <w:sz w:val="20"/>
              </w:rPr>
              <w:t>Univer tomon nima o'zgarishi, qachon, qanday integratsiya</w:t>
            </w:r>
          </w:p>
        </w:tc>
      </w:tr>
      <w:tr>
        <w:tc>
          <w:tcPr>
            <w:tcW w:type="dxa" w:w="4320"/>
          </w:tcPr>
          <w:p>
            <w:r>
              <w:rPr>
                <w:sz w:val="20"/>
              </w:rPr>
              <w:t>Architect</w:t>
            </w:r>
          </w:p>
        </w:tc>
        <w:tc>
          <w:tcPr>
            <w:tcW w:type="dxa" w:w="4320"/>
          </w:tcPr>
          <w:p>
            <w:r>
              <w:rPr>
                <w:sz w:val="20"/>
              </w:rPr>
              <w:t>Qaror motivatsiyasi, alternativlar tahlili, trade-off matritsi</w:t>
            </w:r>
          </w:p>
        </w:tc>
      </w:tr>
      <w:tr>
        <w:tc>
          <w:tcPr>
            <w:tcW w:type="dxa" w:w="4320"/>
          </w:tcPr>
          <w:p>
            <w:r>
              <w:rPr>
                <w:sz w:val="20"/>
              </w:rPr>
              <w:t>Decision maker (PM, CTO)</w:t>
            </w:r>
          </w:p>
        </w:tc>
        <w:tc>
          <w:tcPr>
            <w:tcW w:type="dxa" w:w="4320"/>
          </w:tcPr>
          <w:p>
            <w:r>
              <w:rPr>
                <w:sz w:val="20"/>
              </w:rPr>
              <w:t>Vaqt, xarajat, risk hisoblash</w:t>
            </w:r>
          </w:p>
        </w:tc>
      </w:tr>
      <w:tr>
        <w:tc>
          <w:tcPr>
            <w:tcW w:type="dxa" w:w="4320"/>
          </w:tcPr>
          <w:p>
            <w:r>
              <w:rPr>
                <w:sz w:val="20"/>
              </w:rPr>
              <w:t>DevOps</w:t>
            </w:r>
          </w:p>
        </w:tc>
        <w:tc>
          <w:tcPr>
            <w:tcW w:type="dxa" w:w="4320"/>
          </w:tcPr>
          <w:p>
            <w:r>
              <w:rPr>
                <w:sz w:val="20"/>
              </w:rPr>
              <w:t>Docker, infra, monitoring, deploy zarurati</w:t>
            </w:r>
          </w:p>
        </w:tc>
      </w:tr>
    </w:tbl>
    <w:p/>
    <w:p>
      <w:pPr>
        <w:pStyle w:val="Heading2"/>
      </w:pPr>
      <w:r>
        <w:rPr>
          <w:color w:val="1F3A68"/>
        </w:rPr>
        <w:t>1.3 Yakuniy qaror (TL;DR)</w:t>
      </w:r>
    </w:p>
    <w:p>
      <w:r>
        <w:rPr>
          <w:b/>
          <w:i w:val="0"/>
          <w:sz w:val="22"/>
        </w:rPr>
        <w:t>Hozirdan boshlab Kafka + Outbox Pattern infrastruktura o'rnatiladi. Backend ichidagi har bir write operation atomic ravishda business jadval va outbox jadvalga yozadi. Background scheduler outbox jadvalni Kafka'ga yo'naltiradi. REST endpoint javobi o'zgarmaydi — 224 OTM PHP klient buzilmaydi.</w:t>
      </w:r>
    </w:p>
    <w:p>
      <w:r>
        <w:rPr>
          <w:b w:val="0"/>
          <w:i/>
          <w:sz w:val="22"/>
        </w:rPr>
        <w:t>Pilot bosqich olib tashlandi — production'da real foydalanuvchi yo'q, canary o'rnida to'g'ri arxitektura bilan greenfield boshlash maqulroq.</w:t>
      </w:r>
    </w:p>
    <w:p>
      <w:r>
        <w:br w:type="page"/>
      </w:r>
    </w:p>
    <w:p>
      <w:pPr>
        <w:pStyle w:val="Heading1"/>
      </w:pPr>
      <w:r>
        <w:rPr>
          <w:color w:val="1F3A68"/>
        </w:rPr>
        <w:t>2. Loyiha konteksti</w:t>
      </w:r>
    </w:p>
    <w:p>
      <w:pPr>
        <w:pStyle w:val="Heading2"/>
      </w:pPr>
      <w:r>
        <w:rPr>
          <w:color w:val="1F3A68"/>
        </w:rPr>
        <w:t>2.1 Hemis-back nima qiladi</w:t>
      </w:r>
    </w:p>
    <w:p>
      <w:r>
        <w:rPr>
          <w:b w:val="0"/>
          <w:i w:val="0"/>
          <w:sz w:val="22"/>
        </w:rPr>
        <w:t>Hemis-back — O'zbekiston Oliy Ta'lim vazirligi tarkibidagi markaziy ma'lumotlar tizimi backend'i. Texnologik stack:</w:t>
      </w:r>
    </w:p>
    <w:p>
      <w:pPr>
        <w:pStyle w:val="ListBullet"/>
      </w:pPr>
      <w:r>
        <w:rPr>
          <w:sz w:val="22"/>
        </w:rPr>
        <w:t>Java 25 LTS + Spring Boot 4.0.6 (modulli monolit)</w:t>
      </w:r>
    </w:p>
    <w:p>
      <w:pPr>
        <w:pStyle w:val="ListBullet"/>
      </w:pPr>
      <w:r>
        <w:rPr>
          <w:sz w:val="22"/>
        </w:rPr>
        <w:t>PostgreSQL 18 (master/replica) — asosiy ma'lumotlar bazasi</w:t>
      </w:r>
    </w:p>
    <w:p>
      <w:pPr>
        <w:pStyle w:val="ListBullet"/>
      </w:pPr>
      <w:r>
        <w:rPr>
          <w:sz w:val="22"/>
        </w:rPr>
        <w:t>Redis 7 — cache + session storage</w:t>
      </w:r>
    </w:p>
    <w:p>
      <w:pPr>
        <w:pStyle w:val="ListBullet"/>
      </w:pPr>
      <w:r>
        <w:rPr>
          <w:sz w:val="22"/>
        </w:rPr>
        <w:t>Liquibase 4.31 — schema migration</w:t>
      </w:r>
    </w:p>
    <w:p>
      <w:pPr>
        <w:pStyle w:val="ListBullet"/>
      </w:pPr>
      <w:r>
        <w:rPr>
          <w:sz w:val="22"/>
        </w:rPr>
        <w:t>Modul tuzilishi: common → domain → service → api-* → app</w:t>
      </w:r>
    </w:p>
    <w:p>
      <w:pPr>
        <w:pStyle w:val="ListBullet"/>
      </w:pPr>
      <w:r>
        <w:rPr>
          <w:sz w:val="22"/>
        </w:rPr>
        <w:t>Auxiliary DB: hemis_audit (alohida PostgreSQL — activity_log, error_log, login_log)</w:t>
      </w:r>
    </w:p>
    <w:p>
      <w:r>
        <w:rPr>
          <w:b w:val="0"/>
          <w:i w:val="0"/>
          <w:sz w:val="22"/>
        </w:rPr>
        <w:t>Hemis-back asosiy vazifalari: 224 OTM ma'lumotlarini markaziy ravishda saqlash, vazirlik va vazirlikka aloqador idoralar uchun hisobotlar tayyorlash, klassifikator va spravochnik ma'lumotlarni boshqarish, va tashqi tashkilotlar (BIMM, MyGov, GUVD, Soliq) bilan integratsiya.</w:t>
      </w:r>
    </w:p>
    <w:p>
      <w:pPr>
        <w:pStyle w:val="Heading2"/>
      </w:pPr>
      <w:r>
        <w:rPr>
          <w:color w:val="1F3A68"/>
        </w:rPr>
        <w:t>2.2 Univer (224 OTM) nima qiladi</w:t>
      </w:r>
    </w:p>
    <w:p>
      <w:r>
        <w:rPr>
          <w:b w:val="0"/>
          <w:i w:val="0"/>
          <w:sz w:val="22"/>
        </w:rPr>
        <w:t>Univer — har bir universitet ichida deploy qilingan operativ tizim. Yii2 PHP freymvork'da yozilgan. 224 ta universitetda mustaqil ravishda ishlaydi — har OTM o'z PostgreSQL bazasi (hemis_337, hemis_401, hemis_NNN ...) bilan.</w:t>
      </w:r>
    </w:p>
    <w:p>
      <w:pPr>
        <w:pStyle w:val="ListBullet"/>
      </w:pPr>
      <w:r>
        <w:rPr>
          <w:sz w:val="22"/>
        </w:rPr>
        <w:t>Talaba ro'yxatga olish, kontrakt, akademik ma'lumotlar (baholar, GPA)</w:t>
      </w:r>
    </w:p>
    <w:p>
      <w:pPr>
        <w:pStyle w:val="ListBullet"/>
      </w:pPr>
      <w:r>
        <w:rPr>
          <w:sz w:val="22"/>
        </w:rPr>
        <w:t>O'qituvchilar ro'yxati, lavozim, akademik daraja</w:t>
      </w:r>
    </w:p>
    <w:p>
      <w:pPr>
        <w:pStyle w:val="ListBullet"/>
      </w:pPr>
      <w:r>
        <w:rPr>
          <w:sz w:val="22"/>
        </w:rPr>
        <w:t>Ilmiy maqolalar, loyihalar, dissertatsiyalar</w:t>
      </w:r>
    </w:p>
    <w:p>
      <w:pPr>
        <w:pStyle w:val="ListBullet"/>
      </w:pPr>
      <w:r>
        <w:rPr>
          <w:sz w:val="22"/>
        </w:rPr>
        <w:t>Diplom blanklari, sertifikatlar, hujjatlar</w:t>
      </w:r>
    </w:p>
    <w:p>
      <w:pPr>
        <w:pStyle w:val="ListBullet"/>
      </w:pPr>
      <w:r>
        <w:rPr>
          <w:sz w:val="22"/>
        </w:rPr>
        <w:t>Stipendiya, ish haqi, hisob-kitoblar (mahalliy)</w:t>
      </w:r>
    </w:p>
    <w:p>
      <w:r>
        <w:rPr>
          <w:b w:val="0"/>
          <w:i w:val="0"/>
          <w:sz w:val="22"/>
        </w:rPr>
        <w:t>Univer markaziy hisobot tayyorlamaydi — bu Hemis-back vazifasi. Univer faqat o'z OTM ichidagi operativ ish uchun. Markaziga ma'lumot REST orqali yuboriladi.</w:t>
      </w:r>
    </w:p>
    <w:p>
      <w:pPr>
        <w:pStyle w:val="Heading2"/>
      </w:pPr>
      <w:r>
        <w:rPr>
          <w:color w:val="1F3A68"/>
        </w:rPr>
        <w:t>2.3 Ular qanday bog'langan</w:t>
      </w:r>
    </w:p>
    <w:p>
      <w:r>
        <w:rPr>
          <w:b/>
          <w:i/>
          <w:color w:val="666666"/>
          <w:sz w:val="18"/>
        </w:rPr>
        <w:t>Hozirgi topologiya:</w:t>
      </w:r>
    </w:p>
    <w:p>
      <w:pPr>
        <w:ind w:left="283"/>
        <w:shd w:val="clear" w:color="auto" w:fill="F4F4F4"/>
      </w:pPr>
      <w:r>
        <w:rPr>
          <w:rFonts w:ascii="Consolas" w:hAnsi="Consolas"/>
          <w:color w:val="2A2A2A"/>
          <w:sz w:val="18"/>
        </w:rPr>
        <w:t>[224 ta OTM]                    [Hemis-back]</w:t>
        <w:br/>
        <w:t>hemis_337 (Yii2 PHP)  ──HTTPS──▶  /app/rest/v2/entities/hemishe_*</w:t>
        <w:br/>
        <w:t>hemis_401 (Yii2 PHP)  ──HTTPS──▶  /app/rest/v2/services/*</w:t>
        <w:br/>
        <w:t>hemis_NNN (Yii2 PHP)  ──HTTPS──▶  central PostgreSQL</w:t>
        <w:br/>
        <w:t xml:space="preserve">                                  (hemis_central + hemis_audit)</w:t>
        <w:br/>
        <w:br/>
        <w:t>Hemis-back ───────────❌──────────▶  Univer (back-channel YO'Q)</w:t>
      </w:r>
    </w:p>
    <w:p>
      <w:r>
        <w:rPr>
          <w:b w:val="0"/>
          <w:i w:val="0"/>
          <w:sz w:val="22"/>
        </w:rPr>
        <w:t>Bu yo'nalish — Univer → Hemis-back (1-yo'nalishli). Hemis-back o'zgarishlari (klassifikator yangilanish, status code qo'shilish) avtomatik ravishda 224 OTM'ga yetkazilmaydi. Har OTM o'zi cron orqali sport qilib tortib oladi.</w:t>
      </w:r>
    </w:p>
    <w:p>
      <w:pPr>
        <w:pStyle w:val="Heading2"/>
      </w:pPr>
      <w:r>
        <w:rPr>
          <w:color w:val="1F3A68"/>
        </w:rPr>
        <w:t>2.4 Hozirgi miqdor (statistika)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Mezon</w:t>
            </w:r>
          </w:p>
        </w:tc>
        <w:tc>
          <w:tcPr>
            <w:tcW w:type="dxa" w:w="4320"/>
          </w:tcPr>
          <w:p>
            <w:r>
              <w:rPr>
                <w:b/>
                <w:sz w:val="20"/>
              </w:rPr>
              <w:t>Qiymat</w:t>
            </w:r>
          </w:p>
        </w:tc>
      </w:tr>
      <w:tr>
        <w:tc>
          <w:tcPr>
            <w:tcW w:type="dxa" w:w="4320"/>
          </w:tcPr>
          <w:p>
            <w:r>
              <w:rPr>
                <w:sz w:val="20"/>
              </w:rPr>
              <w:t>Universitetlar soni</w:t>
            </w:r>
          </w:p>
        </w:tc>
        <w:tc>
          <w:tcPr>
            <w:tcW w:type="dxa" w:w="4320"/>
          </w:tcPr>
          <w:p>
            <w:r>
              <w:rPr>
                <w:sz w:val="20"/>
              </w:rPr>
              <w:t>224 OTM</w:t>
            </w:r>
          </w:p>
        </w:tc>
      </w:tr>
      <w:tr>
        <w:tc>
          <w:tcPr>
            <w:tcW w:type="dxa" w:w="4320"/>
          </w:tcPr>
          <w:p>
            <w:r>
              <w:rPr>
                <w:sz w:val="20"/>
              </w:rPr>
              <w:t>Unique REST endpoint</w:t>
            </w:r>
          </w:p>
        </w:tc>
        <w:tc>
          <w:tcPr>
            <w:tcW w:type="dxa" w:w="4320"/>
          </w:tcPr>
          <w:p>
            <w:r>
              <w:rPr>
                <w:sz w:val="20"/>
              </w:rPr>
              <w:t>67 ta (33 entity + 32 service + 2 OAuth)</w:t>
            </w:r>
          </w:p>
        </w:tc>
      </w:tr>
      <w:tr>
        <w:tc>
          <w:tcPr>
            <w:tcW w:type="dxa" w:w="4320"/>
          </w:tcPr>
          <w:p>
            <w:r>
              <w:rPr>
                <w:sz w:val="20"/>
              </w:rPr>
              <w:t>Univer tomon caller class</w:t>
            </w:r>
          </w:p>
        </w:tc>
        <w:tc>
          <w:tcPr>
            <w:tcW w:type="dxa" w:w="4320"/>
          </w:tcPr>
          <w:p>
            <w:r>
              <w:rPr>
                <w:sz w:val="20"/>
              </w:rPr>
              <w:t>35 ta sync class (PHP)</w:t>
            </w:r>
          </w:p>
        </w:tc>
      </w:tr>
      <w:tr>
        <w:tc>
          <w:tcPr>
            <w:tcW w:type="dxa" w:w="4320"/>
          </w:tcPr>
          <w:p>
            <w:r>
              <w:rPr>
                <w:sz w:val="20"/>
              </w:rPr>
              <w:t>Hemis-back tomon controller</w:t>
            </w:r>
          </w:p>
        </w:tc>
        <w:tc>
          <w:tcPr>
            <w:tcW w:type="dxa" w:w="4320"/>
          </w:tcPr>
          <w:p>
            <w:r>
              <w:rPr>
                <w:sz w:val="20"/>
              </w:rPr>
              <w:t>123 ta (api-legacy modulda)</w:t>
            </w:r>
          </w:p>
        </w:tc>
      </w:tr>
      <w:tr>
        <w:tc>
          <w:tcPr>
            <w:tcW w:type="dxa" w:w="4320"/>
          </w:tcPr>
          <w:p>
            <w:r>
              <w:rPr>
                <w:sz w:val="20"/>
              </w:rPr>
              <w:t>O'rtacha sync hajmi (productionga ulanganda)</w:t>
            </w:r>
          </w:p>
        </w:tc>
        <w:tc>
          <w:tcPr>
            <w:tcW w:type="dxa" w:w="4320"/>
          </w:tcPr>
          <w:p>
            <w:r>
              <w:rPr>
                <w:sz w:val="20"/>
              </w:rPr>
              <w:t>~25,000 POST/day</w:t>
            </w:r>
          </w:p>
        </w:tc>
      </w:tr>
      <w:tr>
        <w:tc>
          <w:tcPr>
            <w:tcW w:type="dxa" w:w="4320"/>
          </w:tcPr>
          <w:p>
            <w:r>
              <w:rPr>
                <w:sz w:val="20"/>
              </w:rPr>
              <w:t>Peak time (semestr boshi)</w:t>
            </w:r>
          </w:p>
        </w:tc>
        <w:tc>
          <w:tcPr>
            <w:tcW w:type="dxa" w:w="4320"/>
          </w:tcPr>
          <w:p>
            <w:r>
              <w:rPr>
                <w:sz w:val="20"/>
              </w:rPr>
              <w:t>~50 OTM concurrent</w:t>
            </w:r>
          </w:p>
        </w:tc>
      </w:tr>
      <w:tr>
        <w:tc>
          <w:tcPr>
            <w:tcW w:type="dxa" w:w="4320"/>
          </w:tcPr>
          <w:p>
            <w:r>
              <w:rPr>
                <w:sz w:val="20"/>
              </w:rPr>
              <w:t>Auth grant</w:t>
            </w:r>
          </w:p>
        </w:tc>
        <w:tc>
          <w:tcPr>
            <w:tcW w:type="dxa" w:w="4320"/>
          </w:tcPr>
          <w:p>
            <w:r>
              <w:rPr>
                <w:sz w:val="20"/>
              </w:rPr>
              <w:t>OAuth password (deprecated, ADR-0005 da migration plan)</w:t>
            </w:r>
          </w:p>
        </w:tc>
      </w:tr>
      <w:tr>
        <w:tc>
          <w:tcPr>
            <w:tcW w:type="dxa" w:w="4320"/>
          </w:tcPr>
          <w:p>
            <w:r>
              <w:rPr>
                <w:sz w:val="20"/>
              </w:rPr>
              <w:t>Schema status</w:t>
            </w:r>
          </w:p>
        </w:tc>
        <w:tc>
          <w:tcPr>
            <w:tcW w:type="dxa" w:w="4320"/>
          </w:tcPr>
          <w:p>
            <w:r>
              <w:rPr>
                <w:sz w:val="20"/>
              </w:rPr>
              <w:t>FROZEN hemishe_* (refactor 224 OTM ta'sir qiladi)</w:t>
            </w:r>
          </w:p>
        </w:tc>
      </w:tr>
    </w:tbl>
    <w:p/>
    <w:p>
      <w:r>
        <w:br w:type="page"/>
      </w:r>
    </w:p>
    <w:p>
      <w:pPr>
        <w:pStyle w:val="Heading1"/>
      </w:pPr>
      <w:r>
        <w:rPr>
          <w:color w:val="1F3A68"/>
        </w:rPr>
        <w:t>3. Hozirgi sync arxitekturasi</w:t>
      </w:r>
    </w:p>
    <w:p>
      <w:pPr>
        <w:pStyle w:val="Heading2"/>
      </w:pPr>
      <w:r>
        <w:rPr>
          <w:color w:val="1F3A68"/>
        </w:rPr>
        <w:t>3.1 Univer tomon — qanday ma'lumot yuboradi</w:t>
      </w:r>
    </w:p>
    <w:p>
      <w:r>
        <w:rPr>
          <w:b w:val="0"/>
          <w:i w:val="0"/>
          <w:sz w:val="22"/>
        </w:rPr>
        <w:t>Univer tarkibida `common/components/hemis/sync/` papka 32 ta updater class'dan iborat. Har updater ma'lum entity uchun Hemis-back'ga POST qiladi. Markaziy klient — `HemisApi.php`.</w:t>
      </w:r>
    </w:p>
    <w:p>
      <w:r>
        <w:rPr>
          <w:b/>
          <w:i w:val="0"/>
          <w:sz w:val="22"/>
        </w:rPr>
        <w:t>Auth flow:</w:t>
      </w:r>
    </w:p>
    <w:p>
      <w:r>
        <w:rPr>
          <w:b/>
          <w:i/>
          <w:color w:val="666666"/>
          <w:sz w:val="18"/>
        </w:rPr>
        <w:t>PHP — Univer auth (HemisApi.php):</w:t>
      </w:r>
    </w:p>
    <w:p>
      <w:pPr>
        <w:ind w:left="283"/>
        <w:shd w:val="clear" w:color="auto" w:fill="F4F4F4"/>
      </w:pPr>
      <w:r>
        <w:rPr>
          <w:rFonts w:ascii="Consolas" w:hAnsi="Consolas"/>
          <w:color w:val="2A2A2A"/>
          <w:sz w:val="18"/>
        </w:rPr>
        <w:t>// HemisApi.php:724-735</w:t>
        <w:br/>
        <w:t>$response = $this-&gt;_client-&gt;post('v2/oauth/token', [</w:t>
        <w:br/>
        <w:t xml:space="preserve">    'grant_type' =&gt; 'password',           // ← deprecated grant</w:t>
        <w:br/>
        <w:t xml:space="preserve">    'username'   =&gt; $otm_username,</w:t>
        <w:br/>
        <w:t xml:space="preserve">    'password'   =&gt; $otm_password,</w:t>
        <w:br/>
        <w:t>]);</w:t>
        <w:br/>
        <w:t>$accessToken = $response-&gt;getBody()-&gt;access_token;</w:t>
        <w:br/>
        <w:t>// Token har 12 soat o'rgatiladi (refresh)</w:t>
      </w:r>
    </w:p>
    <w:p>
      <w:r>
        <w:rPr>
          <w:b/>
          <w:i w:val="0"/>
          <w:sz w:val="22"/>
        </w:rPr>
        <w:t>Entity yuborish misoli:</w:t>
      </w:r>
    </w:p>
    <w:p>
      <w:r>
        <w:rPr>
          <w:b/>
          <w:i/>
          <w:color w:val="666666"/>
          <w:sz w:val="18"/>
        </w:rPr>
        <w:t>PHP — Entity push (EmployeeUpdater.php):</w:t>
      </w:r>
    </w:p>
    <w:p>
      <w:pPr>
        <w:ind w:left="283"/>
        <w:shd w:val="clear" w:color="auto" w:fill="F4F4F4"/>
      </w:pPr>
      <w:r>
        <w:rPr>
          <w:rFonts w:ascii="Consolas" w:hAnsi="Consolas"/>
          <w:color w:val="2A2A2A"/>
          <w:sz w:val="18"/>
        </w:rPr>
        <w:t>// EmployeeUpdater.php — soddalashtirilgan</w:t>
        <w:br/>
        <w:t>class EmployeeUpdater extends BaseApiUpdater {</w:t>
        <w:br/>
        <w:t xml:space="preserve">    public static function pushTeacher($teacher) {</w:t>
        <w:br/>
        <w:t xml:space="preserve">        $url = '/v2/entities/hemishe_ETeacher';</w:t>
        <w:br/>
        <w:t xml:space="preserve">        $data = [</w:t>
        <w:br/>
        <w:t xml:space="preserve">            'pinfl' =&gt; $teacher-&gt;pinfl,</w:t>
        <w:br/>
        <w:t xml:space="preserve">            'firstName' =&gt; $teacher-&gt;first_name,</w:t>
        <w:br/>
        <w:t xml:space="preserve">            'lastName' =&gt; $teacher-&gt;last_name,</w:t>
        <w:br/>
        <w:t xml:space="preserve">            'university' =&gt; ['id' =&gt; $teacher-&gt;university_id],</w:t>
        <w:br/>
        <w:t xml:space="preserve">            // ... 50+ field</w:t>
        <w:br/>
        <w:t xml:space="preserve">        ];</w:t>
        <w:br/>
        <w:t xml:space="preserve">        $response = self::client()-&gt;post($url, $data)-&gt;send();</w:t>
        <w:br/>
        <w:t xml:space="preserve">        // Network 503? Hemis-back deploy in progress?</w:t>
        <w:br/>
        <w:t xml:space="preserve">        // → silently lost (no retry, no DLQ, no outbox)</w:t>
        <w:br/>
        <w:t xml:space="preserve">    }</w:t>
        <w:br/>
        <w:t>}</w:t>
      </w:r>
    </w:p>
    <w:p>
      <w:r>
        <w:rPr>
          <w:b w:val="0"/>
          <w:i w:val="0"/>
          <w:sz w:val="22"/>
        </w:rPr>
        <w:t>Diqqat: bu fire-and-forget pattern. Network xatosi bo'lsa, ma'lumot yo'qoladi. PHP cron 5 daqiqada bir takrorlasa ham, har retry'da yangi POST yuboriladi (idempotency yo'q — duplicate insert ehtimoli). Markaziy event log mavjud emas.</w:t>
      </w:r>
    </w:p>
    <w:p>
      <w:pPr>
        <w:pStyle w:val="Heading2"/>
      </w:pPr>
      <w:r>
        <w:rPr>
          <w:color w:val="1F3A68"/>
        </w:rPr>
        <w:t>3.2 Hemis-back tomon — qanday qabul qiladi</w:t>
      </w:r>
    </w:p>
    <w:p>
      <w:r>
        <w:rPr>
          <w:b w:val="0"/>
          <w:i w:val="0"/>
          <w:sz w:val="22"/>
        </w:rPr>
        <w:t>api-legacy modul 123 ta controller bilan barcha CUBA-style URL'larni qabul qiladi.</w:t>
      </w:r>
    </w:p>
    <w:p>
      <w:r>
        <w:rPr>
          <w:b/>
          <w:i/>
          <w:color w:val="666666"/>
          <w:sz w:val="18"/>
        </w:rPr>
        <w:t>Java — Hemis-back receive (TeacherEntityController):</w:t>
      </w:r>
    </w:p>
    <w:p>
      <w:pPr>
        <w:ind w:left="283"/>
        <w:shd w:val="clear" w:color="auto" w:fill="F4F4F4"/>
      </w:pPr>
      <w:r>
        <w:rPr>
          <w:rFonts w:ascii="Consolas" w:hAnsi="Consolas"/>
          <w:color w:val="2A2A2A"/>
          <w:sz w:val="18"/>
        </w:rPr>
        <w:t>// api-legacy/.../TeacherEntityController.java</w:t>
        <w:br/>
        <w:t>@RestController</w:t>
        <w:br/>
        <w:t>@RequestMapping("/app/rest/v2/entities/hemishe_ETeacher")</w:t>
        <w:br/>
        <w:t>public class TeacherEntityController {</w:t>
        <w:br/>
        <w:t xml:space="preserve">    private final TeacherService service;</w:t>
        <w:br/>
        <w:br/>
        <w:t xml:space="preserve">    @PostMapping</w:t>
        <w:br/>
        <w:t xml:space="preserve">    public ResponseEntity&lt;?&gt; create(@RequestBody Map&lt;String, Object&gt; body) {</w:t>
        <w:br/>
        <w:t xml:space="preserve">        // 1. CUBA convention bilan field'lar (LinkedHashMap)</w:t>
        <w:br/>
        <w:t xml:space="preserve">        // 2. Service'ga delegate</w:t>
        <w:br/>
        <w:t xml:space="preserve">        Teacher t = service.create(body);</w:t>
        <w:br/>
        <w:t xml:space="preserve">        // 3. CUBA-style javob (id, _entityName, _instanceName)</w:t>
        <w:br/>
        <w:t xml:space="preserve">        return ResponseEntity.ok(LegacyEntityAdapter.toMap(t));</w:t>
        <w:br/>
        <w:t xml:space="preserve">    }</w:t>
        <w:br/>
        <w:t>}</w:t>
      </w:r>
    </w:p>
    <w:p>
      <w:r>
        <w:rPr>
          <w:b/>
          <w:i/>
          <w:color w:val="666666"/>
          <w:sz w:val="18"/>
        </w:rPr>
        <w:t>Java — Service layer (hozirgi):</w:t>
      </w:r>
    </w:p>
    <w:p>
      <w:pPr>
        <w:ind w:left="283"/>
        <w:shd w:val="clear" w:color="auto" w:fill="F4F4F4"/>
      </w:pPr>
      <w:r>
        <w:rPr>
          <w:rFonts w:ascii="Consolas" w:hAnsi="Consolas"/>
          <w:color w:val="2A2A2A"/>
          <w:sz w:val="18"/>
        </w:rPr>
        <w:t>// service/.../TeacherService.java</w:t>
        <w:br/>
        <w:t>@Service</w:t>
        <w:br/>
        <w:t>@Transactional</w:t>
        <w:br/>
        <w:t>public class TeacherService {</w:t>
        <w:br/>
        <w:t xml:space="preserve">    public Teacher create(Map&lt;String, Object&gt; body) {</w:t>
        <w:br/>
        <w:t xml:space="preserve">        // 1. Validation (PINFL unique, etc.)</w:t>
        <w:br/>
        <w:t xml:space="preserve">        // 2. PostgreSQL INSERT</w:t>
        <w:br/>
        <w:t xml:space="preserve">        Teacher saved = repo.save(toEntity(body));</w:t>
        <w:br/>
        <w:t xml:space="preserve">        // 3. Return</w:t>
        <w:br/>
        <w:t xml:space="preserve">        return saved;</w:t>
        <w:br/>
        <w:t xml:space="preserve">        // ⚠ Faqat business INSERT — outbox/Kafka YO'Q (hozirgi holat)</w:t>
        <w:br/>
        <w:t xml:space="preserve">    }</w:t>
        <w:br/>
        <w:t>}</w:t>
      </w:r>
    </w:p>
    <w:p>
      <w:r>
        <w:rPr>
          <w:b w:val="0"/>
          <w:i w:val="0"/>
          <w:sz w:val="22"/>
        </w:rPr>
        <w:t>Asosiy chiqib turgan kamchiliklar shu joyda: backend faqat o'z DB'ga yozadi. Audit, boshqa modul'lar, Univer back-channel — hammasi keyinchalik trigger orqali yoki cron orqali qilinadi (ishonchsiz).</w:t>
      </w:r>
    </w:p>
    <w:p>
      <w:pPr>
        <w:pStyle w:val="Heading2"/>
      </w:pPr>
      <w:r>
        <w:rPr>
          <w:color w:val="1F3A68"/>
        </w:rPr>
        <w:t>3.3 Real misol — Student create flow (step-by-step)</w:t>
      </w:r>
    </w:p>
    <w:p>
      <w:r>
        <w:rPr>
          <w:b/>
          <w:i/>
          <w:color w:val="666666"/>
          <w:sz w:val="18"/>
        </w:rPr>
        <w:t>Hozirgi oqim (kamchilik bilan):</w:t>
      </w:r>
    </w:p>
    <w:p>
      <w:pPr>
        <w:ind w:left="283"/>
        <w:shd w:val="clear" w:color="auto" w:fill="F4F4F4"/>
      </w:pPr>
      <w:r>
        <w:rPr>
          <w:rFonts w:ascii="Consolas" w:hAnsi="Consolas"/>
          <w:color w:val="2A2A2A"/>
          <w:sz w:val="18"/>
        </w:rPr>
        <w:t>Step 1. Univer'da o'qituvchi yangi talaba qo'shadi:</w:t>
        <w:br/>
        <w:t xml:space="preserve">  hemis_337.student INSERT (Univer mahalliy DB)</w:t>
        <w:br/>
        <w:br/>
        <w:t>Step 2. Univer cron (5 min) StudentUpdater chaqiradi:</w:t>
        <w:br/>
        <w:t xml:space="preserve">  POST /app/rest/v2/entities/hemishe_EStudent</w:t>
        <w:br/>
        <w:t xml:space="preserve">  Authorization: Bearer eyJ...</w:t>
        <w:br/>
        <w:t xml:space="preserve">  Content-Type: application/json</w:t>
        <w:br/>
        <w:t xml:space="preserve">  Body: {pinfl: "31234567890123", firstName: "Ali", ...}</w:t>
        <w:br/>
        <w:br/>
        <w:t>Step 3. Hemis-back StudentEntityController qabul qiladi:</w:t>
        <w:br/>
        <w:t xml:space="preserve">  - Auth filter: JWT validate</w:t>
        <w:br/>
        <w:t xml:space="preserve">  - Controller: body → DTO</w:t>
        <w:br/>
        <w:t xml:space="preserve">  - Service: PINFL unique check + INSERT INTO hemishe_e_student</w:t>
        <w:br/>
        <w:t xml:space="preserve">  - Response: 200 OK + {id: 123, _entityName: "hemishe_EStudent", ...}</w:t>
        <w:br/>
        <w:br/>
        <w:t>Step 4. ❌ Audit log? — alohida @Async event listener (eventually)</w:t>
        <w:br/>
        <w:t>Step 5. ❌ Boshqa OTM uchun visible? — yo'q (har OTM mahalliy DB)</w:t>
        <w:br/>
        <w:t>Step 6. ❌ Read replica? — PostgreSQL physical replication (lag bor)</w:t>
      </w:r>
    </w:p>
    <w:p>
      <w:pPr>
        <w:pStyle w:val="Heading2"/>
      </w:pPr>
      <w:r>
        <w:rPr>
          <w:color w:val="1F3A68"/>
        </w:rPr>
        <w:t>3.4 Hozirgi 8 ta muammo (pain points)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567"/>
          </w:tcPr>
          <w:p>
            <w:r>
              <w:rPr>
                <w:b/>
                <w:sz w:val="20"/>
              </w:rPr>
              <w:t>№</w:t>
            </w:r>
          </w:p>
        </w:tc>
        <w:tc>
          <w:tcPr>
            <w:tcW w:type="dxa" w:w="1984"/>
          </w:tcPr>
          <w:p>
            <w:r>
              <w:rPr>
                <w:b/>
                <w:sz w:val="20"/>
              </w:rPr>
              <w:t>Muammo</w:t>
            </w:r>
          </w:p>
        </w:tc>
        <w:tc>
          <w:tcPr>
            <w:tcW w:type="dxa" w:w="2835"/>
          </w:tcPr>
          <w:p>
            <w:r>
              <w:rPr>
                <w:b/>
                <w:sz w:val="20"/>
              </w:rPr>
              <w:t>Sabab</w:t>
            </w:r>
          </w:p>
        </w:tc>
        <w:tc>
          <w:tcPr>
            <w:tcW w:type="dxa" w:w="2835"/>
          </w:tcPr>
          <w:p>
            <w:r>
              <w:rPr>
                <w:b/>
                <w:sz w:val="20"/>
              </w:rPr>
              <w:t>Ta'sir</w:t>
            </w:r>
          </w:p>
        </w:tc>
      </w:tr>
      <w:tr>
        <w:tc>
          <w:tcPr>
            <w:tcW w:type="dxa" w:w="567"/>
          </w:tcPr>
          <w:p>
            <w:r>
              <w:rPr>
                <w:sz w:val="20"/>
              </w:rPr>
              <w:t>1</w:t>
            </w:r>
          </w:p>
        </w:tc>
        <w:tc>
          <w:tcPr>
            <w:tcW w:type="dxa" w:w="1984"/>
          </w:tcPr>
          <w:p>
            <w:r>
              <w:rPr>
                <w:sz w:val="20"/>
              </w:rPr>
              <w:t>Data loss</w:t>
            </w:r>
          </w:p>
        </w:tc>
        <w:tc>
          <w:tcPr>
            <w:tcW w:type="dxa" w:w="2835"/>
          </w:tcPr>
          <w:p>
            <w:r>
              <w:rPr>
                <w:sz w:val="20"/>
              </w:rPr>
              <w:t>Fire-and-forget POST, retry yo'q, DLQ yo'q</w:t>
            </w:r>
          </w:p>
        </w:tc>
        <w:tc>
          <w:tcPr>
            <w:tcW w:type="dxa" w:w="2835"/>
          </w:tcPr>
          <w:p>
            <w:r>
              <w:rPr>
                <w:sz w:val="20"/>
              </w:rPr>
              <w:t>Sync ishonchsiz, audit gap</w:t>
            </w:r>
          </w:p>
        </w:tc>
      </w:tr>
      <w:tr>
        <w:tc>
          <w:tcPr>
            <w:tcW w:type="dxa" w:w="567"/>
          </w:tcPr>
          <w:p>
            <w:r>
              <w:rPr>
                <w:sz w:val="20"/>
              </w:rPr>
              <w:t>2</w:t>
            </w:r>
          </w:p>
        </w:tc>
        <w:tc>
          <w:tcPr>
            <w:tcW w:type="dxa" w:w="1984"/>
          </w:tcPr>
          <w:p>
            <w:r>
              <w:rPr>
                <w:sz w:val="20"/>
              </w:rPr>
              <w:t>Idempotency yo'q</w:t>
            </w:r>
          </w:p>
        </w:tc>
        <w:tc>
          <w:tcPr>
            <w:tcW w:type="dxa" w:w="2835"/>
          </w:tcPr>
          <w:p>
            <w:r>
              <w:rPr>
                <w:sz w:val="20"/>
              </w:rPr>
              <w:t>Idempotency-Key header yo'q, business_key upsert har controller'da o'zicha</w:t>
            </w:r>
          </w:p>
        </w:tc>
        <w:tc>
          <w:tcPr>
            <w:tcW w:type="dxa" w:w="2835"/>
          </w:tcPr>
          <w:p>
            <w:r>
              <w:rPr>
                <w:sz w:val="20"/>
              </w:rPr>
              <w:t>Network retry → duplicate insert</w:t>
            </w:r>
          </w:p>
        </w:tc>
      </w:tr>
      <w:tr>
        <w:tc>
          <w:tcPr>
            <w:tcW w:type="dxa" w:w="567"/>
          </w:tcPr>
          <w:p>
            <w:r>
              <w:rPr>
                <w:sz w:val="20"/>
              </w:rPr>
              <w:t>3</w:t>
            </w:r>
          </w:p>
        </w:tc>
        <w:tc>
          <w:tcPr>
            <w:tcW w:type="dxa" w:w="1984"/>
          </w:tcPr>
          <w:p>
            <w:r>
              <w:rPr>
                <w:sz w:val="20"/>
              </w:rPr>
              <w:t>Concurrency (lost update)</w:t>
            </w:r>
          </w:p>
        </w:tc>
        <w:tc>
          <w:tcPr>
            <w:tcW w:type="dxa" w:w="2835"/>
          </w:tcPr>
          <w:p>
            <w:r>
              <w:rPr>
                <w:sz w:val="20"/>
              </w:rPr>
              <w:t>ETag/If-Match yo'q, JPA @Version ishlatilmaydi</w:t>
            </w:r>
          </w:p>
        </w:tc>
        <w:tc>
          <w:tcPr>
            <w:tcW w:type="dxa" w:w="2835"/>
          </w:tcPr>
          <w:p>
            <w:r>
              <w:rPr>
                <w:sz w:val="20"/>
              </w:rPr>
              <w:t>2 admin bir vaqt edit → biri yo'qoladi</w:t>
            </w:r>
          </w:p>
        </w:tc>
      </w:tr>
      <w:tr>
        <w:tc>
          <w:tcPr>
            <w:tcW w:type="dxa" w:w="567"/>
          </w:tcPr>
          <w:p>
            <w:r>
              <w:rPr>
                <w:sz w:val="20"/>
              </w:rPr>
              <w:t>4</w:t>
            </w:r>
          </w:p>
        </w:tc>
        <w:tc>
          <w:tcPr>
            <w:tcW w:type="dxa" w:w="1984"/>
          </w:tcPr>
          <w:p>
            <w:r>
              <w:rPr>
                <w:sz w:val="20"/>
              </w:rPr>
              <w:t>Bulk inefficiency</w:t>
            </w:r>
          </w:p>
        </w:tc>
        <w:tc>
          <w:tcPr>
            <w:tcW w:type="dxa" w:w="2835"/>
          </w:tcPr>
          <w:p>
            <w:r>
              <w:rPr>
                <w:sz w:val="20"/>
              </w:rPr>
              <w:t>1000 student = 1000 POST = 1000 TCP handshake</w:t>
            </w:r>
          </w:p>
        </w:tc>
        <w:tc>
          <w:tcPr>
            <w:tcW w:type="dxa" w:w="2835"/>
          </w:tcPr>
          <w:p>
            <w:r>
              <w:rPr>
                <w:sz w:val="20"/>
              </w:rPr>
              <w:t>Peak time queue, thread starvation</w:t>
            </w:r>
          </w:p>
        </w:tc>
      </w:tr>
      <w:tr>
        <w:tc>
          <w:tcPr>
            <w:tcW w:type="dxa" w:w="567"/>
          </w:tcPr>
          <w:p>
            <w:r>
              <w:rPr>
                <w:sz w:val="20"/>
              </w:rPr>
              <w:t>5</w:t>
            </w:r>
          </w:p>
        </w:tc>
        <w:tc>
          <w:tcPr>
            <w:tcW w:type="dxa" w:w="1984"/>
          </w:tcPr>
          <w:p>
            <w:r>
              <w:rPr>
                <w:sz w:val="20"/>
              </w:rPr>
              <w:t>Observability past</w:t>
            </w:r>
          </w:p>
        </w:tc>
        <w:tc>
          <w:tcPr>
            <w:tcW w:type="dxa" w:w="2835"/>
          </w:tcPr>
          <w:p>
            <w:r>
              <w:rPr>
                <w:sz w:val="20"/>
              </w:rPr>
              <w:t>Markaziy event log yo'q, debug 224 OTM SSH access</w:t>
            </w:r>
          </w:p>
        </w:tc>
        <w:tc>
          <w:tcPr>
            <w:tcW w:type="dxa" w:w="2835"/>
          </w:tcPr>
          <w:p>
            <w:r>
              <w:rPr>
                <w:sz w:val="20"/>
              </w:rPr>
              <w:t>Incident analysis qiyin</w:t>
            </w:r>
          </w:p>
        </w:tc>
      </w:tr>
      <w:tr>
        <w:tc>
          <w:tcPr>
            <w:tcW w:type="dxa" w:w="567"/>
          </w:tcPr>
          <w:p>
            <w:r>
              <w:rPr>
                <w:sz w:val="20"/>
              </w:rPr>
              <w:t>6</w:t>
            </w:r>
          </w:p>
        </w:tc>
        <w:tc>
          <w:tcPr>
            <w:tcW w:type="dxa" w:w="1984"/>
          </w:tcPr>
          <w:p>
            <w:r>
              <w:rPr>
                <w:sz w:val="20"/>
              </w:rPr>
              <w:t>Back-channel YO'Q</w:t>
            </w:r>
          </w:p>
        </w:tc>
        <w:tc>
          <w:tcPr>
            <w:tcW w:type="dxa" w:w="2835"/>
          </w:tcPr>
          <w:p>
            <w:r>
              <w:rPr>
                <w:sz w:val="20"/>
              </w:rPr>
              <w:t>Hemis classifier yangilanish push qilinmaydi</w:t>
            </w:r>
          </w:p>
        </w:tc>
        <w:tc>
          <w:tcPr>
            <w:tcW w:type="dxa" w:w="2835"/>
          </w:tcPr>
          <w:p>
            <w:r>
              <w:rPr>
                <w:sz w:val="20"/>
              </w:rPr>
              <w:t>OTM cron pull = 1-24 soat lag</w:t>
            </w:r>
          </w:p>
        </w:tc>
      </w:tr>
      <w:tr>
        <w:tc>
          <w:tcPr>
            <w:tcW w:type="dxa" w:w="567"/>
          </w:tcPr>
          <w:p>
            <w:r>
              <w:rPr>
                <w:sz w:val="20"/>
              </w:rPr>
              <w:t>7</w:t>
            </w:r>
          </w:p>
        </w:tc>
        <w:tc>
          <w:tcPr>
            <w:tcW w:type="dxa" w:w="1984"/>
          </w:tcPr>
          <w:p>
            <w:r>
              <w:rPr>
                <w:sz w:val="20"/>
              </w:rPr>
              <w:t>Schema drift</w:t>
            </w:r>
          </w:p>
        </w:tc>
        <w:tc>
          <w:tcPr>
            <w:tcW w:type="dxa" w:w="2835"/>
          </w:tcPr>
          <w:p>
            <w:r>
              <w:rPr>
                <w:sz w:val="20"/>
              </w:rPr>
              <w:t>Univer JSON yangi field silently dropped, contract test yo'q</w:t>
            </w:r>
          </w:p>
        </w:tc>
        <w:tc>
          <w:tcPr>
            <w:tcW w:type="dxa" w:w="2835"/>
          </w:tcPr>
          <w:p>
            <w:r>
              <w:rPr>
                <w:sz w:val="20"/>
              </w:rPr>
              <w:t>Ma'lumot yo'qolishi sezilmasdan</w:t>
            </w:r>
          </w:p>
        </w:tc>
      </w:tr>
      <w:tr>
        <w:tc>
          <w:tcPr>
            <w:tcW w:type="dxa" w:w="567"/>
          </w:tcPr>
          <w:p>
            <w:r>
              <w:rPr>
                <w:sz w:val="20"/>
              </w:rPr>
              <w:t>8</w:t>
            </w:r>
          </w:p>
        </w:tc>
        <w:tc>
          <w:tcPr>
            <w:tcW w:type="dxa" w:w="1984"/>
          </w:tcPr>
          <w:p>
            <w:r>
              <w:rPr>
                <w:sz w:val="20"/>
              </w:rPr>
              <w:t>Schema coupling</w:t>
            </w:r>
          </w:p>
        </w:tc>
        <w:tc>
          <w:tcPr>
            <w:tcW w:type="dxa" w:w="2835"/>
          </w:tcPr>
          <w:p>
            <w:r>
              <w:rPr>
                <w:sz w:val="20"/>
              </w:rPr>
              <w:t>67 endpoint hemishe_* ga 1:1 mapped</w:t>
            </w:r>
          </w:p>
        </w:tc>
        <w:tc>
          <w:tcPr>
            <w:tcW w:type="dxa" w:w="2835"/>
          </w:tcPr>
          <w:p>
            <w:r>
              <w:rPr>
                <w:sz w:val="20"/>
              </w:rPr>
              <w:t>Refactor 224 OTM ta'sir riski</w:t>
            </w:r>
          </w:p>
        </w:tc>
      </w:tr>
    </w:tbl>
    <w:p/>
    <w:p>
      <w:r>
        <w:br w:type="page"/>
      </w:r>
    </w:p>
    <w:p>
      <w:pPr>
        <w:pStyle w:val="Heading1"/>
      </w:pPr>
      <w:r>
        <w:rPr>
          <w:color w:val="1F3A68"/>
        </w:rPr>
        <w:t>4. Alternativ yechimlar (8 ta variant)</w:t>
      </w:r>
    </w:p>
    <w:p>
      <w:r>
        <w:rPr>
          <w:b w:val="0"/>
          <w:i w:val="0"/>
          <w:sz w:val="22"/>
        </w:rPr>
        <w:t>Quyida 8 ta yechim baholangan. Har biri uchun: nima qiladi, afzalliklari, kamchiliklari, qaror (qabul qilingan / qisman / rad etilgan).</w:t>
      </w:r>
    </w:p>
    <w:p>
      <w:pPr>
        <w:pStyle w:val="Heading2"/>
      </w:pPr>
      <w:r>
        <w:rPr>
          <w:color w:val="1F3A68"/>
        </w:rPr>
        <w:t>4.1 Status quo — REST only (DOING NOTHING)</w:t>
      </w:r>
    </w:p>
    <w:p>
      <w:r>
        <w:rPr>
          <w:b w:val="0"/>
          <w:i w:val="0"/>
          <w:sz w:val="22"/>
        </w:rPr>
        <w:t>Tasvir: Hech nima o'zgartirmaymiz. REST POST davom etadi.</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O'zgartirish kerak emas</w:t>
            </w:r>
          </w:p>
        </w:tc>
        <w:tc>
          <w:tcPr>
            <w:tcW w:type="dxa" w:w="4320"/>
          </w:tcPr>
          <w:p>
            <w:r>
              <w:rPr>
                <w:sz w:val="20"/>
              </w:rPr>
              <w:t>Data loss eksponensial o'sadi</w:t>
            </w:r>
          </w:p>
        </w:tc>
      </w:tr>
      <w:tr>
        <w:tc>
          <w:tcPr>
            <w:tcW w:type="dxa" w:w="4320"/>
          </w:tcPr>
          <w:p>
            <w:r>
              <w:rPr>
                <w:sz w:val="20"/>
              </w:rPr>
              <w:t>Hozirgi 224 OTM kod ishlaydi</w:t>
            </w:r>
          </w:p>
        </w:tc>
        <w:tc>
          <w:tcPr>
            <w:tcW w:type="dxa" w:w="4320"/>
          </w:tcPr>
          <w:p>
            <w:r>
              <w:rPr>
                <w:sz w:val="20"/>
              </w:rPr>
              <w:t>Bulk POST 50 OTM peak'da queue</w:t>
            </w:r>
          </w:p>
        </w:tc>
      </w:tr>
      <w:tr>
        <w:tc>
          <w:tcPr>
            <w:tcW w:type="dxa" w:w="4320"/>
          </w:tcPr>
          <w:p>
            <w:r>
              <w:rPr>
                <w:sz w:val="20"/>
              </w:rPr>
            </w:r>
          </w:p>
        </w:tc>
        <w:tc>
          <w:tcPr>
            <w:tcW w:type="dxa" w:w="4320"/>
          </w:tcPr>
          <w:p>
            <w:r>
              <w:rPr>
                <w:sz w:val="20"/>
              </w:rPr>
              <w:t>Observability past — incident debug og'ir</w:t>
            </w:r>
          </w:p>
        </w:tc>
      </w:tr>
      <w:tr>
        <w:tc>
          <w:tcPr>
            <w:tcW w:type="dxa" w:w="4320"/>
          </w:tcPr>
          <w:p>
            <w:r>
              <w:rPr>
                <w:sz w:val="20"/>
              </w:rPr>
            </w:r>
          </w:p>
        </w:tc>
        <w:tc>
          <w:tcPr>
            <w:tcW w:type="dxa" w:w="4320"/>
          </w:tcPr>
          <w:p>
            <w:r>
              <w:rPr>
                <w:sz w:val="20"/>
              </w:rPr>
              <w:t>Back-channel yo'qligi: yangi classifier 1-24 soat lag bilan</w:t>
            </w:r>
          </w:p>
        </w:tc>
      </w:tr>
      <w:tr>
        <w:tc>
          <w:tcPr>
            <w:tcW w:type="dxa" w:w="4320"/>
          </w:tcPr>
          <w:p>
            <w:r>
              <w:rPr>
                <w:sz w:val="20"/>
              </w:rPr>
            </w:r>
          </w:p>
        </w:tc>
        <w:tc>
          <w:tcPr>
            <w:tcW w:type="dxa" w:w="4320"/>
          </w:tcPr>
          <w:p>
            <w:r>
              <w:rPr>
                <w:sz w:val="20"/>
              </w:rPr>
              <w:t>Audit gap — ma'lumot yo'qolishi sezilmasdan o'tadi</w:t>
            </w:r>
          </w:p>
        </w:tc>
      </w:tr>
    </w:tbl>
    <w:p/>
    <w:p>
      <w:r>
        <w:rPr>
          <w:b/>
          <w:i w:val="0"/>
          <w:sz w:val="22"/>
        </w:rPr>
        <w:t>Qaror: REJECTED — scale uchun yetarli emas.</w:t>
      </w:r>
    </w:p>
    <w:p>
      <w:pPr>
        <w:pStyle w:val="Heading2"/>
      </w:pPr>
      <w:r>
        <w:rPr>
          <w:color w:val="1F3A68"/>
        </w:rPr>
        <w:t>4.2 REST hardening (Idempotency-Key, ETag, bulk, webhook)</w:t>
      </w:r>
    </w:p>
    <w:p>
      <w:r>
        <w:rPr>
          <w:b w:val="0"/>
          <w:i w:val="0"/>
          <w:sz w:val="22"/>
        </w:rPr>
        <w:t>Tasvir: REST endpoint'larga Idempotency-Key header (Stripe pattern), ETag/If-Match (RFC 7232), bulk endpoint, webhook back-channel qo'shamiz.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REST stack saqlanadi</w:t>
            </w:r>
          </w:p>
        </w:tc>
        <w:tc>
          <w:tcPr>
            <w:tcW w:type="dxa" w:w="4320"/>
          </w:tcPr>
          <w:p>
            <w:r>
              <w:rPr>
                <w:sz w:val="20"/>
              </w:rPr>
              <w:t>Webhook delivery zaif (network drop = lost)</w:t>
            </w:r>
          </w:p>
        </w:tc>
      </w:tr>
      <w:tr>
        <w:tc>
          <w:tcPr>
            <w:tcW w:type="dxa" w:w="4320"/>
          </w:tcPr>
          <w:p>
            <w:r>
              <w:rPr>
                <w:sz w:val="20"/>
              </w:rPr>
              <w:t>Standard pattern (Stripe, GitHub)</w:t>
            </w:r>
          </w:p>
        </w:tc>
        <w:tc>
          <w:tcPr>
            <w:tcW w:type="dxa" w:w="4320"/>
          </w:tcPr>
          <w:p>
            <w:r>
              <w:rPr>
                <w:sz w:val="20"/>
              </w:rPr>
              <w:t>Replay imkoni cheklangan</w:t>
            </w:r>
          </w:p>
        </w:tc>
      </w:tr>
      <w:tr>
        <w:tc>
          <w:tcPr>
            <w:tcW w:type="dxa" w:w="4320"/>
          </w:tcPr>
          <w:p>
            <w:r>
              <w:rPr>
                <w:sz w:val="20"/>
              </w:rPr>
              <w:t>Klient tomon kichik o'zgartirish</w:t>
            </w:r>
          </w:p>
        </w:tc>
        <w:tc>
          <w:tcPr>
            <w:tcW w:type="dxa" w:w="4320"/>
          </w:tcPr>
          <w:p>
            <w:r>
              <w:rPr>
                <w:sz w:val="20"/>
              </w:rPr>
              <w:t>Order kafolati yo'q (concurrent webhook)</w:t>
            </w:r>
          </w:p>
        </w:tc>
      </w:tr>
      <w:tr>
        <w:tc>
          <w:tcPr>
            <w:tcW w:type="dxa" w:w="4320"/>
          </w:tcPr>
          <w:p>
            <w:r>
              <w:rPr>
                <w:sz w:val="20"/>
              </w:rPr>
            </w:r>
          </w:p>
        </w:tc>
        <w:tc>
          <w:tcPr>
            <w:tcW w:type="dxa" w:w="4320"/>
          </w:tcPr>
          <w:p>
            <w:r>
              <w:rPr>
                <w:sz w:val="20"/>
              </w:rPr>
              <w:t>Kafka kelganda hammasi keraksiz qatlam bo'ladi</w:t>
            </w:r>
          </w:p>
        </w:tc>
      </w:tr>
      <w:tr>
        <w:tc>
          <w:tcPr>
            <w:tcW w:type="dxa" w:w="4320"/>
          </w:tcPr>
          <w:p>
            <w:r>
              <w:rPr>
                <w:sz w:val="20"/>
              </w:rPr>
            </w:r>
          </w:p>
        </w:tc>
        <w:tc>
          <w:tcPr>
            <w:tcW w:type="dxa" w:w="4320"/>
          </w:tcPr>
          <w:p>
            <w:r>
              <w:rPr>
                <w:sz w:val="20"/>
              </w:rPr>
              <w:t>Outbox pattern oldi olinmaydi (data loss qoladi)</w:t>
            </w:r>
          </w:p>
        </w:tc>
      </w:tr>
    </w:tbl>
    <w:p/>
    <w:p>
      <w:r>
        <w:rPr>
          <w:b/>
          <w:i w:val="0"/>
          <w:sz w:val="22"/>
        </w:rPr>
        <w:t xml:space="preserve">Qaror: PARTIAL/REJECTED — Kafka + Outbox kelganda bu qatlamlar keraksiz. </w:t>
      </w:r>
    </w:p>
    <w:p>
      <w:r>
        <w:rPr>
          <w:b w:val="0"/>
          <w:i/>
          <w:sz w:val="22"/>
        </w:rPr>
        <w:t>Idempotency-Key REST klient tomonda foydali bo'lishi mumkin (224 OTM hali REST yuborayotganda), lekin Kafka exactly-once consumer qoplay oladi.</w:t>
      </w:r>
    </w:p>
    <w:p>
      <w:pPr>
        <w:pStyle w:val="Heading2"/>
      </w:pPr>
      <w:r>
        <w:rPr>
          <w:color w:val="1F3A68"/>
        </w:rPr>
        <w:t>4.3 Big-bang Kafka migration (REST drop boshidanoq)</w:t>
      </w:r>
    </w:p>
    <w:p>
      <w:r>
        <w:rPr>
          <w:b w:val="0"/>
          <w:i w:val="0"/>
          <w:sz w:val="22"/>
        </w:rPr>
        <w:t>Tasvir: REST endpoint'larni o'chirib, faqat Kafka producer/consumer qoldiramiz.</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Toza arxitektura</w:t>
            </w:r>
          </w:p>
        </w:tc>
        <w:tc>
          <w:tcPr>
            <w:tcW w:type="dxa" w:w="4320"/>
          </w:tcPr>
          <w:p>
            <w:r>
              <w:rPr>
                <w:sz w:val="20"/>
              </w:rPr>
              <w:t>224 OTM PHP team bir vaqtda yangilanishi kerak</w:t>
            </w:r>
          </w:p>
        </w:tc>
      </w:tr>
      <w:tr>
        <w:tc>
          <w:tcPr>
            <w:tcW w:type="dxa" w:w="4320"/>
          </w:tcPr>
          <w:p>
            <w:r>
              <w:rPr>
                <w:sz w:val="20"/>
              </w:rPr>
              <w:t>Bitta protocol</w:t>
            </w:r>
          </w:p>
        </w:tc>
        <w:tc>
          <w:tcPr>
            <w:tcW w:type="dxa" w:w="4320"/>
          </w:tcPr>
          <w:p>
            <w:r>
              <w:rPr>
                <w:sz w:val="20"/>
              </w:rPr>
              <w:t>Backward compat kafolati buziladi</w:t>
            </w:r>
          </w:p>
        </w:tc>
      </w:tr>
      <w:tr>
        <w:tc>
          <w:tcPr>
            <w:tcW w:type="dxa" w:w="4320"/>
          </w:tcPr>
          <w:p>
            <w:r>
              <w:rPr>
                <w:sz w:val="20"/>
              </w:rPr>
              <w:t>Kafka native semantics</w:t>
            </w:r>
          </w:p>
        </w:tc>
        <w:tc>
          <w:tcPr>
            <w:tcW w:type="dxa" w:w="4320"/>
          </w:tcPr>
          <w:p>
            <w:r>
              <w:rPr>
                <w:sz w:val="20"/>
              </w:rPr>
              <w:t>Rollback yo'q (REST allaqachon o'chirilgan)</w:t>
            </w:r>
          </w:p>
        </w:tc>
      </w:tr>
      <w:tr>
        <w:tc>
          <w:tcPr>
            <w:tcW w:type="dxa" w:w="4320"/>
          </w:tcPr>
          <w:p>
            <w:r>
              <w:rPr>
                <w:sz w:val="20"/>
              </w:rPr>
            </w:r>
          </w:p>
        </w:tc>
        <w:tc>
          <w:tcPr>
            <w:tcW w:type="dxa" w:w="4320"/>
          </w:tcPr>
          <w:p>
            <w:r>
              <w:rPr>
                <w:sz w:val="20"/>
              </w:rPr>
              <w:t>Kafka cluster ops debt katta (zero-experience)</w:t>
            </w:r>
          </w:p>
        </w:tc>
      </w:tr>
    </w:tbl>
    <w:p/>
    <w:p>
      <w:r>
        <w:rPr>
          <w:b/>
          <w:i w:val="0"/>
          <w:sz w:val="22"/>
        </w:rPr>
        <w:t>Qaror: REJECTED — REST 12+ oy saqlanishi mantiqiy zarurat (224 OTM tezligi turlicha).</w:t>
      </w:r>
    </w:p>
    <w:p>
      <w:pPr>
        <w:pStyle w:val="Heading2"/>
      </w:pPr>
      <w:r>
        <w:rPr>
          <w:color w:val="1F3A68"/>
        </w:rPr>
        <w:t>4.4 Database logical replication (PostgreSQL native)</w:t>
      </w:r>
    </w:p>
    <w:p>
      <w:r>
        <w:rPr>
          <w:b w:val="0"/>
          <w:i w:val="0"/>
          <w:sz w:val="22"/>
        </w:rPr>
        <w:t>Tasvir: Univer DB → Hemis-back DB to'g'ridan-to'g'ri replikatsiya (pg_logical).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Application kod o'zgarmaydi</w:t>
            </w:r>
          </w:p>
        </w:tc>
        <w:tc>
          <w:tcPr>
            <w:tcW w:type="dxa" w:w="4320"/>
          </w:tcPr>
          <w:p>
            <w:r>
              <w:rPr>
                <w:sz w:val="20"/>
              </w:rPr>
              <w:t>224 ta DB ↔ 1 markaz schema mismatch</w:t>
            </w:r>
          </w:p>
        </w:tc>
      </w:tr>
      <w:tr>
        <w:tc>
          <w:tcPr>
            <w:tcW w:type="dxa" w:w="4320"/>
          </w:tcPr>
          <w:p>
            <w:r>
              <w:rPr>
                <w:sz w:val="20"/>
              </w:rPr>
              <w:t>DB-level kafolat</w:t>
            </w:r>
          </w:p>
        </w:tc>
        <w:tc>
          <w:tcPr>
            <w:tcW w:type="dxa" w:w="4320"/>
          </w:tcPr>
          <w:p>
            <w:r>
              <w:rPr>
                <w:sz w:val="20"/>
              </w:rPr>
              <w:t>FK noaniqlik (Univer.faculty_id ↔ markaz.faculty.code)</w:t>
            </w:r>
          </w:p>
        </w:tc>
      </w:tr>
      <w:tr>
        <w:tc>
          <w:tcPr>
            <w:tcW w:type="dxa" w:w="4320"/>
          </w:tcPr>
          <w:p>
            <w:r>
              <w:rPr>
                <w:sz w:val="20"/>
              </w:rPr>
            </w:r>
          </w:p>
        </w:tc>
        <w:tc>
          <w:tcPr>
            <w:tcW w:type="dxa" w:w="4320"/>
          </w:tcPr>
          <w:p>
            <w:r>
              <w:rPr>
                <w:sz w:val="20"/>
              </w:rPr>
              <w:t>DDL change'larni 224 ta DB'ga sinxron qo'llash</w:t>
            </w:r>
          </w:p>
        </w:tc>
      </w:tr>
      <w:tr>
        <w:tc>
          <w:tcPr>
            <w:tcW w:type="dxa" w:w="4320"/>
          </w:tcPr>
          <w:p>
            <w:r>
              <w:rPr>
                <w:sz w:val="20"/>
              </w:rPr>
            </w:r>
          </w:p>
        </w:tc>
        <w:tc>
          <w:tcPr>
            <w:tcW w:type="dxa" w:w="4320"/>
          </w:tcPr>
          <w:p>
            <w:r>
              <w:rPr>
                <w:sz w:val="20"/>
              </w:rPr>
              <w:t>pg_logical replication slot 224 ta — master CPU/memory load</w:t>
            </w:r>
          </w:p>
        </w:tc>
      </w:tr>
    </w:tbl>
    <w:p/>
    <w:p>
      <w:r>
        <w:rPr>
          <w:b/>
          <w:i w:val="0"/>
          <w:sz w:val="22"/>
        </w:rPr>
        <w:t>Qaror: REJECTED — schema heterogeneity DB-level repl'ni qo'llab-quvvatlamaydi.</w:t>
      </w:r>
    </w:p>
    <w:p>
      <w:pPr>
        <w:pStyle w:val="Heading2"/>
      </w:pPr>
      <w:r>
        <w:rPr>
          <w:color w:val="1F3A68"/>
        </w:rPr>
        <w:t>4.5 GraphQL Federation</w:t>
      </w:r>
    </w:p>
    <w:p>
      <w:r>
        <w:rPr>
          <w:b w:val="0"/>
          <w:i w:val="0"/>
          <w:sz w:val="22"/>
        </w:rPr>
        <w:t>Tasvir: Apollo Federation, schema-as-contract.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Klient flexibility</w:t>
            </w:r>
          </w:p>
        </w:tc>
        <w:tc>
          <w:tcPr>
            <w:tcW w:type="dxa" w:w="4320"/>
          </w:tcPr>
          <w:p>
            <w:r>
              <w:rPr>
                <w:sz w:val="20"/>
              </w:rPr>
              <w:t>Sync write-heavy (read-heavy emas) — afzallik yo'qoladi</w:t>
            </w:r>
          </w:p>
        </w:tc>
      </w:tr>
      <w:tr>
        <w:tc>
          <w:tcPr>
            <w:tcW w:type="dxa" w:w="4320"/>
          </w:tcPr>
          <w:p>
            <w:r>
              <w:rPr>
                <w:sz w:val="20"/>
              </w:rPr>
              <w:t>Schema tip-safety</w:t>
            </w:r>
          </w:p>
        </w:tc>
        <w:tc>
          <w:tcPr>
            <w:tcW w:type="dxa" w:w="4320"/>
          </w:tcPr>
          <w:p>
            <w:r>
              <w:rPr>
                <w:sz w:val="20"/>
              </w:rPr>
              <w:t>N+1 risk (federation resolvers chain)</w:t>
            </w:r>
          </w:p>
        </w:tc>
      </w:tr>
      <w:tr>
        <w:tc>
          <w:tcPr>
            <w:tcW w:type="dxa" w:w="4320"/>
          </w:tcPr>
          <w:p>
            <w:r>
              <w:rPr>
                <w:sz w:val="20"/>
              </w:rPr>
            </w:r>
          </w:p>
        </w:tc>
        <w:tc>
          <w:tcPr>
            <w:tcW w:type="dxa" w:w="4320"/>
          </w:tcPr>
          <w:p>
            <w:r>
              <w:rPr>
                <w:sz w:val="20"/>
              </w:rPr>
              <w:t>PHP GraphQL klient zaif ekosistem</w:t>
            </w:r>
          </w:p>
        </w:tc>
      </w:tr>
    </w:tbl>
    <w:p/>
    <w:p>
      <w:r>
        <w:rPr>
          <w:b/>
          <w:i w:val="0"/>
          <w:sz w:val="22"/>
        </w:rPr>
        <w:t>Qaror: REJECTED — wrong tool for write-heavy use case.</w:t>
      </w:r>
    </w:p>
    <w:p>
      <w:pPr>
        <w:pStyle w:val="Heading2"/>
      </w:pPr>
      <w:r>
        <w:rPr>
          <w:color w:val="1F3A68"/>
        </w:rPr>
        <w:t>4.6 gRPC streaming</w:t>
      </w:r>
    </w:p>
    <w:p>
      <w:r>
        <w:rPr>
          <w:b w:val="0"/>
          <w:i w:val="0"/>
          <w:sz w:val="22"/>
        </w:rPr>
        <w:t>Tasvir: HTTP/2 multiplexing, binary protobuf.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Binary efficient</w:t>
            </w:r>
          </w:p>
        </w:tc>
        <w:tc>
          <w:tcPr>
            <w:tcW w:type="dxa" w:w="4320"/>
          </w:tcPr>
          <w:p>
            <w:r>
              <w:rPr>
                <w:sz w:val="20"/>
              </w:rPr>
              <w:t>PHP gRPC ekosistemi zaif (rdkafka extension talab)</w:t>
            </w:r>
          </w:p>
        </w:tc>
      </w:tr>
      <w:tr>
        <w:tc>
          <w:tcPr>
            <w:tcW w:type="dxa" w:w="4320"/>
          </w:tcPr>
          <w:p>
            <w:r>
              <w:rPr>
                <w:sz w:val="20"/>
              </w:rPr>
              <w:t>HTTP/2 multiplexing</w:t>
            </w:r>
          </w:p>
        </w:tc>
        <w:tc>
          <w:tcPr>
            <w:tcW w:type="dxa" w:w="4320"/>
          </w:tcPr>
          <w:p>
            <w:r>
              <w:rPr>
                <w:sz w:val="20"/>
              </w:rPr>
              <w:t>Schema evolution Kafka'dan zaif</w:t>
            </w:r>
          </w:p>
        </w:tc>
      </w:tr>
    </w:tbl>
    <w:p/>
    <w:p>
      <w:r>
        <w:rPr>
          <w:b/>
          <w:i w:val="0"/>
          <w:sz w:val="22"/>
        </w:rPr>
        <w:t>Qaror: PARTIAL — Kafka producer'larda binary serialization (Avro) ishlatamiz.</w:t>
      </w:r>
    </w:p>
    <w:p>
      <w:pPr>
        <w:pStyle w:val="Heading2"/>
      </w:pPr>
      <w:r>
        <w:rPr>
          <w:color w:val="1F3A68"/>
        </w:rPr>
        <w:t>4.7 Webhook-only (push-pull)</w:t>
      </w:r>
    </w:p>
    <w:p>
      <w:r>
        <w:rPr>
          <w:b w:val="0"/>
          <w:i w:val="0"/>
          <w:sz w:val="22"/>
        </w:rPr>
        <w:t>Tasvir: Hemis → Univer push, Univer → Hemis pull. Sodda HTTP.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Sodda</w:t>
            </w:r>
          </w:p>
        </w:tc>
        <w:tc>
          <w:tcPr>
            <w:tcW w:type="dxa" w:w="4320"/>
          </w:tcPr>
          <w:p>
            <w:r>
              <w:rPr>
                <w:sz w:val="20"/>
              </w:rPr>
              <w:t>Webhook delivery guarantee zaif</w:t>
            </w:r>
          </w:p>
        </w:tc>
      </w:tr>
      <w:tr>
        <w:tc>
          <w:tcPr>
            <w:tcW w:type="dxa" w:w="4320"/>
          </w:tcPr>
          <w:p>
            <w:r>
              <w:rPr>
                <w:sz w:val="20"/>
              </w:rPr>
            </w:r>
          </w:p>
        </w:tc>
        <w:tc>
          <w:tcPr>
            <w:tcW w:type="dxa" w:w="4320"/>
          </w:tcPr>
          <w:p>
            <w:r>
              <w:rPr>
                <w:sz w:val="20"/>
              </w:rPr>
              <w:t>Replay yo'q, history saqlanmaydi</w:t>
            </w:r>
          </w:p>
        </w:tc>
      </w:tr>
      <w:tr>
        <w:tc>
          <w:tcPr>
            <w:tcW w:type="dxa" w:w="4320"/>
          </w:tcPr>
          <w:p>
            <w:r>
              <w:rPr>
                <w:sz w:val="20"/>
              </w:rPr>
            </w:r>
          </w:p>
        </w:tc>
        <w:tc>
          <w:tcPr>
            <w:tcW w:type="dxa" w:w="4320"/>
          </w:tcPr>
          <w:p>
            <w:r>
              <w:rPr>
                <w:sz w:val="20"/>
              </w:rPr>
              <w:t>Order kafolati yo'q (concurrent webhook)</w:t>
            </w:r>
          </w:p>
        </w:tc>
      </w:tr>
    </w:tbl>
    <w:p/>
    <w:p>
      <w:r>
        <w:rPr>
          <w:b/>
          <w:i w:val="0"/>
          <w:sz w:val="22"/>
        </w:rPr>
        <w:t>Qaror: REJECTED — Kafka topic to'liq qoplaydi (durable, replayable, ordered).</w:t>
      </w:r>
    </w:p>
    <w:p>
      <w:pPr>
        <w:pStyle w:val="Heading2"/>
      </w:pPr>
      <w:r>
        <w:rPr>
          <w:color w:val="1F3A68"/>
        </w:rPr>
        <w:t>4.8 Kafka + Outbox Pattern ★ (TANLANGAN)</w:t>
      </w:r>
    </w:p>
    <w:p>
      <w:r>
        <w:rPr>
          <w:b/>
          <w:i w:val="0"/>
          <w:sz w:val="22"/>
        </w:rPr>
        <w:t xml:space="preserve">Tasvir: </w:t>
      </w:r>
    </w:p>
    <w:p>
      <w:r>
        <w:rPr>
          <w:b w:val="0"/>
          <w:i w:val="0"/>
          <w:sz w:val="22"/>
        </w:rPr>
        <w:t>Backend ichida har bir write operation atomic ravishda business jadval va outbox jadvalga yozadi. Background scheduler outbox jadvaldan o'qib Kafka topic'larga yo'naltiradi. REST endpoint'lar saqlanadi (parallel). Schema Registry (Apicurio) JSON Schema validation. Pilot bosqich olib tashlandi (greenfield).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Afzalligi</w:t>
            </w:r>
          </w:p>
        </w:tc>
        <w:tc>
          <w:tcPr>
            <w:tcW w:type="dxa" w:w="4320"/>
          </w:tcPr>
          <w:p>
            <w:r>
              <w:rPr>
                <w:b/>
                <w:sz w:val="20"/>
              </w:rPr>
              <w:t>Kamchiligi</w:t>
            </w:r>
          </w:p>
        </w:tc>
      </w:tr>
      <w:tr>
        <w:tc>
          <w:tcPr>
            <w:tcW w:type="dxa" w:w="4320"/>
          </w:tcPr>
          <w:p>
            <w:r>
              <w:rPr>
                <w:sz w:val="20"/>
              </w:rPr>
              <w:t>Data durability — at-least-once + idempotent consumer = effectively exactly-once</w:t>
            </w:r>
          </w:p>
        </w:tc>
        <w:tc>
          <w:tcPr>
            <w:tcW w:type="dxa" w:w="4320"/>
          </w:tcPr>
          <w:p>
            <w:r>
              <w:rPr>
                <w:sz w:val="20"/>
              </w:rPr>
              <w:t>4-6 hafta investment Kafka foundation</w:t>
            </w:r>
          </w:p>
        </w:tc>
      </w:tr>
      <w:tr>
        <w:tc>
          <w:tcPr>
            <w:tcW w:type="dxa" w:w="4320"/>
          </w:tcPr>
          <w:p>
            <w:r>
              <w:rPr>
                <w:sz w:val="20"/>
              </w:rPr>
              <w:t>Observability — Kafka topic = central event log (7+ day retention)</w:t>
            </w:r>
          </w:p>
        </w:tc>
        <w:tc>
          <w:tcPr>
            <w:tcW w:type="dxa" w:w="4320"/>
          </w:tcPr>
          <w:p>
            <w:r>
              <w:rPr>
                <w:sz w:val="20"/>
              </w:rPr>
              <w:t>Yangi konsept team uchun (outbox pattern)</w:t>
            </w:r>
          </w:p>
        </w:tc>
      </w:tr>
      <w:tr>
        <w:tc>
          <w:tcPr>
            <w:tcW w:type="dxa" w:w="4320"/>
          </w:tcPr>
          <w:p>
            <w:r>
              <w:rPr>
                <w:sz w:val="20"/>
              </w:rPr>
              <w:t>Decoupling — Univer va Hemis-back deploy mustaqil</w:t>
            </w:r>
          </w:p>
        </w:tc>
        <w:tc>
          <w:tcPr>
            <w:tcW w:type="dxa" w:w="4320"/>
          </w:tcPr>
          <w:p>
            <w:r>
              <w:rPr>
                <w:sz w:val="20"/>
              </w:rPr>
              <w:t>Schema evolution governance kerak</w:t>
            </w:r>
          </w:p>
        </w:tc>
      </w:tr>
      <w:tr>
        <w:tc>
          <w:tcPr>
            <w:tcW w:type="dxa" w:w="4320"/>
          </w:tcPr>
          <w:p>
            <w:r>
              <w:rPr>
                <w:sz w:val="20"/>
              </w:rPr>
              <w:t>Audit trail — har event sourceable</w:t>
            </w:r>
          </w:p>
        </w:tc>
        <w:tc>
          <w:tcPr>
            <w:tcW w:type="dxa" w:w="4320"/>
          </w:tcPr>
          <w:p>
            <w:r>
              <w:rPr>
                <w:sz w:val="20"/>
              </w:rPr>
              <w:t>Lokal docker overhead (~512MB RAM)</w:t>
            </w:r>
          </w:p>
        </w:tc>
      </w:tr>
      <w:tr>
        <w:tc>
          <w:tcPr>
            <w:tcW w:type="dxa" w:w="4320"/>
          </w:tcPr>
          <w:p>
            <w:r>
              <w:rPr>
                <w:sz w:val="20"/>
              </w:rPr>
              <w:t>Bulk efficient — Kafka batch produce (1000 events ~100ms)</w:t>
            </w:r>
          </w:p>
        </w:tc>
        <w:tc>
          <w:tcPr>
            <w:tcW w:type="dxa" w:w="4320"/>
          </w:tcPr>
          <w:p>
            <w:r>
              <w:rPr>
                <w:sz w:val="20"/>
              </w:rPr>
            </w:r>
          </w:p>
        </w:tc>
      </w:tr>
      <w:tr>
        <w:tc>
          <w:tcPr>
            <w:tcW w:type="dxa" w:w="4320"/>
          </w:tcPr>
          <w:p>
            <w:r>
              <w:rPr>
                <w:sz w:val="20"/>
              </w:rPr>
              <w:t>Back-channel — Hemis → Univer Kafka topic (lag &lt; 5s)</w:t>
            </w:r>
          </w:p>
        </w:tc>
        <w:tc>
          <w:tcPr>
            <w:tcW w:type="dxa" w:w="4320"/>
          </w:tcPr>
          <w:p>
            <w:r>
              <w:rPr>
                <w:sz w:val="20"/>
              </w:rPr>
            </w:r>
          </w:p>
        </w:tc>
      </w:tr>
      <w:tr>
        <w:tc>
          <w:tcPr>
            <w:tcW w:type="dxa" w:w="4320"/>
          </w:tcPr>
          <w:p>
            <w:r>
              <w:rPr>
                <w:sz w:val="20"/>
              </w:rPr>
              <w:t>Replay — issue paydo bo'lsa 24h-7d replay</w:t>
            </w:r>
          </w:p>
        </w:tc>
        <w:tc>
          <w:tcPr>
            <w:tcW w:type="dxa" w:w="4320"/>
          </w:tcPr>
          <w:p>
            <w:r>
              <w:rPr>
                <w:sz w:val="20"/>
              </w:rPr>
            </w:r>
          </w:p>
        </w:tc>
      </w:tr>
      <w:tr>
        <w:tc>
          <w:tcPr>
            <w:tcW w:type="dxa" w:w="4320"/>
          </w:tcPr>
          <w:p>
            <w:r>
              <w:rPr>
                <w:sz w:val="20"/>
              </w:rPr>
              <w:t>Strangler-friendly — REST + Kafka parallel</w:t>
            </w:r>
          </w:p>
        </w:tc>
        <w:tc>
          <w:tcPr>
            <w:tcW w:type="dxa" w:w="4320"/>
          </w:tcPr>
          <w:p>
            <w:r>
              <w:rPr>
                <w:sz w:val="20"/>
              </w:rPr>
            </w:r>
          </w:p>
        </w:tc>
      </w:tr>
    </w:tbl>
    <w:p/>
    <w:p>
      <w:r>
        <w:rPr>
          <w:b/>
          <w:i w:val="0"/>
          <w:sz w:val="22"/>
        </w:rPr>
        <w:t>Qaror: ACCEPTED ★</w:t>
      </w:r>
    </w:p>
    <w:p>
      <w:pPr>
        <w:pStyle w:val="Heading2"/>
      </w:pPr>
      <w:r>
        <w:rPr>
          <w:color w:val="1F3A68"/>
        </w:rPr>
        <w:t>4.9 Comparison matrix (mezon bo'yicha)</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Mezon</w:t>
            </w:r>
          </w:p>
        </w:tc>
        <w:tc>
          <w:tcPr>
            <w:tcW w:type="dxa" w:w="960"/>
          </w:tcPr>
          <w:p>
            <w:r>
              <w:rPr>
                <w:b/>
                <w:sz w:val="20"/>
              </w:rPr>
              <w:t>Status quo</w:t>
            </w:r>
          </w:p>
        </w:tc>
        <w:tc>
          <w:tcPr>
            <w:tcW w:type="dxa" w:w="960"/>
          </w:tcPr>
          <w:p>
            <w:r>
              <w:rPr>
                <w:b/>
                <w:sz w:val="20"/>
              </w:rPr>
              <w:t>REST hardening</w:t>
            </w:r>
          </w:p>
        </w:tc>
        <w:tc>
          <w:tcPr>
            <w:tcW w:type="dxa" w:w="960"/>
          </w:tcPr>
          <w:p>
            <w:r>
              <w:rPr>
                <w:b/>
                <w:sz w:val="20"/>
              </w:rPr>
              <w:t>Big-bang Kafka</w:t>
            </w:r>
          </w:p>
        </w:tc>
        <w:tc>
          <w:tcPr>
            <w:tcW w:type="dxa" w:w="960"/>
          </w:tcPr>
          <w:p>
            <w:r>
              <w:rPr>
                <w:b/>
                <w:sz w:val="20"/>
              </w:rPr>
              <w:t>DB replication</w:t>
            </w:r>
          </w:p>
        </w:tc>
        <w:tc>
          <w:tcPr>
            <w:tcW w:type="dxa" w:w="960"/>
          </w:tcPr>
          <w:p>
            <w:r>
              <w:rPr>
                <w:b/>
                <w:sz w:val="20"/>
              </w:rPr>
              <w:t>GraphQL</w:t>
            </w:r>
          </w:p>
        </w:tc>
        <w:tc>
          <w:tcPr>
            <w:tcW w:type="dxa" w:w="960"/>
          </w:tcPr>
          <w:p>
            <w:r>
              <w:rPr>
                <w:b/>
                <w:sz w:val="20"/>
              </w:rPr>
              <w:t>gRPC</w:t>
            </w:r>
          </w:p>
        </w:tc>
        <w:tc>
          <w:tcPr>
            <w:tcW w:type="dxa" w:w="960"/>
          </w:tcPr>
          <w:p>
            <w:r>
              <w:rPr>
                <w:b/>
                <w:sz w:val="20"/>
              </w:rPr>
              <w:t>Webhook</w:t>
            </w:r>
          </w:p>
        </w:tc>
        <w:tc>
          <w:tcPr>
            <w:tcW w:type="dxa" w:w="960"/>
          </w:tcPr>
          <w:p>
            <w:r>
              <w:rPr>
                <w:b/>
                <w:sz w:val="20"/>
              </w:rPr>
              <w:t>Kafka+Outbox ★</w:t>
            </w:r>
          </w:p>
        </w:tc>
      </w:tr>
      <w:tr>
        <w:tc>
          <w:tcPr>
            <w:tcW w:type="dxa" w:w="960"/>
          </w:tcPr>
          <w:p>
            <w:r>
              <w:rPr>
                <w:sz w:val="20"/>
              </w:rPr>
              <w:t>Data durability</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Backward compat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Observability</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Bulk efficiency</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Back-channel</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Replay imkoni</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Schema governance</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c>
          <w:tcPr>
            <w:tcW w:type="dxa" w:w="960"/>
          </w:tcPr>
          <w:p>
            <w:r>
              <w:rPr>
                <w:sz w:val="20"/>
              </w:rPr>
              <w:t>✓</w:t>
            </w:r>
          </w:p>
        </w:tc>
      </w:tr>
      <w:tr>
        <w:tc>
          <w:tcPr>
            <w:tcW w:type="dxa" w:w="960"/>
          </w:tcPr>
          <w:p>
            <w:r>
              <w:rPr>
                <w:sz w:val="20"/>
              </w:rPr>
              <w:t>Implementation cost</w:t>
            </w:r>
          </w:p>
        </w:tc>
        <w:tc>
          <w:tcPr>
            <w:tcW w:type="dxa" w:w="960"/>
          </w:tcPr>
          <w:p>
            <w:r>
              <w:rPr>
                <w:sz w:val="20"/>
              </w:rPr>
              <w:t>0</w:t>
            </w:r>
          </w:p>
        </w:tc>
        <w:tc>
          <w:tcPr>
            <w:tcW w:type="dxa" w:w="960"/>
          </w:tcPr>
          <w:p>
            <w:r>
              <w:rPr>
                <w:sz w:val="20"/>
              </w:rPr>
              <w:t>kichik</w:t>
            </w:r>
          </w:p>
        </w:tc>
        <w:tc>
          <w:tcPr>
            <w:tcW w:type="dxa" w:w="960"/>
          </w:tcPr>
          <w:p>
            <w:r>
              <w:rPr>
                <w:sz w:val="20"/>
              </w:rPr>
              <w:t>katta</w:t>
            </w:r>
          </w:p>
        </w:tc>
        <w:tc>
          <w:tcPr>
            <w:tcW w:type="dxa" w:w="960"/>
          </w:tcPr>
          <w:p>
            <w:r>
              <w:rPr>
                <w:sz w:val="20"/>
              </w:rPr>
              <w:t>katta</w:t>
            </w:r>
          </w:p>
        </w:tc>
        <w:tc>
          <w:tcPr>
            <w:tcW w:type="dxa" w:w="960"/>
          </w:tcPr>
          <w:p>
            <w:r>
              <w:rPr>
                <w:sz w:val="20"/>
              </w:rPr>
              <w:t>katta</w:t>
            </w:r>
          </w:p>
        </w:tc>
        <w:tc>
          <w:tcPr>
            <w:tcW w:type="dxa" w:w="960"/>
          </w:tcPr>
          <w:p>
            <w:r>
              <w:rPr>
                <w:sz w:val="20"/>
              </w:rPr>
              <w:t>katta</w:t>
            </w:r>
          </w:p>
        </w:tc>
        <w:tc>
          <w:tcPr>
            <w:tcW w:type="dxa" w:w="960"/>
          </w:tcPr>
          <w:p>
            <w:r>
              <w:rPr>
                <w:sz w:val="20"/>
              </w:rPr>
              <w:t>kichik</w:t>
            </w:r>
          </w:p>
        </w:tc>
        <w:tc>
          <w:tcPr>
            <w:tcW w:type="dxa" w:w="960"/>
          </w:tcPr>
          <w:p>
            <w:r>
              <w:rPr>
                <w:sz w:val="20"/>
              </w:rPr>
              <w:t>o'rta</w:t>
            </w:r>
          </w:p>
        </w:tc>
      </w:tr>
      <w:tr>
        <w:tc>
          <w:tcPr>
            <w:tcW w:type="dxa" w:w="960"/>
          </w:tcPr>
          <w:p>
            <w:r>
              <w:rPr>
                <w:sz w:val="20"/>
              </w:rPr>
              <w:t>Risk darajasi</w:t>
            </w:r>
          </w:p>
        </w:tc>
        <w:tc>
          <w:tcPr>
            <w:tcW w:type="dxa" w:w="960"/>
          </w:tcPr>
          <w:p>
            <w:r>
              <w:rPr>
                <w:sz w:val="20"/>
              </w:rPr>
              <w:t>high</w:t>
            </w:r>
          </w:p>
        </w:tc>
        <w:tc>
          <w:tcPr>
            <w:tcW w:type="dxa" w:w="960"/>
          </w:tcPr>
          <w:p>
            <w:r>
              <w:rPr>
                <w:sz w:val="20"/>
              </w:rPr>
              <w:t>low</w:t>
            </w:r>
          </w:p>
        </w:tc>
        <w:tc>
          <w:tcPr>
            <w:tcW w:type="dxa" w:w="960"/>
          </w:tcPr>
          <w:p>
            <w:r>
              <w:rPr>
                <w:sz w:val="20"/>
              </w:rPr>
              <w:t>very high</w:t>
            </w:r>
          </w:p>
        </w:tc>
        <w:tc>
          <w:tcPr>
            <w:tcW w:type="dxa" w:w="960"/>
          </w:tcPr>
          <w:p>
            <w:r>
              <w:rPr>
                <w:sz w:val="20"/>
              </w:rPr>
              <w:t>high</w:t>
            </w:r>
          </w:p>
        </w:tc>
        <w:tc>
          <w:tcPr>
            <w:tcW w:type="dxa" w:w="960"/>
          </w:tcPr>
          <w:p>
            <w:r>
              <w:rPr>
                <w:sz w:val="20"/>
              </w:rPr>
              <w:t>high</w:t>
            </w:r>
          </w:p>
        </w:tc>
        <w:tc>
          <w:tcPr>
            <w:tcW w:type="dxa" w:w="960"/>
          </w:tcPr>
          <w:p>
            <w:r>
              <w:rPr>
                <w:sz w:val="20"/>
              </w:rPr>
              <w:t>med</w:t>
            </w:r>
          </w:p>
        </w:tc>
        <w:tc>
          <w:tcPr>
            <w:tcW w:type="dxa" w:w="960"/>
          </w:tcPr>
          <w:p>
            <w:r>
              <w:rPr>
                <w:sz w:val="20"/>
              </w:rPr>
              <w:t>med</w:t>
            </w:r>
          </w:p>
        </w:tc>
        <w:tc>
          <w:tcPr>
            <w:tcW w:type="dxa" w:w="960"/>
          </w:tcPr>
          <w:p>
            <w:r>
              <w:rPr>
                <w:sz w:val="20"/>
              </w:rPr>
              <w:t>low</w:t>
            </w:r>
          </w:p>
        </w:tc>
      </w:tr>
    </w:tbl>
    <w:p/>
    <w:p>
      <w:r>
        <w:rPr>
          <w:b w:val="0"/>
          <w:i/>
          <w:sz w:val="18"/>
        </w:rPr>
        <w:t>Belgilar: ✓ = qoplaydi, △ = qisman, ✗ = qoplamaydi</w:t>
      </w:r>
    </w:p>
    <w:p>
      <w:r>
        <w:br w:type="page"/>
      </w:r>
    </w:p>
    <w:p>
      <w:pPr>
        <w:pStyle w:val="Heading1"/>
      </w:pPr>
      <w:r>
        <w:rPr>
          <w:color w:val="1F3A68"/>
        </w:rPr>
        <w:t>5. Tanlangan yechim — Kafka + Outbox Pattern</w:t>
      </w:r>
    </w:p>
    <w:p>
      <w:pPr>
        <w:pStyle w:val="Heading2"/>
      </w:pPr>
      <w:r>
        <w:rPr>
          <w:color w:val="1F3A68"/>
        </w:rPr>
        <w:t>5.1 Outbox Pattern nima</w:t>
      </w:r>
    </w:p>
    <w:p>
      <w:r>
        <w:rPr>
          <w:b w:val="0"/>
          <w:i w:val="0"/>
          <w:sz w:val="22"/>
        </w:rPr>
        <w:t>Outbox Pattern (Chris Richardson, "Microservices Patterns", 2018) — distributed system'da atomic dual-write muammosini hal qiluvchi pattern. Asosiy g'oya:</w:t>
      </w:r>
    </w:p>
    <w:p>
      <w:pPr>
        <w:pStyle w:val="ListNumber"/>
      </w:pPr>
      <w:r>
        <w:rPr>
          <w:sz w:val="22"/>
        </w:rPr>
        <w:t>Service ma'lumotni DB'ga yozayotganda, BIRGA outbox jadvalga ham event yozadi (bitta SQL transaction'da).</w:t>
      </w:r>
    </w:p>
    <w:p>
      <w:pPr>
        <w:pStyle w:val="ListNumber"/>
      </w:pPr>
      <w:r>
        <w:rPr>
          <w:sz w:val="22"/>
        </w:rPr>
        <w:t>Background process outbox jadvalni o'qib Kafka (yoki boshqa message broker)'ga yo'naltiradi.</w:t>
      </w:r>
    </w:p>
    <w:p>
      <w:pPr>
        <w:pStyle w:val="ListNumber"/>
      </w:pPr>
      <w:r>
        <w:rPr>
          <w:sz w:val="22"/>
        </w:rPr>
        <w:t>Outbox jadvalda muvaffaqiyatli yuborilgan event'lar published_at = NOW() bilan belgilanadi.</w:t>
      </w:r>
    </w:p>
    <w:p>
      <w:pPr>
        <w:pStyle w:val="ListNumber"/>
      </w:pPr>
      <w:r>
        <w:rPr>
          <w:sz w:val="22"/>
        </w:rPr>
        <w:t>Bu — "transactional outbox" — ma'lumot yo'qolmaydi: DB commit bo'lsa Kafka'ga yetkazilishi kafolatlanadi (eventually).</w:t>
      </w:r>
    </w:p>
    <w:p>
      <w:r>
        <w:rPr>
          <w:b/>
          <w:i w:val="0"/>
          <w:sz w:val="22"/>
        </w:rPr>
        <w:t>Klassik dual-write antipattern (XATO):</w:t>
      </w:r>
    </w:p>
    <w:p>
      <w:r>
        <w:rPr>
          <w:b/>
          <w:i/>
          <w:color w:val="666666"/>
          <w:sz w:val="18"/>
        </w:rPr>
        <w:t>Antipattern (xato yo'l):</w:t>
      </w:r>
    </w:p>
    <w:p>
      <w:pPr>
        <w:ind w:left="283"/>
        <w:shd w:val="clear" w:color="auto" w:fill="F4F4F4"/>
      </w:pPr>
      <w:r>
        <w:rPr>
          <w:rFonts w:ascii="Consolas" w:hAnsi="Consolas"/>
          <w:color w:val="2A2A2A"/>
          <w:sz w:val="18"/>
        </w:rPr>
        <w:t>// ✗ XATO — dual-write race condition</w:t>
        <w:br/>
        <w:t>@Transactional</w:t>
        <w:br/>
        <w:t>public Student create(StudentDto dto) {</w:t>
        <w:br/>
        <w:t xml:space="preserve">    Student s = repo.save(toEntity(dto));      // DB INSERT</w:t>
        <w:br/>
        <w:t xml:space="preserve">    kafkaTemplate.send("student-events", s);  // Kafka send</w:t>
        <w:br/>
        <w:t xml:space="preserve">    return s;</w:t>
        <w:br/>
        <w:t>}</w:t>
        <w:br/>
        <w:t>// Muammo: Kafka send xato bo'lsa-da, DB commit bo'ladi → inconsistency</w:t>
        <w:br/>
        <w:t>// Yoki: DB commit xato bo'lsa-da, Kafka send oldin bo'ldi → ghost event</w:t>
      </w:r>
    </w:p>
    <w:p>
      <w:r>
        <w:rPr>
          <w:b/>
          <w:i w:val="0"/>
          <w:sz w:val="22"/>
        </w:rPr>
        <w:t>Outbox pattern (TO'G'RI):</w:t>
      </w:r>
    </w:p>
    <w:p>
      <w:r>
        <w:rPr>
          <w:b/>
          <w:i/>
          <w:color w:val="666666"/>
          <w:sz w:val="18"/>
        </w:rPr>
        <w:t>Outbox pattern (to'g'ri yo'l):</w:t>
      </w:r>
    </w:p>
    <w:p>
      <w:pPr>
        <w:ind w:left="283"/>
        <w:shd w:val="clear" w:color="auto" w:fill="F4F4F4"/>
      </w:pPr>
      <w:r>
        <w:rPr>
          <w:rFonts w:ascii="Consolas" w:hAnsi="Consolas"/>
          <w:color w:val="2A2A2A"/>
          <w:sz w:val="18"/>
        </w:rPr>
        <w:t>// ✓ TO'G'RI — outbox pattern</w:t>
        <w:br/>
        <w:t>@Transactional</w:t>
        <w:br/>
        <w:t>public Student create(StudentDto dto) {</w:t>
        <w:br/>
        <w:t xml:space="preserve">    Student s = repo.save(toEntity(dto));      // INSERT 1</w:t>
        <w:br/>
        <w:t xml:space="preserve">    outboxPublisher.publish(                    // INSERT 2 (same TX!)</w:t>
        <w:br/>
        <w:t xml:space="preserve">        "student", s.getId().toString(),</w:t>
        <w:br/>
        <w:t xml:space="preserve">        "created", s);</w:t>
        <w:br/>
        <w:t xml:space="preserve">    return s;</w:t>
        <w:br/>
        <w:t xml:space="preserve">    // Bitta transaction'da: ikkala INSERT atomic</w:t>
        <w:br/>
        <w:t>}</w:t>
        <w:br/>
        <w:br/>
        <w:t>// Background:</w:t>
        <w:br/>
        <w:t>@Scheduled(fixedDelay = 5000)</w:t>
        <w:br/>
        <w:t>@Transactional</w:t>
        <w:br/>
        <w:t>public void publishPending() {</w:t>
        <w:br/>
        <w:t xml:space="preserve">    List&lt;OutboxEvent&gt; pending = repo.findUnpublished(100);</w:t>
        <w:br/>
        <w:t xml:space="preserve">    for (OutboxEvent e : pending) {</w:t>
        <w:br/>
        <w:t xml:space="preserve">        kafkaTemplate.send(topic, key, payload).get();</w:t>
        <w:br/>
        <w:t xml:space="preserve">        e.markPublished();  // UPDATE outbox SET published_at = NOW()</w:t>
        <w:br/>
        <w:t xml:space="preserve">    }</w:t>
        <w:br/>
        <w:t>}</w:t>
      </w:r>
    </w:p>
    <w:p>
      <w:pPr>
        <w:pStyle w:val="Heading2"/>
      </w:pPr>
      <w:r>
        <w:rPr>
          <w:color w:val="1F3A68"/>
        </w:rPr>
        <w:t>5.2 Kafka roli</w:t>
      </w:r>
    </w:p>
    <w:p>
      <w:pPr>
        <w:pStyle w:val="ListBullet"/>
      </w:pPr>
      <w:r>
        <w:rPr>
          <w:sz w:val="22"/>
        </w:rPr>
        <w:t>Distributed log — har event ketma-ket saqlanadi (offset bilan)</w:t>
      </w:r>
    </w:p>
    <w:p>
      <w:pPr>
        <w:pStyle w:val="ListBullet"/>
      </w:pPr>
      <w:r>
        <w:rPr>
          <w:sz w:val="22"/>
        </w:rPr>
        <w:t>Durable buffer — default 7 kun retention (configurable)</w:t>
      </w:r>
    </w:p>
    <w:p>
      <w:pPr>
        <w:pStyle w:val="ListBullet"/>
      </w:pPr>
      <w:r>
        <w:rPr>
          <w:sz w:val="22"/>
        </w:rPr>
        <w:t>Multiple consumer support — bir topic'ni ko'p consumer mustaqil o'qiy oladi</w:t>
      </w:r>
    </w:p>
    <w:p>
      <w:pPr>
        <w:pStyle w:val="ListBullet"/>
      </w:pPr>
      <w:r>
        <w:rPr>
          <w:sz w:val="22"/>
        </w:rPr>
        <w:t>Replay capability — eski event'larni qaytadan o'qish (debugging, recovery)</w:t>
      </w:r>
    </w:p>
    <w:p>
      <w:pPr>
        <w:pStyle w:val="ListBullet"/>
      </w:pPr>
      <w:r>
        <w:rPr>
          <w:sz w:val="22"/>
        </w:rPr>
        <w:t>Partition orqali ordering — bir kalit (aggregate_id) doim bir partitionda → kafolatli order</w:t>
      </w:r>
    </w:p>
    <w:p>
      <w:pPr>
        <w:pStyle w:val="ListBullet"/>
      </w:pPr>
      <w:r>
        <w:rPr>
          <w:sz w:val="22"/>
        </w:rPr>
        <w:t>Compaction — classifier topic'lari uchun (faqat oxirgi qiymat saqlanadi)</w:t>
      </w:r>
    </w:p>
    <w:p>
      <w:pPr>
        <w:pStyle w:val="Heading2"/>
      </w:pPr>
      <w:r>
        <w:rPr>
          <w:color w:val="1F3A68"/>
        </w:rPr>
        <w:t>5.3 Schema Registry (Apicurio)</w:t>
      </w:r>
    </w:p>
    <w:p>
      <w:r>
        <w:rPr>
          <w:b w:val="0"/>
          <w:i w:val="0"/>
          <w:sz w:val="22"/>
        </w:rPr>
        <w:t>Apicurio Registry — Red Hat tomonidan ishlab chiqilgan ochiq manbali schema management tizimi. Kafka topic'lariga JSON Schema yoki Avro schema bog'laydi. Foyda:</w:t>
      </w:r>
    </w:p>
    <w:p>
      <w:pPr>
        <w:pStyle w:val="ListBullet"/>
      </w:pPr>
      <w:r>
        <w:rPr>
          <w:sz w:val="22"/>
        </w:rPr>
        <w:t>Backward compatibility check — yangi schema eski klient'larni buzmaydi</w:t>
      </w:r>
    </w:p>
    <w:p>
      <w:pPr>
        <w:pStyle w:val="ListBullet"/>
      </w:pPr>
      <w:r>
        <w:rPr>
          <w:sz w:val="22"/>
        </w:rPr>
        <w:t>Forward compatibility check — eski schema yangi klient'lar bilan ishlaydi</w:t>
      </w:r>
    </w:p>
    <w:p>
      <w:pPr>
        <w:pStyle w:val="ListBullet"/>
      </w:pPr>
      <w:r>
        <w:rPr>
          <w:sz w:val="22"/>
        </w:rPr>
        <w:t>Schema versioning — har breaking change yangi versiya</w:t>
      </w:r>
    </w:p>
    <w:p>
      <w:pPr>
        <w:pStyle w:val="ListBullet"/>
      </w:pPr>
      <w:r>
        <w:rPr>
          <w:sz w:val="22"/>
        </w:rPr>
        <w:t>CI gate — schema PR avtomatik tekshiriladi</w:t>
      </w:r>
    </w:p>
    <w:p>
      <w:pPr>
        <w:pStyle w:val="ListBullet"/>
      </w:pPr>
      <w:r>
        <w:rPr>
          <w:sz w:val="22"/>
        </w:rPr>
        <w:t>Open source (Apache 2.0), Confluent Schema Registry'dan litsenziya jihatdan free</w:t>
      </w:r>
    </w:p>
    <w:p>
      <w:pPr>
        <w:pStyle w:val="Heading2"/>
      </w:pPr>
      <w:r>
        <w:rPr>
          <w:color w:val="1F3A68"/>
        </w:rPr>
        <w:t>5.4 KRaft mode (no Zookeeper)</w:t>
      </w:r>
    </w:p>
    <w:p>
      <w:r>
        <w:rPr>
          <w:b w:val="0"/>
          <w:i w:val="0"/>
          <w:sz w:val="22"/>
        </w:rPr>
        <w:t>Apache Kafka 3.5+ KRaft (Kafka Raft) consensus protocol bilan ishlaydi. Zookeeper Apache 3.8'dan deprecated, 4.0'da olib tashlanadi. Afzalliklari:</w:t>
      </w:r>
    </w:p>
    <w:p>
      <w:pPr>
        <w:pStyle w:val="ListBullet"/>
      </w:pPr>
      <w:r>
        <w:rPr>
          <w:sz w:val="22"/>
        </w:rPr>
        <w:t>50% kam resource (Zookeeper alohida JVM emas)</w:t>
      </w:r>
    </w:p>
    <w:p>
      <w:pPr>
        <w:pStyle w:val="ListBullet"/>
      </w:pPr>
      <w:r>
        <w:rPr>
          <w:sz w:val="22"/>
        </w:rPr>
        <w:t>Sodda deploy (1 ta service, 2 ta emas)</w:t>
      </w:r>
    </w:p>
    <w:p>
      <w:pPr>
        <w:pStyle w:val="ListBullet"/>
      </w:pPr>
      <w:r>
        <w:rPr>
          <w:sz w:val="22"/>
        </w:rPr>
        <w:t>Tezroq partition leader election</w:t>
      </w:r>
    </w:p>
    <w:p>
      <w:pPr>
        <w:pStyle w:val="ListBullet"/>
      </w:pPr>
      <w:r>
        <w:rPr>
          <w:sz w:val="22"/>
        </w:rPr>
        <w:t>Production scale: 1M+ partitions support</w:t>
      </w:r>
    </w:p>
    <w:p>
      <w:r>
        <w:br w:type="page"/>
      </w:r>
    </w:p>
    <w:p>
      <w:pPr>
        <w:pStyle w:val="Heading1"/>
      </w:pPr>
      <w:r>
        <w:rPr>
          <w:color w:val="1F3A68"/>
        </w:rPr>
        <w:t>6. Komponentlar va vazifalar (detailed)</w:t>
      </w:r>
    </w:p>
    <w:p>
      <w:pPr>
        <w:pStyle w:val="Heading2"/>
      </w:pPr>
      <w:r>
        <w:rPr>
          <w:color w:val="1F3A68"/>
        </w:rPr>
        <w:t>6.1 Apache Kafka cluster</w:t>
      </w:r>
    </w:p>
    <w:p>
      <w:r>
        <w:rPr>
          <w:b w:val="0"/>
          <w:i w:val="0"/>
          <w:sz w:val="22"/>
        </w:rPr>
        <w:t>Lokal dev: 1 ta broker (single-node KRaft)</w:t>
      </w:r>
    </w:p>
    <w:p>
      <w:r>
        <w:rPr>
          <w:b w:val="0"/>
          <w:i w:val="0"/>
          <w:sz w:val="22"/>
        </w:rPr>
        <w:t>Production: 3 ta broker (HA, partition replication factor 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Param</w:t>
            </w:r>
          </w:p>
        </w:tc>
        <w:tc>
          <w:tcPr>
            <w:tcW w:type="dxa" w:w="2880"/>
          </w:tcPr>
          <w:p>
            <w:r>
              <w:rPr>
                <w:b/>
                <w:sz w:val="20"/>
              </w:rPr>
              <w:t>Lokal</w:t>
            </w:r>
          </w:p>
        </w:tc>
        <w:tc>
          <w:tcPr>
            <w:tcW w:type="dxa" w:w="2880"/>
          </w:tcPr>
          <w:p>
            <w:r>
              <w:rPr>
                <w:b/>
                <w:sz w:val="20"/>
              </w:rPr>
              <w:t>Production</w:t>
            </w:r>
          </w:p>
        </w:tc>
      </w:tr>
      <w:tr>
        <w:tc>
          <w:tcPr>
            <w:tcW w:type="dxa" w:w="2880"/>
          </w:tcPr>
          <w:p>
            <w:r>
              <w:rPr>
                <w:sz w:val="20"/>
              </w:rPr>
              <w:t>Broker soni</w:t>
            </w:r>
          </w:p>
        </w:tc>
        <w:tc>
          <w:tcPr>
            <w:tcW w:type="dxa" w:w="2880"/>
          </w:tcPr>
          <w:p>
            <w:r>
              <w:rPr>
                <w:sz w:val="20"/>
              </w:rPr>
              <w:t>1</w:t>
            </w:r>
          </w:p>
        </w:tc>
        <w:tc>
          <w:tcPr>
            <w:tcW w:type="dxa" w:w="2880"/>
          </w:tcPr>
          <w:p>
            <w:r>
              <w:rPr>
                <w:sz w:val="20"/>
              </w:rPr>
              <w:t>3</w:t>
            </w:r>
          </w:p>
        </w:tc>
      </w:tr>
      <w:tr>
        <w:tc>
          <w:tcPr>
            <w:tcW w:type="dxa" w:w="2880"/>
          </w:tcPr>
          <w:p>
            <w:r>
              <w:rPr>
                <w:sz w:val="20"/>
              </w:rPr>
              <w:t>Replication factor</w:t>
            </w:r>
          </w:p>
        </w:tc>
        <w:tc>
          <w:tcPr>
            <w:tcW w:type="dxa" w:w="2880"/>
          </w:tcPr>
          <w:p>
            <w:r>
              <w:rPr>
                <w:sz w:val="20"/>
              </w:rPr>
              <w:t>1</w:t>
            </w:r>
          </w:p>
        </w:tc>
        <w:tc>
          <w:tcPr>
            <w:tcW w:type="dxa" w:w="2880"/>
          </w:tcPr>
          <w:p>
            <w:r>
              <w:rPr>
                <w:sz w:val="20"/>
              </w:rPr>
              <w:t>3</w:t>
            </w:r>
          </w:p>
        </w:tc>
      </w:tr>
      <w:tr>
        <w:tc>
          <w:tcPr>
            <w:tcW w:type="dxa" w:w="2880"/>
          </w:tcPr>
          <w:p>
            <w:r>
              <w:rPr>
                <w:sz w:val="20"/>
              </w:rPr>
              <w:t>Min ISR</w:t>
            </w:r>
          </w:p>
        </w:tc>
        <w:tc>
          <w:tcPr>
            <w:tcW w:type="dxa" w:w="2880"/>
          </w:tcPr>
          <w:p>
            <w:r>
              <w:rPr>
                <w:sz w:val="20"/>
              </w:rPr>
              <w:t>1</w:t>
            </w:r>
          </w:p>
        </w:tc>
        <w:tc>
          <w:tcPr>
            <w:tcW w:type="dxa" w:w="2880"/>
          </w:tcPr>
          <w:p>
            <w:r>
              <w:rPr>
                <w:sz w:val="20"/>
              </w:rPr>
              <w:t>2</w:t>
            </w:r>
          </w:p>
        </w:tc>
      </w:tr>
      <w:tr>
        <w:tc>
          <w:tcPr>
            <w:tcW w:type="dxa" w:w="2880"/>
          </w:tcPr>
          <w:p>
            <w:r>
              <w:rPr>
                <w:sz w:val="20"/>
              </w:rPr>
              <w:t>acks (producer)</w:t>
            </w:r>
          </w:p>
        </w:tc>
        <w:tc>
          <w:tcPr>
            <w:tcW w:type="dxa" w:w="2880"/>
          </w:tcPr>
          <w:p>
            <w:r>
              <w:rPr>
                <w:sz w:val="20"/>
              </w:rPr>
              <w:t>all</w:t>
            </w:r>
          </w:p>
        </w:tc>
        <w:tc>
          <w:tcPr>
            <w:tcW w:type="dxa" w:w="2880"/>
          </w:tcPr>
          <w:p>
            <w:r>
              <w:rPr>
                <w:sz w:val="20"/>
              </w:rPr>
              <w:t>all</w:t>
            </w:r>
          </w:p>
        </w:tc>
      </w:tr>
      <w:tr>
        <w:tc>
          <w:tcPr>
            <w:tcW w:type="dxa" w:w="2880"/>
          </w:tcPr>
          <w:p>
            <w:r>
              <w:rPr>
                <w:sz w:val="20"/>
              </w:rPr>
              <w:t>Retention</w:t>
            </w:r>
          </w:p>
        </w:tc>
        <w:tc>
          <w:tcPr>
            <w:tcW w:type="dxa" w:w="2880"/>
          </w:tcPr>
          <w:p>
            <w:r>
              <w:rPr>
                <w:sz w:val="20"/>
              </w:rPr>
              <w:t>7 day</w:t>
            </w:r>
          </w:p>
        </w:tc>
        <w:tc>
          <w:tcPr>
            <w:tcW w:type="dxa" w:w="2880"/>
          </w:tcPr>
          <w:p>
            <w:r>
              <w:rPr>
                <w:sz w:val="20"/>
              </w:rPr>
              <w:t>7 day (events), forever (compacted)</w:t>
            </w:r>
          </w:p>
        </w:tc>
      </w:tr>
      <w:tr>
        <w:tc>
          <w:tcPr>
            <w:tcW w:type="dxa" w:w="2880"/>
          </w:tcPr>
          <w:p>
            <w:r>
              <w:rPr>
                <w:sz w:val="20"/>
              </w:rPr>
              <w:t>Disk</w:t>
            </w:r>
          </w:p>
        </w:tc>
        <w:tc>
          <w:tcPr>
            <w:tcW w:type="dxa" w:w="2880"/>
          </w:tcPr>
          <w:p>
            <w:r>
              <w:rPr>
                <w:sz w:val="20"/>
              </w:rPr>
              <w:t>Docker volume</w:t>
            </w:r>
          </w:p>
        </w:tc>
        <w:tc>
          <w:tcPr>
            <w:tcW w:type="dxa" w:w="2880"/>
          </w:tcPr>
          <w:p>
            <w:r>
              <w:rPr>
                <w:sz w:val="20"/>
              </w:rPr>
              <w:t>Separate SSD per broker</w:t>
            </w:r>
          </w:p>
        </w:tc>
      </w:tr>
    </w:tbl>
    <w:p/>
    <w:p>
      <w:pPr>
        <w:pStyle w:val="Heading2"/>
      </w:pPr>
      <w:r>
        <w:rPr>
          <w:color w:val="1F3A68"/>
        </w:rPr>
        <w:t>6.2 Apicurio Schema Registry</w:t>
      </w:r>
    </w:p>
    <w:p>
      <w:r>
        <w:rPr>
          <w:b w:val="0"/>
          <w:i w:val="0"/>
          <w:sz w:val="22"/>
        </w:rPr>
        <w:t>Lokal: in-memory (apicurio-registry-mem). Production: PostgreSQL backed.</w:t>
      </w:r>
    </w:p>
    <w:p>
      <w:r>
        <w:rPr>
          <w:b w:val="0"/>
          <w:i w:val="0"/>
          <w:sz w:val="22"/>
        </w:rPr>
        <w:t>REST API: /apis/registry/v2/groups/{group}/artifacts/{artifactId}</w:t>
      </w:r>
    </w:p>
    <w:p>
      <w:pPr>
        <w:pStyle w:val="Heading2"/>
      </w:pPr>
      <w:r>
        <w:rPr>
          <w:color w:val="1F3A68"/>
        </w:rPr>
        <w:t>6.3 Outbox jadval (V015 Liquibase migration)</w:t>
      </w:r>
    </w:p>
    <w:p>
      <w:r>
        <w:rPr>
          <w:b/>
          <w:i/>
          <w:color w:val="666666"/>
          <w:sz w:val="18"/>
        </w:rPr>
        <w:t>V015_create_outbox_event.sql:</w:t>
      </w:r>
    </w:p>
    <w:p>
      <w:pPr>
        <w:ind w:left="283"/>
        <w:shd w:val="clear" w:color="auto" w:fill="F4F4F4"/>
      </w:pPr>
      <w:r>
        <w:rPr>
          <w:rFonts w:ascii="Consolas" w:hAnsi="Consolas"/>
          <w:color w:val="2A2A2A"/>
          <w:sz w:val="18"/>
        </w:rPr>
        <w:t>CREATE TABLE outbox_event (</w:t>
        <w:br/>
        <w:t xml:space="preserve">    id              UUID PRIMARY KEY DEFAULT gen_random_uuid(),</w:t>
        <w:br/>
        <w:t xml:space="preserve">    aggregate_type  VARCHAR(50) NOT NULL,    -- 'student', 'teacher', 'classifier'</w:t>
        <w:br/>
        <w:t xml:space="preserve">    aggregate_id    VARCHAR(100) NOT NULL,   -- entity ID (UUID, Long, code)</w:t>
        <w:br/>
        <w:t xml:space="preserve">    event_type      VARCHAR(50) NOT NULL,    -- 'created', 'updated', 'deleted'</w:t>
        <w:br/>
        <w:t xml:space="preserve">    payload         JSONB NOT NULL,          -- entity snapshot</w:t>
        <w:br/>
        <w:t xml:space="preserve">    schema_version  INT NOT NULL DEFAULT 1,</w:t>
        <w:br/>
        <w:t xml:space="preserve">    occurred_at     TIMESTAMP NOT NULL DEFAULT CURRENT_TIMESTAMP,</w:t>
        <w:br/>
        <w:t xml:space="preserve">    published_at    TIMESTAMP,               -- NULL = pending</w:t>
        <w:br/>
        <w:t xml:space="preserve">    retry_count     INT NOT NULL DEFAULT 0,</w:t>
        <w:br/>
        <w:t xml:space="preserve">    last_error      TEXT,</w:t>
        <w:br/>
        <w:t xml:space="preserve">    correlation_id  VARCHAR(100),            -- distributed tracing</w:t>
        <w:br/>
        <w:t xml:space="preserve">    causation_id    VARCHAR(100)             -- root cause event</w:t>
        <w:br/>
        <w:t>);</w:t>
        <w:br/>
        <w:br/>
        <w:t>CREATE INDEX idx_outbox_unpublished ON outbox_event (occurred_at)</w:t>
        <w:br/>
        <w:t xml:space="preserve">    WHERE published_at IS NULL;</w:t>
        <w:br/>
        <w:t>CREATE INDEX idx_outbox_aggregate ON outbox_event (aggregate_type, aggregate_id, occurred_at);</w:t>
      </w:r>
    </w:p>
    <w:p>
      <w:pPr>
        <w:pStyle w:val="Heading2"/>
      </w:pPr>
      <w:r>
        <w:rPr>
          <w:color w:val="1F3A68"/>
        </w:rPr>
        <w:t>6.4 OutboxEventPublisher (helper)</w:t>
      </w:r>
    </w:p>
    <w:p>
      <w:r>
        <w:rPr>
          <w:b w:val="0"/>
          <w:i w:val="0"/>
          <w:sz w:val="22"/>
        </w:rPr>
        <w:t>Service layer'dan chaqiriladi. Domain transaction ichida ishlaydi (atomic write).</w:t>
      </w:r>
    </w:p>
    <w:p>
      <w:r>
        <w:rPr>
          <w:b/>
          <w:i/>
          <w:color w:val="666666"/>
          <w:sz w:val="18"/>
        </w:rPr>
        <w:t>OutboxEventPublisher.java:</w:t>
      </w:r>
    </w:p>
    <w:p>
      <w:pPr>
        <w:ind w:left="283"/>
        <w:shd w:val="clear" w:color="auto" w:fill="F4F4F4"/>
      </w:pPr>
      <w:r>
        <w:rPr>
          <w:rFonts w:ascii="Consolas" w:hAnsi="Consolas"/>
          <w:color w:val="2A2A2A"/>
          <w:sz w:val="18"/>
        </w:rPr>
        <w:t>@Component</w:t>
        <w:br/>
        <w:t>@RequiredArgsConstructor</w:t>
        <w:br/>
        <w:t>public class OutboxEventPublisher {</w:t>
        <w:br/>
        <w:t xml:space="preserve">    private final OutboxEventRepository repo;</w:t>
        <w:br/>
        <w:t xml:space="preserve">    private final ObjectMapper objectMapper;</w:t>
        <w:br/>
        <w:br/>
        <w:t xml:space="preserve">    public void publish(String aggregateType, String aggregateId,</w:t>
        <w:br/>
        <w:t xml:space="preserve">                        String eventType, Object payload) {</w:t>
        <w:br/>
        <w:t xml:space="preserve">        try {</w:t>
        <w:br/>
        <w:t xml:space="preserve">            String json = objectMapper.writeValueAsString(payload);</w:t>
        <w:br/>
        <w:t xml:space="preserve">            OutboxEvent e = OutboxEvent.builder()</w:t>
        <w:br/>
        <w:t xml:space="preserve">                .aggregateType(aggregateType)</w:t>
        <w:br/>
        <w:t xml:space="preserve">                .aggregateId(aggregateId)</w:t>
        <w:br/>
        <w:t xml:space="preserve">                .eventType(eventType)</w:t>
        <w:br/>
        <w:t xml:space="preserve">                .payload(json)</w:t>
        <w:br/>
        <w:t xml:space="preserve">                .schemaVersion(1)</w:t>
        <w:br/>
        <w:t xml:space="preserve">                .build();</w:t>
        <w:br/>
        <w:t xml:space="preserve">            repo.save(e);</w:t>
        <w:br/>
        <w:t xml:space="preserve">        } catch (JsonProcessingException ex) {</w:t>
        <w:br/>
        <w:t xml:space="preserve">            throw new IllegalStateException("Failed to serialize", ex);</w:t>
        <w:br/>
        <w:t xml:space="preserve">        }</w:t>
        <w:br/>
        <w:t xml:space="preserve">    }</w:t>
        <w:br/>
        <w:t>}</w:t>
      </w:r>
    </w:p>
    <w:p>
      <w:pPr>
        <w:pStyle w:val="Heading2"/>
      </w:pPr>
      <w:r>
        <w:rPr>
          <w:color w:val="1F3A68"/>
        </w:rPr>
        <w:t>6.5 OutboxKafkaPublisher (scheduled)</w:t>
      </w:r>
    </w:p>
    <w:p>
      <w:r>
        <w:rPr>
          <w:b w:val="0"/>
          <w:i w:val="0"/>
          <w:sz w:val="22"/>
        </w:rPr>
        <w:t>Background poll. Har 5 sekundda outbox jadvalni tekshiradi, Kafka'ga yo'naltiradi.</w:t>
      </w:r>
    </w:p>
    <w:p>
      <w:r>
        <w:rPr>
          <w:b/>
          <w:i/>
          <w:color w:val="666666"/>
          <w:sz w:val="18"/>
        </w:rPr>
        <w:t>OutboxKafkaPublisher.java:</w:t>
      </w:r>
    </w:p>
    <w:p>
      <w:pPr>
        <w:ind w:left="283"/>
        <w:shd w:val="clear" w:color="auto" w:fill="F4F4F4"/>
      </w:pPr>
      <w:r>
        <w:rPr>
          <w:rFonts w:ascii="Consolas" w:hAnsi="Consolas"/>
          <w:color w:val="2A2A2A"/>
          <w:sz w:val="18"/>
        </w:rPr>
        <w:t>@Component</w:t>
        <w:br/>
        <w:t>@RequiredArgsConstructor</w:t>
        <w:br/>
        <w:t>@Slf4j</w:t>
        <w:br/>
        <w:t>public class OutboxKafkaPublisher {</w:t>
        <w:br/>
        <w:t xml:space="preserve">    private final OutboxEventRepository repo;</w:t>
        <w:br/>
        <w:t xml:space="preserve">    private final KafkaTemplate&lt;String, String&gt; kafkaTemplate;</w:t>
        <w:br/>
        <w:br/>
        <w:t xml:space="preserve">    @Scheduled(fixedDelayString = "${hemis.outbox.poll-interval-ms:5000}")</w:t>
        <w:br/>
        <w:t xml:space="preserve">    @Transactional</w:t>
        <w:br/>
        <w:t xml:space="preserve">    public void publishPending() {</w:t>
        <w:br/>
        <w:t xml:space="preserve">        List&lt;OutboxEvent&gt; pending = repo.findUnpublished(</w:t>
        <w:br/>
        <w:t xml:space="preserve">            PageRequest.of(0, 100));</w:t>
        <w:br/>
        <w:t xml:space="preserve">        for (OutboxEvent e : pending) {</w:t>
        <w:br/>
        <w:t xml:space="preserve">            try {</w:t>
        <w:br/>
        <w:t xml:space="preserve">                String topic = "hemis." + e.getAggregateType() +</w:t>
        <w:br/>
        <w:t xml:space="preserve">                               ".events.v" + e.getSchemaVersion();</w:t>
        <w:br/>
        <w:t xml:space="preserve">                kafkaTemplate.send(topic,</w:t>
        <w:br/>
        <w:t xml:space="preserve">                                   e.getAggregateId(),</w:t>
        <w:br/>
        <w:t xml:space="preserve">                                   e.getPayload())</w:t>
        <w:br/>
        <w:t xml:space="preserve">                              .get(5, TimeUnit.SECONDS);</w:t>
        <w:br/>
        <w:t xml:space="preserve">                e.setPublishedAt(LocalDateTime.now());</w:t>
        <w:br/>
        <w:t xml:space="preserve">            } catch (Exception ex) {</w:t>
        <w:br/>
        <w:t xml:space="preserve">                e.setRetryCount(e.getRetryCount() + 1);</w:t>
        <w:br/>
        <w:t xml:space="preserve">                e.setLastError(ex.getMessage());</w:t>
        <w:br/>
        <w:t xml:space="preserve">                if (e.getRetryCount() &gt; 5) {</w:t>
        <w:br/>
        <w:t xml:space="preserve">                    log.error("Outbox {} → DLQ", e.getId(), ex);</w:t>
        <w:br/>
        <w:t xml:space="preserve">                    kafkaTemplate.send("hemis.dlq.v1",</w:t>
        <w:br/>
        <w:t xml:space="preserve">                                       e.getAggregateId(), e.getPayload());</w:t>
        <w:br/>
        <w:t xml:space="preserve">                    e.setPublishedAt(LocalDateTime.now());</w:t>
        <w:br/>
        <w:t xml:space="preserve">                }</w:t>
        <w:br/>
        <w:t xml:space="preserve">            }</w:t>
        <w:br/>
        <w:t xml:space="preserve">        }</w:t>
        <w:br/>
        <w:t xml:space="preserve">    }</w:t>
        <w:br/>
        <w:t>}</w:t>
      </w:r>
    </w:p>
    <w:p>
      <w:r>
        <w:br w:type="page"/>
      </w:r>
    </w:p>
    <w:p>
      <w:pPr>
        <w:pStyle w:val="Heading1"/>
      </w:pPr>
      <w:r>
        <w:rPr>
          <w:color w:val="1F3A68"/>
        </w:rPr>
        <w:t>7. Topic struktura</w:t>
      </w:r>
    </w:p>
    <w:p>
      <w:pPr>
        <w:pStyle w:val="Heading2"/>
      </w:pPr>
      <w:r>
        <w:rPr>
          <w:color w:val="1F3A68"/>
        </w:rPr>
        <w:t>7.1 Naming konvensiya</w:t>
      </w:r>
    </w:p>
    <w:p>
      <w:r>
        <w:rPr>
          <w:b/>
          <w:i/>
          <w:color w:val="666666"/>
          <w:sz w:val="18"/>
        </w:rPr>
        <w:t>Topic naming:</w:t>
      </w:r>
    </w:p>
    <w:p>
      <w:pPr>
        <w:ind w:left="283"/>
        <w:shd w:val="clear" w:color="auto" w:fill="F4F4F4"/>
      </w:pPr>
      <w:r>
        <w:rPr>
          <w:rFonts w:ascii="Consolas" w:hAnsi="Consolas"/>
          <w:color w:val="2A2A2A"/>
          <w:sz w:val="18"/>
        </w:rPr>
        <w:t>Pattern: hemis.{aggregate_type}.events.v{schema_version}</w:t>
        <w:br/>
        <w:br/>
        <w:t>Hemis-back tomon (Stage 1):</w:t>
        <w:br/>
        <w:t xml:space="preserve">  hemis.student.events.v1</w:t>
        <w:br/>
        <w:t xml:space="preserve">  hemis.teacher.events.v1</w:t>
        <w:br/>
        <w:t xml:space="preserve">  hemis.classifier.h_position.events.v1</w:t>
        <w:br/>
        <w:t xml:space="preserve">  hemis.classifier.h_construction_material.events.v1</w:t>
        <w:br/>
        <w:t xml:space="preserve">  hemis.publication.events.v1</w:t>
        <w:br/>
        <w:t xml:space="preserve">  hemis.project.events.v1</w:t>
        <w:br/>
        <w:t xml:space="preserve">  hemis.audit.events.v1</w:t>
        <w:br/>
        <w:br/>
        <w:t>Univer tomondan (Stage 2):</w:t>
        <w:br/>
        <w:t xml:space="preserve">  univer.student.events.v1</w:t>
        <w:br/>
        <w:t xml:space="preserve">  univer.teacher.events.v1</w:t>
        <w:br/>
        <w:t xml:space="preserve">  univer.publication.events.v1</w:t>
        <w:br/>
        <w:br/>
        <w:t>DLQ (Dead Letter Queue):</w:t>
        <w:br/>
        <w:t xml:space="preserve">  hemis.dlq.v1</w:t>
      </w:r>
    </w:p>
    <w:p>
      <w:pPr>
        <w:pStyle w:val="Heading2"/>
      </w:pPr>
      <w:r>
        <w:rPr>
          <w:color w:val="1F3A68"/>
        </w:rPr>
        <w:t>7.2 Partition strategy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Topic</w:t>
            </w:r>
          </w:p>
        </w:tc>
        <w:tc>
          <w:tcPr>
            <w:tcW w:type="dxa" w:w="2880"/>
          </w:tcPr>
          <w:p>
            <w:r>
              <w:rPr>
                <w:b/>
                <w:sz w:val="20"/>
              </w:rPr>
              <w:t>Partition kalit</w:t>
            </w:r>
          </w:p>
        </w:tc>
        <w:tc>
          <w:tcPr>
            <w:tcW w:type="dxa" w:w="2880"/>
          </w:tcPr>
          <w:p>
            <w:r>
              <w:rPr>
                <w:b/>
                <w:sz w:val="20"/>
              </w:rPr>
              <w:t>Sabab</w:t>
            </w:r>
          </w:p>
        </w:tc>
      </w:tr>
      <w:tr>
        <w:tc>
          <w:tcPr>
            <w:tcW w:type="dxa" w:w="2880"/>
          </w:tcPr>
          <w:p>
            <w:r>
              <w:rPr>
                <w:sz w:val="20"/>
              </w:rPr>
              <w:t>hemis.student.events.v1</w:t>
            </w:r>
          </w:p>
        </w:tc>
        <w:tc>
          <w:tcPr>
            <w:tcW w:type="dxa" w:w="2880"/>
          </w:tcPr>
          <w:p>
            <w:r>
              <w:rPr>
                <w:sz w:val="20"/>
              </w:rPr>
              <w:t>aggregate_id (student UUID)</w:t>
            </w:r>
          </w:p>
        </w:tc>
        <w:tc>
          <w:tcPr>
            <w:tcW w:type="dxa" w:w="2880"/>
          </w:tcPr>
          <w:p>
            <w:r>
              <w:rPr>
                <w:sz w:val="20"/>
              </w:rPr>
              <w:t>Bir student'ning event'lari ketma-ket kelishi</w:t>
            </w:r>
          </w:p>
        </w:tc>
      </w:tr>
      <w:tr>
        <w:tc>
          <w:tcPr>
            <w:tcW w:type="dxa" w:w="2880"/>
          </w:tcPr>
          <w:p>
            <w:r>
              <w:rPr>
                <w:sz w:val="20"/>
              </w:rPr>
              <w:t>univer.student.events.v1</w:t>
            </w:r>
          </w:p>
        </w:tc>
        <w:tc>
          <w:tcPr>
            <w:tcW w:type="dxa" w:w="2880"/>
          </w:tcPr>
          <w:p>
            <w:r>
              <w:rPr>
                <w:sz w:val="20"/>
              </w:rPr>
              <w:t>university_code</w:t>
            </w:r>
          </w:p>
        </w:tc>
        <w:tc>
          <w:tcPr>
            <w:tcW w:type="dxa" w:w="2880"/>
          </w:tcPr>
          <w:p>
            <w:r>
              <w:rPr>
                <w:sz w:val="20"/>
              </w:rPr>
              <w:t>Per-OTM ordering</w:t>
            </w:r>
          </w:p>
        </w:tc>
      </w:tr>
      <w:tr>
        <w:tc>
          <w:tcPr>
            <w:tcW w:type="dxa" w:w="2880"/>
          </w:tcPr>
          <w:p>
            <w:r>
              <w:rPr>
                <w:sz w:val="20"/>
              </w:rPr>
              <w:t>hemis.classifier.*.v1</w:t>
            </w:r>
          </w:p>
        </w:tc>
        <w:tc>
          <w:tcPr>
            <w:tcW w:type="dxa" w:w="2880"/>
          </w:tcPr>
          <w:p>
            <w:r>
              <w:rPr>
                <w:sz w:val="20"/>
              </w:rPr>
              <w:t>code</w:t>
            </w:r>
          </w:p>
        </w:tc>
        <w:tc>
          <w:tcPr>
            <w:tcW w:type="dxa" w:w="2880"/>
          </w:tcPr>
          <w:p>
            <w:r>
              <w:rPr>
                <w:sz w:val="20"/>
              </w:rPr>
              <w:t>Klassifikator kalit kichik domain</w:t>
            </w:r>
          </w:p>
        </w:tc>
      </w:tr>
      <w:tr>
        <w:tc>
          <w:tcPr>
            <w:tcW w:type="dxa" w:w="2880"/>
          </w:tcPr>
          <w:p>
            <w:r>
              <w:rPr>
                <w:sz w:val="20"/>
              </w:rPr>
              <w:t>hemis.audit.events.v1</w:t>
            </w:r>
          </w:p>
        </w:tc>
        <w:tc>
          <w:tcPr>
            <w:tcW w:type="dxa" w:w="2880"/>
          </w:tcPr>
          <w:p>
            <w:r>
              <w:rPr>
                <w:sz w:val="20"/>
              </w:rPr>
              <w:t>aggregate_type</w:t>
            </w:r>
          </w:p>
        </w:tc>
        <w:tc>
          <w:tcPr>
            <w:tcW w:type="dxa" w:w="2880"/>
          </w:tcPr>
          <w:p>
            <w:r>
              <w:rPr>
                <w:sz w:val="20"/>
              </w:rPr>
              <w:t>Audit grouped by domain</w:t>
            </w:r>
          </w:p>
        </w:tc>
      </w:tr>
      <w:tr>
        <w:tc>
          <w:tcPr>
            <w:tcW w:type="dxa" w:w="2880"/>
          </w:tcPr>
          <w:p>
            <w:r>
              <w:rPr>
                <w:sz w:val="20"/>
              </w:rPr>
              <w:t>hemis.dlq.v1</w:t>
            </w:r>
          </w:p>
        </w:tc>
        <w:tc>
          <w:tcPr>
            <w:tcW w:type="dxa" w:w="2880"/>
          </w:tcPr>
          <w:p>
            <w:r>
              <w:rPr>
                <w:sz w:val="20"/>
              </w:rPr>
              <w:t>aggregate_id</w:t>
            </w:r>
          </w:p>
        </w:tc>
        <w:tc>
          <w:tcPr>
            <w:tcW w:type="dxa" w:w="2880"/>
          </w:tcPr>
          <w:p>
            <w:r>
              <w:rPr>
                <w:sz w:val="20"/>
              </w:rPr>
              <w:t>Easy investigation</w:t>
            </w:r>
          </w:p>
        </w:tc>
      </w:tr>
    </w:tbl>
    <w:p/>
    <w:p>
      <w:r>
        <w:rPr>
          <w:b w:val="0"/>
          <w:i w:val="0"/>
          <w:sz w:val="22"/>
        </w:rPr>
        <w:t>Partition soni: 3-6 (lokal), 12-24 (production) — har topic uchun.</w:t>
      </w:r>
    </w:p>
    <w:p>
      <w:pPr>
        <w:pStyle w:val="Heading2"/>
      </w:pPr>
      <w:r>
        <w:rPr>
          <w:color w:val="1F3A68"/>
        </w:rPr>
        <w:t>7.3 Retention policy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Topic turi</w:t>
            </w:r>
          </w:p>
        </w:tc>
        <w:tc>
          <w:tcPr>
            <w:tcW w:type="dxa" w:w="2880"/>
          </w:tcPr>
          <w:p>
            <w:r>
              <w:rPr>
                <w:b/>
                <w:sz w:val="20"/>
              </w:rPr>
              <w:t>Retention</w:t>
            </w:r>
          </w:p>
        </w:tc>
        <w:tc>
          <w:tcPr>
            <w:tcW w:type="dxa" w:w="2880"/>
          </w:tcPr>
          <w:p>
            <w:r>
              <w:rPr>
                <w:b/>
                <w:sz w:val="20"/>
              </w:rPr>
              <w:t>Sabab</w:t>
            </w:r>
          </w:p>
        </w:tc>
      </w:tr>
      <w:tr>
        <w:tc>
          <w:tcPr>
            <w:tcW w:type="dxa" w:w="2880"/>
          </w:tcPr>
          <w:p>
            <w:r>
              <w:rPr>
                <w:sz w:val="20"/>
              </w:rPr>
              <w:t>Domain events (student, teacher, ...)</w:t>
            </w:r>
          </w:p>
        </w:tc>
        <w:tc>
          <w:tcPr>
            <w:tcW w:type="dxa" w:w="2880"/>
          </w:tcPr>
          <w:p>
            <w:r>
              <w:rPr>
                <w:sz w:val="20"/>
              </w:rPr>
              <w:t>7 day</w:t>
            </w:r>
          </w:p>
        </w:tc>
        <w:tc>
          <w:tcPr>
            <w:tcW w:type="dxa" w:w="2880"/>
          </w:tcPr>
          <w:p>
            <w:r>
              <w:rPr>
                <w:sz w:val="20"/>
              </w:rPr>
              <w:t>Replay imkoni, debug</w:t>
            </w:r>
          </w:p>
        </w:tc>
      </w:tr>
      <w:tr>
        <w:tc>
          <w:tcPr>
            <w:tcW w:type="dxa" w:w="2880"/>
          </w:tcPr>
          <w:p>
            <w:r>
              <w:rPr>
                <w:sz w:val="20"/>
              </w:rPr>
              <w:t>Audit events</w:t>
            </w:r>
          </w:p>
        </w:tc>
        <w:tc>
          <w:tcPr>
            <w:tcW w:type="dxa" w:w="2880"/>
          </w:tcPr>
          <w:p>
            <w:r>
              <w:rPr>
                <w:sz w:val="20"/>
              </w:rPr>
              <w:t>30 day</w:t>
            </w:r>
          </w:p>
        </w:tc>
        <w:tc>
          <w:tcPr>
            <w:tcW w:type="dxa" w:w="2880"/>
          </w:tcPr>
          <w:p>
            <w:r>
              <w:rPr>
                <w:sz w:val="20"/>
              </w:rPr>
              <w:t>Compliance, audit trail</w:t>
            </w:r>
          </w:p>
        </w:tc>
      </w:tr>
      <w:tr>
        <w:tc>
          <w:tcPr>
            <w:tcW w:type="dxa" w:w="2880"/>
          </w:tcPr>
          <w:p>
            <w:r>
              <w:rPr>
                <w:sz w:val="20"/>
              </w:rPr>
              <w:t>Classifier events</w:t>
            </w:r>
          </w:p>
        </w:tc>
        <w:tc>
          <w:tcPr>
            <w:tcW w:type="dxa" w:w="2880"/>
          </w:tcPr>
          <w:p>
            <w:r>
              <w:rPr>
                <w:sz w:val="20"/>
              </w:rPr>
              <w:t>Compacted (forever)</w:t>
            </w:r>
          </w:p>
        </w:tc>
        <w:tc>
          <w:tcPr>
            <w:tcW w:type="dxa" w:w="2880"/>
          </w:tcPr>
          <w:p>
            <w:r>
              <w:rPr>
                <w:sz w:val="20"/>
              </w:rPr>
              <w:t>Faqat oxirgi qiymat — full snapshot</w:t>
            </w:r>
          </w:p>
        </w:tc>
      </w:tr>
      <w:tr>
        <w:tc>
          <w:tcPr>
            <w:tcW w:type="dxa" w:w="2880"/>
          </w:tcPr>
          <w:p>
            <w:r>
              <w:rPr>
                <w:sz w:val="20"/>
              </w:rPr>
              <w:t>DLQ</w:t>
            </w:r>
          </w:p>
        </w:tc>
        <w:tc>
          <w:tcPr>
            <w:tcW w:type="dxa" w:w="2880"/>
          </w:tcPr>
          <w:p>
            <w:r>
              <w:rPr>
                <w:sz w:val="20"/>
              </w:rPr>
              <w:t>30 day</w:t>
            </w:r>
          </w:p>
        </w:tc>
        <w:tc>
          <w:tcPr>
            <w:tcW w:type="dxa" w:w="2880"/>
          </w:tcPr>
          <w:p>
            <w:r>
              <w:rPr>
                <w:sz w:val="20"/>
              </w:rPr>
              <w:t>Manual reprocess imkoni</w:t>
            </w:r>
          </w:p>
        </w:tc>
      </w:tr>
    </w:tbl>
    <w:p/>
    <w:p>
      <w:pPr>
        <w:pStyle w:val="Heading2"/>
      </w:pPr>
      <w:r>
        <w:rPr>
          <w:color w:val="1F3A68"/>
        </w:rPr>
        <w:t>7.4 Schema versioning strategy</w:t>
      </w:r>
    </w:p>
    <w:p>
      <w:r>
        <w:rPr>
          <w:b w:val="0"/>
          <w:i w:val="0"/>
          <w:sz w:val="22"/>
        </w:rPr>
        <w:t>Backward compatibility schema breaking change'larda yangi `.v2` topic. Eski `.v1` topic konsumerlar tomonidan o'qilishi davom etadi (ma'lum vaqt). Bu pattern Confluent va Stripe tomonidan tavsiya etiladi.</w:t>
      </w:r>
    </w:p>
    <w:p>
      <w:r>
        <w:rPr>
          <w:b/>
          <w:i/>
          <w:color w:val="666666"/>
          <w:sz w:val="18"/>
        </w:rPr>
        <w:t>Schema versioning:</w:t>
      </w:r>
    </w:p>
    <w:p>
      <w:pPr>
        <w:ind w:left="283"/>
        <w:shd w:val="clear" w:color="auto" w:fill="F4F4F4"/>
      </w:pPr>
      <w:r>
        <w:rPr>
          <w:rFonts w:ascii="Consolas" w:hAnsi="Consolas"/>
          <w:color w:val="2A2A2A"/>
          <w:sz w:val="18"/>
        </w:rPr>
        <w:t>Schema evolution misoli:</w:t>
        <w:br/>
        <w:br/>
        <w:t>v1 schema:</w:t>
        <w:br/>
        <w:t xml:space="preserve">  {pinfl, firstName, lastName}</w:t>
        <w:br/>
        <w:br/>
        <w:t>v2 schema (backward-compatible — yangi optional field):</w:t>
        <w:br/>
        <w:t xml:space="preserve">  {pinfl, firstName, lastName, middleName?}  -- Apicurio: BACKWARD</w:t>
        <w:br/>
        <w:br/>
        <w:t>v2 schema (BREAKING — required field):</w:t>
        <w:br/>
        <w:t xml:space="preserve">  {pinfl, firstName, lastName, middleName}   -- yangi topic kerak</w:t>
        <w:br/>
        <w:t xml:space="preserve">  → hemis.student.events.v2</w:t>
        <w:br/>
        <w:t xml:space="preserve">  → producer dual-publish (.v1 + .v2) ma'lum vaqt</w:t>
        <w:br/>
        <w:t xml:space="preserve">  → consumer .v1 → .v2 migrate o'z tezligida</w:t>
        <w:br/>
        <w:t xml:space="preserve">  → .v1 deprecate (3-6 oy keyin)</w:t>
      </w:r>
    </w:p>
    <w:p>
      <w:r>
        <w:br w:type="page"/>
      </w:r>
    </w:p>
    <w:p>
      <w:pPr>
        <w:pStyle w:val="Heading1"/>
      </w:pPr>
      <w:r>
        <w:rPr>
          <w:color w:val="1F3A68"/>
        </w:rPr>
        <w:t>8. Univer ↔ Hemis-back data exchange (full picture)</w:t>
      </w:r>
    </w:p>
    <w:p>
      <w:pPr>
        <w:pStyle w:val="Heading2"/>
      </w:pPr>
      <w:r>
        <w:rPr>
          <w:color w:val="1F3A68"/>
        </w:rPr>
        <w:t>8.1 Stage 1 (hozir, 4-6 hafta)</w:t>
      </w:r>
    </w:p>
    <w:p>
      <w:r>
        <w:rPr>
          <w:b w:val="0"/>
          <w:i w:val="0"/>
          <w:sz w:val="22"/>
        </w:rPr>
        <w:t>REST endpoint'lar saqlanadi. Backend internal'da outbox + Kafka qo'shiladi. 224 OTM hech narsani sezmaydi — REST javob shape o'zgarmaydi.</w:t>
      </w:r>
    </w:p>
    <w:p>
      <w:r>
        <w:rPr>
          <w:b/>
          <w:i/>
          <w:color w:val="666666"/>
          <w:sz w:val="18"/>
        </w:rPr>
        <w:t>Stage 1 oqim:</w:t>
      </w:r>
    </w:p>
    <w:p>
      <w:pPr>
        <w:ind w:left="283"/>
        <w:shd w:val="clear" w:color="auto" w:fill="F4F4F4"/>
      </w:pPr>
      <w:r>
        <w:rPr>
          <w:rFonts w:ascii="Consolas" w:hAnsi="Consolas"/>
          <w:color w:val="2A2A2A"/>
          <w:sz w:val="18"/>
        </w:rPr>
        <w:t>224 OTM (Univer Yii2 PHP)</w:t>
        <w:br/>
        <w:t xml:space="preserve">    │</w:t>
        <w:br/>
        <w:t xml:space="preserve">    │ 1. POST /v2/entities/hemishe_EStudent (REST, JWT)</w:t>
        <w:br/>
        <w:t xml:space="preserve">    ▼</w:t>
        <w:br/>
        <w:t>Hemis-back (Spring Boot)</w:t>
        <w:br/>
        <w:t xml:space="preserve">    │</w:t>
        <w:br/>
        <w:t xml:space="preserve">    │ 2. StudentEntityController @PostMapping</w:t>
        <w:br/>
        <w:t xml:space="preserve">    │ 3. StudentService @Transactional {</w:t>
        <w:br/>
        <w:t xml:space="preserve">    │      repo.save(student);          ← DB INSERT 1</w:t>
        <w:br/>
        <w:t xml:space="preserve">    │      outbox.publish("student",     ← DB INSERT 2 (atomic)</w:t>
        <w:br/>
        <w:t xml:space="preserve">    │                     id, "created", student);</w:t>
        <w:br/>
        <w:t xml:space="preserve">    │    }</w:t>
        <w:br/>
        <w:t xml:space="preserve">    │ 4. Response 200 OK + CUBA-style JSON</w:t>
        <w:br/>
        <w:t xml:space="preserve">    │</w:t>
        <w:br/>
        <w:t xml:space="preserve">    │ 5. Background: OutboxKafkaPublisher (every 5s)</w:t>
        <w:br/>
        <w:t xml:space="preserve">    │      kafkaTemplate.send("hemis.student.events.v1", id, payload);</w:t>
        <w:br/>
        <w:t xml:space="preserve">    │</w:t>
        <w:br/>
        <w:t xml:space="preserve">    ▼</w:t>
        <w:br/>
        <w:t>Kafka cluster</w:t>
        <w:br/>
        <w:t xml:space="preserve">    │</w:t>
        <w:br/>
        <w:t xml:space="preserve">    │ 6. audit-event-consumer</w:t>
        <w:br/>
        <w:t xml:space="preserve">    │      → hemis_audit DB INSERT INTO activity_log</w:t>
        <w:br/>
        <w:t xml:space="preserve">    │</w:t>
        <w:br/>
        <w:t xml:space="preserve">    │ 7. (kelajakda) read-replica-projector</w:t>
        <w:br/>
        <w:t xml:space="preserve">    │      → Cassandra/Elasticsearch projection</w:t>
        <w:br/>
        <w:t xml:space="preserve">    │</w:t>
        <w:br/>
        <w:t xml:space="preserve">    │ 8. (Stage 2) Univer-subscriber-consumer</w:t>
        <w:br/>
        <w:t xml:space="preserve">    │      → Univer Webhook back-channel</w:t>
      </w:r>
    </w:p>
    <w:p>
      <w:pPr>
        <w:pStyle w:val="Heading2"/>
      </w:pPr>
      <w:r>
        <w:rPr>
          <w:color w:val="1F3A68"/>
        </w:rPr>
        <w:t>8.2 Stage 2 (kelajak, OTM ready)</w:t>
      </w:r>
    </w:p>
    <w:p>
      <w:r>
        <w:rPr>
          <w:b w:val="0"/>
          <w:i w:val="0"/>
          <w:sz w:val="22"/>
        </w:rPr>
        <w:t>Univer tomon Kafka producer integratsiyasi. PHP rdkafka extension orqali. Per-OTM feature flag — har OTM o'z tezligida o'tadi. REST parallel ishlaydi (rollback xavfsizligi).</w:t>
      </w:r>
    </w:p>
    <w:p>
      <w:r>
        <w:rPr>
          <w:b/>
          <w:i/>
          <w:color w:val="666666"/>
          <w:sz w:val="18"/>
        </w:rPr>
        <w:t>PHP — Stage 2 producer (Univer tomon):</w:t>
      </w:r>
    </w:p>
    <w:p>
      <w:pPr>
        <w:ind w:left="283"/>
        <w:shd w:val="clear" w:color="auto" w:fill="F4F4F4"/>
      </w:pPr>
      <w:r>
        <w:rPr>
          <w:rFonts w:ascii="Consolas" w:hAnsi="Consolas"/>
          <w:color w:val="2A2A2A"/>
          <w:sz w:val="18"/>
        </w:rPr>
        <w:t>// Univer common/components/hemis/HemisApi.php</w:t>
        <w:br/>
        <w:t>public function syncStudent($student) {</w:t>
        <w:br/>
        <w:t xml:space="preserve">    if (Config::get(Config::CONFIG_USE_KAFKA)) {</w:t>
        <w:br/>
        <w:t xml:space="preserve">        // Yangi Kafka rejimi</w:t>
        <w:br/>
        <w:t xml:space="preserve">        return $this-&gt;kafkaPublisher-&gt;publish(</w:t>
        <w:br/>
        <w:t xml:space="preserve">            'univer.student.events.v1',</w:t>
        <w:br/>
        <w:t xml:space="preserve">            $student-&gt;pinfl,</w:t>
        <w:br/>
        <w:t xml:space="preserve">            $student-&gt;toArray()</w:t>
        <w:br/>
        <w:t xml:space="preserve">        );</w:t>
        <w:br/>
        <w:t xml:space="preserve">    }</w:t>
        <w:br/>
        <w:t xml:space="preserve">    // Eski rejim — REST POST (default, 12+ oy parallel)</w:t>
        <w:br/>
        <w:t xml:space="preserve">    return $this-&gt;_client</w:t>
        <w:br/>
        <w:t xml:space="preserve">        -&gt;post('/v2/entities/hemishe_EStudent', $student-&gt;toArray())</w:t>
        <w:br/>
        <w:t xml:space="preserve">        -&gt;send();</w:t>
        <w:br/>
        <w:t>}</w:t>
      </w:r>
    </w:p>
    <w:p>
      <w:r>
        <w:rPr>
          <w:b w:val="0"/>
          <w:i w:val="0"/>
          <w:sz w:val="22"/>
        </w:rPr>
        <w:t>Univer tomonda ham outbox jadval qo'shiladi:</w:t>
      </w:r>
    </w:p>
    <w:p>
      <w:r>
        <w:rPr>
          <w:b/>
          <w:i/>
          <w:color w:val="666666"/>
          <w:sz w:val="18"/>
        </w:rPr>
        <w:t>PHP — Univer outbox:</w:t>
      </w:r>
    </w:p>
    <w:p>
      <w:pPr>
        <w:ind w:left="283"/>
        <w:shd w:val="clear" w:color="auto" w:fill="F4F4F4"/>
      </w:pPr>
      <w:r>
        <w:rPr>
          <w:rFonts w:ascii="Consolas" w:hAnsi="Consolas"/>
          <w:color w:val="2A2A2A"/>
          <w:sz w:val="18"/>
        </w:rPr>
        <w:t>// Univer hemis_NNN.sql</w:t>
        <w:br/>
        <w:t>CREATE TABLE outbox_event (</w:t>
        <w:br/>
        <w:t xml:space="preserve">    id UUID PRIMARY KEY DEFAULT gen_random_uuid(),</w:t>
        <w:br/>
        <w:t xml:space="preserve">    aggregate_type VARCHAR(50),</w:t>
        <w:br/>
        <w:t xml:space="preserve">    payload JSONB,</w:t>
        <w:br/>
        <w:t xml:space="preserve">    occurred_at TIMESTAMP DEFAULT NOW(),</w:t>
        <w:br/>
        <w:t xml:space="preserve">    published_at TIMESTAMP</w:t>
        <w:br/>
        <w:t>);</w:t>
        <w:br/>
        <w:br/>
        <w:t>// PHP service</w:t>
        <w:br/>
        <w:t>DB::transaction(function () use ($student) {</w:t>
        <w:br/>
        <w:t xml:space="preserve">    Student::create($student);            // DB INSERT 1</w:t>
        <w:br/>
        <w:t xml:space="preserve">    OutboxEvent::create([                 // DB INSERT 2 (same TX)</w:t>
        <w:br/>
        <w:t xml:space="preserve">        'aggregate_type' =&gt; 'student',</w:t>
        <w:br/>
        <w:t xml:space="preserve">        'payload' =&gt; json_encode($student),</w:t>
        <w:br/>
        <w:t xml:space="preserve">    ]);</w:t>
        <w:br/>
        <w:t>});</w:t>
      </w:r>
    </w:p>
    <w:p>
      <w:pPr>
        <w:pStyle w:val="Heading2"/>
      </w:pPr>
      <w:r>
        <w:rPr>
          <w:color w:val="1F3A68"/>
        </w:rPr>
        <w:t>8.3 Back-channel (Hemis → Univer)</w:t>
      </w:r>
    </w:p>
    <w:p>
      <w:r>
        <w:rPr>
          <w:b w:val="0"/>
          <w:i w:val="0"/>
          <w:sz w:val="22"/>
        </w:rPr>
        <w:t>Hemis-back klassifikator yangilanish (yangi `h_position` qiymati) — avtomatik 224 OTM'ga Kafka topic orqali yetkaziladi. Lag &lt; 5 sekund.</w:t>
      </w:r>
    </w:p>
    <w:p>
      <w:r>
        <w:rPr>
          <w:b/>
          <w:i/>
          <w:color w:val="666666"/>
          <w:sz w:val="18"/>
        </w:rPr>
        <w:t>Back-channel oqim:</w:t>
      </w:r>
    </w:p>
    <w:p>
      <w:pPr>
        <w:ind w:left="283"/>
        <w:shd w:val="clear" w:color="auto" w:fill="F4F4F4"/>
      </w:pPr>
      <w:r>
        <w:rPr>
          <w:rFonts w:ascii="Consolas" w:hAnsi="Consolas"/>
          <w:color w:val="2A2A2A"/>
          <w:sz w:val="18"/>
        </w:rPr>
        <w:t>Hemis admin panel → 'h_position' yangi qiymat qo'shadi:</w:t>
        <w:br/>
        <w:t xml:space="preserve">    │</w:t>
        <w:br/>
        <w:t xml:space="preserve">    ▼</w:t>
        <w:br/>
        <w:t>ClassifierService.create('h_position', 'METHOD', 'Metodist'):</w:t>
        <w:br/>
        <w:t xml:space="preserve">    │  @Transactional</w:t>
        <w:br/>
        <w:t xml:space="preserve">    │  repo.save(...);                                    INSERT 1</w:t>
        <w:br/>
        <w:t xml:space="preserve">    │  outbox.publish("classifier.h_position",            INSERT 2</w:t>
        <w:br/>
        <w:t xml:space="preserve">    │                  "METHOD", "created", classifier);</w:t>
        <w:br/>
        <w:t xml:space="preserve">    ▼</w:t>
        <w:br/>
        <w:t>OutboxKafkaPublisher (5s):</w:t>
        <w:br/>
        <w:t xml:space="preserve">    │  topic = "hemis.classifier.h_position.events.v1"</w:t>
        <w:br/>
        <w:t xml:space="preserve">    │  kafka.send(topic, "METHOD", payload);</w:t>
        <w:br/>
        <w:t xml:space="preserve">    ▼</w:t>
        <w:br/>
        <w:t>Kafka cluster (compacted topic)</w:t>
        <w:br/>
        <w:t xml:space="preserve">    │</w:t>
        <w:br/>
        <w:t xml:space="preserve">    ▼</w:t>
        <w:br/>
        <w:t>Univer subscriber consumer (har OTM):</w:t>
        <w:br/>
        <w:t xml:space="preserve">    │  consumer.subscribe(["hemis.classifier.h_position.events.v1"]);</w:t>
        <w:br/>
        <w:t xml:space="preserve">    │  Har event uchun: PHP DB UPSERT INTO h_position</w:t>
        <w:br/>
        <w:t xml:space="preserve">    │  → Univer mahalliy DB'ga yangi klassifikator yetib boradi</w:t>
        <w:br/>
        <w:t xml:space="preserve">    ▼</w:t>
        <w:br/>
        <w:t>OTM admin/talaba endi yangi 'METHOD' qiymatini ko'radi</w:t>
        <w:br/>
        <w:t>(eski cron pull o'rnida real-time push)</w:t>
      </w:r>
    </w:p>
    <w:p>
      <w:pPr>
        <w:pStyle w:val="Heading2"/>
      </w:pPr>
      <w:r>
        <w:rPr>
          <w:color w:val="1F3A68"/>
        </w:rPr>
        <w:t>8.4 Comparison: REST vs Kafka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Mezon</w:t>
            </w:r>
          </w:p>
        </w:tc>
        <w:tc>
          <w:tcPr>
            <w:tcW w:type="dxa" w:w="2880"/>
          </w:tcPr>
          <w:p>
            <w:r>
              <w:rPr>
                <w:b/>
                <w:sz w:val="20"/>
              </w:rPr>
              <w:t>REST (hozirgi)</w:t>
            </w:r>
          </w:p>
        </w:tc>
        <w:tc>
          <w:tcPr>
            <w:tcW w:type="dxa" w:w="2880"/>
          </w:tcPr>
          <w:p>
            <w:r>
              <w:rPr>
                <w:b/>
                <w:sz w:val="20"/>
              </w:rPr>
              <w:t>Kafka (yangi)</w:t>
            </w:r>
          </w:p>
        </w:tc>
      </w:tr>
      <w:tr>
        <w:tc>
          <w:tcPr>
            <w:tcW w:type="dxa" w:w="2880"/>
          </w:tcPr>
          <w:p>
            <w:r>
              <w:rPr>
                <w:sz w:val="20"/>
              </w:rPr>
              <w:t>Sync mode</w:t>
            </w:r>
          </w:p>
        </w:tc>
        <w:tc>
          <w:tcPr>
            <w:tcW w:type="dxa" w:w="2880"/>
          </w:tcPr>
          <w:p>
            <w:r>
              <w:rPr>
                <w:sz w:val="20"/>
              </w:rPr>
              <w:t>Synchronous (blocking)</w:t>
            </w:r>
          </w:p>
        </w:tc>
        <w:tc>
          <w:tcPr>
            <w:tcW w:type="dxa" w:w="2880"/>
          </w:tcPr>
          <w:p>
            <w:r>
              <w:rPr>
                <w:sz w:val="20"/>
              </w:rPr>
              <w:t>Asynchronous (non-blocking)</w:t>
            </w:r>
          </w:p>
        </w:tc>
      </w:tr>
      <w:tr>
        <w:tc>
          <w:tcPr>
            <w:tcW w:type="dxa" w:w="2880"/>
          </w:tcPr>
          <w:p>
            <w:r>
              <w:rPr>
                <w:sz w:val="20"/>
              </w:rPr>
              <w:t>Delivery guarantee</w:t>
            </w:r>
          </w:p>
        </w:tc>
        <w:tc>
          <w:tcPr>
            <w:tcW w:type="dxa" w:w="2880"/>
          </w:tcPr>
          <w:p>
            <w:r>
              <w:rPr>
                <w:sz w:val="20"/>
              </w:rPr>
              <w:t>Best-effort (HTTP retry klient'da)</w:t>
            </w:r>
          </w:p>
        </w:tc>
        <w:tc>
          <w:tcPr>
            <w:tcW w:type="dxa" w:w="2880"/>
          </w:tcPr>
          <w:p>
            <w:r>
              <w:rPr>
                <w:sz w:val="20"/>
              </w:rPr>
              <w:t>At-least-once (Kafka offset)</w:t>
            </w:r>
          </w:p>
        </w:tc>
      </w:tr>
      <w:tr>
        <w:tc>
          <w:tcPr>
            <w:tcW w:type="dxa" w:w="2880"/>
          </w:tcPr>
          <w:p>
            <w:r>
              <w:rPr>
                <w:sz w:val="20"/>
              </w:rPr>
              <w:t>Latency p99</w:t>
            </w:r>
          </w:p>
        </w:tc>
        <w:tc>
          <w:tcPr>
            <w:tcW w:type="dxa" w:w="2880"/>
          </w:tcPr>
          <w:p>
            <w:r>
              <w:rPr>
                <w:sz w:val="20"/>
              </w:rPr>
              <w:t>~500ms</w:t>
            </w:r>
          </w:p>
        </w:tc>
        <w:tc>
          <w:tcPr>
            <w:tcW w:type="dxa" w:w="2880"/>
          </w:tcPr>
          <w:p>
            <w:r>
              <w:rPr>
                <w:sz w:val="20"/>
              </w:rPr>
              <w:t>~50ms (Kafka producer)</w:t>
            </w:r>
          </w:p>
        </w:tc>
      </w:tr>
      <w:tr>
        <w:tc>
          <w:tcPr>
            <w:tcW w:type="dxa" w:w="2880"/>
          </w:tcPr>
          <w:p>
            <w:r>
              <w:rPr>
                <w:sz w:val="20"/>
              </w:rPr>
              <w:t>Bulk efficiency</w:t>
            </w:r>
          </w:p>
        </w:tc>
        <w:tc>
          <w:tcPr>
            <w:tcW w:type="dxa" w:w="2880"/>
          </w:tcPr>
          <w:p>
            <w:r>
              <w:rPr>
                <w:sz w:val="20"/>
              </w:rPr>
              <w:t>1 row = 1 HTTP</w:t>
            </w:r>
          </w:p>
        </w:tc>
        <w:tc>
          <w:tcPr>
            <w:tcW w:type="dxa" w:w="2880"/>
          </w:tcPr>
          <w:p>
            <w:r>
              <w:rPr>
                <w:sz w:val="20"/>
              </w:rPr>
              <w:t>Batch (1000 rows ~100ms)</w:t>
            </w:r>
          </w:p>
        </w:tc>
      </w:tr>
      <w:tr>
        <w:tc>
          <w:tcPr>
            <w:tcW w:type="dxa" w:w="2880"/>
          </w:tcPr>
          <w:p>
            <w:r>
              <w:rPr>
                <w:sz w:val="20"/>
              </w:rPr>
              <w:t>Order kafolati</w:t>
            </w:r>
          </w:p>
        </w:tc>
        <w:tc>
          <w:tcPr>
            <w:tcW w:type="dxa" w:w="2880"/>
          </w:tcPr>
          <w:p>
            <w:r>
              <w:rPr>
                <w:sz w:val="20"/>
              </w:rPr>
              <w:t>Yo'q (concurrent POST)</w:t>
            </w:r>
          </w:p>
        </w:tc>
        <w:tc>
          <w:tcPr>
            <w:tcW w:type="dxa" w:w="2880"/>
          </w:tcPr>
          <w:p>
            <w:r>
              <w:rPr>
                <w:sz w:val="20"/>
              </w:rPr>
              <w:t>Per-partition order kafolati</w:t>
            </w:r>
          </w:p>
        </w:tc>
      </w:tr>
      <w:tr>
        <w:tc>
          <w:tcPr>
            <w:tcW w:type="dxa" w:w="2880"/>
          </w:tcPr>
          <w:p>
            <w:r>
              <w:rPr>
                <w:sz w:val="20"/>
              </w:rPr>
              <w:t>Replay</w:t>
            </w:r>
          </w:p>
        </w:tc>
        <w:tc>
          <w:tcPr>
            <w:tcW w:type="dxa" w:w="2880"/>
          </w:tcPr>
          <w:p>
            <w:r>
              <w:rPr>
                <w:sz w:val="20"/>
              </w:rPr>
              <w:t>Mumkin emas</w:t>
            </w:r>
          </w:p>
        </w:tc>
        <w:tc>
          <w:tcPr>
            <w:tcW w:type="dxa" w:w="2880"/>
          </w:tcPr>
          <w:p>
            <w:r>
              <w:rPr>
                <w:sz w:val="20"/>
              </w:rPr>
              <w:t>Possible (offset reset)</w:t>
            </w:r>
          </w:p>
        </w:tc>
      </w:tr>
      <w:tr>
        <w:tc>
          <w:tcPr>
            <w:tcW w:type="dxa" w:w="2880"/>
          </w:tcPr>
          <w:p>
            <w:r>
              <w:rPr>
                <w:sz w:val="20"/>
              </w:rPr>
              <w:t>Back-channel</w:t>
            </w:r>
          </w:p>
        </w:tc>
        <w:tc>
          <w:tcPr>
            <w:tcW w:type="dxa" w:w="2880"/>
          </w:tcPr>
          <w:p>
            <w:r>
              <w:rPr>
                <w:sz w:val="20"/>
              </w:rPr>
              <w:t>Webhook (zaif)</w:t>
            </w:r>
          </w:p>
        </w:tc>
        <w:tc>
          <w:tcPr>
            <w:tcW w:type="dxa" w:w="2880"/>
          </w:tcPr>
          <w:p>
            <w:r>
              <w:rPr>
                <w:sz w:val="20"/>
              </w:rPr>
              <w:t>Topic broadcast</w:t>
            </w:r>
          </w:p>
        </w:tc>
      </w:tr>
      <w:tr>
        <w:tc>
          <w:tcPr>
            <w:tcW w:type="dxa" w:w="2880"/>
          </w:tcPr>
          <w:p>
            <w:r>
              <w:rPr>
                <w:sz w:val="20"/>
              </w:rPr>
              <w:t>Schema evolution</w:t>
            </w:r>
          </w:p>
        </w:tc>
        <w:tc>
          <w:tcPr>
            <w:tcW w:type="dxa" w:w="2880"/>
          </w:tcPr>
          <w:p>
            <w:r>
              <w:rPr>
                <w:sz w:val="20"/>
              </w:rPr>
              <w:t>Manual (backward break risk)</w:t>
            </w:r>
          </w:p>
        </w:tc>
        <w:tc>
          <w:tcPr>
            <w:tcW w:type="dxa" w:w="2880"/>
          </w:tcPr>
          <w:p>
            <w:r>
              <w:rPr>
                <w:sz w:val="20"/>
              </w:rPr>
              <w:t>Schema Registry (BACKWARD policy)</w:t>
            </w:r>
          </w:p>
        </w:tc>
      </w:tr>
      <w:tr>
        <w:tc>
          <w:tcPr>
            <w:tcW w:type="dxa" w:w="2880"/>
          </w:tcPr>
          <w:p>
            <w:r>
              <w:rPr>
                <w:sz w:val="20"/>
              </w:rPr>
              <w:t>Observability</w:t>
            </w:r>
          </w:p>
        </w:tc>
        <w:tc>
          <w:tcPr>
            <w:tcW w:type="dxa" w:w="2880"/>
          </w:tcPr>
          <w:p>
            <w:r>
              <w:rPr>
                <w:sz w:val="20"/>
              </w:rPr>
              <w:t>Per-OTM SSH log</w:t>
            </w:r>
          </w:p>
        </w:tc>
        <w:tc>
          <w:tcPr>
            <w:tcW w:type="dxa" w:w="2880"/>
          </w:tcPr>
          <w:p>
            <w:r>
              <w:rPr>
                <w:sz w:val="20"/>
              </w:rPr>
              <w:t>Markaziy Kafka topic + Grafana</w:t>
            </w:r>
          </w:p>
        </w:tc>
      </w:tr>
      <w:tr>
        <w:tc>
          <w:tcPr>
            <w:tcW w:type="dxa" w:w="2880"/>
          </w:tcPr>
          <w:p>
            <w:r>
              <w:rPr>
                <w:sz w:val="20"/>
              </w:rPr>
              <w:t>Audit trail</w:t>
            </w:r>
          </w:p>
        </w:tc>
        <w:tc>
          <w:tcPr>
            <w:tcW w:type="dxa" w:w="2880"/>
          </w:tcPr>
          <w:p>
            <w:r>
              <w:rPr>
                <w:sz w:val="20"/>
              </w:rPr>
              <w:t>Eventual @Async</w:t>
            </w:r>
          </w:p>
        </w:tc>
        <w:tc>
          <w:tcPr>
            <w:tcW w:type="dxa" w:w="2880"/>
          </w:tcPr>
          <w:p>
            <w:r>
              <w:rPr>
                <w:sz w:val="20"/>
              </w:rPr>
              <w:t>Inline (atomic)</w:t>
            </w:r>
          </w:p>
        </w:tc>
      </w:tr>
    </w:tbl>
    <w:p/>
    <w:p>
      <w:r>
        <w:br w:type="page"/>
      </w:r>
    </w:p>
    <w:p>
      <w:pPr>
        <w:pStyle w:val="Heading1"/>
      </w:pPr>
      <w:r>
        <w:rPr>
          <w:color w:val="1F3A68"/>
        </w:rPr>
        <w:t>9. Real misol — Student create flow</w:t>
      </w:r>
    </w:p>
    <w:p>
      <w:pPr>
        <w:pStyle w:val="Heading2"/>
      </w:pPr>
      <w:r>
        <w:rPr>
          <w:color w:val="1F3A68"/>
        </w:rPr>
        <w:t>9.1 Stage 1 (hozir, REST + outbox)</w:t>
      </w:r>
    </w:p>
    <w:p>
      <w:r>
        <w:rPr>
          <w:b/>
          <w:i/>
          <w:color w:val="666666"/>
          <w:sz w:val="18"/>
        </w:rPr>
        <w:t>Step-by-step (Stage 1):</w:t>
      </w:r>
    </w:p>
    <w:p>
      <w:pPr>
        <w:ind w:left="283"/>
        <w:shd w:val="clear" w:color="auto" w:fill="F4F4F4"/>
      </w:pPr>
      <w:r>
        <w:rPr>
          <w:rFonts w:ascii="Consolas" w:hAnsi="Consolas"/>
          <w:color w:val="2A2A2A"/>
          <w:sz w:val="18"/>
        </w:rPr>
        <w:t>T+0ms   [Univer hemis_337]</w:t>
        <w:br/>
        <w:t xml:space="preserve">        Talaba ro'yxatga olinadi (mahalliy DB):</w:t>
        <w:br/>
        <w:t xml:space="preserve">        INSERT INTO hemis_337.student (...);</w:t>
        <w:br/>
        <w:br/>
        <w:t>T+5min  [Univer cron]</w:t>
        <w:br/>
        <w:t xml:space="preserve">        StudentUpdater::pushAllUnsynced():</w:t>
        <w:br/>
        <w:t xml:space="preserve">          POST https://hemis.uz/v2/entities/hemishe_EStudent</w:t>
        <w:br/>
        <w:t xml:space="preserve">          Authorization: Bearer eyJhbGc...</w:t>
        <w:br/>
        <w:t xml:space="preserve">          Body: {pinfl, firstName, lastName, university: {id: 337}, ...}</w:t>
        <w:br/>
        <w:br/>
        <w:t>T+5min  [Hemis-back StudentEntityController]</w:t>
        <w:br/>
        <w:t xml:space="preserve">        @PostMapping receive request</w:t>
        <w:br/>
        <w:t xml:space="preserve">        body → StudentDto</w:t>
        <w:br/>
        <w:t xml:space="preserve">        studentService.create(dto):</w:t>
        <w:br/>
        <w:br/>
        <w:t xml:space="preserve">          @Transactional begin</w:t>
        <w:br/>
        <w:t xml:space="preserve">          ─── INSERT INTO hemishe_e_student (id=42, pinfl, ...);</w:t>
        <w:br/>
        <w:t xml:space="preserve">          ─── INSERT INTO outbox_event (</w:t>
        <w:br/>
        <w:t xml:space="preserve">                  aggregate_type='student',</w:t>
        <w:br/>
        <w:t xml:space="preserve">                  aggregate_id='42',</w:t>
        <w:br/>
        <w:t xml:space="preserve">                  event_type='created',</w:t>
        <w:br/>
        <w:t xml:space="preserve">                  payload='{"id":42, "pinfl":...}',</w:t>
        <w:br/>
        <w:t xml:space="preserve">                  schema_version=1,</w:t>
        <w:br/>
        <w:t xml:space="preserve">                  occurred_at=NOW(),</w:t>
        <w:br/>
        <w:t xml:space="preserve">                  published_at=NULL</w:t>
        <w:br/>
        <w:t xml:space="preserve">              );</w:t>
        <w:br/>
        <w:t xml:space="preserve">          @Transactional commit  ← ikkala INSERT atomic</w:t>
        <w:br/>
        <w:br/>
        <w:t xml:space="preserve">        Response 200 OK</w:t>
        <w:br/>
        <w:t xml:space="preserve">          {id: 42, _entityName: 'hemishe_EStudent', _instanceName: '...'}</w:t>
        <w:br/>
        <w:br/>
        <w:t>T+5min  [Univer]</w:t>
        <w:br/>
        <w:t xml:space="preserve">        Response qabul qiladi, mahalliy student.synced = true</w:t>
        <w:br/>
        <w:br/>
        <w:t>═══════════════════════════════════════════════════════════════════</w:t>
        <w:br/>
        <w:t>Background (alohida thread, REST request'dan keyin):</w:t>
        <w:br/>
        <w:t>═══════════════════════════════════════════════════════════════════</w:t>
        <w:br/>
        <w:br/>
        <w:t>T+5min+5s  [Hemis-back OutboxKafkaPublisher]</w:t>
        <w:br/>
        <w:t xml:space="preserve">           @Scheduled(fixedDelay=5000):</w:t>
        <w:br/>
        <w:t xml:space="preserve">           SELECT * FROM outbox_event WHERE published_at IS NULL</w:t>
        <w:br/>
        <w:t xml:space="preserve">                  ORDER BY occurred_at LIMIT 100;</w:t>
        <w:br/>
        <w:t xml:space="preserve">           → 1 ta event topildi (id=42)</w:t>
        <w:br/>
        <w:br/>
        <w:t xml:space="preserve">           kafkaTemplate.send(</w:t>
        <w:br/>
        <w:t xml:space="preserve">               topic='hemis.student.events.v1',</w:t>
        <w:br/>
        <w:t xml:space="preserve">               key='42',</w:t>
        <w:br/>
        <w:t xml:space="preserve">               value='{"id":42, "pinfl":..., "eventType":"created"}'</w:t>
        <w:br/>
        <w:t xml:space="preserve">           ).get();</w:t>
        <w:br/>
        <w:br/>
        <w:t xml:space="preserve">           UPDATE outbox_event SET published_at = NOW() WHERE id=...;</w:t>
        <w:br/>
        <w:br/>
        <w:t>T+5min+10s [Audit consumer]</w:t>
        <w:br/>
        <w:t xml:space="preserve">           @KafkaListener(topics='hemis.student.events.v1')</w:t>
        <w:br/>
        <w:t xml:space="preserve">           public void onStudentEvent(StudentEvent e):</w:t>
        <w:br/>
        <w:t xml:space="preserve">             auditDb.insert(activity_log, ...);</w:t>
        <w:br/>
        <w:br/>
        <w:t>T+5min+10s [Read replica projector — Stage 3]</w:t>
        <w:br/>
        <w:t xml:space="preserve">           @KafkaListener:</w:t>
        <w:br/>
        <w:t xml:space="preserve">             elasticsearch.index('students', e.id, e);</w:t>
        <w:br/>
        <w:br/>
        <w:t>T+5min+10s [Univer subscriber — Stage 2]</w:t>
        <w:br/>
        <w:t xml:space="preserve">           Boshqa universitet universitet_code=337 student'ni ko'rmasligi</w:t>
        <w:br/>
        <w:t xml:space="preserve">           kerak. Faqat 337 OTM o'zining boshqa instance'lari (HA) uchun.</w:t>
      </w:r>
    </w:p>
    <w:p>
      <w:pPr>
        <w:pStyle w:val="Heading2"/>
      </w:pPr>
      <w:r>
        <w:rPr>
          <w:color w:val="1F3A68"/>
        </w:rPr>
        <w:t>9.2 Stage 2 (kelajak, Univer Kafka producer)</w:t>
      </w:r>
    </w:p>
    <w:p>
      <w:r>
        <w:rPr>
          <w:b/>
          <w:i/>
          <w:color w:val="666666"/>
          <w:sz w:val="18"/>
        </w:rPr>
        <w:t>Step-by-step (Stage 2):</w:t>
      </w:r>
    </w:p>
    <w:p>
      <w:pPr>
        <w:ind w:left="283"/>
        <w:shd w:val="clear" w:color="auto" w:fill="F4F4F4"/>
      </w:pPr>
      <w:r>
        <w:rPr>
          <w:rFonts w:ascii="Consolas" w:hAnsi="Consolas"/>
          <w:color w:val="2A2A2A"/>
          <w:sz w:val="18"/>
        </w:rPr>
        <w:t>T+0ms   [Univer hemis_337 Yii2]</w:t>
        <w:br/>
        <w:t xml:space="preserve">        Talaba ro'yxatga olinadi (mahalliy DB):</w:t>
        <w:br/>
        <w:t xml:space="preserve">        $student = Student::create($data);</w:t>
        <w:br/>
        <w:t xml:space="preserve">        // Outbox jadvalga ham yoziladi (atomic transaction):</w:t>
        <w:br/>
        <w:t xml:space="preserve">        OutboxEvent::create([</w:t>
        <w:br/>
        <w:t xml:space="preserve">            'aggregate_type' =&gt; 'student',</w:t>
        <w:br/>
        <w:t xml:space="preserve">            'aggregate_id' =&gt; $student-&gt;id,</w:t>
        <w:br/>
        <w:t xml:space="preserve">            'event_type' =&gt; 'created',</w:t>
        <w:br/>
        <w:t xml:space="preserve">            'payload' =&gt; json_encode($student),</w:t>
        <w:br/>
        <w:t xml:space="preserve">        ]);</w:t>
        <w:br/>
        <w:br/>
        <w:t>T+5s    [Univer KafkaPublisher cron]</w:t>
        <w:br/>
        <w:t xml:space="preserve">        SELECT * FROM outbox_event WHERE published_at IS NULL;</w:t>
        <w:br/>
        <w:t xml:space="preserve">        rdkafka_publish('univer.student.events.v1',</w:t>
        <w:br/>
        <w:t xml:space="preserve">                        '337-' . $student-&gt;id,</w:t>
        <w:br/>
        <w:t xml:space="preserve">                        json_encode($student));</w:t>
        <w:br/>
        <w:br/>
        <w:t>T+5s    [Hemis-back consumer]</w:t>
        <w:br/>
        <w:t xml:space="preserve">        @KafkaListener(topics='univer.student.events.v1')</w:t>
        <w:br/>
        <w:t xml:space="preserve">        public void consume(StudentEvent e):</w:t>
        <w:br/>
        <w:t xml:space="preserve">          studentService.upsertFromUniver(e);</w:t>
        <w:br/>
        <w:t xml:space="preserve">          // INSERT INTO hemishe_e_student (...)</w:t>
        <w:br/>
        <w:t xml:space="preserve">          // ON CONFLICT (pinfl) DO UPDATE SET ...</w:t>
        <w:br/>
        <w:t xml:space="preserve">          // ALSO: outbox.publish (re-broadcast hemis topic)</w:t>
        <w:br/>
        <w:t xml:space="preserve">        // 224 OTM bilan o'zaro audit log markazda</w:t>
        <w:br/>
        <w:t xml:space="preserve">        // No more REST POST!</w:t>
      </w:r>
    </w:p>
    <w:p>
      <w:r>
        <w:br w:type="page"/>
      </w:r>
    </w:p>
    <w:p>
      <w:pPr>
        <w:pStyle w:val="Heading1"/>
      </w:pPr>
      <w:r>
        <w:rPr>
          <w:color w:val="1F3A68"/>
        </w:rPr>
        <w:t>10. Implementation reja (Stage 1 — 4-6 hafta)</w:t>
      </w:r>
    </w:p>
    <w:p>
      <w:pPr>
        <w:pStyle w:val="Heading2"/>
      </w:pPr>
      <w:r>
        <w:rPr>
          <w:color w:val="1F3A68"/>
        </w:rPr>
        <w:t>10.1 10 ta atomik qadam</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454"/>
          </w:tcPr>
          <w:p>
            <w:r>
              <w:rPr>
                <w:b/>
                <w:sz w:val="20"/>
              </w:rPr>
              <w:t>№</w:t>
            </w:r>
          </w:p>
        </w:tc>
        <w:tc>
          <w:tcPr>
            <w:tcW w:type="dxa" w:w="850"/>
          </w:tcPr>
          <w:p>
            <w:r>
              <w:rPr>
                <w:b/>
                <w:sz w:val="20"/>
              </w:rPr>
              <w:t>Modul</w:t>
            </w:r>
          </w:p>
        </w:tc>
        <w:tc>
          <w:tcPr>
            <w:tcW w:type="dxa" w:w="3118"/>
          </w:tcPr>
          <w:p>
            <w:r>
              <w:rPr>
                <w:b/>
                <w:sz w:val="20"/>
              </w:rPr>
              <w:t>Fayl</w:t>
            </w:r>
          </w:p>
        </w:tc>
        <w:tc>
          <w:tcPr>
            <w:tcW w:type="dxa" w:w="2835"/>
          </w:tcPr>
          <w:p>
            <w:r>
              <w:rPr>
                <w:b/>
                <w:sz w:val="20"/>
              </w:rPr>
              <w:t>Maqsad</w:t>
            </w:r>
          </w:p>
        </w:tc>
        <w:tc>
          <w:tcPr>
            <w:tcW w:type="dxa" w:w="850"/>
          </w:tcPr>
          <w:p>
            <w:r>
              <w:rPr>
                <w:b/>
                <w:sz w:val="20"/>
              </w:rPr>
              <w:t>Vaqt</w:t>
            </w:r>
          </w:p>
        </w:tc>
      </w:tr>
      <w:tr>
        <w:tc>
          <w:tcPr>
            <w:tcW w:type="dxa" w:w="454"/>
          </w:tcPr>
          <w:p>
            <w:r>
              <w:rPr>
                <w:sz w:val="20"/>
              </w:rPr>
              <w:t>1</w:t>
            </w:r>
          </w:p>
        </w:tc>
        <w:tc>
          <w:tcPr>
            <w:tcW w:type="dxa" w:w="850"/>
          </w:tcPr>
          <w:p>
            <w:r>
              <w:rPr>
                <w:sz w:val="20"/>
              </w:rPr>
              <w:t>root</w:t>
            </w:r>
          </w:p>
        </w:tc>
        <w:tc>
          <w:tcPr>
            <w:tcW w:type="dxa" w:w="3118"/>
          </w:tcPr>
          <w:p>
            <w:r>
              <w:rPr>
                <w:sz w:val="20"/>
              </w:rPr>
              <w:t>docker-compose.yml</w:t>
            </w:r>
          </w:p>
        </w:tc>
        <w:tc>
          <w:tcPr>
            <w:tcW w:type="dxa" w:w="2835"/>
          </w:tcPr>
          <w:p>
            <w:r>
              <w:rPr>
                <w:sz w:val="20"/>
              </w:rPr>
              <w:t>Kafka + Apicurio + Kafka-UI servisi</w:t>
            </w:r>
          </w:p>
        </w:tc>
        <w:tc>
          <w:tcPr>
            <w:tcW w:type="dxa" w:w="850"/>
          </w:tcPr>
          <w:p>
            <w:r>
              <w:rPr>
                <w:sz w:val="20"/>
              </w:rPr>
              <w:t>30 min</w:t>
            </w:r>
          </w:p>
        </w:tc>
      </w:tr>
      <w:tr>
        <w:tc>
          <w:tcPr>
            <w:tcW w:type="dxa" w:w="454"/>
          </w:tcPr>
          <w:p>
            <w:r>
              <w:rPr>
                <w:sz w:val="20"/>
              </w:rPr>
              <w:t>2</w:t>
            </w:r>
          </w:p>
        </w:tc>
        <w:tc>
          <w:tcPr>
            <w:tcW w:type="dxa" w:w="850"/>
          </w:tcPr>
          <w:p>
            <w:r>
              <w:rPr>
                <w:sz w:val="20"/>
              </w:rPr>
              <w:t>service</w:t>
            </w:r>
          </w:p>
        </w:tc>
        <w:tc>
          <w:tcPr>
            <w:tcW w:type="dxa" w:w="3118"/>
          </w:tcPr>
          <w:p>
            <w:r>
              <w:rPr>
                <w:sz w:val="20"/>
              </w:rPr>
              <w:t>build.gradle.kts</w:t>
            </w:r>
          </w:p>
        </w:tc>
        <w:tc>
          <w:tcPr>
            <w:tcW w:type="dxa" w:w="2835"/>
          </w:tcPr>
          <w:p>
            <w:r>
              <w:rPr>
                <w:sz w:val="20"/>
              </w:rPr>
              <w:t>spring-kafka dep</w:t>
            </w:r>
          </w:p>
        </w:tc>
        <w:tc>
          <w:tcPr>
            <w:tcW w:type="dxa" w:w="850"/>
          </w:tcPr>
          <w:p>
            <w:r>
              <w:rPr>
                <w:sz w:val="20"/>
              </w:rPr>
              <w:t>10 min</w:t>
            </w:r>
          </w:p>
        </w:tc>
      </w:tr>
      <w:tr>
        <w:tc>
          <w:tcPr>
            <w:tcW w:type="dxa" w:w="454"/>
          </w:tcPr>
          <w:p>
            <w:r>
              <w:rPr>
                <w:sz w:val="20"/>
              </w:rPr>
              <w:t>3</w:t>
            </w:r>
          </w:p>
        </w:tc>
        <w:tc>
          <w:tcPr>
            <w:tcW w:type="dxa" w:w="850"/>
          </w:tcPr>
          <w:p>
            <w:r>
              <w:rPr>
                <w:sz w:val="20"/>
              </w:rPr>
              <w:t>domain</w:t>
            </w:r>
          </w:p>
        </w:tc>
        <w:tc>
          <w:tcPr>
            <w:tcW w:type="dxa" w:w="3118"/>
          </w:tcPr>
          <w:p>
            <w:r>
              <w:rPr>
                <w:sz w:val="20"/>
              </w:rPr>
              <w:t>V015_create_outbox_event.sql + rollback</w:t>
            </w:r>
          </w:p>
        </w:tc>
        <w:tc>
          <w:tcPr>
            <w:tcW w:type="dxa" w:w="2835"/>
          </w:tcPr>
          <w:p>
            <w:r>
              <w:rPr>
                <w:sz w:val="20"/>
              </w:rPr>
              <w:t>Outbox jadval</w:t>
            </w:r>
          </w:p>
        </w:tc>
        <w:tc>
          <w:tcPr>
            <w:tcW w:type="dxa" w:w="850"/>
          </w:tcPr>
          <w:p>
            <w:r>
              <w:rPr>
                <w:sz w:val="20"/>
              </w:rPr>
              <w:t>20 min</w:t>
            </w:r>
          </w:p>
        </w:tc>
      </w:tr>
      <w:tr>
        <w:tc>
          <w:tcPr>
            <w:tcW w:type="dxa" w:w="454"/>
          </w:tcPr>
          <w:p>
            <w:r>
              <w:rPr>
                <w:sz w:val="20"/>
              </w:rPr>
              <w:t>4</w:t>
            </w:r>
          </w:p>
        </w:tc>
        <w:tc>
          <w:tcPr>
            <w:tcW w:type="dxa" w:w="850"/>
          </w:tcPr>
          <w:p>
            <w:r>
              <w:rPr>
                <w:sz w:val="20"/>
              </w:rPr>
              <w:t>domain</w:t>
            </w:r>
          </w:p>
        </w:tc>
        <w:tc>
          <w:tcPr>
            <w:tcW w:type="dxa" w:w="3118"/>
          </w:tcPr>
          <w:p>
            <w:r>
              <w:rPr>
                <w:sz w:val="20"/>
              </w:rPr>
              <w:t>db.changelog-master.yaml</w:t>
            </w:r>
          </w:p>
        </w:tc>
        <w:tc>
          <w:tcPr>
            <w:tcW w:type="dxa" w:w="2835"/>
          </w:tcPr>
          <w:p>
            <w:r>
              <w:rPr>
                <w:sz w:val="20"/>
              </w:rPr>
              <w:t>V015 entry</w:t>
            </w:r>
          </w:p>
        </w:tc>
        <w:tc>
          <w:tcPr>
            <w:tcW w:type="dxa" w:w="850"/>
          </w:tcPr>
          <w:p>
            <w:r>
              <w:rPr>
                <w:sz w:val="20"/>
              </w:rPr>
              <w:t>5 min</w:t>
            </w:r>
          </w:p>
        </w:tc>
      </w:tr>
      <w:tr>
        <w:tc>
          <w:tcPr>
            <w:tcW w:type="dxa" w:w="454"/>
          </w:tcPr>
          <w:p>
            <w:r>
              <w:rPr>
                <w:sz w:val="20"/>
              </w:rPr>
              <w:t>5</w:t>
            </w:r>
          </w:p>
        </w:tc>
        <w:tc>
          <w:tcPr>
            <w:tcW w:type="dxa" w:w="850"/>
          </w:tcPr>
          <w:p>
            <w:r>
              <w:rPr>
                <w:sz w:val="20"/>
              </w:rPr>
              <w:t>domain</w:t>
            </w:r>
          </w:p>
        </w:tc>
        <w:tc>
          <w:tcPr>
            <w:tcW w:type="dxa" w:w="3118"/>
          </w:tcPr>
          <w:p>
            <w:r>
              <w:rPr>
                <w:sz w:val="20"/>
              </w:rPr>
              <w:t>OutboxEvent.java</w:t>
            </w:r>
          </w:p>
        </w:tc>
        <w:tc>
          <w:tcPr>
            <w:tcW w:type="dxa" w:w="2835"/>
          </w:tcPr>
          <w:p>
            <w:r>
              <w:rPr>
                <w:sz w:val="20"/>
              </w:rPr>
              <w:t>JPA entity</w:t>
            </w:r>
          </w:p>
        </w:tc>
        <w:tc>
          <w:tcPr>
            <w:tcW w:type="dxa" w:w="850"/>
          </w:tcPr>
          <w:p>
            <w:r>
              <w:rPr>
                <w:sz w:val="20"/>
              </w:rPr>
              <w:t>15 min</w:t>
            </w:r>
          </w:p>
        </w:tc>
      </w:tr>
      <w:tr>
        <w:tc>
          <w:tcPr>
            <w:tcW w:type="dxa" w:w="454"/>
          </w:tcPr>
          <w:p>
            <w:r>
              <w:rPr>
                <w:sz w:val="20"/>
              </w:rPr>
              <w:t>6</w:t>
            </w:r>
          </w:p>
        </w:tc>
        <w:tc>
          <w:tcPr>
            <w:tcW w:type="dxa" w:w="850"/>
          </w:tcPr>
          <w:p>
            <w:r>
              <w:rPr>
                <w:sz w:val="20"/>
              </w:rPr>
              <w:t>domain</w:t>
            </w:r>
          </w:p>
        </w:tc>
        <w:tc>
          <w:tcPr>
            <w:tcW w:type="dxa" w:w="3118"/>
          </w:tcPr>
          <w:p>
            <w:r>
              <w:rPr>
                <w:sz w:val="20"/>
              </w:rPr>
              <w:t>OutboxEventRepository.java</w:t>
            </w:r>
          </w:p>
        </w:tc>
        <w:tc>
          <w:tcPr>
            <w:tcW w:type="dxa" w:w="2835"/>
          </w:tcPr>
          <w:p>
            <w:r>
              <w:rPr>
                <w:sz w:val="20"/>
              </w:rPr>
              <w:t>Spring Data</w:t>
            </w:r>
          </w:p>
        </w:tc>
        <w:tc>
          <w:tcPr>
            <w:tcW w:type="dxa" w:w="850"/>
          </w:tcPr>
          <w:p>
            <w:r>
              <w:rPr>
                <w:sz w:val="20"/>
              </w:rPr>
              <w:t>10 min</w:t>
            </w:r>
          </w:p>
        </w:tc>
      </w:tr>
      <w:tr>
        <w:tc>
          <w:tcPr>
            <w:tcW w:type="dxa" w:w="454"/>
          </w:tcPr>
          <w:p>
            <w:r>
              <w:rPr>
                <w:sz w:val="20"/>
              </w:rPr>
              <w:t>7</w:t>
            </w:r>
          </w:p>
        </w:tc>
        <w:tc>
          <w:tcPr>
            <w:tcW w:type="dxa" w:w="850"/>
          </w:tcPr>
          <w:p>
            <w:r>
              <w:rPr>
                <w:sz w:val="20"/>
              </w:rPr>
              <w:t>service</w:t>
            </w:r>
          </w:p>
        </w:tc>
        <w:tc>
          <w:tcPr>
            <w:tcW w:type="dxa" w:w="3118"/>
          </w:tcPr>
          <w:p>
            <w:r>
              <w:rPr>
                <w:sz w:val="20"/>
              </w:rPr>
              <w:t>OutboxEventPublisher.java</w:t>
            </w:r>
          </w:p>
        </w:tc>
        <w:tc>
          <w:tcPr>
            <w:tcW w:type="dxa" w:w="2835"/>
          </w:tcPr>
          <w:p>
            <w:r>
              <w:rPr>
                <w:sz w:val="20"/>
              </w:rPr>
              <w:t>Helper (atomic write)</w:t>
            </w:r>
          </w:p>
        </w:tc>
        <w:tc>
          <w:tcPr>
            <w:tcW w:type="dxa" w:w="850"/>
          </w:tcPr>
          <w:p>
            <w:r>
              <w:rPr>
                <w:sz w:val="20"/>
              </w:rPr>
              <w:t>20 min</w:t>
            </w:r>
          </w:p>
        </w:tc>
      </w:tr>
      <w:tr>
        <w:tc>
          <w:tcPr>
            <w:tcW w:type="dxa" w:w="454"/>
          </w:tcPr>
          <w:p>
            <w:r>
              <w:rPr>
                <w:sz w:val="20"/>
              </w:rPr>
              <w:t>8</w:t>
            </w:r>
          </w:p>
        </w:tc>
        <w:tc>
          <w:tcPr>
            <w:tcW w:type="dxa" w:w="850"/>
          </w:tcPr>
          <w:p>
            <w:r>
              <w:rPr>
                <w:sz w:val="20"/>
              </w:rPr>
              <w:t>service</w:t>
            </w:r>
          </w:p>
        </w:tc>
        <w:tc>
          <w:tcPr>
            <w:tcW w:type="dxa" w:w="3118"/>
          </w:tcPr>
          <w:p>
            <w:r>
              <w:rPr>
                <w:sz w:val="20"/>
              </w:rPr>
              <w:t>OutboxKafkaPublisher.java</w:t>
            </w:r>
          </w:p>
        </w:tc>
        <w:tc>
          <w:tcPr>
            <w:tcW w:type="dxa" w:w="2835"/>
          </w:tcPr>
          <w:p>
            <w:r>
              <w:rPr>
                <w:sz w:val="20"/>
              </w:rPr>
              <w:t>Scheduled poll → Kafka</w:t>
            </w:r>
          </w:p>
        </w:tc>
        <w:tc>
          <w:tcPr>
            <w:tcW w:type="dxa" w:w="850"/>
          </w:tcPr>
          <w:p>
            <w:r>
              <w:rPr>
                <w:sz w:val="20"/>
              </w:rPr>
              <w:t>30 min</w:t>
            </w:r>
          </w:p>
        </w:tc>
      </w:tr>
      <w:tr>
        <w:tc>
          <w:tcPr>
            <w:tcW w:type="dxa" w:w="454"/>
          </w:tcPr>
          <w:p>
            <w:r>
              <w:rPr>
                <w:sz w:val="20"/>
              </w:rPr>
              <w:t>9</w:t>
            </w:r>
          </w:p>
        </w:tc>
        <w:tc>
          <w:tcPr>
            <w:tcW w:type="dxa" w:w="850"/>
          </w:tcPr>
          <w:p>
            <w:r>
              <w:rPr>
                <w:sz w:val="20"/>
              </w:rPr>
              <w:t>app</w:t>
            </w:r>
          </w:p>
        </w:tc>
        <w:tc>
          <w:tcPr>
            <w:tcW w:type="dxa" w:w="3118"/>
          </w:tcPr>
          <w:p>
            <w:r>
              <w:rPr>
                <w:sz w:val="20"/>
              </w:rPr>
              <w:t>application.yml</w:t>
            </w:r>
          </w:p>
        </w:tc>
        <w:tc>
          <w:tcPr>
            <w:tcW w:type="dxa" w:w="2835"/>
          </w:tcPr>
          <w:p>
            <w:r>
              <w:rPr>
                <w:sz w:val="20"/>
              </w:rPr>
              <w:t>Kafka config</w:t>
            </w:r>
          </w:p>
        </w:tc>
        <w:tc>
          <w:tcPr>
            <w:tcW w:type="dxa" w:w="850"/>
          </w:tcPr>
          <w:p>
            <w:r>
              <w:rPr>
                <w:sz w:val="20"/>
              </w:rPr>
              <w:t>10 min</w:t>
            </w:r>
          </w:p>
        </w:tc>
      </w:tr>
      <w:tr>
        <w:tc>
          <w:tcPr>
            <w:tcW w:type="dxa" w:w="454"/>
          </w:tcPr>
          <w:p>
            <w:r>
              <w:rPr>
                <w:sz w:val="20"/>
              </w:rPr>
              <w:t>10</w:t>
            </w:r>
          </w:p>
        </w:tc>
        <w:tc>
          <w:tcPr>
            <w:tcW w:type="dxa" w:w="850"/>
          </w:tcPr>
          <w:p>
            <w:r>
              <w:rPr>
                <w:sz w:val="20"/>
              </w:rPr>
              <w:t>app</w:t>
            </w:r>
          </w:p>
        </w:tc>
        <w:tc>
          <w:tcPr>
            <w:tcW w:type="dxa" w:w="3118"/>
          </w:tcPr>
          <w:p>
            <w:r>
              <w:rPr>
                <w:sz w:val="20"/>
              </w:rPr>
              <w:t>HemisApplication.java</w:t>
            </w:r>
          </w:p>
        </w:tc>
        <w:tc>
          <w:tcPr>
            <w:tcW w:type="dxa" w:w="2835"/>
          </w:tcPr>
          <w:p>
            <w:r>
              <w:rPr>
                <w:sz w:val="20"/>
              </w:rPr>
              <w:t>@EnableScheduling</w:t>
            </w:r>
          </w:p>
        </w:tc>
        <w:tc>
          <w:tcPr>
            <w:tcW w:type="dxa" w:w="850"/>
          </w:tcPr>
          <w:p>
            <w:r>
              <w:rPr>
                <w:sz w:val="20"/>
              </w:rPr>
              <w:t>5 min</w:t>
            </w:r>
          </w:p>
        </w:tc>
      </w:tr>
    </w:tbl>
    <w:p/>
    <w:p>
      <w:r>
        <w:rPr>
          <w:b w:val="0"/>
          <w:i w:val="0"/>
          <w:sz w:val="22"/>
        </w:rPr>
        <w:t>Jami: ~3 soat code, +1 soat build/test verify, +2 soat docs = ~6 soat.</w:t>
      </w:r>
    </w:p>
    <w:p>
      <w:pPr>
        <w:pStyle w:val="Heading2"/>
      </w:pPr>
      <w:r>
        <w:rPr>
          <w:color w:val="1F3A68"/>
        </w:rPr>
        <w:t>10.2 Build verification checkpoints</w:t>
      </w:r>
    </w:p>
    <w:p>
      <w:pPr>
        <w:pStyle w:val="ListNumber"/>
      </w:pPr>
      <w:r>
        <w:rPr>
          <w:sz w:val="22"/>
        </w:rPr>
        <w:t>Step 1 (docker-compose) — `docker compose config` syntax check</w:t>
      </w:r>
    </w:p>
    <w:p>
      <w:pPr>
        <w:pStyle w:val="ListNumber"/>
      </w:pPr>
      <w:r>
        <w:rPr>
          <w:sz w:val="22"/>
        </w:rPr>
        <w:t>Step 2-4 (gradle + migration + master) — `./gradlew :domain:liquibaseValidate :service:compileJava`</w:t>
      </w:r>
    </w:p>
    <w:p>
      <w:pPr>
        <w:pStyle w:val="ListNumber"/>
      </w:pPr>
      <w:r>
        <w:rPr>
          <w:sz w:val="22"/>
        </w:rPr>
        <w:t>Step 5-7 (entity + repo + helper) — `./gradlew :service:compileJava`</w:t>
      </w:r>
    </w:p>
    <w:p>
      <w:pPr>
        <w:pStyle w:val="ListNumber"/>
      </w:pPr>
      <w:r>
        <w:rPr>
          <w:sz w:val="22"/>
        </w:rPr>
        <w:t>Step 8 (publisher) — `./gradlew :service:compileJava` + unit test</w:t>
      </w:r>
    </w:p>
    <w:p>
      <w:pPr>
        <w:pStyle w:val="ListNumber"/>
      </w:pPr>
      <w:r>
        <w:rPr>
          <w:sz w:val="22"/>
        </w:rPr>
        <w:t>Step 9-10 (config + bootstrap) — `./gradlew :app:bootRun --dry-run`</w:t>
      </w:r>
    </w:p>
    <w:p>
      <w:pPr>
        <w:pStyle w:val="Heading2"/>
      </w:pPr>
      <w:r>
        <w:rPr>
          <w:color w:val="1F3A68"/>
        </w:rPr>
        <w:t>10.3 Birinchi domain integratsiyasi (Step 11+, alohida)</w:t>
      </w:r>
    </w:p>
    <w:p>
      <w:r>
        <w:rPr>
          <w:b w:val="0"/>
          <w:i w:val="0"/>
          <w:sz w:val="22"/>
        </w:rPr>
        <w:t>Yuqoridagi 10 ta qadam — faqat infrastruktura. Birinchi haqiqiy event publishing alohida Step 11+ orqali kiradi. Tavsiya: sodda klassifikator (`h_position`) bilan boshlash:</w:t>
      </w:r>
    </w:p>
    <w:p>
      <w:pPr>
        <w:pStyle w:val="ListBullet"/>
      </w:pPr>
      <w:r>
        <w:rPr>
          <w:sz w:val="22"/>
        </w:rPr>
        <w:t>Step 11: ClassifierService.create() — outbox.publish() chaqiriq qo'shish</w:t>
      </w:r>
    </w:p>
    <w:p>
      <w:pPr>
        <w:pStyle w:val="ListBullet"/>
      </w:pPr>
      <w:r>
        <w:rPr>
          <w:sz w:val="22"/>
        </w:rPr>
        <w:t>Step 12: Topic create — `hemis.classifier.h_position.events.v1`</w:t>
      </w:r>
    </w:p>
    <w:p>
      <w:pPr>
        <w:pStyle w:val="ListBullet"/>
      </w:pPr>
      <w:r>
        <w:rPr>
          <w:sz w:val="22"/>
        </w:rPr>
        <w:t>Step 13: Test — POST classifier → outbox INSERT → Kafka → consumer log</w:t>
      </w:r>
    </w:p>
    <w:p>
      <w:pPr>
        <w:pStyle w:val="ListBullet"/>
      </w:pPr>
      <w:r>
        <w:rPr>
          <w:sz w:val="22"/>
        </w:rPr>
        <w:t>Step 14: Audit consumer (hemis_audit DB) ulash</w:t>
      </w:r>
    </w:p>
    <w:p>
      <w:pPr>
        <w:pStyle w:val="ListBullet"/>
      </w:pPr>
      <w:r>
        <w:rPr>
          <w:sz w:val="22"/>
        </w:rPr>
        <w:t>Step 15: 2-domain (StudentService) integratsiya</w:t>
      </w:r>
    </w:p>
    <w:p>
      <w:pPr>
        <w:pStyle w:val="Heading2"/>
      </w:pPr>
      <w:r>
        <w:rPr>
          <w:color w:val="1F3A68"/>
        </w:rPr>
        <w:t>10.4 Test strategiya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Test darajasi</w:t>
            </w:r>
          </w:p>
        </w:tc>
        <w:tc>
          <w:tcPr>
            <w:tcW w:type="dxa" w:w="2880"/>
          </w:tcPr>
          <w:p>
            <w:r>
              <w:rPr>
                <w:b/>
                <w:sz w:val="20"/>
              </w:rPr>
              <w:t>Stack</w:t>
            </w:r>
          </w:p>
        </w:tc>
        <w:tc>
          <w:tcPr>
            <w:tcW w:type="dxa" w:w="2880"/>
          </w:tcPr>
          <w:p>
            <w:r>
              <w:rPr>
                <w:b/>
                <w:sz w:val="20"/>
              </w:rPr>
              <w:t>Maqsad</w:t>
            </w:r>
          </w:p>
        </w:tc>
      </w:tr>
      <w:tr>
        <w:tc>
          <w:tcPr>
            <w:tcW w:type="dxa" w:w="2880"/>
          </w:tcPr>
          <w:p>
            <w:r>
              <w:rPr>
                <w:sz w:val="20"/>
              </w:rPr>
              <w:t>Unit</w:t>
            </w:r>
          </w:p>
        </w:tc>
        <w:tc>
          <w:tcPr>
            <w:tcW w:type="dxa" w:w="2880"/>
          </w:tcPr>
          <w:p>
            <w:r>
              <w:rPr>
                <w:sz w:val="20"/>
              </w:rPr>
              <w:t>JUnit + Mockito</w:t>
            </w:r>
          </w:p>
        </w:tc>
        <w:tc>
          <w:tcPr>
            <w:tcW w:type="dxa" w:w="2880"/>
          </w:tcPr>
          <w:p>
            <w:r>
              <w:rPr>
                <w:sz w:val="20"/>
              </w:rPr>
              <w:t>OutboxEventPublisher logic</w:t>
            </w:r>
          </w:p>
        </w:tc>
      </w:tr>
      <w:tr>
        <w:tc>
          <w:tcPr>
            <w:tcW w:type="dxa" w:w="2880"/>
          </w:tcPr>
          <w:p>
            <w:r>
              <w:rPr>
                <w:sz w:val="20"/>
              </w:rPr>
              <w:t>Unit</w:t>
            </w:r>
          </w:p>
        </w:tc>
        <w:tc>
          <w:tcPr>
            <w:tcW w:type="dxa" w:w="2880"/>
          </w:tcPr>
          <w:p>
            <w:r>
              <w:rPr>
                <w:sz w:val="20"/>
              </w:rPr>
              <w:t>JUnit + Mockito</w:t>
            </w:r>
          </w:p>
        </w:tc>
        <w:tc>
          <w:tcPr>
            <w:tcW w:type="dxa" w:w="2880"/>
          </w:tcPr>
          <w:p>
            <w:r>
              <w:rPr>
                <w:sz w:val="20"/>
              </w:rPr>
              <w:t>OutboxKafkaPublisher retry/DLQ logic</w:t>
            </w:r>
          </w:p>
        </w:tc>
      </w:tr>
      <w:tr>
        <w:tc>
          <w:tcPr>
            <w:tcW w:type="dxa" w:w="2880"/>
          </w:tcPr>
          <w:p>
            <w:r>
              <w:rPr>
                <w:sz w:val="20"/>
              </w:rPr>
              <w:t>Integration</w:t>
            </w:r>
          </w:p>
        </w:tc>
        <w:tc>
          <w:tcPr>
            <w:tcW w:type="dxa" w:w="2880"/>
          </w:tcPr>
          <w:p>
            <w:r>
              <w:rPr>
                <w:sz w:val="20"/>
              </w:rPr>
              <w:t>Testcontainers + Kafka + PostgreSQL</w:t>
            </w:r>
          </w:p>
        </w:tc>
        <w:tc>
          <w:tcPr>
            <w:tcW w:type="dxa" w:w="2880"/>
          </w:tcPr>
          <w:p>
            <w:r>
              <w:rPr>
                <w:sz w:val="20"/>
              </w:rPr>
              <w:t>End-to-end outbox → Kafka send</w:t>
            </w:r>
          </w:p>
        </w:tc>
      </w:tr>
      <w:tr>
        <w:tc>
          <w:tcPr>
            <w:tcW w:type="dxa" w:w="2880"/>
          </w:tcPr>
          <w:p>
            <w:r>
              <w:rPr>
                <w:sz w:val="20"/>
              </w:rPr>
              <w:t>Integration</w:t>
            </w:r>
          </w:p>
        </w:tc>
        <w:tc>
          <w:tcPr>
            <w:tcW w:type="dxa" w:w="2880"/>
          </w:tcPr>
          <w:p>
            <w:r>
              <w:rPr>
                <w:sz w:val="20"/>
              </w:rPr>
              <w:t>Testcontainers</w:t>
            </w:r>
          </w:p>
        </w:tc>
        <w:tc>
          <w:tcPr>
            <w:tcW w:type="dxa" w:w="2880"/>
          </w:tcPr>
          <w:p>
            <w:r>
              <w:rPr>
                <w:sz w:val="20"/>
              </w:rPr>
              <w:t>Schema validation (Apicurio)</w:t>
            </w:r>
          </w:p>
        </w:tc>
      </w:tr>
      <w:tr>
        <w:tc>
          <w:tcPr>
            <w:tcW w:type="dxa" w:w="2880"/>
          </w:tcPr>
          <w:p>
            <w:r>
              <w:rPr>
                <w:sz w:val="20"/>
              </w:rPr>
              <w:t>Manual</w:t>
            </w:r>
          </w:p>
        </w:tc>
        <w:tc>
          <w:tcPr>
            <w:tcW w:type="dxa" w:w="2880"/>
          </w:tcPr>
          <w:p>
            <w:r>
              <w:rPr>
                <w:sz w:val="20"/>
              </w:rPr>
              <w:t>docker compose + curl</w:t>
            </w:r>
          </w:p>
        </w:tc>
        <w:tc>
          <w:tcPr>
            <w:tcW w:type="dxa" w:w="2880"/>
          </w:tcPr>
          <w:p>
            <w:r>
              <w:rPr>
                <w:sz w:val="20"/>
              </w:rPr>
              <w:t>REST POST → Kafka topic verification</w:t>
            </w:r>
          </w:p>
        </w:tc>
      </w:tr>
    </w:tbl>
    <w:p/>
    <w:p>
      <w:r>
        <w:br w:type="page"/>
      </w:r>
    </w:p>
    <w:p>
      <w:pPr>
        <w:pStyle w:val="Heading1"/>
      </w:pPr>
      <w:r>
        <w:rPr>
          <w:color w:val="1F3A68"/>
        </w:rPr>
        <w:t>11. Risk va mitigation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551"/>
          </w:tcPr>
          <w:p>
            <w:r>
              <w:rPr>
                <w:b/>
                <w:sz w:val="20"/>
              </w:rPr>
              <w:t>Risk</w:t>
            </w:r>
          </w:p>
        </w:tc>
        <w:tc>
          <w:tcPr>
            <w:tcW w:type="dxa" w:w="850"/>
          </w:tcPr>
          <w:p>
            <w:r>
              <w:rPr>
                <w:b/>
                <w:sz w:val="20"/>
              </w:rPr>
              <w:t>Ehtimol</w:t>
            </w:r>
          </w:p>
        </w:tc>
        <w:tc>
          <w:tcPr>
            <w:tcW w:type="dxa" w:w="1417"/>
          </w:tcPr>
          <w:p>
            <w:r>
              <w:rPr>
                <w:b/>
                <w:sz w:val="20"/>
              </w:rPr>
              <w:t>Ta'sir</w:t>
            </w:r>
          </w:p>
        </w:tc>
        <w:tc>
          <w:tcPr>
            <w:tcW w:type="dxa" w:w="3969"/>
          </w:tcPr>
          <w:p>
            <w:r>
              <w:rPr>
                <w:b/>
                <w:sz w:val="20"/>
              </w:rPr>
              <w:t>Mitigation</w:t>
            </w:r>
          </w:p>
        </w:tc>
      </w:tr>
      <w:tr>
        <w:tc>
          <w:tcPr>
            <w:tcW w:type="dxa" w:w="2551"/>
          </w:tcPr>
          <w:p>
            <w:r>
              <w:rPr>
                <w:sz w:val="20"/>
              </w:rPr>
              <w:t>Outbox queue ortib ketadi (Kafka downtime)</w:t>
            </w:r>
          </w:p>
        </w:tc>
        <w:tc>
          <w:tcPr>
            <w:tcW w:type="dxa" w:w="850"/>
          </w:tcPr>
          <w:p>
            <w:r>
              <w:rPr>
                <w:sz w:val="20"/>
              </w:rPr>
              <w:t>Past</w:t>
            </w:r>
          </w:p>
        </w:tc>
        <w:tc>
          <w:tcPr>
            <w:tcW w:type="dxa" w:w="1417"/>
          </w:tcPr>
          <w:p>
            <w:r>
              <w:rPr>
                <w:sz w:val="20"/>
              </w:rPr>
              <w:t>Yuqori (PostgreSQL disk yetmaydi)</w:t>
            </w:r>
          </w:p>
        </w:tc>
        <w:tc>
          <w:tcPr>
            <w:tcW w:type="dxa" w:w="3969"/>
          </w:tcPr>
          <w:p>
            <w:r>
              <w:rPr>
                <w:sz w:val="20"/>
              </w:rPr>
              <w:t>Retry policy + DLQ topic. retry_count &gt; 5 → DLQ + alert. Disk monitoring.</w:t>
            </w:r>
          </w:p>
        </w:tc>
      </w:tr>
      <w:tr>
        <w:tc>
          <w:tcPr>
            <w:tcW w:type="dxa" w:w="2551"/>
          </w:tcPr>
          <w:p>
            <w:r>
              <w:rPr>
                <w:sz w:val="20"/>
              </w:rPr>
              <w:t>Schema breaking change pipeline'ni buzadi</w:t>
            </w:r>
          </w:p>
        </w:tc>
        <w:tc>
          <w:tcPr>
            <w:tcW w:type="dxa" w:w="850"/>
          </w:tcPr>
          <w:p>
            <w:r>
              <w:rPr>
                <w:sz w:val="20"/>
              </w:rPr>
              <w:t>O'rta</w:t>
            </w:r>
          </w:p>
        </w:tc>
        <w:tc>
          <w:tcPr>
            <w:tcW w:type="dxa" w:w="1417"/>
          </w:tcPr>
          <w:p>
            <w:r>
              <w:rPr>
                <w:sz w:val="20"/>
              </w:rPr>
              <w:t>Yuqori</w:t>
            </w:r>
          </w:p>
        </w:tc>
        <w:tc>
          <w:tcPr>
            <w:tcW w:type="dxa" w:w="3969"/>
          </w:tcPr>
          <w:p>
            <w:r>
              <w:rPr>
                <w:sz w:val="20"/>
              </w:rPr>
              <w:t>Apicurio compatibility = BACKWARD. CI gate: schema PR avtomatik check.</w:t>
            </w:r>
          </w:p>
        </w:tc>
      </w:tr>
      <w:tr>
        <w:tc>
          <w:tcPr>
            <w:tcW w:type="dxa" w:w="2551"/>
          </w:tcPr>
          <w:p>
            <w:r>
              <w:rPr>
                <w:sz w:val="20"/>
              </w:rPr>
              <w:t>Univer team Stage 2'ga vaqt topmaydi</w:t>
            </w:r>
          </w:p>
        </w:tc>
        <w:tc>
          <w:tcPr>
            <w:tcW w:type="dxa" w:w="850"/>
          </w:tcPr>
          <w:p>
            <w:r>
              <w:rPr>
                <w:sz w:val="20"/>
              </w:rPr>
              <w:t>Yuqori</w:t>
            </w:r>
          </w:p>
        </w:tc>
        <w:tc>
          <w:tcPr>
            <w:tcW w:type="dxa" w:w="1417"/>
          </w:tcPr>
          <w:p>
            <w:r>
              <w:rPr>
                <w:sz w:val="20"/>
              </w:rPr>
              <w:t>Past (REST 100% parallel ishlaydi)</w:t>
            </w:r>
          </w:p>
        </w:tc>
        <w:tc>
          <w:tcPr>
            <w:tcW w:type="dxa" w:w="3969"/>
          </w:tcPr>
          <w:p>
            <w:r>
              <w:rPr>
                <w:sz w:val="20"/>
              </w:rPr>
              <w:t>Per-OTM feature flag. Hech kim majburlanmaydi. Stage 1 self-contained.</w:t>
            </w:r>
          </w:p>
        </w:tc>
      </w:tr>
      <w:tr>
        <w:tc>
          <w:tcPr>
            <w:tcW w:type="dxa" w:w="2551"/>
          </w:tcPr>
          <w:p>
            <w:r>
              <w:rPr>
                <w:sz w:val="20"/>
              </w:rPr>
              <w:t>Kafka cluster downtime</w:t>
            </w:r>
          </w:p>
        </w:tc>
        <w:tc>
          <w:tcPr>
            <w:tcW w:type="dxa" w:w="850"/>
          </w:tcPr>
          <w:p>
            <w:r>
              <w:rPr>
                <w:sz w:val="20"/>
              </w:rPr>
              <w:t>O'rta</w:t>
            </w:r>
          </w:p>
        </w:tc>
        <w:tc>
          <w:tcPr>
            <w:tcW w:type="dxa" w:w="1417"/>
          </w:tcPr>
          <w:p>
            <w:r>
              <w:rPr>
                <w:sz w:val="20"/>
              </w:rPr>
              <w:t>Past (outbox buffer)</w:t>
            </w:r>
          </w:p>
        </w:tc>
        <w:tc>
          <w:tcPr>
            <w:tcW w:type="dxa" w:w="3969"/>
          </w:tcPr>
          <w:p>
            <w:r>
              <w:rPr>
                <w:sz w:val="20"/>
              </w:rPr>
              <w:t>Outbox jadval Kafka'siz ham yoziladi. Connector restart'da backlog replay.</w:t>
            </w:r>
          </w:p>
        </w:tc>
      </w:tr>
      <w:tr>
        <w:tc>
          <w:tcPr>
            <w:tcW w:type="dxa" w:w="2551"/>
          </w:tcPr>
          <w:p>
            <w:r>
              <w:rPr>
                <w:sz w:val="20"/>
              </w:rPr>
              <w:t>Audit DB Kafka consumer xato</w:t>
            </w:r>
          </w:p>
        </w:tc>
        <w:tc>
          <w:tcPr>
            <w:tcW w:type="dxa" w:w="850"/>
          </w:tcPr>
          <w:p>
            <w:r>
              <w:rPr>
                <w:sz w:val="20"/>
              </w:rPr>
              <w:t>Past</w:t>
            </w:r>
          </w:p>
        </w:tc>
        <w:tc>
          <w:tcPr>
            <w:tcW w:type="dxa" w:w="1417"/>
          </w:tcPr>
          <w:p>
            <w:r>
              <w:rPr>
                <w:sz w:val="20"/>
              </w:rPr>
              <w:t>O'rta (audit gap)</w:t>
            </w:r>
          </w:p>
        </w:tc>
        <w:tc>
          <w:tcPr>
            <w:tcW w:type="dxa" w:w="3969"/>
          </w:tcPr>
          <w:p>
            <w:r>
              <w:rPr>
                <w:sz w:val="20"/>
              </w:rPr>
              <w:t>Audit topic 30-day retention. Manual replay imkoni.</w:t>
            </w:r>
          </w:p>
        </w:tc>
      </w:tr>
      <w:tr>
        <w:tc>
          <w:tcPr>
            <w:tcW w:type="dxa" w:w="2551"/>
          </w:tcPr>
          <w:p>
            <w:r>
              <w:rPr>
                <w:sz w:val="20"/>
              </w:rPr>
              <w:t>Outbox publisher leader election issue (HA setup)</w:t>
            </w:r>
          </w:p>
        </w:tc>
        <w:tc>
          <w:tcPr>
            <w:tcW w:type="dxa" w:w="850"/>
          </w:tcPr>
          <w:p>
            <w:r>
              <w:rPr>
                <w:sz w:val="20"/>
              </w:rPr>
              <w:t>Past</w:t>
            </w:r>
          </w:p>
        </w:tc>
        <w:tc>
          <w:tcPr>
            <w:tcW w:type="dxa" w:w="1417"/>
          </w:tcPr>
          <w:p>
            <w:r>
              <w:rPr>
                <w:sz w:val="20"/>
              </w:rPr>
              <w:t>O'rta</w:t>
            </w:r>
          </w:p>
        </w:tc>
        <w:tc>
          <w:tcPr>
            <w:tcW w:type="dxa" w:w="3969"/>
          </w:tcPr>
          <w:p>
            <w:r>
              <w:rPr>
                <w:sz w:val="20"/>
              </w:rPr>
              <w:t>ShedLock yoki Spring @SchedulerLock — bir vaqtda 1 instance.</w:t>
            </w:r>
          </w:p>
        </w:tc>
      </w:tr>
      <w:tr>
        <w:tc>
          <w:tcPr>
            <w:tcW w:type="dxa" w:w="2551"/>
          </w:tcPr>
          <w:p>
            <w:r>
              <w:rPr>
                <w:sz w:val="20"/>
              </w:rPr>
              <w:t>Kafka producer message size limit (default 1MB)</w:t>
            </w:r>
          </w:p>
        </w:tc>
        <w:tc>
          <w:tcPr>
            <w:tcW w:type="dxa" w:w="850"/>
          </w:tcPr>
          <w:p>
            <w:r>
              <w:rPr>
                <w:sz w:val="20"/>
              </w:rPr>
              <w:t>Past</w:t>
            </w:r>
          </w:p>
        </w:tc>
        <w:tc>
          <w:tcPr>
            <w:tcW w:type="dxa" w:w="1417"/>
          </w:tcPr>
          <w:p>
            <w:r>
              <w:rPr>
                <w:sz w:val="20"/>
              </w:rPr>
              <w:t>Past</w:t>
            </w:r>
          </w:p>
        </w:tc>
        <w:tc>
          <w:tcPr>
            <w:tcW w:type="dxa" w:w="3969"/>
          </w:tcPr>
          <w:p>
            <w:r>
              <w:rPr>
                <w:sz w:val="20"/>
              </w:rPr>
              <w:t>Payload size check. Large payload → S3 + reference (Claim Check pattern).</w:t>
            </w:r>
          </w:p>
        </w:tc>
      </w:tr>
    </w:tbl>
    <w:p/>
    <w:p>
      <w:r>
        <w:br w:type="page"/>
      </w:r>
    </w:p>
    <w:p>
      <w:pPr>
        <w:pStyle w:val="Heading1"/>
      </w:pPr>
      <w:r>
        <w:rPr>
          <w:color w:val="1F3A68"/>
        </w:rPr>
        <w:t>12. Konfiguratsiya namunalari</w:t>
      </w:r>
    </w:p>
    <w:p>
      <w:pPr>
        <w:pStyle w:val="Heading2"/>
      </w:pPr>
      <w:r>
        <w:rPr>
          <w:color w:val="1F3A68"/>
        </w:rPr>
        <w:t>12.1 docker-compose.yml (Kafka stack)</w:t>
      </w:r>
    </w:p>
    <w:p>
      <w:r>
        <w:rPr>
          <w:b/>
          <w:i/>
          <w:color w:val="666666"/>
          <w:sz w:val="18"/>
        </w:rPr>
        <w:t>docker-compose.yml — Kafka services:</w:t>
      </w:r>
    </w:p>
    <w:p>
      <w:pPr>
        <w:ind w:left="283"/>
        <w:shd w:val="clear" w:color="auto" w:fill="F4F4F4"/>
      </w:pPr>
      <w:r>
        <w:rPr>
          <w:rFonts w:ascii="Consolas" w:hAnsi="Consolas"/>
          <w:color w:val="2A2A2A"/>
          <w:sz w:val="18"/>
        </w:rPr>
        <w:t>services:</w:t>
        <w:br/>
        <w:t xml:space="preserve">  kafka:</w:t>
        <w:br/>
        <w:t xml:space="preserve">    image: apache/kafka:3.7.0</w:t>
        <w:br/>
        <w:t xml:space="preserve">    environment:</w:t>
        <w:br/>
        <w:t xml:space="preserve">      KAFKA_NODE_ID: 1</w:t>
        <w:br/>
        <w:t xml:space="preserve">      KAFKA_PROCESS_ROLES: broker,controller</w:t>
        <w:br/>
        <w:t xml:space="preserve">      KAFKA_LISTENERS: PLAINTEXT://:9092,CONTROLLER://:9093</w:t>
        <w:br/>
        <w:t xml:space="preserve">      KAFKA_ADVERTISED_LISTENERS: PLAINTEXT://kafka:9092</w:t>
        <w:br/>
        <w:t xml:space="preserve">      KAFKA_CONTROLLER_LISTENER_NAMES: CONTROLLER</w:t>
        <w:br/>
        <w:t xml:space="preserve">      KAFKA_CONTROLLER_QUORUM_VOTERS: 1@localhost:9093</w:t>
        <w:br/>
        <w:t xml:space="preserve">      KAFKA_LISTENER_SECURITY_PROTOCOL_MAP: PLAINTEXT:PLAINTEXT,CONTROLLER:PLAINTEXT</w:t>
        <w:br/>
        <w:t xml:space="preserve">      KAFKA_INTER_BROKER_LISTENER_NAME: PLAINTEXT</w:t>
        <w:br/>
        <w:t xml:space="preserve">      KAFKA_OFFSETS_TOPIC_REPLICATION_FACTOR: 1</w:t>
        <w:br/>
        <w:t xml:space="preserve">      KAFKA_AUTO_CREATE_TOPICS_ENABLE: "false"</w:t>
        <w:br/>
        <w:t xml:space="preserve">      CLUSTER_ID: 4L6g3nShT-eMCtK--X86sw</w:t>
        <w:br/>
        <w:t xml:space="preserve">    ports: ["9092:9092"]</w:t>
        <w:br/>
        <w:t xml:space="preserve">    volumes: [kafka-data:/var/lib/kafka/data]</w:t>
        <w:br/>
        <w:br/>
        <w:t xml:space="preserve">  apicurio:</w:t>
        <w:br/>
        <w:t xml:space="preserve">    image: apicurio/apicurio-registry-mem:2.5.0.Final</w:t>
        <w:br/>
        <w:t xml:space="preserve">    environment:</w:t>
        <w:br/>
        <w:t xml:space="preserve">      QUARKUS_PROFILE: prod</w:t>
        <w:br/>
        <w:t xml:space="preserve">    ports: ["8888:8080"]</w:t>
        <w:br/>
        <w:br/>
        <w:t xml:space="preserve">  kafka-ui:</w:t>
        <w:br/>
        <w:t xml:space="preserve">    image: provectuslabs/kafka-ui:latest</w:t>
        <w:br/>
        <w:t xml:space="preserve">    environment:</w:t>
        <w:br/>
        <w:t xml:space="preserve">      KAFKA_CLUSTERS_0_NAME: hemis-local</w:t>
        <w:br/>
        <w:t xml:space="preserve">      KAFKA_CLUSTERS_0_BOOTSTRAPSERVERS: kafka:9092</w:t>
        <w:br/>
        <w:t xml:space="preserve">      KAFKA_CLUSTERS_0_SCHEMAREGISTRY: http://apicurio:8080/apis/registry/v2</w:t>
        <w:br/>
        <w:t xml:space="preserve">    ports: ["8889:8080"]</w:t>
      </w:r>
    </w:p>
    <w:p>
      <w:pPr>
        <w:pStyle w:val="Heading2"/>
      </w:pPr>
      <w:r>
        <w:rPr>
          <w:color w:val="1F3A68"/>
        </w:rPr>
        <w:t>12.2 application.yml (Kafka + Outbox config)</w:t>
      </w:r>
    </w:p>
    <w:p>
      <w:r>
        <w:rPr>
          <w:b/>
          <w:i/>
          <w:color w:val="666666"/>
          <w:sz w:val="18"/>
        </w:rPr>
        <w:t>application.yml:</w:t>
      </w:r>
    </w:p>
    <w:p>
      <w:pPr>
        <w:ind w:left="283"/>
        <w:shd w:val="clear" w:color="auto" w:fill="F4F4F4"/>
      </w:pPr>
      <w:r>
        <w:rPr>
          <w:rFonts w:ascii="Consolas" w:hAnsi="Consolas"/>
          <w:color w:val="2A2A2A"/>
          <w:sz w:val="18"/>
        </w:rPr>
        <w:t>hemis:</w:t>
        <w:br/>
        <w:t xml:space="preserve">  outbox:</w:t>
        <w:br/>
        <w:t xml:space="preserve">    poll-interval-ms: 5000</w:t>
        <w:br/>
        <w:t xml:space="preserve">    batch-size: 100</w:t>
        <w:br/>
        <w:t xml:space="preserve">    max-retry-count: 5</w:t>
        <w:br/>
        <w:t xml:space="preserve">    publishing-enabled: true</w:t>
        <w:br/>
        <w:t xml:space="preserve">  kafka:</w:t>
        <w:br/>
        <w:t xml:space="preserve">    bootstrap-servers: ${KAFKA_BROKERS:kafka:9092}</w:t>
        <w:br/>
        <w:t xml:space="preserve">    schema-registry-url: ${APICURIO_URL:http://apicurio:8080/apis/registry/v2}</w:t>
        <w:br/>
        <w:br/>
        <w:t>spring:</w:t>
        <w:br/>
        <w:t xml:space="preserve">  kafka:</w:t>
        <w:br/>
        <w:t xml:space="preserve">    bootstrap-servers: ${KAFKA_BROKERS:kafka:9092}</w:t>
        <w:br/>
        <w:t xml:space="preserve">    producer:</w:t>
        <w:br/>
        <w:t xml:space="preserve">      acks: all</w:t>
        <w:br/>
        <w:t xml:space="preserve">      compression-type: snappy</w:t>
        <w:br/>
        <w:t xml:space="preserve">      enable-idempotence: true</w:t>
        <w:br/>
        <w:t xml:space="preserve">      max-in-flight-requests-per-connection: 5</w:t>
        <w:br/>
        <w:t xml:space="preserve">      key-serializer: org.apache.kafka.common.serialization.StringSerializer</w:t>
        <w:br/>
        <w:t xml:space="preserve">      value-serializer: org.apache.kafka.common.serialization.StringSerializer</w:t>
        <w:br/>
        <w:t xml:space="preserve">    consumer:</w:t>
        <w:br/>
        <w:t xml:space="preserve">      group-id: hemis-back</w:t>
        <w:br/>
        <w:t xml:space="preserve">      auto-offset-reset: earliest</w:t>
        <w:br/>
        <w:t xml:space="preserve">      isolation-level: read_committed</w:t>
        <w:br/>
        <w:t xml:space="preserve">      key-deserializer: org.apache.kafka.common.serialization.StringDeserializer</w:t>
        <w:br/>
        <w:t xml:space="preserve">      value-deserializer: org.apache.kafka.common.serialization.StringDeserializer</w:t>
      </w:r>
    </w:p>
    <w:p>
      <w:pPr>
        <w:pStyle w:val="Heading2"/>
      </w:pPr>
      <w:r>
        <w:rPr>
          <w:color w:val="1F3A68"/>
        </w:rPr>
        <w:t>12.3 Topic creation (bootstrap)</w:t>
      </w:r>
    </w:p>
    <w:p>
      <w:r>
        <w:rPr>
          <w:b/>
          <w:i/>
          <w:color w:val="666666"/>
          <w:sz w:val="18"/>
        </w:rPr>
        <w:t>Topic creation (one-time):</w:t>
      </w:r>
    </w:p>
    <w:p>
      <w:pPr>
        <w:ind w:left="283"/>
        <w:shd w:val="clear" w:color="auto" w:fill="F4F4F4"/>
      </w:pPr>
      <w:r>
        <w:rPr>
          <w:rFonts w:ascii="Consolas" w:hAnsi="Consolas"/>
          <w:color w:val="2A2A2A"/>
          <w:sz w:val="18"/>
        </w:rPr>
        <w:t># Lokal dev: topic'larni manual yaratish</w:t>
        <w:br/>
        <w:t>docker exec hemis-kafka /opt/kafka/bin/kafka-topics.sh \</w:t>
        <w:br/>
        <w:t xml:space="preserve">    --create --topic hemis.student.events.v1 \</w:t>
        <w:br/>
        <w:t xml:space="preserve">    --bootstrap-server kafka:9092 \</w:t>
        <w:br/>
        <w:t xml:space="preserve">    --partitions 3 --replication-factor 1</w:t>
        <w:br/>
        <w:br/>
        <w:t>docker exec hemis-kafka /opt/kafka/bin/kafka-topics.sh \</w:t>
        <w:br/>
        <w:t xml:space="preserve">    --create --topic hemis.classifier.h_position.events.v1 \</w:t>
        <w:br/>
        <w:t xml:space="preserve">    --bootstrap-server kafka:9092 \</w:t>
        <w:br/>
        <w:t xml:space="preserve">    --partitions 3 --replication-factor 1 \</w:t>
        <w:br/>
        <w:t xml:space="preserve">    --config cleanup.policy=compact</w:t>
        <w:br/>
        <w:br/>
        <w:t>docker exec hemis-kafka /opt/kafka/bin/kafka-topics.sh \</w:t>
        <w:br/>
        <w:t xml:space="preserve">    --create --topic hemis.dlq.v1 \</w:t>
        <w:br/>
        <w:t xml:space="preserve">    --bootstrap-server kafka:9092 \</w:t>
        <w:br/>
        <w:t xml:space="preserve">    --partitions 3 --replication-factor 1 \</w:t>
        <w:br/>
        <w:t xml:space="preserve">    --config retention.ms=2592000000  # 30 day</w:t>
      </w:r>
    </w:p>
    <w:p>
      <w:r>
        <w:rPr>
          <w:b w:val="0"/>
          <w:i w:val="0"/>
          <w:sz w:val="22"/>
        </w:rPr>
        <w:t>Production'da topic creation Spring `KafkaAdmin` orqali (bean), Liquibase'ga o'xshash deklarativ tarzda:</w:t>
      </w:r>
    </w:p>
    <w:p>
      <w:r>
        <w:rPr>
          <w:b/>
          <w:i/>
          <w:color w:val="666666"/>
          <w:sz w:val="18"/>
        </w:rPr>
        <w:t>Topic creation (Spring KafkaAdmin):</w:t>
      </w:r>
    </w:p>
    <w:p>
      <w:pPr>
        <w:ind w:left="283"/>
        <w:shd w:val="clear" w:color="auto" w:fill="F4F4F4"/>
      </w:pPr>
      <w:r>
        <w:rPr>
          <w:rFonts w:ascii="Consolas" w:hAnsi="Consolas"/>
          <w:color w:val="2A2A2A"/>
          <w:sz w:val="18"/>
        </w:rPr>
        <w:t>@Configuration</w:t>
        <w:br/>
        <w:t>public class KafkaTopicConfig {</w:t>
        <w:br/>
        <w:t xml:space="preserve">    @Bean</w:t>
        <w:br/>
        <w:t xml:space="preserve">    public NewTopic studentEvents() {</w:t>
        <w:br/>
        <w:t xml:space="preserve">        return TopicBuilder.name("hemis.student.events.v1")</w:t>
        <w:br/>
        <w:t xml:space="preserve">            .partitions(3).replicas(1)</w:t>
        <w:br/>
        <w:t xml:space="preserve">            .build();</w:t>
        <w:br/>
        <w:t xml:space="preserve">    }</w:t>
        <w:br/>
        <w:t>}</w:t>
      </w:r>
    </w:p>
    <w:p>
      <w:r>
        <w:br w:type="page"/>
      </w:r>
    </w:p>
    <w:p>
      <w:pPr>
        <w:pStyle w:val="Heading1"/>
      </w:pPr>
      <w:r>
        <w:rPr>
          <w:color w:val="1F3A68"/>
        </w:rPr>
        <w:t>13. Tavsiyalar (best practices)</w:t>
      </w:r>
    </w:p>
    <w:p>
      <w:pPr>
        <w:pStyle w:val="Heading2"/>
      </w:pPr>
      <w:r>
        <w:rPr>
          <w:color w:val="1F3A68"/>
        </w:rPr>
        <w:t>13.1 Birinchi domain integratsiyasi</w:t>
      </w:r>
    </w:p>
    <w:p>
      <w:r>
        <w:rPr>
          <w:b w:val="0"/>
          <w:i w:val="0"/>
          <w:sz w:val="22"/>
        </w:rPr>
        <w:t>Tavsiya: **ClassifierService bilan boshlang**, StudentService emas. Sabab:</w:t>
      </w:r>
    </w:p>
    <w:p>
      <w:pPr>
        <w:pStyle w:val="ListBullet"/>
      </w:pPr>
      <w:r>
        <w:rPr>
          <w:sz w:val="22"/>
        </w:rPr>
        <w:t>Klassifikator domain sodda (CRUD, business logic kam)</w:t>
      </w:r>
    </w:p>
    <w:p>
      <w:pPr>
        <w:pStyle w:val="ListBullet"/>
      </w:pPr>
      <w:r>
        <w:rPr>
          <w:sz w:val="22"/>
        </w:rPr>
        <w:t>Volume past (kuniga 10-20 event), debug oson</w:t>
      </w:r>
    </w:p>
    <w:p>
      <w:pPr>
        <w:pStyle w:val="ListBullet"/>
      </w:pPr>
      <w:r>
        <w:rPr>
          <w:sz w:val="22"/>
        </w:rPr>
        <w:t>Compacted topic strategiyasi sinash imkonini beradi</w:t>
      </w:r>
    </w:p>
    <w:p>
      <w:pPr>
        <w:pStyle w:val="ListBullet"/>
      </w:pPr>
      <w:r>
        <w:rPr>
          <w:sz w:val="22"/>
        </w:rPr>
        <w:t>Back-channel use case (Hemis → Univer) bevosita namoyish qiladi</w:t>
      </w:r>
    </w:p>
    <w:p>
      <w:pPr>
        <w:pStyle w:val="ListBullet"/>
      </w:pPr>
      <w:r>
        <w:rPr>
          <w:sz w:val="22"/>
        </w:rPr>
        <w:t>Schema breaking change'lar past xavfli (klassifikator schema kam o'zgaradi)</w:t>
      </w:r>
    </w:p>
    <w:p>
      <w:pPr>
        <w:pStyle w:val="Heading2"/>
      </w:pPr>
      <w:r>
        <w:rPr>
          <w:color w:val="1F3A68"/>
        </w:rPr>
        <w:t>13.2 Pilot kerakmi?</w:t>
      </w:r>
    </w:p>
    <w:p>
      <w:r>
        <w:rPr>
          <w:b w:val="0"/>
          <w:i w:val="0"/>
          <w:sz w:val="22"/>
        </w:rPr>
        <w:t>Hozirgi qaror: pilot bosqich olib tashlandi. Sabab — production'da hali real foydalanuvchi yo'q. Lekin Stage 2 (224 OTM Kafka producer migration) keyin kelganda pilot foydali bo'lishi mumkin:</w:t>
      </w:r>
    </w:p>
    <w:p>
      <w:pPr>
        <w:pStyle w:val="ListBullet"/>
      </w:pPr>
      <w:r>
        <w:rPr>
          <w:sz w:val="22"/>
        </w:rPr>
        <w:t>5-10 ta volonter OTM (TashDTU, TUIT katta + 8 kichik)</w:t>
      </w:r>
    </w:p>
    <w:p>
      <w:pPr>
        <w:pStyle w:val="ListBullet"/>
      </w:pPr>
      <w:r>
        <w:rPr>
          <w:sz w:val="22"/>
        </w:rPr>
        <w:t>1 oy validation: Kafka path latency vs REST path latency</w:t>
      </w:r>
    </w:p>
    <w:p>
      <w:pPr>
        <w:pStyle w:val="ListBullet"/>
      </w:pPr>
      <w:r>
        <w:rPr>
          <w:sz w:val="22"/>
        </w:rPr>
        <w:t>Success metric: Kafka latency ≤ REST latency, 0 ta data loss</w:t>
      </w:r>
    </w:p>
    <w:p>
      <w:pPr>
        <w:pStyle w:val="ListBullet"/>
      </w:pPr>
      <w:r>
        <w:rPr>
          <w:sz w:val="22"/>
        </w:rPr>
        <w:t>Failure path: Kafka path silently revert REST'ga (per-OTM feature flag)</w:t>
      </w:r>
    </w:p>
    <w:p>
      <w:pPr>
        <w:pStyle w:val="Heading2"/>
      </w:pPr>
      <w:r>
        <w:rPr>
          <w:color w:val="1F3A68"/>
        </w:rPr>
        <w:t>13.3 Production hardening (kelajakda)</w:t>
      </w:r>
    </w:p>
    <w:p>
      <w:pPr>
        <w:pStyle w:val="ListBullet"/>
      </w:pPr>
      <w:r>
        <w:rPr>
          <w:sz w:val="22"/>
        </w:rPr>
        <w:t>Kafka cluster: 3 broker, separate disks, ACL + SASL/SCRAM auth</w:t>
      </w:r>
    </w:p>
    <w:p>
      <w:pPr>
        <w:pStyle w:val="ListBullet"/>
      </w:pPr>
      <w:r>
        <w:rPr>
          <w:sz w:val="22"/>
        </w:rPr>
        <w:t>Apicurio: PostgreSQL backed (dev'dan farqli), HA</w:t>
      </w:r>
    </w:p>
    <w:p>
      <w:pPr>
        <w:pStyle w:val="ListBullet"/>
      </w:pPr>
      <w:r>
        <w:rPr>
          <w:sz w:val="22"/>
        </w:rPr>
        <w:t>Outbox jadval cleanup job (90 day older events archived to S3)</w:t>
      </w:r>
    </w:p>
    <w:p>
      <w:pPr>
        <w:pStyle w:val="ListBullet"/>
      </w:pPr>
      <w:r>
        <w:rPr>
          <w:sz w:val="22"/>
        </w:rPr>
        <w:t>Debezium CDC qo'shish (Stage 2/3 da, volume isbotlanganda)</w:t>
      </w:r>
    </w:p>
    <w:p>
      <w:pPr>
        <w:pStyle w:val="ListBullet"/>
      </w:pPr>
      <w:r>
        <w:rPr>
          <w:sz w:val="22"/>
        </w:rPr>
        <w:t>Multi-region replication (MirrorMaker 2)</w:t>
      </w:r>
    </w:p>
    <w:p>
      <w:pPr>
        <w:pStyle w:val="ListBullet"/>
      </w:pPr>
      <w:r>
        <w:rPr>
          <w:sz w:val="22"/>
        </w:rPr>
        <w:t>Schema Registry CI gate (GitHub Actions yoki Gitlab CI)</w:t>
      </w:r>
    </w:p>
    <w:p>
      <w:pPr>
        <w:pStyle w:val="ListBullet"/>
      </w:pPr>
      <w:r>
        <w:rPr>
          <w:sz w:val="22"/>
        </w:rPr>
        <w:t>Grafana dashboard: outbox lag, Kafka producer/consumer lag, DLQ count</w:t>
      </w:r>
    </w:p>
    <w:p>
      <w:pPr>
        <w:pStyle w:val="ListBullet"/>
      </w:pPr>
      <w:r>
        <w:rPr>
          <w:sz w:val="22"/>
        </w:rPr>
        <w:t>Alert: outbox unpublished count &gt; 1000, DLQ count &gt; 0, consumer lag &gt; 10s</w:t>
      </w:r>
    </w:p>
    <w:p>
      <w:pPr>
        <w:pStyle w:val="Heading2"/>
      </w:pPr>
      <w:r>
        <w:rPr>
          <w:color w:val="1F3A68"/>
        </w:rPr>
        <w:t>13.4 Common antipattern'lar</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sz w:val="20"/>
              </w:rPr>
              <w:t>Antipattern</w:t>
            </w:r>
          </w:p>
        </w:tc>
        <w:tc>
          <w:tcPr>
            <w:tcW w:type="dxa" w:w="2835"/>
          </w:tcPr>
          <w:p>
            <w:r>
              <w:rPr>
                <w:b/>
                <w:sz w:val="20"/>
              </w:rPr>
              <w:t>Nima'da xato</w:t>
            </w:r>
          </w:p>
        </w:tc>
        <w:tc>
          <w:tcPr>
            <w:tcW w:type="dxa" w:w="3402"/>
          </w:tcPr>
          <w:p>
            <w:r>
              <w:rPr>
                <w:b/>
                <w:sz w:val="20"/>
              </w:rPr>
              <w:t>To'g'risi</w:t>
            </w:r>
          </w:p>
        </w:tc>
      </w:tr>
      <w:tr>
        <w:tc>
          <w:tcPr>
            <w:tcW w:type="dxa" w:w="2268"/>
          </w:tcPr>
          <w:p>
            <w:r>
              <w:rPr>
                <w:sz w:val="20"/>
              </w:rPr>
              <w:t>Dual-write (DB + Kafka)</w:t>
            </w:r>
          </w:p>
        </w:tc>
        <w:tc>
          <w:tcPr>
            <w:tcW w:type="dxa" w:w="2835"/>
          </w:tcPr>
          <w:p>
            <w:r>
              <w:rPr>
                <w:sz w:val="20"/>
              </w:rPr>
              <w:t>Race condition — biri muvaffaqiyatli, biri yo'q</w:t>
            </w:r>
          </w:p>
        </w:tc>
        <w:tc>
          <w:tcPr>
            <w:tcW w:type="dxa" w:w="3402"/>
          </w:tcPr>
          <w:p>
            <w:r>
              <w:rPr>
                <w:sz w:val="20"/>
              </w:rPr>
              <w:t>Outbox pattern (atomic INSERT)</w:t>
            </w:r>
          </w:p>
        </w:tc>
      </w:tr>
      <w:tr>
        <w:tc>
          <w:tcPr>
            <w:tcW w:type="dxa" w:w="2268"/>
          </w:tcPr>
          <w:p>
            <w:r>
              <w:rPr>
                <w:sz w:val="20"/>
              </w:rPr>
              <w:t>Kafka send INSIDE @Transactional</w:t>
            </w:r>
          </w:p>
        </w:tc>
        <w:tc>
          <w:tcPr>
            <w:tcW w:type="dxa" w:w="2835"/>
          </w:tcPr>
          <w:p>
            <w:r>
              <w:rPr>
                <w:sz w:val="20"/>
              </w:rPr>
              <w:t>Kafka send sync — TX uzayadi, lock contention</w:t>
            </w:r>
          </w:p>
        </w:tc>
        <w:tc>
          <w:tcPr>
            <w:tcW w:type="dxa" w:w="3402"/>
          </w:tcPr>
          <w:p>
            <w:r>
              <w:rPr>
                <w:sz w:val="20"/>
              </w:rPr>
              <w:t>Outbox + background publisher</w:t>
            </w:r>
          </w:p>
        </w:tc>
      </w:tr>
      <w:tr>
        <w:tc>
          <w:tcPr>
            <w:tcW w:type="dxa" w:w="2268"/>
          </w:tcPr>
          <w:p>
            <w:r>
              <w:rPr>
                <w:sz w:val="20"/>
              </w:rPr>
              <w:t>Topic per entity (kichik)</w:t>
            </w:r>
          </w:p>
        </w:tc>
        <w:tc>
          <w:tcPr>
            <w:tcW w:type="dxa" w:w="2835"/>
          </w:tcPr>
          <w:p>
            <w:r>
              <w:rPr>
                <w:sz w:val="20"/>
              </w:rPr>
              <w:t>Kafka 1M+ topic limit emas, lekin ops murakkab</w:t>
            </w:r>
          </w:p>
        </w:tc>
        <w:tc>
          <w:tcPr>
            <w:tcW w:type="dxa" w:w="3402"/>
          </w:tcPr>
          <w:p>
            <w:r>
              <w:rPr>
                <w:sz w:val="20"/>
              </w:rPr>
              <w:t>Topic per aggregate (domain group)</w:t>
            </w:r>
          </w:p>
        </w:tc>
      </w:tr>
      <w:tr>
        <w:tc>
          <w:tcPr>
            <w:tcW w:type="dxa" w:w="2268"/>
          </w:tcPr>
          <w:p>
            <w:r>
              <w:rPr>
                <w:sz w:val="20"/>
              </w:rPr>
              <w:t>No partition key</w:t>
            </w:r>
          </w:p>
        </w:tc>
        <w:tc>
          <w:tcPr>
            <w:tcW w:type="dxa" w:w="2835"/>
          </w:tcPr>
          <w:p>
            <w:r>
              <w:rPr>
                <w:sz w:val="20"/>
              </w:rPr>
              <w:t>Round-robin distribution → ordering yo'q</w:t>
            </w:r>
          </w:p>
        </w:tc>
        <w:tc>
          <w:tcPr>
            <w:tcW w:type="dxa" w:w="3402"/>
          </w:tcPr>
          <w:p>
            <w:r>
              <w:rPr>
                <w:sz w:val="20"/>
              </w:rPr>
              <w:t>key = aggregate_id</w:t>
            </w:r>
          </w:p>
        </w:tc>
      </w:tr>
      <w:tr>
        <w:tc>
          <w:tcPr>
            <w:tcW w:type="dxa" w:w="2268"/>
          </w:tcPr>
          <w:p>
            <w:r>
              <w:rPr>
                <w:sz w:val="20"/>
              </w:rPr>
              <w:t>Auto-create topic</w:t>
            </w:r>
          </w:p>
        </w:tc>
        <w:tc>
          <w:tcPr>
            <w:tcW w:type="dxa" w:w="2835"/>
          </w:tcPr>
          <w:p>
            <w:r>
              <w:rPr>
                <w:sz w:val="20"/>
              </w:rPr>
              <w:t>Schema bootstrap chalkash, reproducibility past</w:t>
            </w:r>
          </w:p>
        </w:tc>
        <w:tc>
          <w:tcPr>
            <w:tcW w:type="dxa" w:w="3402"/>
          </w:tcPr>
          <w:p>
            <w:r>
              <w:rPr>
                <w:sz w:val="20"/>
              </w:rPr>
              <w:t>Explicit topic creation (KafkaAdmin)</w:t>
            </w:r>
          </w:p>
        </w:tc>
      </w:tr>
      <w:tr>
        <w:tc>
          <w:tcPr>
            <w:tcW w:type="dxa" w:w="2268"/>
          </w:tcPr>
          <w:p>
            <w:r>
              <w:rPr>
                <w:sz w:val="20"/>
              </w:rPr>
              <w:t>Default consumer group</w:t>
            </w:r>
          </w:p>
        </w:tc>
        <w:tc>
          <w:tcPr>
            <w:tcW w:type="dxa" w:w="2835"/>
          </w:tcPr>
          <w:p>
            <w:r>
              <w:rPr>
                <w:sz w:val="20"/>
              </w:rPr>
              <w:t>Multiple service same group → unintended sharing</w:t>
            </w:r>
          </w:p>
        </w:tc>
        <w:tc>
          <w:tcPr>
            <w:tcW w:type="dxa" w:w="3402"/>
          </w:tcPr>
          <w:p>
            <w:r>
              <w:rPr>
                <w:sz w:val="20"/>
              </w:rPr>
              <w:t>Explicit group-id per service</w:t>
            </w:r>
          </w:p>
        </w:tc>
      </w:tr>
      <w:tr>
        <w:tc>
          <w:tcPr>
            <w:tcW w:type="dxa" w:w="2268"/>
          </w:tcPr>
          <w:p>
            <w:r>
              <w:rPr>
                <w:sz w:val="20"/>
              </w:rPr>
              <w:t>No DLQ</w:t>
            </w:r>
          </w:p>
        </w:tc>
        <w:tc>
          <w:tcPr>
            <w:tcW w:type="dxa" w:w="2835"/>
          </w:tcPr>
          <w:p>
            <w:r>
              <w:rPr>
                <w:sz w:val="20"/>
              </w:rPr>
              <w:t>Failed event loop → infinite retry queue</w:t>
            </w:r>
          </w:p>
        </w:tc>
        <w:tc>
          <w:tcPr>
            <w:tcW w:type="dxa" w:w="3402"/>
          </w:tcPr>
          <w:p>
            <w:r>
              <w:rPr>
                <w:sz w:val="20"/>
              </w:rPr>
              <w:t>DLQ topic + manual reprocess</w:t>
            </w:r>
          </w:p>
        </w:tc>
      </w:tr>
    </w:tbl>
    <w:p/>
    <w:p>
      <w:r>
        <w:br w:type="page"/>
      </w:r>
    </w:p>
    <w:p>
      <w:pPr>
        <w:pStyle w:val="Heading1"/>
      </w:pPr>
      <w:r>
        <w:rPr>
          <w:color w:val="1F3A68"/>
        </w:rPr>
        <w:t>14. Open savollar (qaror talab qiladi)</w:t>
      </w:r>
    </w:p>
    <w:p>
      <w:r>
        <w:rPr>
          <w:b w:val="0"/>
          <w:i w:val="0"/>
          <w:sz w:val="22"/>
        </w:rPr>
        <w:t>Hujjat o'qib chiqilgandan so'ng quyidagi 6 ta savol bo'yicha qaror talab qilinadi:</w:t>
      </w:r>
    </w:p>
    <w:p>
      <w:pPr>
        <w:pStyle w:val="ListNumber"/>
      </w:pPr>
      <w:r>
        <w:rPr>
          <w:sz w:val="22"/>
        </w:rPr>
        <w:t>Modul taqsimoti maqulmi? (domain: outbox entity + repo, service: publisher, app: config)</w:t>
      </w:r>
    </w:p>
    <w:p>
      <w:pPr>
        <w:pStyle w:val="ListNumber"/>
      </w:pPr>
      <w:r>
        <w:rPr>
          <w:sz w:val="22"/>
        </w:rPr>
        <w:t>Topic naming format: hemis.student.events.v1 — yoki sodda student.v1?</w:t>
      </w:r>
    </w:p>
    <w:p>
      <w:pPr>
        <w:pStyle w:val="ListNumber"/>
      </w:pPr>
      <w:r>
        <w:rPr>
          <w:sz w:val="22"/>
        </w:rPr>
        <w:t>Outbox publisher: scheduled poll (5s) yoki Debezium CDC darhol (sub-second)?</w:t>
      </w:r>
    </w:p>
    <w:p>
      <w:pPr>
        <w:pStyle w:val="ListNumber"/>
      </w:pPr>
      <w:r>
        <w:rPr>
          <w:sz w:val="22"/>
        </w:rPr>
        <w:t>Birinchi domain: ClassifierService (tavsiya etilgan) yoki StudentService?</w:t>
      </w:r>
    </w:p>
    <w:p>
      <w:pPr>
        <w:pStyle w:val="ListNumber"/>
      </w:pPr>
      <w:r>
        <w:rPr>
          <w:sz w:val="22"/>
        </w:rPr>
        <w:t>Service ↔ Outbox bog'lanish strategy:</w:t>
        <w:br/>
        <w:t xml:space="preserve">    a) Eksplisit chaqiruv: outbox.publish(...) (tavsiya etilgan, debug oson)</w:t>
        <w:br/>
        <w:t xml:space="preserve">    b) AOP aspect (avtomatik, lekin "magical")</w:t>
        <w:br/>
        <w:t xml:space="preserve">    c) ApplicationEventPublisher → Kafka (Spring native)</w:t>
      </w:r>
    </w:p>
    <w:p>
      <w:pPr>
        <w:pStyle w:val="ListNumber"/>
      </w:pPr>
      <w:r>
        <w:rPr>
          <w:sz w:val="22"/>
        </w:rPr>
        <w:t>Implementation tartibi: A) men 10 qadamni ketma-ket, B) har qadamdan keyin men sizdan tasdiq olaman?</w:t>
      </w:r>
    </w:p>
    <w:p>
      <w:r>
        <w:br w:type="page"/>
      </w:r>
    </w:p>
    <w:p>
      <w:pPr>
        <w:pStyle w:val="Heading1"/>
      </w:pPr>
      <w:r>
        <w:rPr>
          <w:color w:val="1F3A68"/>
        </w:rPr>
        <w:t>15. Xulosa va keyingi qadamlar</w:t>
      </w:r>
    </w:p>
    <w:p>
      <w:pPr>
        <w:pStyle w:val="Heading2"/>
      </w:pPr>
      <w:r>
        <w:rPr>
          <w:color w:val="1F3A68"/>
        </w:rPr>
        <w:t>15.1 Asosiy fikrlar</w:t>
      </w:r>
    </w:p>
    <w:p>
      <w:pPr>
        <w:pStyle w:val="ListBullet"/>
      </w:pPr>
      <w:r>
        <w:rPr>
          <w:sz w:val="22"/>
        </w:rPr>
        <w:t>Hozirgi REST sync 8 ta muammo bilan — eng katta xavf data loss</w:t>
      </w:r>
    </w:p>
    <w:p>
      <w:pPr>
        <w:pStyle w:val="ListBullet"/>
      </w:pPr>
      <w:r>
        <w:rPr>
          <w:sz w:val="22"/>
        </w:rPr>
        <w:t>8 ta alternativ baholandi, Kafka + Outbox Pattern eng yaxshi mos keladi</w:t>
      </w:r>
    </w:p>
    <w:p>
      <w:pPr>
        <w:pStyle w:val="ListBullet"/>
      </w:pPr>
      <w:r>
        <w:rPr>
          <w:sz w:val="22"/>
        </w:rPr>
        <w:t>Greenfield holat — pilot olib tashlandi, to'g'ri arxitektura bilan boshlanadi</w:t>
      </w:r>
    </w:p>
    <w:p>
      <w:pPr>
        <w:pStyle w:val="ListBullet"/>
      </w:pPr>
      <w:r>
        <w:rPr>
          <w:sz w:val="22"/>
        </w:rPr>
        <w:t>REST endpoint'lar 12+ oy parallel saqlanadi — backward compat 100%</w:t>
      </w:r>
    </w:p>
    <w:p>
      <w:pPr>
        <w:pStyle w:val="ListBullet"/>
      </w:pPr>
      <w:r>
        <w:rPr>
          <w:sz w:val="22"/>
        </w:rPr>
        <w:t>224 OTM o'z tezligida Kafka producer'ga o'tadi (Stage 2)</w:t>
      </w:r>
    </w:p>
    <w:p>
      <w:pPr>
        <w:pStyle w:val="ListBullet"/>
      </w:pPr>
      <w:r>
        <w:rPr>
          <w:sz w:val="22"/>
        </w:rPr>
        <w:t>Stage 1 — 4-6 hafta ish, ~3 soat code + test/verify</w:t>
      </w:r>
    </w:p>
    <w:p>
      <w:pPr>
        <w:pStyle w:val="Heading2"/>
      </w:pPr>
      <w:r>
        <w:rPr>
          <w:color w:val="1F3A68"/>
        </w:rPr>
        <w:t>15.2 Keyingi qadamlar (tartib)</w:t>
      </w:r>
    </w:p>
    <w:p>
      <w:pPr>
        <w:pStyle w:val="ListNumber"/>
      </w:pPr>
      <w:r>
        <w:rPr>
          <w:sz w:val="22"/>
        </w:rPr>
        <w:t>Sizning qaror ma'qullashingiz (14-bo'limdagi 6 ta savol)</w:t>
      </w:r>
    </w:p>
    <w:p>
      <w:pPr>
        <w:pStyle w:val="ListNumber"/>
      </w:pPr>
      <w:r>
        <w:rPr>
          <w:sz w:val="22"/>
        </w:rPr>
        <w:t>ADR-0007 yangilanishi (qabul qilingan qaror bo'yicha)</w:t>
      </w:r>
    </w:p>
    <w:p>
      <w:pPr>
        <w:pStyle w:val="ListNumber"/>
      </w:pPr>
      <w:r>
        <w:rPr>
          <w:sz w:val="22"/>
        </w:rPr>
        <w:t>10 ta atomik qadam ketma-ket bajariladi (har qadamda build verify)</w:t>
      </w:r>
    </w:p>
    <w:p>
      <w:pPr>
        <w:pStyle w:val="ListNumber"/>
      </w:pPr>
      <w:r>
        <w:rPr>
          <w:sz w:val="22"/>
        </w:rPr>
        <w:t>Step 11+: birinchi domain integratsiyasi (ClassifierService tavsiya)</w:t>
      </w:r>
    </w:p>
    <w:p>
      <w:pPr>
        <w:pStyle w:val="ListNumber"/>
      </w:pPr>
      <w:r>
        <w:rPr>
          <w:sz w:val="22"/>
        </w:rPr>
        <w:t>Topic creation + Schema Registry sample</w:t>
      </w:r>
    </w:p>
    <w:p>
      <w:pPr>
        <w:pStyle w:val="ListNumber"/>
      </w:pPr>
      <w:r>
        <w:rPr>
          <w:sz w:val="22"/>
        </w:rPr>
        <w:t>Audit consumer (hemis_audit DB ulanishi)</w:t>
      </w:r>
    </w:p>
    <w:p>
      <w:pPr>
        <w:pStyle w:val="ListNumber"/>
      </w:pPr>
      <w:r>
        <w:rPr>
          <w:sz w:val="22"/>
        </w:rPr>
        <w:t>Stage 2 (224 OTM migration) — alohida sprint, OTM team tayyorgarligi bilan</w:t>
      </w:r>
    </w:p>
    <w:p>
      <w:pPr>
        <w:pStyle w:val="Heading2"/>
      </w:pPr>
      <w:r>
        <w:rPr>
          <w:color w:val="1F3A68"/>
        </w:rPr>
        <w:t>15.3 References</w:t>
      </w:r>
    </w:p>
    <w:p>
      <w:pPr>
        <w:pStyle w:val="ListBullet"/>
      </w:pPr>
      <w:r>
        <w:rPr>
          <w:sz w:val="22"/>
        </w:rPr>
        <w:t>Chris Richardson, Microservices Patterns (2018) — Outbox, Saga, CQRS</w:t>
      </w:r>
    </w:p>
    <w:p>
      <w:pPr>
        <w:pStyle w:val="ListBullet"/>
      </w:pPr>
      <w:r>
        <w:rPr>
          <w:sz w:val="22"/>
        </w:rPr>
        <w:t>Ben Stopford, Designing Event-Driven Systems (2018) — Kafka topology</w:t>
      </w:r>
    </w:p>
    <w:p>
      <w:pPr>
        <w:pStyle w:val="ListBullet"/>
      </w:pPr>
      <w:r>
        <w:rPr>
          <w:sz w:val="22"/>
        </w:rPr>
        <w:t>Martin Kleppmann, Designing Data-Intensive Applications (2017)</w:t>
      </w:r>
    </w:p>
    <w:p>
      <w:pPr>
        <w:pStyle w:val="ListBullet"/>
      </w:pPr>
      <w:r>
        <w:rPr>
          <w:sz w:val="22"/>
        </w:rPr>
        <w:t>Sam Newman, Building Microservices, 2nd ed. (2021) — Strangler Fig</w:t>
      </w:r>
    </w:p>
    <w:p>
      <w:pPr>
        <w:pStyle w:val="ListBullet"/>
      </w:pPr>
      <w:r>
        <w:rPr>
          <w:sz w:val="22"/>
        </w:rPr>
        <w:t>Apache Kafka KRaft mode docs — kafka.apache.org/documentation</w:t>
      </w:r>
    </w:p>
    <w:p>
      <w:pPr>
        <w:pStyle w:val="ListBullet"/>
      </w:pPr>
      <w:r>
        <w:rPr>
          <w:sz w:val="22"/>
        </w:rPr>
        <w:t>Apicurio Schema Registry — apicur.io/registry</w:t>
      </w:r>
    </w:p>
    <w:p>
      <w:pPr>
        <w:pStyle w:val="ListBullet"/>
      </w:pPr>
      <w:r>
        <w:rPr>
          <w:sz w:val="22"/>
        </w:rPr>
        <w:t>Stripe Idempotency-Key API design — stripe.com/blog/idempotency</w:t>
      </w:r>
    </w:p>
    <w:p>
      <w:pPr>
        <w:pStyle w:val="ListBullet"/>
      </w:pPr>
      <w:r>
        <w:rPr>
          <w:sz w:val="22"/>
        </w:rPr>
        <w:t>Confluent Schema Compatibility — docs.confluent.io</w:t>
      </w:r>
    </w:p>
    <w:p>
      <w:pPr>
        <w:pStyle w:val="ListBullet"/>
      </w:pPr>
      <w:r>
        <w:rPr>
          <w:sz w:val="22"/>
        </w:rPr>
        <w:t>ADR-0003 (Audit DB isolation)</w:t>
      </w:r>
    </w:p>
    <w:p>
      <w:pPr>
        <w:pStyle w:val="ListBullet"/>
      </w:pPr>
      <w:r>
        <w:rPr>
          <w:sz w:val="22"/>
        </w:rPr>
        <w:t>ADR-0004 (api-university module)</w:t>
      </w:r>
    </w:p>
    <w:p>
      <w:pPr>
        <w:pStyle w:val="ListBullet"/>
      </w:pPr>
      <w:r>
        <w:rPr>
          <w:sz w:val="22"/>
        </w:rPr>
        <w:t>ADR-0005 (OAuth client_credentials)</w:t>
      </w:r>
    </w:p>
    <w:p>
      <w:pPr>
        <w:pStyle w:val="ListBullet"/>
      </w:pPr>
      <w:r>
        <w:rPr>
          <w:sz w:val="22"/>
        </w:rPr>
        <w:t>ADR-0006 (h_* classifier prefix)</w:t>
      </w:r>
    </w:p>
    <w:p>
      <w:pPr>
        <w:pStyle w:val="ListBullet"/>
      </w:pPr>
      <w:r>
        <w:rPr>
          <w:sz w:val="22"/>
        </w:rPr>
        <w:t>ADR-0007 (Sync Architecture — Kafka-first Approach)</w:t>
      </w:r>
    </w:p>
    <w:p>
      <w:pPr>
        <w:pStyle w:val="ListBullet"/>
      </w:pPr>
      <w:r>
        <w:rPr>
          <w:sz w:val="22"/>
        </w:rPr>
        <w:t>docs/UNIVER_CONTRACT.md — 224 OTM frozen API contract</w:t>
      </w:r>
    </w:p>
    <w:p>
      <w:pPr>
        <w:pStyle w:val="ListBullet"/>
      </w:pPr>
      <w:r>
        <w:rPr>
          <w:sz w:val="22"/>
        </w:rPr>
        <w:t>docs/UNIVER_ENDPOINT_AUDIT.md — per-endpoint audit</w:t>
      </w:r>
    </w:p>
    <w:p/>
    <w:p>
      <w:r>
        <w:rPr>
          <w:b w:val="0"/>
          <w:i/>
          <w:sz w:val="16"/>
        </w:rPr>
        <w:t>────────────────────────────────────────────────────────────────────────────────</w:t>
      </w:r>
    </w:p>
    <w:p>
      <w:pPr>
        <w:jc w:val="center"/>
      </w:pPr>
      <w:r>
        <w:rPr>
          <w:i/>
          <w:color w:val="888888"/>
          <w:sz w:val="18"/>
        </w:rPr>
        <w:t>HEMIS-back team   |   Sync Architecture Report   |   2026-05-06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