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8E29" w14:textId="0062B77F" w:rsidR="00FF3A05" w:rsidRDefault="003C6BE0">
      <w:pPr>
        <w:rPr>
          <w:lang w:val="es-ES"/>
        </w:rPr>
      </w:pPr>
      <w:r>
        <w:rPr>
          <w:lang w:val="es-ES"/>
        </w:rPr>
        <w:t xml:space="preserve">Para para la instalación y </w:t>
      </w:r>
      <w:r w:rsidR="00F15237">
        <w:rPr>
          <w:lang w:val="es-ES"/>
        </w:rPr>
        <w:t>ejecución</w:t>
      </w:r>
      <w:r w:rsidR="00EE3593">
        <w:rPr>
          <w:lang w:val="es-ES"/>
        </w:rPr>
        <w:t>:</w:t>
      </w:r>
    </w:p>
    <w:p w14:paraId="040E4EDC" w14:textId="31B79094" w:rsidR="00EE3593" w:rsidRDefault="00EE3593" w:rsidP="00EE35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contar con </w:t>
      </w:r>
      <w:r w:rsidR="00F15237">
        <w:rPr>
          <w:lang w:val="es-ES"/>
        </w:rPr>
        <w:t>MS Access</w:t>
      </w:r>
    </w:p>
    <w:p w14:paraId="2A6DB675" w14:textId="32D898AB" w:rsidR="00EE3593" w:rsidRDefault="00EE3593" w:rsidP="00EE3593">
      <w:pPr>
        <w:pStyle w:val="Prrafodelista"/>
        <w:numPr>
          <w:ilvl w:val="0"/>
          <w:numId w:val="1"/>
        </w:numPr>
        <w:rPr>
          <w:lang w:val="es-ES"/>
        </w:rPr>
      </w:pPr>
      <w:r w:rsidRPr="00EE3593">
        <w:rPr>
          <w:lang w:val="es-ES"/>
        </w:rPr>
        <w:t xml:space="preserve"> </w:t>
      </w:r>
      <w:r w:rsidR="00F15237">
        <w:rPr>
          <w:lang w:val="es-ES"/>
        </w:rPr>
        <w:t xml:space="preserve">El zip contiene el proyecto y librerías para conectarse a base de datos de MS Access. </w:t>
      </w:r>
      <w:r w:rsidRPr="00EE3593">
        <w:rPr>
          <w:lang w:val="es-ES"/>
        </w:rPr>
        <w:t>Descomprimir el archivo UCanAccess-5.0.1.bin</w:t>
      </w:r>
      <w:r w:rsidR="00F15237">
        <w:rPr>
          <w:lang w:val="es-ES"/>
        </w:rPr>
        <w:t xml:space="preserve">.ZIP. Abrir el proyecto en </w:t>
      </w:r>
      <w:proofErr w:type="spellStart"/>
      <w:r w:rsidR="00F15237">
        <w:rPr>
          <w:lang w:val="es-ES"/>
        </w:rPr>
        <w:t>Netbeans</w:t>
      </w:r>
      <w:proofErr w:type="spellEnd"/>
      <w:r w:rsidR="00F15237">
        <w:rPr>
          <w:lang w:val="es-ES"/>
        </w:rPr>
        <w:t xml:space="preserve"> </w:t>
      </w:r>
      <w:r w:rsidRPr="00EE3593">
        <w:rPr>
          <w:lang w:val="es-ES"/>
        </w:rPr>
        <w:t xml:space="preserve"> y agregar la</w:t>
      </w:r>
      <w:r w:rsidR="00F15237">
        <w:rPr>
          <w:lang w:val="es-ES"/>
        </w:rPr>
        <w:t>s</w:t>
      </w:r>
      <w:r w:rsidRPr="00EE3593">
        <w:rPr>
          <w:lang w:val="es-ES"/>
        </w:rPr>
        <w:t xml:space="preserve"> </w:t>
      </w:r>
      <w:r w:rsidR="00F15237" w:rsidRPr="00EE3593">
        <w:rPr>
          <w:lang w:val="es-ES"/>
        </w:rPr>
        <w:t>librería</w:t>
      </w:r>
      <w:r w:rsidR="00F15237">
        <w:rPr>
          <w:lang w:val="es-ES"/>
        </w:rPr>
        <w:t>s</w:t>
      </w:r>
      <w:r w:rsidRPr="00EE3593">
        <w:rPr>
          <w:lang w:val="es-ES"/>
        </w:rPr>
        <w:t xml:space="preserve"> ucanaccess-5.0.1 y todas las que se encuentren en la carpeta </w:t>
      </w:r>
      <w:proofErr w:type="spellStart"/>
      <w:r w:rsidRPr="00EE3593">
        <w:rPr>
          <w:lang w:val="es-ES"/>
        </w:rPr>
        <w:t>bin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8"/>
        <w:gridCol w:w="5076"/>
      </w:tblGrid>
      <w:tr w:rsidR="00EE3593" w14:paraId="49069F93" w14:textId="77777777" w:rsidTr="00EE3593">
        <w:tc>
          <w:tcPr>
            <w:tcW w:w="4247" w:type="dxa"/>
          </w:tcPr>
          <w:p w14:paraId="11869308" w14:textId="1CD54F22" w:rsidR="00EE3593" w:rsidRDefault="00EE3593" w:rsidP="00EE3593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497F0D" wp14:editId="574B0EF4">
                  <wp:extent cx="1646524" cy="1143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46" cy="114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2C34A4F" w14:textId="0C721CA0" w:rsidR="00EE3593" w:rsidRDefault="00EE3593" w:rsidP="00EE3593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0C0D868" wp14:editId="7C667ED0">
                  <wp:extent cx="3221990" cy="14874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933" cy="149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137E4" w14:textId="2D2B6C86" w:rsidR="00EE3593" w:rsidRPr="00EE3593" w:rsidRDefault="00EE3593" w:rsidP="00EE3593">
      <w:pPr>
        <w:pStyle w:val="Prrafodelista"/>
        <w:rPr>
          <w:lang w:val="es-ES"/>
        </w:rPr>
      </w:pPr>
    </w:p>
    <w:p w14:paraId="34DF4CF7" w14:textId="632955D5" w:rsidR="00EE3593" w:rsidRDefault="00EE3593" w:rsidP="00EE3593">
      <w:pPr>
        <w:pStyle w:val="Prrafodelista"/>
        <w:numPr>
          <w:ilvl w:val="0"/>
          <w:numId w:val="1"/>
        </w:numPr>
        <w:rPr>
          <w:lang w:val="es-ES"/>
        </w:rPr>
      </w:pPr>
      <w:r w:rsidRPr="00EE3593">
        <w:rPr>
          <w:lang w:val="es-ES"/>
        </w:rPr>
        <w:t>Abrir la clase ConexionBase</w:t>
      </w:r>
      <w:r w:rsidR="00F15237">
        <w:rPr>
          <w:lang w:val="es-ES"/>
        </w:rPr>
        <w:t>.java</w:t>
      </w:r>
      <w:r w:rsidRPr="00EE3593">
        <w:rPr>
          <w:lang w:val="es-ES"/>
        </w:rPr>
        <w:t xml:space="preserve"> y modificar la ruta de la base de datos</w:t>
      </w:r>
      <w:r w:rsidR="00F92340">
        <w:rPr>
          <w:lang w:val="es-ES"/>
        </w:rPr>
        <w:t xml:space="preserve">, por la ruta donde se </w:t>
      </w:r>
      <w:r w:rsidR="00F15237">
        <w:rPr>
          <w:lang w:val="es-ES"/>
        </w:rPr>
        <w:t>descargó</w:t>
      </w:r>
      <w:r w:rsidR="00F92340">
        <w:rPr>
          <w:lang w:val="es-ES"/>
        </w:rPr>
        <w:t xml:space="preserve"> el proyecto</w:t>
      </w:r>
    </w:p>
    <w:p w14:paraId="75986A22" w14:textId="77777777" w:rsidR="00EE3593" w:rsidRDefault="00EE3593" w:rsidP="00EE359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D919509" wp14:editId="250F21C2">
            <wp:extent cx="5400040" cy="2440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259" w14:textId="77777777" w:rsidR="00EE3593" w:rsidRPr="00EE3593" w:rsidRDefault="00EE3593" w:rsidP="00EE3593">
      <w:pPr>
        <w:pStyle w:val="Prrafodelista"/>
        <w:rPr>
          <w:lang w:val="es-ES"/>
        </w:rPr>
      </w:pPr>
    </w:p>
    <w:p w14:paraId="7CDC9223" w14:textId="77777777" w:rsidR="00EE3593" w:rsidRPr="00EE3593" w:rsidRDefault="00EE3593" w:rsidP="00EE3593">
      <w:pPr>
        <w:pStyle w:val="Prrafodelista"/>
        <w:rPr>
          <w:lang w:val="es-ES"/>
        </w:rPr>
      </w:pPr>
    </w:p>
    <w:p w14:paraId="0FD7BD3A" w14:textId="3FFE871D" w:rsidR="00EE3593" w:rsidRPr="00EE3593" w:rsidRDefault="00EE3593" w:rsidP="00EE3593">
      <w:pPr>
        <w:pStyle w:val="Prrafodelista"/>
        <w:numPr>
          <w:ilvl w:val="0"/>
          <w:numId w:val="1"/>
        </w:numPr>
        <w:rPr>
          <w:lang w:val="es-ES"/>
        </w:rPr>
      </w:pPr>
      <w:r w:rsidRPr="00EE3593">
        <w:rPr>
          <w:lang w:val="es-ES"/>
        </w:rPr>
        <w:t xml:space="preserve"> La clase </w:t>
      </w:r>
      <w:proofErr w:type="spellStart"/>
      <w:r w:rsidRPr="00EE3593">
        <w:rPr>
          <w:lang w:val="es-ES"/>
        </w:rPr>
        <w:t>frmMenu</w:t>
      </w:r>
      <w:proofErr w:type="spellEnd"/>
      <w:r w:rsidRPr="00EE3593">
        <w:rPr>
          <w:lang w:val="es-ES"/>
        </w:rPr>
        <w:t xml:space="preserve"> contiene el </w:t>
      </w:r>
      <w:proofErr w:type="spellStart"/>
      <w:r w:rsidRPr="00EE3593">
        <w:rPr>
          <w:lang w:val="es-ES"/>
        </w:rPr>
        <w:t>main</w:t>
      </w:r>
      <w:proofErr w:type="spellEnd"/>
      <w:r w:rsidRPr="00EE3593">
        <w:rPr>
          <w:lang w:val="es-ES"/>
        </w:rPr>
        <w:t>.</w:t>
      </w:r>
    </w:p>
    <w:p w14:paraId="1DC64F3E" w14:textId="2A157C6A" w:rsidR="00EE3593" w:rsidRDefault="00F92340" w:rsidP="00F9234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8DA5970" wp14:editId="7EC015E9">
            <wp:extent cx="5400040" cy="2460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A13" w14:textId="77777777" w:rsidR="00F92340" w:rsidRDefault="00F92340" w:rsidP="00F92340">
      <w:pPr>
        <w:pStyle w:val="Prrafodelista"/>
        <w:rPr>
          <w:lang w:val="es-ES"/>
        </w:rPr>
      </w:pPr>
    </w:p>
    <w:p w14:paraId="1552B039" w14:textId="4D17DCC2" w:rsidR="00F92340" w:rsidRDefault="00F92340" w:rsidP="00F923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formulario de registro de pacientes.</w:t>
      </w:r>
    </w:p>
    <w:p w14:paraId="45B0C7E8" w14:textId="7E2CAE72" w:rsidR="00F92340" w:rsidRDefault="00F92340" w:rsidP="00F923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09C6C37" wp14:editId="6BF07310">
            <wp:extent cx="2905125" cy="150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3990" w14:textId="033A5DDA" w:rsidR="00F92340" w:rsidRDefault="00F92340" w:rsidP="00F923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12F171C" wp14:editId="6DD691F5">
            <wp:extent cx="5400040" cy="42221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CE6" w14:textId="77777777" w:rsidR="00F92340" w:rsidRPr="00F92340" w:rsidRDefault="00F92340" w:rsidP="00F92340">
      <w:pPr>
        <w:pStyle w:val="Prrafodelista"/>
        <w:rPr>
          <w:lang w:val="es-ES"/>
        </w:rPr>
      </w:pPr>
    </w:p>
    <w:p w14:paraId="34704603" w14:textId="523A9EFB" w:rsidR="00EE3593" w:rsidRDefault="00EE3593">
      <w:pPr>
        <w:rPr>
          <w:lang w:val="es-ES"/>
        </w:rPr>
      </w:pPr>
    </w:p>
    <w:p w14:paraId="2DF1DE5F" w14:textId="77777777" w:rsidR="00EE3593" w:rsidRPr="00EE3593" w:rsidRDefault="00EE3593">
      <w:pPr>
        <w:rPr>
          <w:lang w:val="es-ES"/>
        </w:rPr>
      </w:pPr>
    </w:p>
    <w:sectPr w:rsidR="00EE3593" w:rsidRPr="00EE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6D5B"/>
    <w:multiLevelType w:val="hybridMultilevel"/>
    <w:tmpl w:val="95229E1C"/>
    <w:lvl w:ilvl="0" w:tplc="AEC6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6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3"/>
    <w:rsid w:val="003C6BE0"/>
    <w:rsid w:val="00EE3593"/>
    <w:rsid w:val="00F15237"/>
    <w:rsid w:val="00F92340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9B351"/>
  <w15:chartTrackingRefBased/>
  <w15:docId w15:val="{6D78ACD7-AC26-4151-B839-9C15C558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5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2022-07-03T02:50:00Z</dcterms:created>
  <dcterms:modified xsi:type="dcterms:W3CDTF">2022-07-03T03:00:00Z</dcterms:modified>
</cp:coreProperties>
</file>