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D5CDC" w14:textId="77777777" w:rsidR="001700A9" w:rsidRPr="001700A9" w:rsidRDefault="001700A9" w:rsidP="001700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32"/>
          <w:szCs w:val="32"/>
          <w:lang w:eastAsia="ru-RU"/>
        </w:rPr>
      </w:pPr>
      <w:r w:rsidRPr="001700A9">
        <w:rPr>
          <w:rFonts w:ascii="Helvetica" w:eastAsia="Times New Roman" w:hAnsi="Helvetica" w:cs="Helvetica"/>
          <w:color w:val="1A1A1A"/>
          <w:sz w:val="32"/>
          <w:szCs w:val="32"/>
          <w:lang w:eastAsia="ru-RU"/>
        </w:rPr>
        <w:t>Режимы работы пожарного ШС</w:t>
      </w:r>
    </w:p>
    <w:p w14:paraId="512055BD" w14:textId="77777777" w:rsidR="001700A9" w:rsidRPr="001700A9" w:rsidRDefault="001700A9" w:rsidP="001700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1700A9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5.3.1. Пожарные ШС находятся круглосуточно под охраной и не могут быть сняты с охраны.</w:t>
      </w:r>
    </w:p>
    <w:p w14:paraId="60860A20" w14:textId="77777777" w:rsidR="001700A9" w:rsidRPr="001700A9" w:rsidRDefault="001700A9" w:rsidP="001700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1700A9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5.3.2. При срабатывании в пожарном ШС ручного или теплового пожарных извещателей ПКП</w:t>
      </w:r>
    </w:p>
    <w:p w14:paraId="113F5EFF" w14:textId="77777777" w:rsidR="001700A9" w:rsidRPr="001700A9" w:rsidRDefault="001700A9" w:rsidP="001700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1700A9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переходит в режим "Пожар". При срабатывании дымового извещателя ПКП осуществляет его </w:t>
      </w:r>
      <w:proofErr w:type="spellStart"/>
      <w:r w:rsidRPr="001700A9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пе</w:t>
      </w:r>
      <w:proofErr w:type="spellEnd"/>
      <w:r w:rsidRPr="001700A9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</w:t>
      </w:r>
    </w:p>
    <w:p w14:paraId="472C094B" w14:textId="77777777" w:rsidR="001700A9" w:rsidRPr="001700A9" w:rsidRDefault="001700A9" w:rsidP="001700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spellStart"/>
      <w:r w:rsidRPr="001700A9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репроверку</w:t>
      </w:r>
      <w:proofErr w:type="spellEnd"/>
      <w:r w:rsidRPr="001700A9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: производит сброс тревоги извещателя, а при повторном срабатывании извещателя </w:t>
      </w:r>
      <w:proofErr w:type="spellStart"/>
      <w:r w:rsidRPr="001700A9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пе</w:t>
      </w:r>
      <w:proofErr w:type="spellEnd"/>
      <w:r w:rsidRPr="001700A9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</w:t>
      </w:r>
    </w:p>
    <w:p w14:paraId="7F6D65F9" w14:textId="77777777" w:rsidR="001700A9" w:rsidRPr="001700A9" w:rsidRDefault="001700A9" w:rsidP="001700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spellStart"/>
      <w:r w:rsidRPr="001700A9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реходит</w:t>
      </w:r>
      <w:proofErr w:type="spellEnd"/>
      <w:r w:rsidRPr="001700A9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в режим "Пожар". В режиме "Пожар":</w:t>
      </w:r>
    </w:p>
    <w:p w14:paraId="22EDF898" w14:textId="77777777" w:rsidR="001700A9" w:rsidRPr="001700A9" w:rsidRDefault="001700A9" w:rsidP="001700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1700A9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включаются в постоянном режиме индикаторы красного цвета "Пожар" и красный </w:t>
      </w:r>
      <w:proofErr w:type="spellStart"/>
      <w:r w:rsidRPr="001700A9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индика</w:t>
      </w:r>
      <w:proofErr w:type="spellEnd"/>
      <w:r w:rsidRPr="001700A9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</w:t>
      </w:r>
    </w:p>
    <w:p w14:paraId="1E66B1DE" w14:textId="77777777" w:rsidR="001700A9" w:rsidRPr="001700A9" w:rsidRDefault="001700A9" w:rsidP="001700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1700A9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тор адреса ШС;</w:t>
      </w:r>
    </w:p>
    <w:p w14:paraId="64C25289" w14:textId="77777777" w:rsidR="001700A9" w:rsidRPr="001700A9" w:rsidRDefault="001700A9" w:rsidP="001700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1700A9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включаются в постоянном режиме выходы ОК "Внимание/Пожар", "Сирена", встроенный</w:t>
      </w:r>
    </w:p>
    <w:p w14:paraId="0DE53727" w14:textId="77777777" w:rsidR="001700A9" w:rsidRPr="001700A9" w:rsidRDefault="001700A9" w:rsidP="001700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1700A9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звуковой оповещатель и реле "Пожар". Выход ОК "Сирена" включается на 15 мин.;</w:t>
      </w:r>
    </w:p>
    <w:p w14:paraId="2D817D6E" w14:textId="77777777" w:rsidR="001700A9" w:rsidRPr="001700A9" w:rsidRDefault="001700A9" w:rsidP="001700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1700A9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 конфигурации с 24 пожарными ШC (см. п.5.3.1) реле "Тревога" работает в режиме "По-</w:t>
      </w:r>
    </w:p>
    <w:p w14:paraId="5BB5A985" w14:textId="77777777" w:rsidR="001700A9" w:rsidRPr="001700A9" w:rsidRDefault="001700A9" w:rsidP="001700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1700A9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жар с задержкой" и включается через 90 сек.</w:t>
      </w:r>
    </w:p>
    <w:p w14:paraId="633534DF" w14:textId="77777777" w:rsidR="001700A9" w:rsidRPr="001700A9" w:rsidRDefault="001700A9" w:rsidP="001700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1700A9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5.3.3. Если схемой включения извещателей в пожарном ШС предусмотрена раздельная выдача</w:t>
      </w:r>
    </w:p>
    <w:p w14:paraId="0B3A3BE3" w14:textId="77777777" w:rsidR="001700A9" w:rsidRPr="001700A9" w:rsidRDefault="001700A9" w:rsidP="001700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1700A9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сигналов «Внимание» и «Пожар» (см. раздел 6, </w:t>
      </w:r>
      <w:proofErr w:type="gramStart"/>
      <w:r w:rsidRPr="001700A9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рис.5.б,в</w:t>
      </w:r>
      <w:proofErr w:type="gramEnd"/>
      <w:r w:rsidRPr="001700A9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), то при срабатывании первого дымового</w:t>
      </w:r>
    </w:p>
    <w:p w14:paraId="54182404" w14:textId="77777777" w:rsidR="001700A9" w:rsidRPr="001700A9" w:rsidRDefault="001700A9" w:rsidP="001700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1700A9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или теплового извещателя прибор переходит в режим "Внимание", а при срабатывании второго</w:t>
      </w:r>
    </w:p>
    <w:p w14:paraId="3D2AA244" w14:textId="77777777" w:rsidR="001700A9" w:rsidRPr="001700A9" w:rsidRDefault="001700A9" w:rsidP="001700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1700A9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извещателя - в режим "Пожар". Срабатывание ручного извещателя в том же ШС переводит ПКП в</w:t>
      </w:r>
    </w:p>
    <w:p w14:paraId="279FEB5D" w14:textId="77777777" w:rsidR="001700A9" w:rsidRPr="001700A9" w:rsidRDefault="001700A9" w:rsidP="001700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1700A9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режим "Пожар", минуя режим "Внимание".</w:t>
      </w:r>
    </w:p>
    <w:p w14:paraId="3D150E66" w14:textId="77777777" w:rsidR="001700A9" w:rsidRPr="001700A9" w:rsidRDefault="001700A9" w:rsidP="001700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1700A9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При первом срабатывании дымового извещателя перед переходом в режим "Внимание" ПКП</w:t>
      </w:r>
    </w:p>
    <w:p w14:paraId="6BD6410F" w14:textId="77777777" w:rsidR="001700A9" w:rsidRPr="001700A9" w:rsidRDefault="001700A9" w:rsidP="001700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1700A9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производит перепроверку извещателя.</w:t>
      </w:r>
    </w:p>
    <w:p w14:paraId="158ACCC5" w14:textId="77777777" w:rsidR="001700A9" w:rsidRPr="001700A9" w:rsidRDefault="001700A9" w:rsidP="001700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1700A9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При переходе ПКП в режим "Внимание":</w:t>
      </w:r>
    </w:p>
    <w:p w14:paraId="08DE5FD6" w14:textId="77777777" w:rsidR="001700A9" w:rsidRPr="001700A9" w:rsidRDefault="001700A9" w:rsidP="001700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1700A9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включается желтый индикатор "Внимание";</w:t>
      </w:r>
    </w:p>
    <w:p w14:paraId="560F460B" w14:textId="77777777" w:rsidR="001700A9" w:rsidRPr="001700A9" w:rsidRDefault="001700A9" w:rsidP="001700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1700A9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мигает красный индикатор адреса ШС (включен - 0,5 сек, выключен - 0,5 сек);</w:t>
      </w:r>
    </w:p>
    <w:p w14:paraId="22FF01C5" w14:textId="77777777" w:rsidR="001700A9" w:rsidRPr="001700A9" w:rsidRDefault="001700A9" w:rsidP="001700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1700A9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 включаются в прерывистом режиме встроенный звуковой оповещатель, выходы ОК "</w:t>
      </w:r>
      <w:proofErr w:type="spellStart"/>
      <w:r w:rsidRPr="001700A9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Вни</w:t>
      </w:r>
      <w:proofErr w:type="spellEnd"/>
      <w:r w:rsidRPr="001700A9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</w:t>
      </w:r>
    </w:p>
    <w:p w14:paraId="2BF39A04" w14:textId="77777777" w:rsidR="001700A9" w:rsidRPr="001700A9" w:rsidRDefault="001700A9" w:rsidP="001700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1700A9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мание/Пожар" и "Сирена" (включены - 0,5 сек, выключены - 1,5 сек).</w:t>
      </w:r>
    </w:p>
    <w:p w14:paraId="3B684ED0" w14:textId="77777777" w:rsidR="001700A9" w:rsidRPr="001700A9" w:rsidRDefault="001700A9" w:rsidP="001700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1700A9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5.3.4. ПКП переходит в режим "Сообщение" при срабатывании извещателя состояния. В каче-</w:t>
      </w:r>
    </w:p>
    <w:p w14:paraId="2BA466B8" w14:textId="77777777" w:rsidR="001700A9" w:rsidRPr="001700A9" w:rsidRDefault="001700A9" w:rsidP="001700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spellStart"/>
      <w:r w:rsidRPr="001700A9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стве</w:t>
      </w:r>
      <w:proofErr w:type="spellEnd"/>
      <w:r w:rsidRPr="001700A9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извещателя состояния может использоваться любой нормально замкнутый контакт датчика</w:t>
      </w:r>
    </w:p>
    <w:p w14:paraId="5D055C8F" w14:textId="77777777" w:rsidR="001700A9" w:rsidRPr="001700A9" w:rsidRDefault="001700A9" w:rsidP="001700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1700A9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контроля состояния инженерных систем здания - пожарных кранов, дверей, клапанов системы</w:t>
      </w:r>
    </w:p>
    <w:p w14:paraId="31BCD13C" w14:textId="77777777" w:rsidR="001700A9" w:rsidRPr="001700A9" w:rsidRDefault="001700A9" w:rsidP="001700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1700A9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дымоудаления, датчиков наличия напряжения на устройствах и т.д. Название объекта и текст со-</w:t>
      </w:r>
    </w:p>
    <w:p w14:paraId="33B3CB3B" w14:textId="77777777" w:rsidR="001700A9" w:rsidRPr="001700A9" w:rsidRDefault="001700A9" w:rsidP="001700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1700A9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общения от датчика состояния записывается в поле около индикатора ШС на передней панели</w:t>
      </w:r>
    </w:p>
    <w:p w14:paraId="13886782" w14:textId="77777777" w:rsidR="001700A9" w:rsidRPr="001700A9" w:rsidRDefault="001700A9" w:rsidP="001700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1700A9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ПКП, например, "Заслонка открыта", "Нет питания вентилятора" и т.д.</w:t>
      </w:r>
    </w:p>
    <w:p w14:paraId="72F7AE3B" w14:textId="77777777" w:rsidR="001700A9" w:rsidRPr="001700A9" w:rsidRDefault="001700A9" w:rsidP="001700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1700A9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При срабатывании извещателя состояния:</w:t>
      </w:r>
    </w:p>
    <w:p w14:paraId="22E3FCA1" w14:textId="77777777" w:rsidR="001700A9" w:rsidRPr="001700A9" w:rsidRDefault="001700A9" w:rsidP="001700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1700A9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включается желтый индикатор "Сообщение";</w:t>
      </w:r>
    </w:p>
    <w:p w14:paraId="1F5F753F" w14:textId="77777777" w:rsidR="001700A9" w:rsidRPr="001700A9" w:rsidRDefault="001700A9" w:rsidP="001700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1700A9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мигает зеленый индикатор ШС (включен - 0,5 сек, выключен - 0,5 сек);</w:t>
      </w:r>
    </w:p>
    <w:p w14:paraId="2C21B3AD" w14:textId="77777777" w:rsidR="001700A9" w:rsidRPr="001700A9" w:rsidRDefault="001700A9" w:rsidP="001700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1700A9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кратковременно включается внутренний звуковой оповещатель.</w:t>
      </w:r>
    </w:p>
    <w:p w14:paraId="23F6B9C2" w14:textId="77777777" w:rsidR="001700A9" w:rsidRPr="001700A9" w:rsidRDefault="001700A9" w:rsidP="001700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1700A9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При срабатывании извещателя состояния в пожарном ШС срабатывает реле «Неисправность».</w:t>
      </w:r>
    </w:p>
    <w:p w14:paraId="4B410D02" w14:textId="77777777" w:rsidR="001700A9" w:rsidRPr="001700A9" w:rsidRDefault="001700A9" w:rsidP="001700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1700A9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При срабатывании извещателя состояния в охранном ШС реле «Неисправность» не срабатывает.</w:t>
      </w:r>
    </w:p>
    <w:p w14:paraId="199CF526" w14:textId="77777777" w:rsidR="001700A9" w:rsidRPr="001700A9" w:rsidRDefault="001700A9" w:rsidP="001700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1700A9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5.3.5. При возникновении обрыва, замыкания ШС или ШУ, вскрытии корпуса ("Взлом </w:t>
      </w:r>
      <w:proofErr w:type="spellStart"/>
      <w:r w:rsidRPr="001700A9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аппара</w:t>
      </w:r>
      <w:proofErr w:type="spellEnd"/>
      <w:r w:rsidRPr="001700A9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</w:t>
      </w:r>
    </w:p>
    <w:p w14:paraId="35756A1A" w14:textId="77777777" w:rsidR="001700A9" w:rsidRPr="001700A9" w:rsidRDefault="001700A9" w:rsidP="001700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1700A9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туры") ПКП переходит в режим "Неисправность". При этом:</w:t>
      </w:r>
    </w:p>
    <w:p w14:paraId="7474433B" w14:textId="77777777" w:rsidR="001700A9" w:rsidRPr="001700A9" w:rsidRDefault="001700A9" w:rsidP="001700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1700A9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включается соответствующий индикатор "Замыкание ШС", "Обрыв шлейфа", "Обрыв</w:t>
      </w:r>
    </w:p>
    <w:p w14:paraId="2B441BD5" w14:textId="77777777" w:rsidR="001700A9" w:rsidRPr="001700A9" w:rsidRDefault="001700A9" w:rsidP="001700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1700A9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упр.";</w:t>
      </w:r>
    </w:p>
    <w:p w14:paraId="6EEC7558" w14:textId="77777777" w:rsidR="001700A9" w:rsidRPr="001700A9" w:rsidRDefault="001700A9" w:rsidP="001700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1700A9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индикатор адреса ШС мигает попеременно красным и зеленым цветом;</w:t>
      </w:r>
    </w:p>
    <w:p w14:paraId="005EAF4D" w14:textId="77777777" w:rsidR="001700A9" w:rsidRPr="001700A9" w:rsidRDefault="001700A9" w:rsidP="001700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1700A9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кратковременно включается внутренний звуковой оповещатель;</w:t>
      </w:r>
    </w:p>
    <w:p w14:paraId="4B77DA0A" w14:textId="73CE1E8E" w:rsidR="001700A9" w:rsidRDefault="001700A9" w:rsidP="001700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1700A9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срабатывает реле "Неисправность".</w:t>
      </w:r>
    </w:p>
    <w:p w14:paraId="531BBAC0" w14:textId="77777777" w:rsidR="001700A9" w:rsidRPr="001700A9" w:rsidRDefault="001700A9" w:rsidP="001700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1700A9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Сообщение "Обрыв упр." свидетельствует об обрыве любого из контролируемых шлейфов</w:t>
      </w:r>
    </w:p>
    <w:p w14:paraId="69D8413F" w14:textId="77777777" w:rsidR="001700A9" w:rsidRPr="001700A9" w:rsidRDefault="001700A9" w:rsidP="001700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1700A9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управления (ОК "Сирена", ОК "Внимание/Пожар", НР-контакты реле "Пожар", замыкание </w:t>
      </w:r>
      <w:proofErr w:type="spellStart"/>
      <w:r w:rsidRPr="001700A9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считы</w:t>
      </w:r>
      <w:proofErr w:type="spellEnd"/>
      <w:r w:rsidRPr="001700A9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</w:t>
      </w:r>
    </w:p>
    <w:p w14:paraId="284C0480" w14:textId="77777777" w:rsidR="001700A9" w:rsidRPr="001700A9" w:rsidRDefault="001700A9" w:rsidP="001700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spellStart"/>
      <w:r w:rsidRPr="001700A9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вателя</w:t>
      </w:r>
      <w:proofErr w:type="spellEnd"/>
      <w:r w:rsidRPr="001700A9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).</w:t>
      </w:r>
    </w:p>
    <w:p w14:paraId="457726F8" w14:textId="77777777" w:rsidR="001700A9" w:rsidRPr="001700A9" w:rsidRDefault="001700A9" w:rsidP="001700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0A8486F3" w14:textId="77777777" w:rsidR="00A8384F" w:rsidRDefault="00A8384F"/>
    <w:sectPr w:rsidR="00A838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B0F"/>
    <w:rsid w:val="001700A9"/>
    <w:rsid w:val="00395B0F"/>
    <w:rsid w:val="00A8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48CE5"/>
  <w15:chartTrackingRefBased/>
  <w15:docId w15:val="{AD071FA3-1155-4008-ADCB-9BFAC5EBE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9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461</Words>
  <Characters>2632</Characters>
  <Application>Microsoft Office Word</Application>
  <DocSecurity>0</DocSecurity>
  <Lines>21</Lines>
  <Paragraphs>6</Paragraphs>
  <ScaleCrop>false</ScaleCrop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Семенов</dc:creator>
  <cp:keywords/>
  <dc:description/>
  <cp:lastModifiedBy>Олег Семенов</cp:lastModifiedBy>
  <cp:revision>2</cp:revision>
  <dcterms:created xsi:type="dcterms:W3CDTF">2024-07-12T06:15:00Z</dcterms:created>
  <dcterms:modified xsi:type="dcterms:W3CDTF">2024-07-12T06:17:00Z</dcterms:modified>
</cp:coreProperties>
</file>