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9937"/>
      </w:tblGrid>
      <w:tr w:rsidR="008C0AA0" w14:paraId="44A615D2" w14:textId="77777777" w:rsidTr="000F7B74">
        <w:trPr>
          <w:trHeight w:val="1247"/>
        </w:trPr>
        <w:tc>
          <w:tcPr>
            <w:tcW w:w="99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4D3B330F" w14:textId="62887CF9" w:rsidR="008C0AA0" w:rsidRDefault="001B40B2">
            <w:pPr>
              <w:tabs>
                <w:tab w:val="left" w:pos="446"/>
              </w:tabs>
              <w:spacing w:before="40" w:after="0" w:line="240" w:lineRule="auto"/>
              <w:ind w:firstLine="142"/>
              <w:jc w:val="both"/>
              <w:rPr>
                <w:rFonts w:ascii="Times New Roman" w:hAnsi="Times New Roman"/>
                <w:b/>
                <w:sz w:val="1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B2EA39B" wp14:editId="08F60E1F">
                      <wp:simplePos x="0" y="0"/>
                      <wp:positionH relativeFrom="column">
                        <wp:posOffset>4229100</wp:posOffset>
                      </wp:positionH>
                      <wp:positionV relativeFrom="paragraph">
                        <wp:posOffset>47625</wp:posOffset>
                      </wp:positionV>
                      <wp:extent cx="2057400" cy="267335"/>
                      <wp:effectExtent l="0" t="0" r="0" b="0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5740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7DBC0A8" w14:textId="77777777" w:rsidR="008C0AA0" w:rsidRDefault="001B40B2">
                                  <w:pPr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</w:rPr>
                                    <w:t>(Дополнение к графе 7А Заявления)</w:t>
                                  </w:r>
                                </w:p>
                              </w:txbxContent>
                            </wps:txbx>
                            <wps:bodyPr vert="horz" wrap="square" lIns="0" tIns="0" rIns="0" bIns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B2EA39B" id="Прямоугольник 1" o:spid="_x0000_s1026" style="position:absolute;left:0;text-align:left;margin-left:333pt;margin-top:3.75pt;width:162pt;height:21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" filled="f" stroked="f">
                      <v:textbox inset="0,0,0,0">
                        <w:txbxContent>
                          <w:p w14:paraId="17DBC0A8" w14:textId="77777777" w:rsidR="008C0AA0" w:rsidRDefault="001B40B2">
                            <w:pPr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18"/>
                              </w:rPr>
                              <w:t>(Дополнение к графе 7А Заявления)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F7B74">
              <w:rPr>
                <w:rFonts w:ascii="Times New Roman" w:hAnsi="Times New Roman"/>
                <w:b/>
                <w:sz w:val="20"/>
              </w:rPr>
              <w:t xml:space="preserve">7А. СВЕДЕНИЯ ОБ АВТОРЕ </w:t>
            </w:r>
          </w:p>
          <w:p w14:paraId="73229DAA" w14:textId="0F9AECB5" w:rsidR="008C0AA0" w:rsidRDefault="001B40B2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</w:rPr>
            </w:pPr>
            <w:proofErr w:type="gramStart"/>
            <w:r>
              <w:rPr>
                <w:rFonts w:ascii="Times New Roman" w:hAnsi="Times New Roman"/>
                <w:b/>
                <w:sz w:val="18"/>
              </w:rPr>
              <w:t>Фамилия  имя</w:t>
            </w:r>
            <w:proofErr w:type="gramEnd"/>
            <w:r>
              <w:rPr>
                <w:rFonts w:ascii="Times New Roman" w:hAnsi="Times New Roman"/>
                <w:b/>
                <w:sz w:val="18"/>
              </w:rPr>
              <w:t xml:space="preserve">  отчество:</w:t>
            </w:r>
            <w:r>
              <w:rPr>
                <w:rFonts w:ascii="Times New Roman" w:hAnsi="Times New Roman"/>
                <w:b/>
                <w:color w:val="FF0000"/>
              </w:rPr>
              <w:t xml:space="preserve"> </w:t>
            </w:r>
            <w:r w:rsidR="00FE462C">
              <w:rPr>
                <w:rFonts w:ascii="Times New Roman" w:hAnsi="Times New Roman"/>
                <w:b/>
                <w:color w:val="auto"/>
              </w:rPr>
              <w:t>Жаркова Любовь Николаевна</w:t>
            </w:r>
          </w:p>
          <w:p w14:paraId="12076D16" w14:textId="5BA93724" w:rsidR="008C0AA0" w:rsidRPr="000F7B74" w:rsidRDefault="001B40B2">
            <w:pPr>
              <w:spacing w:before="120" w:after="60" w:line="240" w:lineRule="auto"/>
              <w:rPr>
                <w:rFonts w:ascii="Times New Roman" w:hAnsi="Times New Roman"/>
                <w:b/>
                <w:color w:val="auto"/>
              </w:rPr>
            </w:pPr>
            <w:r w:rsidRPr="000F7B74">
              <w:rPr>
                <w:rFonts w:ascii="Times New Roman" w:hAnsi="Times New Roman"/>
                <w:b/>
                <w:color w:val="auto"/>
                <w:sz w:val="18"/>
              </w:rPr>
              <w:t xml:space="preserve">Дата </w:t>
            </w:r>
            <w:proofErr w:type="gramStart"/>
            <w:r w:rsidRPr="000F7B74">
              <w:rPr>
                <w:rFonts w:ascii="Times New Roman" w:hAnsi="Times New Roman"/>
                <w:b/>
                <w:color w:val="auto"/>
                <w:sz w:val="18"/>
              </w:rPr>
              <w:t>рождения:  число</w:t>
            </w:r>
            <w:proofErr w:type="gramEnd"/>
            <w:r w:rsidRPr="000F7B74">
              <w:rPr>
                <w:rFonts w:ascii="Times New Roman" w:hAnsi="Times New Roman"/>
                <w:b/>
                <w:color w:val="auto"/>
                <w:sz w:val="18"/>
              </w:rPr>
              <w:t>:</w:t>
            </w:r>
            <w:r w:rsidRPr="000F7B74">
              <w:rPr>
                <w:rFonts w:ascii="Times New Roman" w:hAnsi="Times New Roman"/>
                <w:b/>
                <w:color w:val="auto"/>
              </w:rPr>
              <w:t xml:space="preserve"> </w:t>
            </w:r>
            <w:r w:rsidR="00FE462C">
              <w:rPr>
                <w:rFonts w:ascii="Times New Roman" w:hAnsi="Times New Roman"/>
                <w:b/>
                <w:color w:val="auto"/>
              </w:rPr>
              <w:t>11</w:t>
            </w:r>
            <w:r w:rsidRPr="000F7B74">
              <w:rPr>
                <w:rFonts w:ascii="Times New Roman" w:hAnsi="Times New Roman"/>
                <w:b/>
                <w:color w:val="auto"/>
              </w:rPr>
              <w:t xml:space="preserve">   </w:t>
            </w:r>
            <w:r w:rsidRPr="000F7B74">
              <w:rPr>
                <w:rFonts w:ascii="Times New Roman" w:hAnsi="Times New Roman"/>
                <w:b/>
                <w:color w:val="auto"/>
                <w:sz w:val="18"/>
              </w:rPr>
              <w:t>месяц:</w:t>
            </w:r>
            <w:r w:rsidRPr="000F7B74">
              <w:rPr>
                <w:rFonts w:ascii="Times New Roman" w:hAnsi="Times New Roman"/>
                <w:b/>
                <w:color w:val="auto"/>
              </w:rPr>
              <w:t xml:space="preserve"> </w:t>
            </w:r>
            <w:r w:rsidR="00FE462C">
              <w:rPr>
                <w:rFonts w:ascii="Times New Roman" w:hAnsi="Times New Roman"/>
                <w:b/>
                <w:color w:val="auto"/>
              </w:rPr>
              <w:t>12</w:t>
            </w:r>
            <w:r w:rsidRPr="000F7B74">
              <w:rPr>
                <w:rFonts w:ascii="Times New Roman" w:hAnsi="Times New Roman"/>
                <w:b/>
                <w:color w:val="auto"/>
              </w:rPr>
              <w:t xml:space="preserve">   </w:t>
            </w:r>
            <w:r w:rsidRPr="000F7B74">
              <w:rPr>
                <w:rFonts w:ascii="Times New Roman" w:hAnsi="Times New Roman"/>
                <w:b/>
                <w:color w:val="auto"/>
                <w:sz w:val="18"/>
              </w:rPr>
              <w:t>год:</w:t>
            </w:r>
            <w:r w:rsidRPr="000F7B74">
              <w:rPr>
                <w:rFonts w:ascii="Times New Roman" w:hAnsi="Times New Roman"/>
                <w:b/>
                <w:color w:val="auto"/>
              </w:rPr>
              <w:t xml:space="preserve">   </w:t>
            </w:r>
            <w:r w:rsidR="00FE462C">
              <w:rPr>
                <w:rFonts w:ascii="Times New Roman" w:hAnsi="Times New Roman"/>
                <w:b/>
                <w:color w:val="auto"/>
              </w:rPr>
              <w:t>1999</w:t>
            </w:r>
            <w:r w:rsidRPr="000F7B74">
              <w:rPr>
                <w:rFonts w:ascii="Times New Roman" w:hAnsi="Times New Roman"/>
                <w:b/>
                <w:color w:val="auto"/>
              </w:rPr>
              <w:t xml:space="preserve">    </w:t>
            </w:r>
            <w:r w:rsidRPr="000F7B74">
              <w:rPr>
                <w:rFonts w:ascii="Times New Roman" w:hAnsi="Times New Roman"/>
                <w:b/>
                <w:color w:val="auto"/>
                <w:sz w:val="18"/>
              </w:rPr>
              <w:t>Гражданство:</w:t>
            </w:r>
            <w:r w:rsidRPr="000F7B74">
              <w:rPr>
                <w:rFonts w:ascii="Times New Roman" w:hAnsi="Times New Roman"/>
                <w:b/>
                <w:color w:val="auto"/>
              </w:rPr>
              <w:t xml:space="preserve">  Россия</w:t>
            </w:r>
          </w:p>
          <w:p w14:paraId="41F08EE1" w14:textId="77777777" w:rsidR="008C0AA0" w:rsidRDefault="001B40B2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pacing w:val="-4"/>
                <w:sz w:val="18"/>
              </w:rPr>
              <w:t>Автор согласен с обработкой указанных персональных данных в объеме действий, предусмотренных предоставляемой  государственной услугой, и в течение срока действия исключительного права на регистрируемый объект</w:t>
            </w:r>
          </w:p>
        </w:tc>
      </w:tr>
      <w:tr w:rsidR="008C0AA0" w14:paraId="7F7FC812" w14:textId="77777777" w:rsidTr="000F7B74">
        <w:trPr>
          <w:trHeight w:val="847"/>
        </w:trPr>
        <w:tc>
          <w:tcPr>
            <w:tcW w:w="99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329FE917" w14:textId="77777777" w:rsidR="008C0AA0" w:rsidRDefault="001B40B2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Место жительства, включая указание страны: </w:t>
            </w:r>
            <w:r>
              <w:rPr>
                <w:rFonts w:ascii="Times New Roman" w:hAnsi="Times New Roman"/>
                <w:b/>
              </w:rPr>
              <w:t xml:space="preserve">   </w:t>
            </w:r>
          </w:p>
          <w:p w14:paraId="7DAD616F" w14:textId="3DEF4231" w:rsidR="008C0AA0" w:rsidRPr="000F7B74" w:rsidRDefault="001B40B2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color w:val="auto"/>
              </w:rPr>
            </w:pPr>
            <w:r w:rsidRPr="008E71C4">
              <w:rPr>
                <w:rFonts w:ascii="Times New Roman" w:hAnsi="Times New Roman"/>
                <w:b/>
                <w:color w:val="auto"/>
              </w:rPr>
              <w:t>61</w:t>
            </w:r>
            <w:r>
              <w:rPr>
                <w:rFonts w:ascii="Times New Roman" w:hAnsi="Times New Roman"/>
                <w:b/>
                <w:color w:val="auto"/>
              </w:rPr>
              <w:t>3</w:t>
            </w:r>
            <w:r w:rsidRPr="008E71C4">
              <w:rPr>
                <w:rFonts w:ascii="Times New Roman" w:hAnsi="Times New Roman"/>
                <w:b/>
                <w:color w:val="auto"/>
              </w:rPr>
              <w:t>0</w:t>
            </w:r>
            <w:r>
              <w:rPr>
                <w:rFonts w:ascii="Times New Roman" w:hAnsi="Times New Roman"/>
                <w:b/>
                <w:color w:val="auto"/>
              </w:rPr>
              <w:t>44</w:t>
            </w:r>
            <w:r w:rsidRPr="008E71C4">
              <w:rPr>
                <w:rFonts w:ascii="Times New Roman" w:hAnsi="Times New Roman"/>
                <w:b/>
                <w:color w:val="auto"/>
              </w:rPr>
              <w:t xml:space="preserve"> г. Киров</w:t>
            </w:r>
            <w:r>
              <w:rPr>
                <w:rFonts w:ascii="Times New Roman" w:hAnsi="Times New Roman"/>
                <w:b/>
                <w:color w:val="auto"/>
              </w:rPr>
              <w:t>-Чепецк</w:t>
            </w:r>
            <w:r w:rsidRPr="008E71C4">
              <w:rPr>
                <w:rFonts w:ascii="Times New Roman" w:hAnsi="Times New Roman"/>
                <w:b/>
                <w:color w:val="auto"/>
              </w:rPr>
              <w:t>, ул. </w:t>
            </w:r>
            <w:r>
              <w:rPr>
                <w:rFonts w:ascii="Times New Roman" w:hAnsi="Times New Roman"/>
                <w:b/>
                <w:color w:val="auto"/>
              </w:rPr>
              <w:t>60 лет Октября</w:t>
            </w:r>
            <w:r w:rsidRPr="008E71C4">
              <w:rPr>
                <w:rFonts w:ascii="Times New Roman" w:hAnsi="Times New Roman"/>
                <w:b/>
                <w:color w:val="auto"/>
              </w:rPr>
              <w:t>, д. </w:t>
            </w:r>
            <w:r>
              <w:rPr>
                <w:rFonts w:ascii="Times New Roman" w:hAnsi="Times New Roman"/>
                <w:b/>
                <w:color w:val="auto"/>
              </w:rPr>
              <w:t>5/1</w:t>
            </w:r>
            <w:r w:rsidRPr="008E71C4">
              <w:rPr>
                <w:rFonts w:ascii="Times New Roman" w:hAnsi="Times New Roman"/>
                <w:b/>
                <w:color w:val="auto"/>
              </w:rPr>
              <w:t>, кв. </w:t>
            </w:r>
            <w:r>
              <w:rPr>
                <w:rFonts w:ascii="Times New Roman" w:hAnsi="Times New Roman"/>
                <w:b/>
                <w:color w:val="auto"/>
              </w:rPr>
              <w:t>40</w:t>
            </w:r>
            <w:r>
              <w:rPr>
                <w:rFonts w:ascii="Times New Roman" w:hAnsi="Times New Roman"/>
                <w:b/>
              </w:rPr>
              <w:t>, Россия, RU</w:t>
            </w:r>
          </w:p>
        </w:tc>
      </w:tr>
      <w:tr w:rsidR="008C0AA0" w14:paraId="6140D4DD" w14:textId="77777777" w:rsidTr="000F7B74">
        <w:trPr>
          <w:trHeight w:val="847"/>
        </w:trPr>
        <w:tc>
          <w:tcPr>
            <w:tcW w:w="99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642B5857" w14:textId="77777777" w:rsidR="008C0AA0" w:rsidRDefault="001B40B2">
            <w:pPr>
              <w:spacing w:before="6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Краткое описание творческого вклада автора в создание регистрируемой программы для ЭВМ или базы данных:</w:t>
            </w:r>
          </w:p>
          <w:p w14:paraId="1ED4B56D" w14:textId="011EDBB9" w:rsidR="008C0AA0" w:rsidRPr="000F7B74" w:rsidRDefault="00FE462C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color w:val="auto"/>
              </w:rPr>
            </w:pPr>
            <w:r w:rsidRPr="005052F7">
              <w:rPr>
                <w:rFonts w:ascii="Times New Roman" w:hAnsi="Times New Roman"/>
                <w:b/>
                <w:color w:val="auto"/>
              </w:rPr>
              <w:t xml:space="preserve">Алгоритм основан на анализе текстовых данных, включая новостные источники, объявления и активности конкретной компании. Система автоматически извлекает информацию, используя обработку естественного языка, и создает шаблоны для </w:t>
            </w:r>
            <w:r>
              <w:rPr>
                <w:rFonts w:ascii="Times New Roman" w:hAnsi="Times New Roman"/>
                <w:b/>
                <w:color w:val="auto"/>
              </w:rPr>
              <w:t>формирования текстового ответа</w:t>
            </w:r>
            <w:r w:rsidRPr="005052F7">
              <w:rPr>
                <w:rFonts w:ascii="Times New Roman" w:hAnsi="Times New Roman"/>
                <w:b/>
                <w:color w:val="auto"/>
              </w:rPr>
              <w:t>. Разработан интуитивно понятный пользовательский интерфейс, обеспечивающий визуализацию и анализ извлеченных данных</w:t>
            </w:r>
            <w:bookmarkStart w:id="0" w:name="_GoBack"/>
            <w:bookmarkEnd w:id="0"/>
            <w:r w:rsidR="001B40B2" w:rsidRPr="001B40B2">
              <w:rPr>
                <w:rFonts w:ascii="Times New Roman" w:hAnsi="Times New Roman"/>
                <w:b/>
                <w:color w:val="auto"/>
                <w:sz w:val="24"/>
              </w:rPr>
              <w:t>.</w:t>
            </w:r>
          </w:p>
        </w:tc>
      </w:tr>
      <w:tr w:rsidR="008C0AA0" w14:paraId="65E01258" w14:textId="77777777" w:rsidTr="000F7B74">
        <w:trPr>
          <w:trHeight w:val="1284"/>
        </w:trPr>
        <w:tc>
          <w:tcPr>
            <w:tcW w:w="99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0F32F9F4" w14:textId="77777777" w:rsidR="008C0AA0" w:rsidRDefault="001B40B2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18"/>
              </w:rPr>
              <w:t xml:space="preserve">При публикации сведений о государственной регистрации программы для ЭВМ или базы данных автор </w:t>
            </w:r>
            <w:proofErr w:type="gramStart"/>
            <w:r>
              <w:rPr>
                <w:rFonts w:ascii="Times New Roman" w:hAnsi="Times New Roman"/>
                <w:b/>
                <w:sz w:val="18"/>
              </w:rPr>
              <w:t>согласен</w:t>
            </w:r>
            <w:r>
              <w:rPr>
                <w:rFonts w:ascii="Times New Roman" w:hAnsi="Times New Roman"/>
                <w:b/>
                <w:sz w:val="20"/>
              </w:rPr>
              <w:t>:  (</w:t>
            </w:r>
            <w:proofErr w:type="gramEnd"/>
            <w:r>
              <w:rPr>
                <w:rFonts w:ascii="Times New Roman" w:hAnsi="Times New Roman"/>
                <w:b/>
                <w:sz w:val="16"/>
              </w:rPr>
              <w:t>отметить [X])</w:t>
            </w:r>
          </w:p>
          <w:p w14:paraId="31ABCD0C" w14:textId="12343048" w:rsidR="008C0AA0" w:rsidRDefault="001B40B2">
            <w:pPr>
              <w:spacing w:before="60" w:after="0" w:line="240" w:lineRule="auto"/>
              <w:ind w:firstLine="142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упоминать его под своим именем</w:t>
            </w:r>
            <w:r w:rsidR="000F7B74">
              <w:rPr>
                <w:rFonts w:ascii="Times New Roman" w:hAnsi="Times New Roman"/>
                <w:b/>
                <w:sz w:val="18"/>
              </w:rPr>
              <w:t xml:space="preserve"> </w:t>
            </w:r>
            <w:r w:rsidR="000F7B74">
              <w:rPr>
                <w:rFonts w:ascii="Times New Roman" w:hAnsi="Times New Roman"/>
                <w:b/>
                <w:sz w:val="16"/>
              </w:rPr>
              <w:t>[X]</w:t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Times New Roman" w:hAnsi="Times New Roman"/>
                <w:b/>
                <w:sz w:val="18"/>
              </w:rPr>
              <w:tab/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18"/>
              </w:rPr>
              <w:t>не упоминать его (анонимно)</w:t>
            </w:r>
          </w:p>
          <w:p w14:paraId="26E6232C" w14:textId="77777777" w:rsidR="008C0AA0" w:rsidRDefault="001B40B2">
            <w:pPr>
              <w:spacing w:before="6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sz w:val="18"/>
              </w:rPr>
              <w:t xml:space="preserve"> упоминать его под псевдонимом</w:t>
            </w:r>
            <w:r>
              <w:rPr>
                <w:rFonts w:ascii="Times New Roman" w:hAnsi="Times New Roman"/>
                <w:b/>
                <w:sz w:val="20"/>
              </w:rPr>
              <w:t xml:space="preserve">  ________________________________________________</w:t>
            </w:r>
          </w:p>
        </w:tc>
      </w:tr>
      <w:tr w:rsidR="008C0AA0" w14:paraId="0E70048A" w14:textId="77777777" w:rsidTr="000F7B74">
        <w:trPr>
          <w:trHeight w:val="1738"/>
        </w:trPr>
        <w:tc>
          <w:tcPr>
            <w:tcW w:w="99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602C9F1F" w14:textId="77777777" w:rsidR="008C0AA0" w:rsidRDefault="001B40B2">
            <w:pPr>
              <w:spacing w:before="240" w:after="0" w:line="240" w:lineRule="auto"/>
              <w:ind w:firstLine="142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Дополнение к графе № </w:t>
            </w:r>
            <w:r>
              <w:rPr>
                <w:rFonts w:ascii="Times New Roman" w:hAnsi="Times New Roman"/>
                <w:b/>
              </w:rPr>
              <w:t>_______</w:t>
            </w:r>
            <w:r>
              <w:rPr>
                <w:rFonts w:ascii="Times New Roman" w:hAnsi="Times New Roman"/>
                <w:b/>
                <w:sz w:val="20"/>
              </w:rPr>
              <w:t xml:space="preserve"> Заявления</w:t>
            </w:r>
          </w:p>
          <w:p w14:paraId="2AE14A58" w14:textId="77777777" w:rsidR="008C0AA0" w:rsidRDefault="008C0AA0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</w:rPr>
            </w:pPr>
          </w:p>
          <w:p w14:paraId="1FEDE2E5" w14:textId="77777777" w:rsidR="008C0AA0" w:rsidRDefault="008C0AA0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</w:rPr>
            </w:pPr>
          </w:p>
          <w:p w14:paraId="04262544" w14:textId="77777777" w:rsidR="008C0AA0" w:rsidRDefault="008C0AA0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</w:rPr>
            </w:pPr>
          </w:p>
          <w:p w14:paraId="46704C6A" w14:textId="77777777" w:rsidR="008C0AA0" w:rsidRDefault="001B40B2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Дополнение к графе № </w:t>
            </w:r>
            <w:r>
              <w:rPr>
                <w:rFonts w:ascii="Times New Roman" w:hAnsi="Times New Roman"/>
                <w:b/>
              </w:rPr>
              <w:t>_______</w:t>
            </w:r>
            <w:r>
              <w:rPr>
                <w:rFonts w:ascii="Times New Roman" w:hAnsi="Times New Roman"/>
                <w:b/>
                <w:sz w:val="20"/>
              </w:rPr>
              <w:t xml:space="preserve"> Заявления</w:t>
            </w:r>
          </w:p>
          <w:p w14:paraId="5D304683" w14:textId="77777777" w:rsidR="008C0AA0" w:rsidRDefault="008C0AA0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</w:rPr>
            </w:pPr>
          </w:p>
          <w:p w14:paraId="200DFEC9" w14:textId="77777777" w:rsidR="008C0AA0" w:rsidRDefault="008C0AA0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</w:rPr>
            </w:pPr>
          </w:p>
          <w:p w14:paraId="53F42DC6" w14:textId="77777777" w:rsidR="008C0AA0" w:rsidRDefault="008C0AA0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</w:rPr>
            </w:pPr>
          </w:p>
          <w:p w14:paraId="598CED14" w14:textId="77777777" w:rsidR="008C0AA0" w:rsidRDefault="008C0AA0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8C0AA0" w14:paraId="09E12D81" w14:textId="77777777" w:rsidTr="000F7B74">
        <w:trPr>
          <w:trHeight w:val="3096"/>
        </w:trPr>
        <w:tc>
          <w:tcPr>
            <w:tcW w:w="993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7" w:type="dxa"/>
              <w:right w:w="107" w:type="dxa"/>
            </w:tcMar>
          </w:tcPr>
          <w:p w14:paraId="7FED4A56" w14:textId="77777777" w:rsidR="000F7B74" w:rsidRDefault="000F7B74" w:rsidP="000F7B74">
            <w:pPr>
              <w:spacing w:before="60" w:after="0" w:line="240" w:lineRule="auto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12. ПОДПИСЬ(И) ЗАЯВИТЕЛЯ(ЕЙ) (ПРАВООБЛАДАТЕЛЯ(ЕЙ) ИЛИ ЕГО (ИХ) ПРЕДСТАВИТЕЛЯ(ЕЙ)</w:t>
            </w:r>
          </w:p>
          <w:p w14:paraId="4D49B1BD" w14:textId="77777777" w:rsidR="000F7B74" w:rsidRDefault="000F7B74" w:rsidP="000F7B74">
            <w:pPr>
              <w:spacing w:after="0"/>
              <w:ind w:firstLine="142"/>
              <w:jc w:val="both"/>
              <w:rPr>
                <w:rFonts w:ascii="Times New Roman" w:hAnsi="Times New Roman"/>
                <w:b/>
                <w:sz w:val="8"/>
              </w:rPr>
            </w:pPr>
          </w:p>
          <w:p w14:paraId="1F347A1A" w14:textId="77777777" w:rsidR="000F7B74" w:rsidRDefault="000F7B74" w:rsidP="000F7B74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Заведующий кафедрой прикладной</w:t>
            </w:r>
          </w:p>
          <w:p w14:paraId="3B3CF423" w14:textId="77777777" w:rsidR="000F7B74" w:rsidRDefault="000F7B74" w:rsidP="000F7B74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математики и информатики  </w:t>
            </w:r>
          </w:p>
          <w:p w14:paraId="2C6EC180" w14:textId="77777777" w:rsidR="000F7B74" w:rsidRDefault="000F7B74" w:rsidP="000F7B74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3834AE">
              <w:rPr>
                <w:rFonts w:ascii="Times New Roman" w:hAnsi="Times New Roman"/>
                <w:b/>
              </w:rPr>
              <w:t>ФГБОУ ВО</w:t>
            </w:r>
            <w:r>
              <w:rPr>
                <w:rFonts w:ascii="Times New Roman" w:hAnsi="Times New Roman"/>
                <w:b/>
              </w:rPr>
              <w:t xml:space="preserve"> «</w:t>
            </w:r>
            <w:proofErr w:type="spellStart"/>
            <w:proofErr w:type="gramStart"/>
            <w:r>
              <w:rPr>
                <w:rFonts w:ascii="Times New Roman" w:hAnsi="Times New Roman"/>
                <w:b/>
              </w:rPr>
              <w:t>ВятГУ</w:t>
            </w:r>
            <w:proofErr w:type="spellEnd"/>
            <w:r>
              <w:rPr>
                <w:rFonts w:ascii="Times New Roman" w:hAnsi="Times New Roman"/>
                <w:b/>
              </w:rPr>
              <w:t xml:space="preserve">»   </w:t>
            </w:r>
            <w:proofErr w:type="gramEnd"/>
            <w:r>
              <w:rPr>
                <w:rFonts w:ascii="Times New Roman" w:hAnsi="Times New Roman"/>
                <w:b/>
              </w:rPr>
              <w:t xml:space="preserve">                                                                                          </w:t>
            </w:r>
            <w:proofErr w:type="spellStart"/>
            <w:r>
              <w:rPr>
                <w:rFonts w:ascii="Times New Roman" w:hAnsi="Times New Roman"/>
                <w:b/>
              </w:rPr>
              <w:t>Е.В.Разова</w:t>
            </w:r>
            <w:proofErr w:type="spellEnd"/>
            <w:r>
              <w:rPr>
                <w:rFonts w:ascii="Times New Roman" w:hAnsi="Times New Roman"/>
                <w:b/>
              </w:rPr>
              <w:t xml:space="preserve">    </w:t>
            </w:r>
          </w:p>
          <w:p w14:paraId="30021CB9" w14:textId="77777777" w:rsidR="000F7B74" w:rsidRDefault="000F7B74" w:rsidP="000F7B74">
            <w:pPr>
              <w:spacing w:after="0" w:line="240" w:lineRule="auto"/>
              <w:ind w:firstLine="142"/>
              <w:jc w:val="both"/>
              <w:rPr>
                <w:rFonts w:ascii="Times New Roman" w:hAnsi="Times New Roman"/>
                <w:b/>
                <w:sz w:val="16"/>
              </w:rPr>
            </w:pPr>
          </w:p>
          <w:p w14:paraId="5C14BB26" w14:textId="77777777" w:rsidR="000F7B74" w:rsidRDefault="000F7B74" w:rsidP="000F7B74">
            <w:pPr>
              <w:spacing w:after="0"/>
              <w:ind w:firstLine="142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«______</w:t>
            </w:r>
            <w:proofErr w:type="gramStart"/>
            <w:r>
              <w:rPr>
                <w:rFonts w:ascii="Times New Roman" w:hAnsi="Times New Roman"/>
                <w:b/>
              </w:rPr>
              <w:t>_»_</w:t>
            </w:r>
            <w:proofErr w:type="gramEnd"/>
            <w:r>
              <w:rPr>
                <w:rFonts w:ascii="Times New Roman" w:hAnsi="Times New Roman"/>
                <w:b/>
              </w:rPr>
              <w:t>____________20____ г.</w:t>
            </w:r>
          </w:p>
          <w:p w14:paraId="225C87C2" w14:textId="77777777" w:rsidR="000F7B74" w:rsidRDefault="000F7B74" w:rsidP="000F7B74">
            <w:pPr>
              <w:spacing w:before="80" w:after="0" w:line="240" w:lineRule="auto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 xml:space="preserve"> 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 и скрепляется печатью юридического лица при наличии печати</w:t>
            </w:r>
          </w:p>
          <w:p w14:paraId="52D0E6FB" w14:textId="77777777" w:rsidR="000F7B74" w:rsidRDefault="000F7B74" w:rsidP="000F7B74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 xml:space="preserve">Подпись любого лица должна быть расшифрована с указанием фамилии и инициалов и указана дата подписания заявления. </w:t>
            </w:r>
          </w:p>
          <w:p w14:paraId="69A213DE" w14:textId="333A0C4B" w:rsidR="008C0AA0" w:rsidRDefault="000F7B74" w:rsidP="000F7B7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4"/>
              </w:rPr>
            </w:pPr>
            <w:r>
              <w:rPr>
                <w:rFonts w:ascii="Times New Roman" w:hAnsi="Times New Roman"/>
                <w:i/>
                <w:sz w:val="16"/>
              </w:rPr>
              <w:t xml:space="preserve">Правообладатели – физические лица подтверждают согласие с обработкой указанных в данном заявлении персональных данных в целях и </w:t>
            </w:r>
            <w:proofErr w:type="spellStart"/>
            <w:r>
              <w:rPr>
                <w:rFonts w:ascii="Times New Roman" w:hAnsi="Times New Roman"/>
                <w:i/>
                <w:sz w:val="16"/>
              </w:rPr>
              <w:t>объе-ме</w:t>
            </w:r>
            <w:proofErr w:type="spellEnd"/>
            <w:r>
              <w:rPr>
                <w:rFonts w:ascii="Times New Roman" w:hAnsi="Times New Roman"/>
                <w:i/>
                <w:sz w:val="16"/>
              </w:rPr>
              <w:t>, необходимых для предоставления государственной услуги, и в течение срока действия исключительного права на регистрируемый объект)</w:t>
            </w:r>
          </w:p>
        </w:tc>
      </w:tr>
    </w:tbl>
    <w:p w14:paraId="1E9B5906" w14:textId="77777777" w:rsidR="008C0AA0" w:rsidRDefault="008C0AA0"/>
    <w:sectPr w:rsidR="008C0AA0">
      <w:pgSz w:w="11906" w:h="16838"/>
      <w:pgMar w:top="964" w:right="1021" w:bottom="964" w:left="85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A0"/>
    <w:rsid w:val="000F7B74"/>
    <w:rsid w:val="001B40B2"/>
    <w:rsid w:val="008C0AA0"/>
    <w:rsid w:val="00FE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9C688"/>
  <w15:docId w15:val="{AB441531-63F1-4121-89DF-CCB68CC2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pPr>
      <w:spacing w:after="160" w:line="264" w:lineRule="auto"/>
    </w:pPr>
    <w:rPr>
      <w:rFonts w:ascii="Calibri" w:hAnsi="Calibri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Calibri" w:hAnsi="Calibri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paragraph" w:customStyle="1" w:styleId="15">
    <w:name w:val="Основной шрифт абзаца1"/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</dc:creator>
  <cp:lastModifiedBy>Жаркова Любовь Николаевна</cp:lastModifiedBy>
  <cp:revision>3</cp:revision>
  <dcterms:created xsi:type="dcterms:W3CDTF">2023-12-19T11:30:00Z</dcterms:created>
  <dcterms:modified xsi:type="dcterms:W3CDTF">2024-01-14T23:50:00Z</dcterms:modified>
</cp:coreProperties>
</file>