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01393F89"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 club</w:t>
      </w:r>
    </w:p>
    <w:p w14:paraId="6CA40466" w14:textId="3418522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p>
    <w:p w14:paraId="24139E25" w14:textId="6E683E1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p>
    <w:p w14:paraId="3022E2AE" w14:textId="7F63DAC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5278A2A3" w14:textId="6A9D1A4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an event</w:t>
      </w:r>
    </w:p>
    <w:p w14:paraId="2805F747" w14:textId="58636DFD"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club</w:t>
      </w:r>
    </w:p>
    <w:p w14:paraId="797F5F85" w14:textId="19310884"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p>
    <w:p w14:paraId="14B54D97" w14:textId="0A6E5979" w:rsidR="00552ED6" w:rsidRDefault="00552ED6" w:rsidP="00552ED6">
      <w:pPr>
        <w:ind w:left="360"/>
        <w:rPr>
          <w:rFonts w:ascii="Times New Roman" w:hAnsi="Times New Roman" w:cs="Times New Roman"/>
          <w:sz w:val="24"/>
          <w:szCs w:val="24"/>
        </w:rPr>
      </w:pPr>
    </w:p>
    <w:p w14:paraId="466B329A" w14:textId="7A0B2D2C"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19D0F17D" w14:textId="7FCD0FAA" w:rsidR="00DC7223" w:rsidRDefault="00DC7223" w:rsidP="00552ED6">
      <w:pPr>
        <w:ind w:left="360"/>
        <w:rPr>
          <w:rFonts w:ascii="Times New Roman" w:hAnsi="Times New Roman" w:cs="Times New Roman"/>
          <w:sz w:val="24"/>
          <w:szCs w:val="24"/>
        </w:rPr>
      </w:pPr>
    </w:p>
    <w:p w14:paraId="78DEE2FE" w14:textId="1EA6F1E6" w:rsidR="00DC7223" w:rsidRDefault="00DC7223" w:rsidP="00552ED6">
      <w:pPr>
        <w:ind w:left="360"/>
        <w:rPr>
          <w:rFonts w:ascii="Times New Roman" w:hAnsi="Times New Roman" w:cs="Times New Roman"/>
          <w:sz w:val="24"/>
          <w:szCs w:val="24"/>
        </w:rPr>
      </w:pPr>
      <w:r>
        <w:rPr>
          <w:rFonts w:ascii="Times New Roman" w:hAnsi="Times New Roman" w:cs="Times New Roman"/>
          <w:sz w:val="24"/>
          <w:szCs w:val="24"/>
        </w:rPr>
        <w:t>Andrew:</w:t>
      </w:r>
    </w:p>
    <w:p w14:paraId="059ABFFA" w14:textId="6121810A" w:rsidR="00DC7223" w:rsidRPr="00552ED6" w:rsidRDefault="00DC7223" w:rsidP="00552ED6">
      <w:pPr>
        <w:ind w:left="360"/>
        <w:rPr>
          <w:rFonts w:ascii="Times New Roman" w:hAnsi="Times New Roman" w:cs="Times New Roman"/>
          <w:sz w:val="24"/>
          <w:szCs w:val="24"/>
        </w:rPr>
      </w:pPr>
      <w:r>
        <w:rPr>
          <w:rFonts w:ascii="Times New Roman" w:hAnsi="Times New Roman" w:cs="Times New Roman"/>
          <w:sz w:val="24"/>
          <w:szCs w:val="24"/>
        </w:rPr>
        <w:t>These were fairly easy to figure out. The only thing that I would suggest is that when you are on the clubs page, you should highlight if the user is on the ‘your clubs’ or ‘all clubs’ pages</w:t>
      </w:r>
      <w:bookmarkStart w:id="0" w:name="_GoBack"/>
      <w:bookmarkEnd w:id="0"/>
    </w:p>
    <w:sectPr w:rsidR="00DC7223"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552ED6"/>
    <w:rsid w:val="009C7586"/>
    <w:rsid w:val="00A375E5"/>
    <w:rsid w:val="00D26E3E"/>
    <w:rsid w:val="00DC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2020-02-05T17:53:00Z</dcterms:created>
  <dcterms:modified xsi:type="dcterms:W3CDTF">2020-02-05T17:53:00Z</dcterms:modified>
</cp:coreProperties>
</file>