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C1DBC7" w14:paraId="2C078E63" wp14:textId="60AF2A30">
      <w:pPr>
        <w:pStyle w:val="Normal"/>
      </w:pP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--------------------------------------------------------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  DDL for Table INSURANCEA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--------------------------------------------------------</w:t>
      </w:r>
      <w:r>
        <w:br/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CREATE TABLE INSURANCEA 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(</w:t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INSNUM     NUMBER(38,0),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INSURENAME VARCHAR2(26 BYTE),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INSPHONE   NUMBER(38,0),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MAXPAYOUT   NUMBER(38,0) );</w:t>
      </w:r>
      <w:r>
        <w:br/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REM INSERTING into INSURANCEA</w:t>
      </w:r>
      <w:r>
        <w:br/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(555,'Manulife',7056663344,1000000);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(666,'TD Insurance',4167774444,2500000);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(888,'Cut Rate Insurers',9058883333,9000);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(444,'SureHealth Ins',6132225555,4000000);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(111,'Sun Life',6135654444,2000000);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(222,'Co-Operators',4163653434,4000000);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(333,'Canada Life',9052347655,400000);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(777,'Desjardins',5134578987,4500000);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INSURANCEA (INSNUM,INSURENAME,INSPHONE,MAXPAYOUT) values (999,'Foresters',8884356754,2900000);</w:t>
      </w:r>
      <w:r>
        <w:br/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--------------------------------------------------------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  DDL for Table PATIENTA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--------------------------------------------------------</w:t>
      </w:r>
      <w:r>
        <w:br/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CREATE TABLE PATIENTA 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(</w:t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"PATIENTNO" NUMBER(38,0),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"FIRSTNAME"     VARCHAR2(26 BYTE),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"LASTNAME"      VARCHAR2(26 BYTE),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"PINSURNUM"     NUMBER(38,0),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"BIRTHDATE"     DATE,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"CHARGE"        NUMBER(38,0), </w:t>
      </w:r>
      <w:r>
        <w:br/>
      </w:r>
      <w:r>
        <w:tab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"INSUREPAYS"    NUMBER(38,0) 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REM INSERTING into PATIENTA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SET DEFINE OFF;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(123,'Karen','Wong',555,to_date('67-12-25','RR-MM-DD'),6000,null);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(456,'Bill','Trimble',666,to_date('78-07-01','RR-MM-DD'),80000,null);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(789,'Tom','Seaver',888,to_date('84-02-22','RR-MM-DD'),39999,null);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(246,'John','Howard',444,to_date('98-04-15','RR-MM-DD'),12000,null);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(333,'Mandy','Suarez',444,to_date('77-11-25','RR-MM-DD'),3200,null);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(555,'Kumar','Rajendra',222,to_date('88-04-04','RR-MM-DD'),3300,null);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(777,'Wendy','Thomas',222,to_date('93-01-24','RR-MM-DD'),50000,null);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(888,'Casey','Stengal',111,to_date('66-02-18','RR-MM-DD'),44000,null);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(999,'Ted','Mendez',111,to_date('68-11-11','RR-MM-DD'),2200,null);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(321,'Mary','Worth',666,to_date('78-07-01','RR-MM-DD'),8000,null);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(432,'Jerry','Lowell',888,to_date('61-04-30','RR-MM-DD'),5999,null);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(654,'Wei','Tsung',444,to_date('77-05-15','RR-MM-DD'),900,null);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(543,'Farah','Sanchez',999,to_date('87-11-24','RR-MM-DD'),16500,null);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(654,'John','Brown',777,to_date('84-04-02','RR-MM-DD'),60000,null);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(987,'Clair','Stevens',111,to_date('94-01-22','RR-MM-DD'),59999,null);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(642,'Eva','Pulaski',222,to_date('77-05-15','RR-MM-DD'),10000,null);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(694,'Delores','Quintana',333,to_date('67-12-12','RR-MM-DD'),4400,null);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(473,'Masatoshi','Yoshimura',999,to_date('78-12-13','RR-MM-DD'),5400,null);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(403,'Bruce','Adamson',444,to_date('73-02-24','RR-MM-DD'),50000,null);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(392,'Sally','Kwan',222,to_date('76-02-28','RR-MM-DD'),90000,null);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(979,'Vicenzo','Lucchessi',888,to_date('85-11-11','RR-MM-DD'),50000,null);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(322,'Heather','Nicholls',555,to_date('89-07-07','RR-MM-DD'),18000,null);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(620,'Michael','Thompson',777,to_date('71-03-03','RR-MM-DD'),15999,null);</w:t>
      </w:r>
      <w:r>
        <w:br/>
      </w:r>
      <w:r w:rsidRPr="5EC1DBC7" w:rsidR="23735913">
        <w:rPr>
          <w:rFonts w:ascii="Consolas" w:hAnsi="Consolas" w:eastAsia="Consolas" w:cs="Consolas"/>
          <w:noProof w:val="0"/>
          <w:sz w:val="22"/>
          <w:szCs w:val="22"/>
          <w:lang w:val="en-US"/>
        </w:rPr>
        <w:t>Insert into PATIENTA (PATIENTNO,FIRSTNAME,LASTNAME,PINSURNUM,BIRTHDATE,CHARGE,INSUREPAYS) values (853,'Irving','Stern',666,to_date('57-05-15','RR-MM-DD'),11900,null);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C1CD6"/>
    <w:rsid w:val="22DC1CD6"/>
    <w:rsid w:val="23735913"/>
    <w:rsid w:val="5EC1D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1CD6"/>
  <w15:chartTrackingRefBased/>
  <w15:docId w15:val="{F0A547E5-FC68-40F2-ADCF-C8FB1E33D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2023-04-13T11:29:40.9250708Z</dcterms:created>
  <dcterms:modified xsi:type="dcterms:W3CDTF">2023-04-13T11:30:32.5108764Z</dcterms:modified>
  <dc:creator>Festus Osayi</dc:creator>
  <lastModifiedBy>Festus Osayi</lastModifiedBy>
</coreProperties>
</file>