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🎨 ART BIBLE E DOCUMENTO DE PROMPTS VISUAIS: FUMIGA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REGRAS GERAIS DE GERAÇÃO (PARA O DIRETOR DE ARTE)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"Tela Verde":</w:t>
      </w:r>
      <w:r w:rsidDel="00000000" w:rsidR="00000000" w:rsidRPr="00000000">
        <w:rPr>
          <w:rtl w:val="0"/>
        </w:rPr>
        <w:t xml:space="preserve"> Todo prompt de entidade (formigas, inimigos, itens) termina com pure solid green background (#00FF00). Isso é inegociável, pois o código WebGL programado pelo Manus usará essa cor exata para deixar a arte transparente no jogo.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Formato:</w:t>
      </w:r>
      <w:r w:rsidDel="00000000" w:rsidR="00000000" w:rsidRPr="00000000">
        <w:rPr>
          <w:rtl w:val="0"/>
        </w:rPr>
        <w:t xml:space="preserve"> Use o termo sprite sheet grid format, evenly spaced para forçar a IA a criar a grade de animação perfeitamente alinhada que o motor Phaser 3 exige.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Consistência de Estilo:</w:t>
      </w:r>
      <w:r w:rsidDel="00000000" w:rsidR="00000000" w:rsidRPr="00000000">
        <w:rPr>
          <w:rtl w:val="0"/>
        </w:rPr>
        <w:t xml:space="preserve"> O termo 16-bit modern indie game pixel art style, high contrast, clean readable silhouettes mantém todas as artes parecendo pertencer ao mesmo universo.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1. O ENXAME (FACÇÃO DO JOGADOR)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O Núcleo (A Rainha)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2D pixel art sprite sheet grid, a giant grotesque mutant ant queen, colossal pulsating translucent abdomen filled with glowing eggs. Top-down perspective. Animation frames: Idle breathing, taking damage, dying. 16-bit modern indie game pixel art style, dark alien nature theme. Pure solid green background (#00FF00), evenly spaced frames.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Classes Padrão (Subterrâneo e Superfície)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Operária (Worker):</w:t>
      </w:r>
      <w:r w:rsidDel="00000000" w:rsidR="00000000" w:rsidRPr="00000000">
        <w:rPr>
          <w:rtl w:val="0"/>
        </w:rPr>
        <w:t xml:space="preserve"> 2D pixel art sprite sheet grid, small worker ant, basic chitin armor, top-down perspective. Animation frames: idle, walk cycle, digging dirt, carrying small rock. 16-bit indie game style, clean silhouettes. Pure solid green background (#00FF00).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Coletora (Collector):</w:t>
      </w:r>
      <w:r w:rsidDel="00000000" w:rsidR="00000000" w:rsidRPr="00000000">
        <w:rPr>
          <w:rtl w:val="0"/>
        </w:rPr>
        <w:t xml:space="preserve"> 2D pixel art sprite sheet grid, medium-sized collector ant with slightly larger mandibles, slight isometric perspective. Animation frames: walk cycle, carrying a glowing green leaf (biomass), dropping item, fleeing in fear. 16-bit indie game style. Pure solid green background (#00FF00).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Soldado (Soldier):</w:t>
      </w:r>
      <w:r w:rsidDel="00000000" w:rsidR="00000000" w:rsidRPr="00000000">
        <w:rPr>
          <w:rtl w:val="0"/>
        </w:rPr>
        <w:t xml:space="preserve"> 2D pixel art sprite sheet grid, strong soldier ant with large sharp jagged mandibles and thick armor, slight isometric perspective. Animation frames: idle aggressive stance, walk cycle, fast melee bite attack, death animation. 16-bit indie game style. Pure solid green background (#00FF00).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Guardiã (Guardian):</w:t>
      </w:r>
      <w:r w:rsidDel="00000000" w:rsidR="00000000" w:rsidRPr="00000000">
        <w:rPr>
          <w:rtl w:val="0"/>
        </w:rPr>
        <w:t xml:space="preserve"> 2D pixel art sprite sheet grid, heavily armored guardian ant, bulky defensive carapace resembling a shield, slight isometric perspective. Animation frames: blocking stance, slow walk cycle, heavy bash attack, taking damage. 16-bit indie game style. Pure solid green background (#00FF00).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Exploradora (Scout):</w:t>
      </w:r>
      <w:r w:rsidDel="00000000" w:rsidR="00000000" w:rsidRPr="00000000">
        <w:rPr>
          <w:rtl w:val="0"/>
        </w:rPr>
        <w:t xml:space="preserve"> 2D pixel art sprite sheet grid, lean and very fast scout ant, long twitching antennas, sleek design, slight isometric perspective. Animation frames: fast run cycle, stopping and sniffing the air, stealth movement. 16-bit indie game style. Pure solid green background (#00FF00).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Classes de Elite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Cuspidora de Ácido (Acid Sniper):</w:t>
      </w:r>
      <w:r w:rsidDel="00000000" w:rsidR="00000000" w:rsidRPr="00000000">
        <w:rPr>
          <w:rtl w:val="0"/>
        </w:rPr>
        <w:t xml:space="preserve"> 2D pixel art sprite sheet grid, elite sniper ant with a glowing neon-green acid sack on its back, fragile glass-cannon build, slight isometric perspective. Animation frames: idle, retreating walk cycle, spitting acid projectile attack, melting death. 16-bit indie game style. Pure solid green background (#00FF00).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Espiã Assassina (Stealth Assassin):</w:t>
      </w:r>
      <w:r w:rsidDel="00000000" w:rsidR="00000000" w:rsidRPr="00000000">
        <w:rPr>
          <w:rtl w:val="0"/>
        </w:rPr>
        <w:t xml:space="preserve"> 2D pixel art sprite sheet grid, sleek elite assassin spy ant, dark purple stealth coloration, sleek and agile, slight isometric perspective. Animation frames: walk cycle, activating stealth camouflage (fading), injecting poison attack. 16-bit indie game style. Pure solid green background (#00FF00).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Formiga Gigante (Siege Ant):</w:t>
      </w:r>
      <w:r w:rsidDel="00000000" w:rsidR="00000000" w:rsidRPr="00000000">
        <w:rPr>
          <w:rtl w:val="0"/>
        </w:rPr>
        <w:t xml:space="preserve"> 2D pixel art sprite sheet grid, colossal siege ant, 10 times larger than normal, massive crushing mandibles, heavy tank-like armor, slight isometric perspective. Animation frames: heavy stomping walk cycle, massive AoE ground-slam attack, idle. 16-bit indie game style. Pure solid green background (#00FF00).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INIMIGOS, CHEFÕES E RIVAIS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Inimigos Comuns (Superfície)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Centopeia:</w:t>
      </w:r>
      <w:r w:rsidDel="00000000" w:rsidR="00000000" w:rsidRPr="00000000">
        <w:rPr>
          <w:rtl w:val="0"/>
        </w:rPr>
        <w:t xml:space="preserve"> 2D pixel art sprite sheet grid, aggressive giant centipede, many legs, segmented armor, slight isometric perspective. Animation frames: slithering movement, biting attack, curling up death. 16-bit indie game style. Pure solid green background (#00FF00).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Formiga de Fogo Rival:</w:t>
      </w:r>
      <w:r w:rsidDel="00000000" w:rsidR="00000000" w:rsidRPr="00000000">
        <w:rPr>
          <w:rtl w:val="0"/>
        </w:rPr>
        <w:t xml:space="preserve"> 2D pixel art sprite sheet grid, enemy fire ant with glowing red/orange accents, corrupted by mutation, slight isometric perspective. Animation frames: walk cycle, burning bite attack, death. 16-bit indie game style. Pure solid green background (#00FF00).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Os Bosses (Chefões)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Aranha-Lobo (Boss 1):</w:t>
      </w:r>
      <w:r w:rsidDel="00000000" w:rsidR="00000000" w:rsidRPr="00000000">
        <w:rPr>
          <w:rtl w:val="0"/>
        </w:rPr>
        <w:t xml:space="preserve"> 2D pixel art sprite sheet grid, terrifying giant Wolf Spider boss, furry and highly detailed, multiple glowing eyes, slight isometric perspective. Animation frames: idle menacing stance, jumping pounce attack, spawning small spiders, dramatic death. 16-bit indie game style, dark fantasy nature. Pure solid green background (#00FF00).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Centopeia Pútrida (Boss Pântano):</w:t>
      </w:r>
      <w:r w:rsidDel="00000000" w:rsidR="00000000" w:rsidRPr="00000000">
        <w:rPr>
          <w:rtl w:val="0"/>
        </w:rPr>
        <w:t xml:space="preserve"> 2D pixel art sprite sheet grid, colossal rotting toxic centipede boss, dripping green poison, slight isometric perspective. Animation frames: burrowing underground, toxic breath attack, taking damage. 16-bit indie game style. Pure solid green background (#00FF00).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Deusa do Enxame (Final Boss):</w:t>
      </w:r>
      <w:r w:rsidDel="00000000" w:rsidR="00000000" w:rsidRPr="00000000">
        <w:rPr>
          <w:rtl w:val="0"/>
        </w:rPr>
        <w:t xml:space="preserve"> 2D pixel art sprite sheet grid, The First Queen, a god-like cosmic mutant ant boss, majestic, terrifying, glowing white and gold aura, huge wings, slight isometric perspective. Animation frames: divine floating idle, casting cosmic pheromones, unleashing screen-wide attack, epic death explosion. 16-bit indie game style. Pure solid green background (#00FF00).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Rainha Rival (Para a Espiã Assassina):</w:t>
      </w:r>
      <w:r w:rsidDel="00000000" w:rsidR="00000000" w:rsidRPr="00000000">
        <w:rPr>
          <w:rtl w:val="0"/>
        </w:rPr>
        <w:t xml:space="preserve"> 2D pixel art sprite sheet grid, enemy rival ant queen, red corrupted armor, vulnerable, top-down perspective. Animation frames: idle, panicked fleeing, taking poison damage, being assimilated (color change to green). 16-bit indie game style. Pure solid green background (#00FF00).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AMBIENTES, TILESETS E SALAS (MUNDO)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Terreno Subterrâneo (O Grid do Formigueiro)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Textura de Terra (Tileset):</w:t>
      </w:r>
      <w:r w:rsidDel="00000000" w:rsidR="00000000" w:rsidRPr="00000000">
        <w:rPr>
          <w:rtl w:val="0"/>
        </w:rPr>
        <w:t xml:space="preserve"> 2D pixel art tileset, seamless underground dirt texture, muddy brown earth, small pebbles, embedded roots, top-down perspective. Includes variations for solid walls and dug-out walkable tunnels. 16-bit indie game style, sprite grid format, clean edges.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As Salas Construíveis (Top-Down)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Gere separadamente e coloque sobre o chão do jogo.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Berçário (Nursery):</w:t>
      </w:r>
      <w:r w:rsidDel="00000000" w:rsidR="00000000" w:rsidRPr="00000000">
        <w:rPr>
          <w:rtl w:val="0"/>
        </w:rPr>
        <w:t xml:space="preserve"> 2D pixel art prop, underground ant nursery room floor plan, clusters of glowing translucent white ant eggs, wet mud borders, top-down perspective. 16-bit indie game style. Pure solid green background (#00FF00).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Despensa (Pantry):</w:t>
      </w:r>
      <w:r w:rsidDel="00000000" w:rsidR="00000000" w:rsidRPr="00000000">
        <w:rPr>
          <w:rtl w:val="0"/>
        </w:rPr>
        <w:t xml:space="preserve"> 2D pixel art prop, underground ant pantry room floor plan, piles of green leaves, insect meat, and organic biomass, top-down perspective. 16-bit indie game style. Pure solid green background (#00FF00).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Câmara de Fungos (Fungus Farm):</w:t>
      </w:r>
      <w:r w:rsidDel="00000000" w:rsidR="00000000" w:rsidRPr="00000000">
        <w:rPr>
          <w:rtl w:val="0"/>
        </w:rPr>
        <w:t xml:space="preserve"> 2D pixel art prop, underground fungus farm room floor plan, glowing cyan and purple bioluminescent mushrooms growing on mud, top-down perspective. 16-bit indie game style. Pure solid green background (#00FF00).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Armadilha (Túnel Falso):</w:t>
      </w:r>
      <w:r w:rsidDel="00000000" w:rsidR="00000000" w:rsidRPr="00000000">
        <w:rPr>
          <w:rtl w:val="0"/>
        </w:rPr>
        <w:t xml:space="preserve"> 2D pixel art prop, underground false tunnel trap, floor covered in sticky sap and sharp thorns, top-down perspective. 16-bit indie game style. Pure solid green background (#00FF00).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Superfície e Ambientes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Entrada do Formigueiro:</w:t>
      </w:r>
      <w:r w:rsidDel="00000000" w:rsidR="00000000" w:rsidRPr="00000000">
        <w:rPr>
          <w:rtl w:val="0"/>
        </w:rPr>
        <w:t xml:space="preserve"> 2D pixel art prop, an anthill entrance on the surface, a mound of excavated dirt with a dark hole in the center, slight isometric perspective. 16-bit indie game style. Pure solid green background (#00FF00).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Formigueiro Rival:</w:t>
      </w:r>
      <w:r w:rsidDel="00000000" w:rsidR="00000000" w:rsidRPr="00000000">
        <w:rPr>
          <w:rtl w:val="0"/>
        </w:rPr>
        <w:t xml:space="preserve"> 2D pixel art prop, corrupted enemy anthill entrance, red glowing thorns, hostile architecture, slight isometric perspective. 16-bit indie game style. Pure solid green background (#00FF00).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Props Decorativos (Props Sheet):</w:t>
      </w:r>
      <w:r w:rsidDel="00000000" w:rsidR="00000000" w:rsidRPr="00000000">
        <w:rPr>
          <w:rtl w:val="0"/>
        </w:rPr>
        <w:t xml:space="preserve"> 2D pixel art prop sheet, various nature elements, dry dead tree stumps, small grey rocks, toxic glowing mushrooms, broken twigs, slight isometric perspective, grid format. 16-bit indie game style. Pure solid green background (#00FF00).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UI, HUD E ELEMENTOS DE SISTEMA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Recursos e Ícones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Geleia Real (Royal Jelly):</w:t>
      </w:r>
      <w:r w:rsidDel="00000000" w:rsidR="00000000" w:rsidRPr="00000000">
        <w:rPr>
          <w:rtl w:val="0"/>
        </w:rPr>
        <w:t xml:space="preserve"> 2D pixel art icon, a single glowing drop of golden royal jelly, magical and precious, high contrast, 32x32 size resolution. 16-bit indie game style. Pure solid black background.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Biomassa (Biomass):</w:t>
      </w:r>
      <w:r w:rsidDel="00000000" w:rsidR="00000000" w:rsidRPr="00000000">
        <w:rPr>
          <w:rtl w:val="0"/>
        </w:rPr>
        <w:t xml:space="preserve"> 2D pixel art icon, a chunk of green organic leaf mixed with insect meat, survival resource, 32x32 size resolution. 16-bit indie game style. Pure solid black background.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Interfaces e Slice-Boxes (9-Slice)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Painéis de HUD:</w:t>
      </w:r>
      <w:r w:rsidDel="00000000" w:rsidR="00000000" w:rsidRPr="00000000">
        <w:rPr>
          <w:rtl w:val="0"/>
        </w:rPr>
        <w:t xml:space="preserve"> 2D pixel art UI kit, UI window panels for a game menu, borders made of hardened amber and dark mud textures, empty center for text. Designed for 9-slice scaling. 16-bit indie game interface style. Pure solid green background (#00FF00).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Cartas de Mutação:</w:t>
      </w:r>
      <w:r w:rsidDel="00000000" w:rsidR="00000000" w:rsidRPr="00000000">
        <w:rPr>
          <w:rtl w:val="0"/>
        </w:rPr>
        <w:t xml:space="preserve"> 2D pixel art UI kit, trading card templates, borders reflecting rarity (White, Green, Blue, Purple, Gold, Red), empty center for genetic mutation icons. 16-bit indie game style. Pure solid green background (#00FF00).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Ícones das Mutações:</w:t>
      </w:r>
      <w:r w:rsidDel="00000000" w:rsidR="00000000" w:rsidRPr="00000000">
        <w:rPr>
          <w:rtl w:val="0"/>
        </w:rPr>
        <w:t xml:space="preserve"> 2D pixel art icon sheet, genetic mutation symbols: a flaming mandible, a dripping acid gland, a crystal carapace, a cosmic hourglass, a bio-hazard skull. 32x32 resolution each. 16-bit indie game style. Pure solid black background.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Menus Especiais e Fonte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Árvore de Melhorias (Metaprogresso):</w:t>
      </w:r>
      <w:r w:rsidDel="00000000" w:rsidR="00000000" w:rsidRPr="00000000">
        <w:rPr>
          <w:rtl w:val="0"/>
        </w:rPr>
        <w:t xml:space="preserve"> 2D pixel art UI background, a sprawling organic root system spreading downward like a skill tree, glowing nodes for unlocking skills, dark earth background, highly detailed. 16-bit indie game style.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Tela de Game Over:</w:t>
      </w:r>
      <w:r w:rsidDel="00000000" w:rsidR="00000000" w:rsidRPr="00000000">
        <w:rPr>
          <w:rtl w:val="0"/>
        </w:rPr>
        <w:t xml:space="preserve"> 2D pixel art background, a tragic and dark game over screen, the silhouette of a dead ant queen in the shadows, subtle dramatic red lighting from above, moody atmosphere. 16-bit indie game style.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 Estilizada (Typography):</w:t>
      </w:r>
      <w:r w:rsidDel="00000000" w:rsidR="00000000" w:rsidRPr="00000000">
        <w:rPr>
          <w:rtl w:val="0"/>
        </w:rPr>
        <w:t xml:space="preserve"> 2D pixel art typography, complete alphabet (A-Z) and numbers (0-9) font sheet, readable but stylized to look like insect mandibles and sharp nature shapes, 16-bit UI design, pure solid black background.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