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54F6" w:rsidRDefault="00E454F6">
      <w:pPr>
        <w:pBdr>
          <w:top w:val="nil"/>
          <w:left w:val="nil"/>
          <w:bottom w:val="nil"/>
          <w:right w:val="nil"/>
          <w:between w:val="nil"/>
        </w:pBdr>
        <w:spacing w:after="0" w:line="240" w:lineRule="auto"/>
        <w:rPr>
          <w:b/>
          <w:sz w:val="50"/>
          <w:szCs w:val="50"/>
        </w:rPr>
      </w:pPr>
      <w:bookmarkStart w:id="0" w:name="_a6b7ngsxgcll" w:colFirst="0" w:colLast="0"/>
      <w:bookmarkEnd w:id="0"/>
    </w:p>
    <w:p w:rsidR="00E454F6" w:rsidRDefault="001A0667">
      <w:pPr>
        <w:pBdr>
          <w:top w:val="nil"/>
          <w:left w:val="nil"/>
          <w:bottom w:val="nil"/>
          <w:right w:val="nil"/>
          <w:between w:val="nil"/>
        </w:pBdr>
        <w:spacing w:after="0" w:line="240" w:lineRule="auto"/>
        <w:rPr>
          <w:color w:val="000000"/>
          <w:sz w:val="56"/>
          <w:szCs w:val="56"/>
        </w:rPr>
      </w:pPr>
      <w:bookmarkStart w:id="1" w:name="_39rtw2dc5sev" w:colFirst="0" w:colLast="0"/>
      <w:bookmarkEnd w:id="1"/>
      <w:r>
        <w:rPr>
          <w:b/>
          <w:color w:val="000000"/>
          <w:sz w:val="50"/>
          <w:szCs w:val="50"/>
          <w:rtl/>
        </w:rPr>
        <w:t>פרויקט בלמידת מכונה לדיאגנוסטיקה קלינית</w:t>
      </w:r>
    </w:p>
    <w:p w:rsidR="00E454F6" w:rsidRDefault="00E454F6"/>
    <w:p w:rsidR="00E454F6" w:rsidRDefault="00E454F6">
      <w:bookmarkStart w:id="2" w:name="_GoBack"/>
      <w:bookmarkEnd w:id="2"/>
    </w:p>
    <w:p w:rsidR="00E454F6" w:rsidRDefault="001A0667">
      <w:pPr>
        <w:rPr>
          <w:b/>
          <w:sz w:val="24"/>
          <w:szCs w:val="24"/>
          <w:u w:val="single"/>
        </w:rPr>
      </w:pPr>
      <w:r>
        <w:rPr>
          <w:b/>
          <w:sz w:val="24"/>
          <w:szCs w:val="24"/>
          <w:u w:val="single"/>
          <w:rtl/>
        </w:rPr>
        <w:t>סידור הנתונים והרצת המודלים:</w:t>
      </w:r>
    </w:p>
    <w:p w:rsidR="00E454F6" w:rsidRDefault="001A0667">
      <w:pPr>
        <w:rPr>
          <w:b/>
        </w:rPr>
      </w:pPr>
      <w:r>
        <w:rPr>
          <w:b/>
          <w:rtl/>
        </w:rPr>
        <w:t>קריאת נתונים והכנתם ללמידה:</w:t>
      </w:r>
    </w:p>
    <w:p w:rsidR="00E454F6" w:rsidRDefault="001A0667">
      <w:r>
        <w:rPr>
          <w:rtl/>
        </w:rPr>
        <w:t xml:space="preserve">ראשית הורדנו ידנית את השורות הלא רלוונטיות בתחילת הקובץ </w:t>
      </w:r>
      <w:r>
        <w:t>AMI_GSE66360_series_matrix</w:t>
      </w:r>
      <w:r>
        <w:rPr>
          <w:rtl/>
        </w:rPr>
        <w:t xml:space="preserve"> כדי </w:t>
      </w:r>
      <w:proofErr w:type="spellStart"/>
      <w:r>
        <w:rPr>
          <w:rtl/>
        </w:rPr>
        <w:t>להשאר</w:t>
      </w:r>
      <w:proofErr w:type="spellEnd"/>
      <w:r>
        <w:rPr>
          <w:rtl/>
        </w:rPr>
        <w:t xml:space="preserve"> רק עם הנתונים </w:t>
      </w:r>
      <w:proofErr w:type="spellStart"/>
      <w:r>
        <w:rPr>
          <w:rtl/>
        </w:rPr>
        <w:t>הרלוונטים</w:t>
      </w:r>
      <w:proofErr w:type="spellEnd"/>
      <w:r>
        <w:rPr>
          <w:rtl/>
        </w:rPr>
        <w:t>.</w:t>
      </w:r>
    </w:p>
    <w:p w:rsidR="00E454F6" w:rsidRDefault="001A0667">
      <w:r>
        <w:rPr>
          <w:rtl/>
        </w:rPr>
        <w:t>אח"כ עברנו לעבוד בגוגל קולב, שם קראנו</w:t>
      </w:r>
      <w:r>
        <w:rPr>
          <w:rtl/>
        </w:rPr>
        <w:t xml:space="preserve"> את הטבלה, הורדנו שורות שחוזרות על עצמן ושמנו את שמות הגנים ככותרות לעמודות. </w:t>
      </w:r>
    </w:p>
    <w:p w:rsidR="00E454F6" w:rsidRDefault="001A0667">
      <w:r>
        <w:rPr>
          <w:rtl/>
        </w:rPr>
        <w:t>שחלפנו את הטבלה וסדרנו אינדקסים טובים.</w:t>
      </w:r>
    </w:p>
    <w:p w:rsidR="00E454F6" w:rsidRDefault="001A0667">
      <w:r>
        <w:rPr>
          <w:rtl/>
        </w:rPr>
        <w:t>כדי ליצור את ה</w:t>
      </w:r>
      <w:r>
        <w:t>target</w:t>
      </w:r>
      <w:r>
        <w:rPr>
          <w:rtl/>
        </w:rPr>
        <w:t xml:space="preserve"> יצרנו קובץ </w:t>
      </w:r>
      <w:r>
        <w:t>csv</w:t>
      </w:r>
      <w:r>
        <w:rPr>
          <w:rtl/>
        </w:rPr>
        <w:t xml:space="preserve"> חדש המכיל את מספר הפציינט וסיווגו לחולה או בריא. את הקובץ הזה קראנו לתוך </w:t>
      </w:r>
      <w:r>
        <w:t>y</w:t>
      </w:r>
      <w:r>
        <w:rPr>
          <w:rtl/>
        </w:rPr>
        <w:t xml:space="preserve">. </w:t>
      </w:r>
    </w:p>
    <w:p w:rsidR="00E454F6" w:rsidRDefault="001A0667">
      <w:proofErr w:type="spellStart"/>
      <w:r>
        <w:rPr>
          <w:rtl/>
        </w:rPr>
        <w:t>הכנסו</w:t>
      </w:r>
      <w:proofErr w:type="spellEnd"/>
      <w:r>
        <w:rPr>
          <w:rtl/>
        </w:rPr>
        <w:t xml:space="preserve"> לפונקציית </w:t>
      </w:r>
      <w:proofErr w:type="spellStart"/>
      <w:r>
        <w:t>train_test</w:t>
      </w:r>
      <w:r>
        <w:t>_split</w:t>
      </w:r>
      <w:proofErr w:type="spellEnd"/>
      <w:r>
        <w:rPr>
          <w:rtl/>
        </w:rPr>
        <w:t xml:space="preserve">  את הטבלה המשוחלפת (</w:t>
      </w:r>
      <w:r>
        <w:t>x</w:t>
      </w:r>
      <w:r>
        <w:rPr>
          <w:rtl/>
        </w:rPr>
        <w:t xml:space="preserve">) ואת </w:t>
      </w:r>
      <w:r>
        <w:t>y</w:t>
      </w:r>
      <w:r>
        <w:rPr>
          <w:rtl/>
        </w:rPr>
        <w:t xml:space="preserve"> כדי לקבל חלוקה. חילקנו את </w:t>
      </w:r>
      <w:proofErr w:type="spellStart"/>
      <w:r>
        <w:rPr>
          <w:rtl/>
        </w:rPr>
        <w:t>הדאטא</w:t>
      </w:r>
      <w:proofErr w:type="spellEnd"/>
      <w:r>
        <w:rPr>
          <w:rtl/>
        </w:rPr>
        <w:t xml:space="preserve"> ל 25% </w:t>
      </w:r>
      <w:r>
        <w:t>test</w:t>
      </w:r>
      <w:r>
        <w:rPr>
          <w:rtl/>
        </w:rPr>
        <w:t xml:space="preserve"> ו  75% </w:t>
      </w:r>
      <w:r>
        <w:t>train</w:t>
      </w:r>
      <w:r>
        <w:rPr>
          <w:rtl/>
        </w:rPr>
        <w:t xml:space="preserve"> עם רנדומליות 25. (הגענו למסקנה שערכים אלו עדיפים לאחר שהרצנו מודלים עם יחסי חלוקות שונים ורנדומליות שונה)</w:t>
      </w:r>
    </w:p>
    <w:p w:rsidR="00E454F6" w:rsidRDefault="001A0667">
      <w:pPr>
        <w:rPr>
          <w:u w:val="single"/>
        </w:rPr>
      </w:pPr>
      <w:r>
        <w:rPr>
          <w:u w:val="single"/>
          <w:rtl/>
        </w:rPr>
        <w:t>הצגת נתוני ההרצות שלנו לבחירת הפרמטרים לאופן חלוקת הנתונים</w:t>
      </w:r>
      <w:r>
        <w:rPr>
          <w:u w:val="single"/>
          <w:rtl/>
        </w:rPr>
        <w:t>:</w:t>
      </w:r>
    </w:p>
    <w:p w:rsidR="00E454F6" w:rsidRDefault="001A0667">
      <w:pPr>
        <w:rPr>
          <w:u w:val="single"/>
        </w:rPr>
      </w:pPr>
      <w:r>
        <w:rPr>
          <w:u w:val="single"/>
          <w:rtl/>
        </w:rPr>
        <w:t xml:space="preserve">רנדומליות 25 </w:t>
      </w:r>
      <w:r>
        <w:rPr>
          <w:u w:val="single"/>
        </w:rPr>
        <w:t>train=75%, test</w:t>
      </w:r>
      <w:r>
        <w:rPr>
          <w:u w:val="single"/>
          <w:rtl/>
        </w:rPr>
        <w:t>=25%:</w:t>
      </w:r>
    </w:p>
    <w:p w:rsidR="00E454F6" w:rsidRDefault="001A0667">
      <w:pPr>
        <w:rPr>
          <w:b/>
        </w:rPr>
      </w:pPr>
      <w:r>
        <w:rPr>
          <w:b/>
          <w:noProof/>
        </w:rPr>
        <w:drawing>
          <wp:inline distT="114300" distB="114300" distL="114300" distR="114300">
            <wp:extent cx="5274000" cy="1130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274000" cy="1130300"/>
                    </a:xfrm>
                    <a:prstGeom prst="rect">
                      <a:avLst/>
                    </a:prstGeom>
                    <a:ln/>
                  </pic:spPr>
                </pic:pic>
              </a:graphicData>
            </a:graphic>
          </wp:inline>
        </w:drawing>
      </w:r>
    </w:p>
    <w:p w:rsidR="00E454F6" w:rsidRDefault="001A0667">
      <w:pPr>
        <w:rPr>
          <w:u w:val="single"/>
        </w:rPr>
      </w:pPr>
      <w:r>
        <w:rPr>
          <w:u w:val="single"/>
          <w:rtl/>
        </w:rPr>
        <w:t xml:space="preserve">רנדומליות 0 </w:t>
      </w:r>
      <w:r>
        <w:rPr>
          <w:u w:val="single"/>
        </w:rPr>
        <w:t>train=75%, test</w:t>
      </w:r>
      <w:r>
        <w:rPr>
          <w:u w:val="single"/>
          <w:rtl/>
        </w:rPr>
        <w:t>=25%:</w:t>
      </w:r>
    </w:p>
    <w:p w:rsidR="00E454F6" w:rsidRDefault="001A0667">
      <w:pPr>
        <w:rPr>
          <w:b/>
        </w:rPr>
      </w:pPr>
      <w:r>
        <w:rPr>
          <w:b/>
          <w:noProof/>
        </w:rPr>
        <w:drawing>
          <wp:inline distT="114300" distB="114300" distL="114300" distR="114300">
            <wp:extent cx="5274000" cy="10668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274000" cy="1066800"/>
                    </a:xfrm>
                    <a:prstGeom prst="rect">
                      <a:avLst/>
                    </a:prstGeom>
                    <a:ln/>
                  </pic:spPr>
                </pic:pic>
              </a:graphicData>
            </a:graphic>
          </wp:inline>
        </w:drawing>
      </w:r>
    </w:p>
    <w:p w:rsidR="00E454F6" w:rsidRDefault="00E454F6">
      <w:pPr>
        <w:rPr>
          <w:rFonts w:ascii="Arial" w:eastAsia="Arial" w:hAnsi="Arial" w:cs="Arial"/>
          <w:b/>
          <w:highlight w:val="white"/>
        </w:rPr>
      </w:pPr>
    </w:p>
    <w:p w:rsidR="00E454F6" w:rsidRDefault="00E454F6">
      <w:pPr>
        <w:rPr>
          <w:rFonts w:ascii="Arial" w:eastAsia="Arial" w:hAnsi="Arial" w:cs="Arial"/>
          <w:b/>
          <w:highlight w:val="white"/>
        </w:rPr>
      </w:pPr>
    </w:p>
    <w:p w:rsidR="00E454F6" w:rsidRDefault="001A0667">
      <w:pPr>
        <w:rPr>
          <w:rFonts w:ascii="Arial" w:eastAsia="Arial" w:hAnsi="Arial" w:cs="Arial"/>
          <w:highlight w:val="white"/>
          <w:u w:val="single"/>
        </w:rPr>
      </w:pPr>
      <w:r>
        <w:rPr>
          <w:rFonts w:ascii="Arial" w:eastAsia="Arial" w:hAnsi="Arial" w:cs="Arial"/>
          <w:highlight w:val="white"/>
          <w:u w:val="single"/>
          <w:rtl/>
        </w:rPr>
        <w:t xml:space="preserve">רנדומליות 25 </w:t>
      </w:r>
      <w:r>
        <w:rPr>
          <w:rFonts w:ascii="Arial" w:eastAsia="Arial" w:hAnsi="Arial" w:cs="Arial"/>
          <w:highlight w:val="white"/>
          <w:u w:val="single"/>
        </w:rPr>
        <w:t>train=90%, test</w:t>
      </w:r>
      <w:r>
        <w:rPr>
          <w:rFonts w:ascii="Arial" w:eastAsia="Arial" w:hAnsi="Arial" w:cs="Arial"/>
          <w:highlight w:val="white"/>
          <w:u w:val="single"/>
          <w:rtl/>
        </w:rPr>
        <w:t>=10%:</w:t>
      </w:r>
    </w:p>
    <w:p w:rsidR="00E454F6" w:rsidRDefault="001A0667">
      <w:pPr>
        <w:rPr>
          <w:rFonts w:ascii="Arial" w:eastAsia="Arial" w:hAnsi="Arial" w:cs="Arial"/>
          <w:b/>
          <w:highlight w:val="white"/>
        </w:rPr>
      </w:pPr>
      <w:r>
        <w:rPr>
          <w:rFonts w:ascii="Arial" w:eastAsia="Arial" w:hAnsi="Arial" w:cs="Arial"/>
          <w:b/>
          <w:noProof/>
          <w:highlight w:val="white"/>
        </w:rPr>
        <w:lastRenderedPageBreak/>
        <w:drawing>
          <wp:inline distT="114300" distB="114300" distL="114300" distR="114300">
            <wp:extent cx="5274000" cy="10414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274000" cy="1041400"/>
                    </a:xfrm>
                    <a:prstGeom prst="rect">
                      <a:avLst/>
                    </a:prstGeom>
                    <a:ln/>
                  </pic:spPr>
                </pic:pic>
              </a:graphicData>
            </a:graphic>
          </wp:inline>
        </w:drawing>
      </w:r>
    </w:p>
    <w:p w:rsidR="00E454F6" w:rsidRDefault="001A0667">
      <w:pPr>
        <w:rPr>
          <w:rFonts w:ascii="Arial" w:eastAsia="Arial" w:hAnsi="Arial" w:cs="Arial"/>
          <w:highlight w:val="white"/>
          <w:u w:val="single"/>
        </w:rPr>
      </w:pPr>
      <w:r>
        <w:rPr>
          <w:rFonts w:ascii="Arial" w:eastAsia="Arial" w:hAnsi="Arial" w:cs="Arial"/>
          <w:highlight w:val="white"/>
          <w:u w:val="single"/>
          <w:rtl/>
        </w:rPr>
        <w:t xml:space="preserve">רנדומליות 0 </w:t>
      </w:r>
      <w:r>
        <w:rPr>
          <w:rFonts w:ascii="Arial" w:eastAsia="Arial" w:hAnsi="Arial" w:cs="Arial"/>
          <w:highlight w:val="white"/>
          <w:u w:val="single"/>
        </w:rPr>
        <w:t>train=90%, test</w:t>
      </w:r>
      <w:r>
        <w:rPr>
          <w:rFonts w:ascii="Arial" w:eastAsia="Arial" w:hAnsi="Arial" w:cs="Arial"/>
          <w:highlight w:val="white"/>
          <w:u w:val="single"/>
          <w:rtl/>
        </w:rPr>
        <w:t>=10%:</w:t>
      </w:r>
    </w:p>
    <w:p w:rsidR="00E454F6" w:rsidRDefault="001A0667">
      <w:pPr>
        <w:rPr>
          <w:rFonts w:ascii="Arial" w:eastAsia="Arial" w:hAnsi="Arial" w:cs="Arial"/>
          <w:b/>
          <w:highlight w:val="white"/>
        </w:rPr>
      </w:pPr>
      <w:r>
        <w:rPr>
          <w:rFonts w:ascii="Arial" w:eastAsia="Arial" w:hAnsi="Arial" w:cs="Arial"/>
          <w:b/>
          <w:noProof/>
          <w:highlight w:val="white"/>
        </w:rPr>
        <w:drawing>
          <wp:inline distT="114300" distB="114300" distL="114300" distR="114300">
            <wp:extent cx="5274000" cy="10668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274000" cy="1066800"/>
                    </a:xfrm>
                    <a:prstGeom prst="rect">
                      <a:avLst/>
                    </a:prstGeom>
                    <a:ln/>
                  </pic:spPr>
                </pic:pic>
              </a:graphicData>
            </a:graphic>
          </wp:inline>
        </w:drawing>
      </w:r>
    </w:p>
    <w:p w:rsidR="00E454F6" w:rsidRDefault="00E454F6">
      <w:pPr>
        <w:rPr>
          <w:rFonts w:ascii="Arial" w:eastAsia="Arial" w:hAnsi="Arial" w:cs="Arial"/>
          <w:b/>
          <w:highlight w:val="white"/>
        </w:rPr>
      </w:pPr>
    </w:p>
    <w:p w:rsidR="00E454F6" w:rsidRDefault="001A0667">
      <w:r>
        <w:rPr>
          <w:highlight w:val="white"/>
          <w:rtl/>
        </w:rPr>
        <w:t xml:space="preserve">אמנם נראה כי לפי הפרמטרים של רנדומליות 0 </w:t>
      </w:r>
      <w:r>
        <w:rPr>
          <w:highlight w:val="white"/>
        </w:rPr>
        <w:t>train=90%, test</w:t>
      </w:r>
      <w:r>
        <w:rPr>
          <w:highlight w:val="white"/>
          <w:rtl/>
        </w:rPr>
        <w:t xml:space="preserve">=10% אנו מקבלות את התוצאות הטובות ביותר, אבל כיוון </w:t>
      </w:r>
      <w:r>
        <w:rPr>
          <w:highlight w:val="white"/>
          <w:rtl/>
        </w:rPr>
        <w:t>שאם לא ניקח רנדומליות אנו מסתכנות ב</w:t>
      </w:r>
      <w:r>
        <w:rPr>
          <w:highlight w:val="white"/>
        </w:rPr>
        <w:t>over fitting</w:t>
      </w:r>
      <w:r>
        <w:rPr>
          <w:highlight w:val="white"/>
          <w:rtl/>
        </w:rPr>
        <w:t xml:space="preserve">- שהמודלים יתאימו את עצמם יותר מידי </w:t>
      </w:r>
      <w:proofErr w:type="spellStart"/>
      <w:r>
        <w:rPr>
          <w:highlight w:val="white"/>
          <w:rtl/>
        </w:rPr>
        <w:t>לדאטא</w:t>
      </w:r>
      <w:proofErr w:type="spellEnd"/>
      <w:r>
        <w:rPr>
          <w:highlight w:val="white"/>
          <w:rtl/>
        </w:rPr>
        <w:t xml:space="preserve"> שלנו, לכן אנו מעדיפים חלק את </w:t>
      </w:r>
      <w:proofErr w:type="spellStart"/>
      <w:r>
        <w:rPr>
          <w:highlight w:val="white"/>
          <w:rtl/>
        </w:rPr>
        <w:t>הדאטא</w:t>
      </w:r>
      <w:proofErr w:type="spellEnd"/>
      <w:r>
        <w:rPr>
          <w:highlight w:val="white"/>
          <w:rtl/>
        </w:rPr>
        <w:t xml:space="preserve"> לפי </w:t>
      </w:r>
      <w:r>
        <w:rPr>
          <w:rtl/>
        </w:rPr>
        <w:t xml:space="preserve">רנדומליות 25 </w:t>
      </w:r>
      <w:r>
        <w:t>train=75%, test</w:t>
      </w:r>
      <w:r>
        <w:rPr>
          <w:rtl/>
        </w:rPr>
        <w:t>=25% שנותן את הערכים הטובים ביותר מבין האפשרויות עם הרנדומליות.</w:t>
      </w:r>
    </w:p>
    <w:p w:rsidR="00E454F6" w:rsidRDefault="00E454F6"/>
    <w:p w:rsidR="00E454F6" w:rsidRDefault="001A0667">
      <w:pPr>
        <w:rPr>
          <w:b/>
        </w:rPr>
      </w:pPr>
      <w:r>
        <w:rPr>
          <w:b/>
          <w:rtl/>
        </w:rPr>
        <w:t xml:space="preserve">הורדת </w:t>
      </w:r>
      <w:proofErr w:type="spellStart"/>
      <w:r>
        <w:rPr>
          <w:b/>
          <w:rtl/>
        </w:rPr>
        <w:t>מימדים</w:t>
      </w:r>
      <w:proofErr w:type="spellEnd"/>
      <w:r>
        <w:rPr>
          <w:b/>
          <w:rtl/>
        </w:rPr>
        <w:t>:</w:t>
      </w:r>
    </w:p>
    <w:p w:rsidR="00E454F6" w:rsidRDefault="001A0667">
      <w:r>
        <w:rPr>
          <w:rtl/>
        </w:rPr>
        <w:t xml:space="preserve">בצענו את הורדת </w:t>
      </w:r>
      <w:proofErr w:type="spellStart"/>
      <w:r>
        <w:rPr>
          <w:rtl/>
        </w:rPr>
        <w:t>המימדי</w:t>
      </w:r>
      <w:r>
        <w:rPr>
          <w:rtl/>
        </w:rPr>
        <w:t>ם</w:t>
      </w:r>
      <w:proofErr w:type="spellEnd"/>
      <w:r>
        <w:rPr>
          <w:rtl/>
        </w:rPr>
        <w:t xml:space="preserve"> באמצעות </w:t>
      </w:r>
      <w:proofErr w:type="spellStart"/>
      <w:r>
        <w:t>pca</w:t>
      </w:r>
      <w:proofErr w:type="spellEnd"/>
      <w:r>
        <w:rPr>
          <w:rtl/>
        </w:rPr>
        <w:t xml:space="preserve"> כאשר חיפשנו כמה </w:t>
      </w:r>
      <w:proofErr w:type="spellStart"/>
      <w:r>
        <w:rPr>
          <w:rtl/>
        </w:rPr>
        <w:t>מימדים</w:t>
      </w:r>
      <w:proofErr w:type="spellEnd"/>
      <w:r>
        <w:rPr>
          <w:rtl/>
        </w:rPr>
        <w:t xml:space="preserve"> יסבירו לנו 90% מהשונות של הנתונים. קיבלנו כי 42 </w:t>
      </w:r>
      <w:proofErr w:type="spellStart"/>
      <w:r>
        <w:rPr>
          <w:rtl/>
        </w:rPr>
        <w:t>מימדים</w:t>
      </w:r>
      <w:proofErr w:type="spellEnd"/>
      <w:r>
        <w:rPr>
          <w:rtl/>
        </w:rPr>
        <w:t xml:space="preserve"> (גנים) מסבירים כ 90% מהשונות ולכן בצענו </w:t>
      </w:r>
      <w:proofErr w:type="spellStart"/>
      <w:r>
        <w:t>pca</w:t>
      </w:r>
      <w:proofErr w:type="spellEnd"/>
      <w:r>
        <w:rPr>
          <w:rtl/>
        </w:rPr>
        <w:t xml:space="preserve"> כאשר </w:t>
      </w:r>
      <w:proofErr w:type="spellStart"/>
      <w:r>
        <w:t>n_components</w:t>
      </w:r>
      <w:proofErr w:type="spellEnd"/>
    </w:p>
    <w:p w:rsidR="00E454F6" w:rsidRDefault="001A0667">
      <w:r>
        <w:t>=42.</w:t>
      </w:r>
    </w:p>
    <w:p w:rsidR="00E454F6" w:rsidRDefault="001A0667">
      <w:r>
        <w:rPr>
          <w:rtl/>
        </w:rPr>
        <w:t xml:space="preserve">כדי לראות אם הורדת </w:t>
      </w:r>
      <w:proofErr w:type="spellStart"/>
      <w:r>
        <w:rPr>
          <w:rtl/>
        </w:rPr>
        <w:t>המימדים</w:t>
      </w:r>
      <w:proofErr w:type="spellEnd"/>
      <w:r>
        <w:rPr>
          <w:rtl/>
        </w:rPr>
        <w:t xml:space="preserve"> משפרת את ביצועי המודלים הרצנו מספר מודלים על הנתונים לפני ואחרי הורדת </w:t>
      </w:r>
      <w:proofErr w:type="spellStart"/>
      <w:r>
        <w:rPr>
          <w:rtl/>
        </w:rPr>
        <w:t>המימדים</w:t>
      </w:r>
      <w:proofErr w:type="spellEnd"/>
      <w:r>
        <w:rPr>
          <w:rtl/>
        </w:rPr>
        <w:t xml:space="preserve">. סה"כ ראינו תוצאות טובות יותר במודלים שהורצו על הנתונים ללא הורדת </w:t>
      </w:r>
      <w:proofErr w:type="spellStart"/>
      <w:r>
        <w:rPr>
          <w:rtl/>
        </w:rPr>
        <w:t>המימדים</w:t>
      </w:r>
      <w:proofErr w:type="spellEnd"/>
      <w:r>
        <w:rPr>
          <w:rtl/>
        </w:rPr>
        <w:t>.</w:t>
      </w:r>
    </w:p>
    <w:p w:rsidR="00E454F6" w:rsidRDefault="001A0667">
      <w:r>
        <w:rPr>
          <w:rtl/>
        </w:rPr>
        <w:t>תוצאות ההשוואה:</w:t>
      </w:r>
    </w:p>
    <w:p w:rsidR="00E454F6" w:rsidRDefault="001A0667">
      <w:r>
        <w:rPr>
          <w:noProof/>
        </w:rPr>
        <w:drawing>
          <wp:inline distT="114300" distB="114300" distL="114300" distR="114300">
            <wp:extent cx="5274000" cy="11303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274000" cy="1130300"/>
                    </a:xfrm>
                    <a:prstGeom prst="rect">
                      <a:avLst/>
                    </a:prstGeom>
                    <a:ln/>
                  </pic:spPr>
                </pic:pic>
              </a:graphicData>
            </a:graphic>
          </wp:inline>
        </w:drawing>
      </w:r>
    </w:p>
    <w:p w:rsidR="00E454F6" w:rsidRDefault="001A0667">
      <w:r>
        <w:rPr>
          <w:rtl/>
        </w:rPr>
        <w:t xml:space="preserve">לכן ניסינו לבצע הורדת </w:t>
      </w:r>
      <w:proofErr w:type="spellStart"/>
      <w:r>
        <w:rPr>
          <w:rtl/>
        </w:rPr>
        <w:t>מימדים</w:t>
      </w:r>
      <w:proofErr w:type="spellEnd"/>
      <w:r>
        <w:rPr>
          <w:rtl/>
        </w:rPr>
        <w:t xml:space="preserve"> באמצעות </w:t>
      </w:r>
      <w:r>
        <w:t>k-means</w:t>
      </w:r>
      <w:r>
        <w:rPr>
          <w:rtl/>
        </w:rPr>
        <w:t xml:space="preserve">, תחילה חיפשנו באמצעות הפונקציה </w:t>
      </w:r>
      <w:proofErr w:type="spellStart"/>
      <w:r>
        <w:t>GridSearchCV</w:t>
      </w:r>
      <w:proofErr w:type="spellEnd"/>
    </w:p>
    <w:p w:rsidR="00E454F6" w:rsidRDefault="001A0667">
      <w:r>
        <w:rPr>
          <w:rtl/>
        </w:rPr>
        <w:t xml:space="preserve">לאיזה מספר </w:t>
      </w:r>
      <w:proofErr w:type="spellStart"/>
      <w:r>
        <w:rPr>
          <w:rtl/>
        </w:rPr>
        <w:t>מימדים</w:t>
      </w:r>
      <w:proofErr w:type="spellEnd"/>
      <w:r>
        <w:rPr>
          <w:rtl/>
        </w:rPr>
        <w:t xml:space="preserve"> להוריד בין 2-10, קיבלנו כי </w:t>
      </w:r>
      <w:proofErr w:type="spellStart"/>
      <w:r>
        <w:rPr>
          <w:rtl/>
        </w:rPr>
        <w:t>קליסטור</w:t>
      </w:r>
      <w:proofErr w:type="spellEnd"/>
      <w:r>
        <w:rPr>
          <w:rtl/>
        </w:rPr>
        <w:t xml:space="preserve"> הנתונים ל2 מר</w:t>
      </w:r>
      <w:r>
        <w:rPr>
          <w:rtl/>
        </w:rPr>
        <w:t xml:space="preserve">כזים נותן את התוצאות הטובות ביותר. </w:t>
      </w:r>
    </w:p>
    <w:p w:rsidR="00E454F6" w:rsidRDefault="001A0667">
      <w:r>
        <w:rPr>
          <w:rtl/>
        </w:rPr>
        <w:t xml:space="preserve">טבלה המתארת את תוצאות </w:t>
      </w:r>
      <w:proofErr w:type="spellStart"/>
      <w:r>
        <w:t>GridSearchCV</w:t>
      </w:r>
      <w:proofErr w:type="spellEnd"/>
      <w:r>
        <w:rPr>
          <w:rtl/>
        </w:rPr>
        <w:t xml:space="preserve"> כאשר כל פעם המדד הוא </w:t>
      </w:r>
      <w:r>
        <w:t>index value</w:t>
      </w:r>
      <w:r>
        <w:rPr>
          <w:rtl/>
        </w:rPr>
        <w:t>:</w:t>
      </w:r>
    </w:p>
    <w:p w:rsidR="00E454F6" w:rsidRDefault="001A0667">
      <w:r>
        <w:rPr>
          <w:noProof/>
        </w:rPr>
        <w:lastRenderedPageBreak/>
        <w:drawing>
          <wp:inline distT="114300" distB="114300" distL="114300" distR="114300">
            <wp:extent cx="5274000" cy="13081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274000" cy="1308100"/>
                    </a:xfrm>
                    <a:prstGeom prst="rect">
                      <a:avLst/>
                    </a:prstGeom>
                    <a:ln/>
                  </pic:spPr>
                </pic:pic>
              </a:graphicData>
            </a:graphic>
          </wp:inline>
        </w:drawing>
      </w:r>
    </w:p>
    <w:p w:rsidR="00E454F6" w:rsidRDefault="001A0667">
      <w:r>
        <w:rPr>
          <w:rtl/>
        </w:rPr>
        <w:t xml:space="preserve">בצענו </w:t>
      </w:r>
      <w:r>
        <w:t>k-means</w:t>
      </w:r>
      <w:r>
        <w:rPr>
          <w:rtl/>
        </w:rPr>
        <w:t xml:space="preserve">  עם  </w:t>
      </w:r>
      <w:proofErr w:type="spellStart"/>
      <w:r>
        <w:t>n_clusters</w:t>
      </w:r>
      <w:proofErr w:type="spellEnd"/>
      <w:r>
        <w:rPr>
          <w:rtl/>
        </w:rPr>
        <w:t>=2 והוצאנו את המרכזים. אך לא הצלחנו להמשיך להריץ את המודלים על המרכזים הללו.</w:t>
      </w:r>
    </w:p>
    <w:p w:rsidR="00E454F6" w:rsidRDefault="001A0667">
      <w:r>
        <w:rPr>
          <w:rtl/>
        </w:rPr>
        <w:t xml:space="preserve">לכן את ניתוח התוצאות נבצע באמצעות הרצת </w:t>
      </w:r>
      <w:r>
        <w:rPr>
          <w:rtl/>
        </w:rPr>
        <w:t xml:space="preserve">המודלים על הנתונים ללא הורדת </w:t>
      </w:r>
      <w:proofErr w:type="spellStart"/>
      <w:r>
        <w:rPr>
          <w:rtl/>
        </w:rPr>
        <w:t>המימדים</w:t>
      </w:r>
      <w:proofErr w:type="spellEnd"/>
      <w:r>
        <w:rPr>
          <w:rtl/>
        </w:rPr>
        <w:t>.</w:t>
      </w:r>
    </w:p>
    <w:p w:rsidR="00E454F6" w:rsidRDefault="001A0667">
      <w:r>
        <w:rPr>
          <w:rtl/>
        </w:rPr>
        <w:t xml:space="preserve">נבחר את המודלים </w:t>
      </w:r>
      <w:r>
        <w:t xml:space="preserve">decision tree </w:t>
      </w:r>
      <w:r>
        <w:rPr>
          <w:rFonts w:ascii="Arial" w:eastAsia="Arial" w:hAnsi="Arial" w:cs="Arial"/>
          <w:rtl/>
        </w:rPr>
        <w:t xml:space="preserve"> ו- </w:t>
      </w:r>
      <w:r>
        <w:t>logistic regression</w:t>
      </w:r>
      <w:r>
        <w:rPr>
          <w:rtl/>
        </w:rPr>
        <w:t xml:space="preserve"> ואותם ננתח:</w:t>
      </w:r>
    </w:p>
    <w:p w:rsidR="00E454F6" w:rsidRDefault="001A0667">
      <w:pPr>
        <w:rPr>
          <w:b/>
        </w:rPr>
      </w:pPr>
      <w:r>
        <w:rPr>
          <w:b/>
        </w:rPr>
        <w:t>Decision Tree</w:t>
      </w:r>
    </w:p>
    <w:p w:rsidR="00E454F6" w:rsidRDefault="001A0667">
      <w:r>
        <w:rPr>
          <w:rtl/>
        </w:rPr>
        <w:t>תחילה בחרנו את ההיפר פרמטרים הנותנים את התוצאות הטובות ביותר באמצעות ()</w:t>
      </w:r>
      <w:proofErr w:type="spellStart"/>
      <w:r>
        <w:t>GridSearchCV</w:t>
      </w:r>
      <w:proofErr w:type="spellEnd"/>
      <w:r>
        <w:rPr>
          <w:rtl/>
        </w:rPr>
        <w:t xml:space="preserve">  וקיבלנו כי ההיפר פרמטרים הטובים ביותר הם: </w:t>
      </w:r>
    </w:p>
    <w:p w:rsidR="00E454F6" w:rsidRDefault="001A0667">
      <w:proofErr w:type="gramStart"/>
      <w:r>
        <w:t>criterion</w:t>
      </w:r>
      <w:proofErr w:type="gramEnd"/>
      <w:r>
        <w:t>:</w:t>
      </w:r>
      <w:r>
        <w:t xml:space="preserve"> entropy</w:t>
      </w:r>
    </w:p>
    <w:p w:rsidR="00E454F6" w:rsidRDefault="001A0667">
      <w:proofErr w:type="spellStart"/>
      <w:r>
        <w:t>max_depth</w:t>
      </w:r>
      <w:proofErr w:type="spellEnd"/>
      <w:r>
        <w:t>: 20</w:t>
      </w:r>
    </w:p>
    <w:p w:rsidR="00E454F6" w:rsidRDefault="001A0667">
      <w:proofErr w:type="gramStart"/>
      <w:r>
        <w:t>splitter</w:t>
      </w:r>
      <w:proofErr w:type="gramEnd"/>
      <w:r>
        <w:t>: random</w:t>
      </w:r>
    </w:p>
    <w:p w:rsidR="00E454F6" w:rsidRDefault="001A0667">
      <w:pPr>
        <w:rPr>
          <w:b/>
        </w:rPr>
      </w:pPr>
      <w:r>
        <w:rPr>
          <w:b/>
        </w:rPr>
        <w:t>Logistic Regression</w:t>
      </w:r>
    </w:p>
    <w:p w:rsidR="00E454F6" w:rsidRDefault="001A0667">
      <w:r>
        <w:rPr>
          <w:rtl/>
        </w:rPr>
        <w:t>גם כאן בחרנו את ההיפר פרמטרים באמצעות ()</w:t>
      </w:r>
      <w:proofErr w:type="spellStart"/>
      <w:r>
        <w:t>GridSearchCV</w:t>
      </w:r>
      <w:proofErr w:type="spellEnd"/>
      <w:r>
        <w:rPr>
          <w:rtl/>
        </w:rPr>
        <w:t xml:space="preserve"> וקיבלנו כי ההיפר פרמטרים הנותנים את התוצאות הטובות ביותר הם:</w:t>
      </w:r>
    </w:p>
    <w:p w:rsidR="00E454F6" w:rsidRDefault="001A0667">
      <w:r>
        <w:t>C: 0.1</w:t>
      </w:r>
    </w:p>
    <w:p w:rsidR="00E454F6" w:rsidRDefault="001A0667">
      <w:proofErr w:type="gramStart"/>
      <w:r>
        <w:t>penalty</w:t>
      </w:r>
      <w:proofErr w:type="gramEnd"/>
      <w:r>
        <w:t>: l1</w:t>
      </w:r>
    </w:p>
    <w:p w:rsidR="00E454F6" w:rsidRDefault="001A0667">
      <w:pPr>
        <w:rPr>
          <w:b/>
          <w:sz w:val="24"/>
          <w:szCs w:val="24"/>
          <w:u w:val="single"/>
        </w:rPr>
      </w:pPr>
      <w:r>
        <w:t xml:space="preserve"> </w:t>
      </w:r>
      <w:r>
        <w:rPr>
          <w:b/>
          <w:sz w:val="24"/>
          <w:szCs w:val="24"/>
          <w:u w:val="single"/>
          <w:rtl/>
        </w:rPr>
        <w:t>הצגת התוצאות ומסקנות:</w:t>
      </w:r>
      <w:r>
        <w:rPr>
          <w:noProof/>
        </w:rPr>
        <w:drawing>
          <wp:anchor distT="0" distB="0" distL="0" distR="0" simplePos="0" relativeHeight="251658240" behindDoc="1" locked="0" layoutInCell="1" hidden="0" allowOverlap="1">
            <wp:simplePos x="0" y="0"/>
            <wp:positionH relativeFrom="column">
              <wp:posOffset>2505075</wp:posOffset>
            </wp:positionH>
            <wp:positionV relativeFrom="paragraph">
              <wp:posOffset>323850</wp:posOffset>
            </wp:positionV>
            <wp:extent cx="3158200" cy="2662238"/>
            <wp:effectExtent l="0" t="0" r="0" b="0"/>
            <wp:wrapNone/>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158200" cy="2662238"/>
                    </a:xfrm>
                    <a:prstGeom prst="rect">
                      <a:avLst/>
                    </a:prstGeom>
                    <a:ln/>
                  </pic:spPr>
                </pic:pic>
              </a:graphicData>
            </a:graphic>
          </wp:anchor>
        </w:drawing>
      </w:r>
      <w:r>
        <w:rPr>
          <w:noProof/>
        </w:rPr>
        <w:drawing>
          <wp:anchor distT="0" distB="0" distL="0" distR="0" simplePos="0" relativeHeight="251659264" behindDoc="1" locked="0" layoutInCell="1" hidden="0" allowOverlap="1">
            <wp:simplePos x="0" y="0"/>
            <wp:positionH relativeFrom="column">
              <wp:posOffset>-847723</wp:posOffset>
            </wp:positionH>
            <wp:positionV relativeFrom="paragraph">
              <wp:posOffset>323850</wp:posOffset>
            </wp:positionV>
            <wp:extent cx="3127614" cy="2664000"/>
            <wp:effectExtent l="0" t="0" r="0" b="0"/>
            <wp:wrapNone/>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127614" cy="2664000"/>
                    </a:xfrm>
                    <a:prstGeom prst="rect">
                      <a:avLst/>
                    </a:prstGeom>
                    <a:ln/>
                  </pic:spPr>
                </pic:pic>
              </a:graphicData>
            </a:graphic>
          </wp:anchor>
        </w:drawing>
      </w:r>
    </w:p>
    <w:p w:rsidR="00E454F6" w:rsidRDefault="00E454F6">
      <w:pPr>
        <w:tabs>
          <w:tab w:val="center" w:pos="4153"/>
          <w:tab w:val="right" w:pos="8306"/>
        </w:tabs>
        <w:spacing w:line="240" w:lineRule="auto"/>
      </w:pPr>
    </w:p>
    <w:p w:rsidR="00E454F6" w:rsidRDefault="00E454F6">
      <w:pPr>
        <w:rPr>
          <w:b/>
        </w:rPr>
      </w:pPr>
    </w:p>
    <w:p w:rsidR="00E454F6" w:rsidRDefault="00E454F6">
      <w:pPr>
        <w:rPr>
          <w:b/>
        </w:rPr>
      </w:pPr>
    </w:p>
    <w:p w:rsidR="00E454F6" w:rsidRDefault="00E454F6">
      <w:pPr>
        <w:rPr>
          <w:b/>
        </w:rPr>
      </w:pPr>
    </w:p>
    <w:p w:rsidR="00E454F6" w:rsidRDefault="00E454F6">
      <w:pPr>
        <w:rPr>
          <w:b/>
        </w:rPr>
      </w:pPr>
    </w:p>
    <w:p w:rsidR="00E454F6" w:rsidRDefault="00E454F6">
      <w:pPr>
        <w:rPr>
          <w:b/>
        </w:rPr>
      </w:pPr>
    </w:p>
    <w:p w:rsidR="00E454F6" w:rsidRDefault="00E454F6">
      <w:pPr>
        <w:rPr>
          <w:b/>
        </w:rPr>
      </w:pPr>
    </w:p>
    <w:p w:rsidR="00E454F6" w:rsidRDefault="00E454F6">
      <w:pPr>
        <w:rPr>
          <w:b/>
        </w:rPr>
      </w:pPr>
    </w:p>
    <w:p w:rsidR="00E454F6" w:rsidRDefault="00E454F6">
      <w:pPr>
        <w:rPr>
          <w:b/>
        </w:rPr>
      </w:pPr>
    </w:p>
    <w:p w:rsidR="00E454F6" w:rsidRDefault="00E454F6">
      <w:pPr>
        <w:rPr>
          <w:b/>
        </w:rPr>
      </w:pPr>
    </w:p>
    <w:p w:rsidR="00E454F6" w:rsidRDefault="001A0667">
      <w:r>
        <w:rPr>
          <w:rtl/>
        </w:rPr>
        <w:lastRenderedPageBreak/>
        <w:t xml:space="preserve">ניתן לראות כי בשני המודלים </w:t>
      </w:r>
      <w:r>
        <w:rPr>
          <w:rtl/>
        </w:rPr>
        <w:t>החיזוי נכון למדי. ב</w:t>
      </w:r>
      <w:r>
        <w:t>logistic regression</w:t>
      </w:r>
      <w:r>
        <w:rPr>
          <w:rtl/>
        </w:rPr>
        <w:t xml:space="preserve"> עשרים ושתיים מתוך 25 נתונים </w:t>
      </w:r>
      <w:proofErr w:type="spellStart"/>
      <w:r>
        <w:rPr>
          <w:rtl/>
        </w:rPr>
        <w:t>חוזו</w:t>
      </w:r>
      <w:proofErr w:type="spellEnd"/>
      <w:r>
        <w:rPr>
          <w:rtl/>
        </w:rPr>
        <w:t xml:space="preserve"> נכון, </w:t>
      </w:r>
      <w:proofErr w:type="spellStart"/>
      <w:r>
        <w:rPr>
          <w:rtl/>
        </w:rPr>
        <w:t>וב</w:t>
      </w:r>
      <w:proofErr w:type="spellEnd"/>
      <w:r>
        <w:rPr>
          <w:rtl/>
        </w:rPr>
        <w:t xml:space="preserve"> </w:t>
      </w:r>
      <w:r>
        <w:t>decision tree</w:t>
      </w:r>
      <w:r>
        <w:rPr>
          <w:rtl/>
        </w:rPr>
        <w:t xml:space="preserve"> עשרים ושלוש מתוך 25 </w:t>
      </w:r>
      <w:proofErr w:type="spellStart"/>
      <w:r>
        <w:rPr>
          <w:rtl/>
        </w:rPr>
        <w:t>חוזו</w:t>
      </w:r>
      <w:proofErr w:type="spellEnd"/>
      <w:r>
        <w:rPr>
          <w:rtl/>
        </w:rPr>
        <w:t xml:space="preserve"> נכון.</w:t>
      </w:r>
    </w:p>
    <w:p w:rsidR="00E454F6" w:rsidRDefault="001A0667">
      <w:pPr>
        <w:rPr>
          <w:b/>
        </w:rPr>
      </w:pPr>
      <w:r>
        <w:rPr>
          <w:b/>
          <w:rtl/>
        </w:rPr>
        <w:t xml:space="preserve">ניתוח תוצאות לפי המדדים </w:t>
      </w:r>
      <w:proofErr w:type="spellStart"/>
      <w:r>
        <w:rPr>
          <w:b/>
        </w:rPr>
        <w:t>accurancy</w:t>
      </w:r>
      <w:proofErr w:type="spellEnd"/>
      <w:r>
        <w:rPr>
          <w:b/>
        </w:rPr>
        <w:t>, recall, precision, f</w:t>
      </w:r>
      <w:r>
        <w:rPr>
          <w:b/>
          <w:rtl/>
        </w:rPr>
        <w:t xml:space="preserve">1, ו </w:t>
      </w:r>
      <w:r>
        <w:rPr>
          <w:b/>
        </w:rPr>
        <w:t>roc</w:t>
      </w:r>
      <w:r>
        <w:rPr>
          <w:b/>
          <w:rtl/>
        </w:rPr>
        <w:t>:</w:t>
      </w:r>
      <w:r>
        <w:rPr>
          <w:noProof/>
        </w:rPr>
        <w:drawing>
          <wp:anchor distT="114300" distB="114300" distL="114300" distR="114300" simplePos="0" relativeHeight="251660288" behindDoc="0" locked="0" layoutInCell="1" hidden="0" allowOverlap="1">
            <wp:simplePos x="0" y="0"/>
            <wp:positionH relativeFrom="column">
              <wp:posOffset>-885823</wp:posOffset>
            </wp:positionH>
            <wp:positionV relativeFrom="paragraph">
              <wp:posOffset>352073</wp:posOffset>
            </wp:positionV>
            <wp:extent cx="3567600" cy="3376607"/>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567600" cy="3376607"/>
                    </a:xfrm>
                    <a:prstGeom prst="rect">
                      <a:avLst/>
                    </a:prstGeom>
                    <a:ln/>
                  </pic:spPr>
                </pic:pic>
              </a:graphicData>
            </a:graphic>
          </wp:anchor>
        </w:drawing>
      </w:r>
    </w:p>
    <w:p w:rsidR="00E454F6" w:rsidRDefault="001A0667">
      <w:r>
        <w:rPr>
          <w:noProof/>
        </w:rPr>
        <w:drawing>
          <wp:anchor distT="114300" distB="114300" distL="114300" distR="114300" simplePos="0" relativeHeight="251661312" behindDoc="0" locked="0" layoutInCell="1" hidden="0" allowOverlap="1">
            <wp:simplePos x="0" y="0"/>
            <wp:positionH relativeFrom="column">
              <wp:posOffset>2595563</wp:posOffset>
            </wp:positionH>
            <wp:positionV relativeFrom="paragraph">
              <wp:posOffset>133115</wp:posOffset>
            </wp:positionV>
            <wp:extent cx="3810000" cy="3438525"/>
            <wp:effectExtent l="0" t="0" r="0" b="0"/>
            <wp:wrapNone/>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810000" cy="3438525"/>
                    </a:xfrm>
                    <a:prstGeom prst="rect">
                      <a:avLst/>
                    </a:prstGeom>
                    <a:ln/>
                  </pic:spPr>
                </pic:pic>
              </a:graphicData>
            </a:graphic>
          </wp:anchor>
        </w:drawing>
      </w:r>
    </w:p>
    <w:p w:rsidR="00E454F6" w:rsidRDefault="00E454F6"/>
    <w:p w:rsidR="00E454F6" w:rsidRDefault="00E454F6"/>
    <w:p w:rsidR="00E454F6" w:rsidRDefault="00E454F6"/>
    <w:p w:rsidR="00E454F6" w:rsidRDefault="00E454F6">
      <w:pPr>
        <w:rPr>
          <w:b/>
        </w:rPr>
      </w:pPr>
    </w:p>
    <w:p w:rsidR="00E454F6" w:rsidRDefault="00E454F6">
      <w:pPr>
        <w:rPr>
          <w:b/>
        </w:rPr>
      </w:pPr>
    </w:p>
    <w:p w:rsidR="00E454F6" w:rsidRDefault="00E454F6">
      <w:pPr>
        <w:rPr>
          <w:b/>
        </w:rPr>
      </w:pPr>
    </w:p>
    <w:p w:rsidR="00E454F6" w:rsidRDefault="00E454F6">
      <w:pPr>
        <w:rPr>
          <w:b/>
        </w:rPr>
      </w:pPr>
    </w:p>
    <w:p w:rsidR="00E454F6" w:rsidRDefault="00E454F6">
      <w:pPr>
        <w:rPr>
          <w:b/>
        </w:rPr>
      </w:pPr>
    </w:p>
    <w:p w:rsidR="00E454F6" w:rsidRDefault="00E454F6">
      <w:pPr>
        <w:rPr>
          <w:b/>
        </w:rPr>
      </w:pPr>
    </w:p>
    <w:p w:rsidR="00E454F6" w:rsidRDefault="00E454F6">
      <w:pPr>
        <w:rPr>
          <w:b/>
        </w:rPr>
      </w:pPr>
    </w:p>
    <w:p w:rsidR="00E454F6" w:rsidRDefault="00E454F6">
      <w:pPr>
        <w:rPr>
          <w:b/>
        </w:rPr>
      </w:pPr>
    </w:p>
    <w:p w:rsidR="00E454F6" w:rsidRDefault="001A0667">
      <w:pPr>
        <w:rPr>
          <w:b/>
        </w:rPr>
      </w:pPr>
      <w:r>
        <w:rPr>
          <w:noProof/>
        </w:rPr>
        <w:drawing>
          <wp:anchor distT="114300" distB="114300" distL="114300" distR="114300" simplePos="0" relativeHeight="251662336" behindDoc="0" locked="0" layoutInCell="1" hidden="0" allowOverlap="1">
            <wp:simplePos x="0" y="0"/>
            <wp:positionH relativeFrom="column">
              <wp:posOffset>2686050</wp:posOffset>
            </wp:positionH>
            <wp:positionV relativeFrom="paragraph">
              <wp:posOffset>322200</wp:posOffset>
            </wp:positionV>
            <wp:extent cx="3629025" cy="1593787"/>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629025" cy="1593787"/>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simplePos x="0" y="0"/>
            <wp:positionH relativeFrom="column">
              <wp:posOffset>-619123</wp:posOffset>
            </wp:positionH>
            <wp:positionV relativeFrom="paragraph">
              <wp:posOffset>255525</wp:posOffset>
            </wp:positionV>
            <wp:extent cx="2928938" cy="1548153"/>
            <wp:effectExtent l="0" t="0" r="0" b="0"/>
            <wp:wrapNone/>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928938" cy="1548153"/>
                    </a:xfrm>
                    <a:prstGeom prst="rect">
                      <a:avLst/>
                    </a:prstGeom>
                    <a:ln/>
                  </pic:spPr>
                </pic:pic>
              </a:graphicData>
            </a:graphic>
          </wp:anchor>
        </w:drawing>
      </w:r>
    </w:p>
    <w:p w:rsidR="00E454F6" w:rsidRDefault="00E454F6">
      <w:pPr>
        <w:rPr>
          <w:b/>
        </w:rPr>
      </w:pPr>
    </w:p>
    <w:p w:rsidR="00E454F6" w:rsidRDefault="00E454F6">
      <w:pPr>
        <w:rPr>
          <w:b/>
        </w:rPr>
      </w:pPr>
    </w:p>
    <w:p w:rsidR="00E454F6" w:rsidRDefault="001A0667">
      <w:r>
        <w:rPr>
          <w:rtl/>
        </w:rPr>
        <w:t>לפי כל המדדים המוצגים בגרפים לעיל ובטבלה, ניתן</w:t>
      </w:r>
      <w:r>
        <w:rPr>
          <w:rtl/>
        </w:rPr>
        <w:t xml:space="preserve"> לראות כי </w:t>
      </w:r>
      <w:r>
        <w:t>logistic regression</w:t>
      </w:r>
      <w:r>
        <w:rPr>
          <w:rtl/>
        </w:rPr>
        <w:t xml:space="preserve"> נותן את החיזוי הטוב ביותר, אך גם </w:t>
      </w:r>
      <w:r>
        <w:t>decision tree</w:t>
      </w:r>
      <w:r>
        <w:rPr>
          <w:rtl/>
        </w:rPr>
        <w:t xml:space="preserve"> נותן חיזוי לא רע.</w:t>
      </w:r>
    </w:p>
    <w:p w:rsidR="00E454F6" w:rsidRDefault="00E454F6"/>
    <w:p w:rsidR="00E454F6" w:rsidRDefault="001A0667">
      <w:pPr>
        <w:rPr>
          <w:b/>
          <w:sz w:val="24"/>
          <w:szCs w:val="24"/>
        </w:rPr>
      </w:pPr>
      <w:r>
        <w:rPr>
          <w:b/>
          <w:sz w:val="24"/>
          <w:szCs w:val="24"/>
          <w:rtl/>
        </w:rPr>
        <w:t>מסקנות:</w:t>
      </w:r>
    </w:p>
    <w:p w:rsidR="00E454F6" w:rsidRDefault="001A0667">
      <w:r>
        <w:rPr>
          <w:rtl/>
        </w:rPr>
        <w:t>בגדול נראה כי ניתן לחזות סכנה להתקף לב באחוזים די גבוהים (האחוזים הנתונים בטבלה לעיל, ע"פ מדדים שונים) ע"פ רמת ביטוי הגנים של 54,628 הגנים שעליהם ביצענו</w:t>
      </w:r>
      <w:r>
        <w:rPr>
          <w:rtl/>
        </w:rPr>
        <w:t xml:space="preserve"> את המודלים, אך זה לא פרקטי ולא סביר. בכדי שניתן יהיה לחזות סכנה להתקף לב, צריך להבין מי הם הגנים המרכזיים המשחקים כאן תפקיד, וזאת ניתן ע"י כך שנמצא מספר גנים שאם נריץ רק עליהם את המודלים הנ"ל התוצאות לא ישתנו או תהיינה טובות יותר, כיוון שנוריד הרבה רעש מי</w:t>
      </w:r>
      <w:r>
        <w:rPr>
          <w:rtl/>
        </w:rPr>
        <w:t xml:space="preserve">ותר. חיפשנו הרבה איך להצליח לרדת למספר </w:t>
      </w:r>
      <w:proofErr w:type="spellStart"/>
      <w:r>
        <w:rPr>
          <w:rtl/>
        </w:rPr>
        <w:t>מימדים</w:t>
      </w:r>
      <w:proofErr w:type="spellEnd"/>
      <w:r>
        <w:rPr>
          <w:rtl/>
        </w:rPr>
        <w:t xml:space="preserve"> קטן יותר, (ניסינו כמעט את כל האפשרויות המפורטות בקובץ ההדרכה לתרגיל) הצלחנו לרדת ל42 </w:t>
      </w:r>
      <w:proofErr w:type="spellStart"/>
      <w:r>
        <w:rPr>
          <w:rtl/>
        </w:rPr>
        <w:t>מימדים</w:t>
      </w:r>
      <w:proofErr w:type="spellEnd"/>
      <w:r>
        <w:rPr>
          <w:rtl/>
        </w:rPr>
        <w:t xml:space="preserve"> כפי שפורט לעיל, אך התוצאות לא היו טובות יותר מאשר ללא הורדת </w:t>
      </w:r>
      <w:proofErr w:type="spellStart"/>
      <w:r>
        <w:rPr>
          <w:rtl/>
        </w:rPr>
        <w:t>המימדים</w:t>
      </w:r>
      <w:proofErr w:type="spellEnd"/>
      <w:r>
        <w:rPr>
          <w:rtl/>
        </w:rPr>
        <w:t xml:space="preserve">, אבל יכול להיות שקיימת הורדת </w:t>
      </w:r>
      <w:proofErr w:type="spellStart"/>
      <w:r>
        <w:rPr>
          <w:rtl/>
        </w:rPr>
        <w:t>מימדים</w:t>
      </w:r>
      <w:proofErr w:type="spellEnd"/>
      <w:r>
        <w:rPr>
          <w:rtl/>
        </w:rPr>
        <w:t xml:space="preserve"> אחרת שתסייע או</w:t>
      </w:r>
      <w:r>
        <w:rPr>
          <w:rtl/>
        </w:rPr>
        <w:t xml:space="preserve"> היפר פרמטרים אחרים שיתנו תוצאות טובות יותר, ודרכם נוכל למצוא את מספר הגנים הקטן ביותר שיתנו תוצאות מקסימליות. אם נגיע למספר גנים קטן מספיק, ניתן יהיה לבדוק את רמת הביטוי שלהם באמצעות בדיקת דם פשוטה, ולפי זה ניתן יהיה לחזות מהי מידת הסכנה של הפציינט לחוות </w:t>
      </w:r>
      <w:r>
        <w:rPr>
          <w:rtl/>
        </w:rPr>
        <w:t>התקף לב.</w:t>
      </w:r>
    </w:p>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Pr>
        <w:rPr>
          <w:highlight w:val="yellow"/>
        </w:rPr>
      </w:pPr>
    </w:p>
    <w:p w:rsidR="00E454F6" w:rsidRDefault="00E454F6">
      <w:pPr>
        <w:rPr>
          <w:highlight w:val="yellow"/>
        </w:rPr>
      </w:pPr>
    </w:p>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p w:rsidR="00E454F6" w:rsidRDefault="00E454F6"/>
    <w:sectPr w:rsidR="00E454F6">
      <w:headerReference w:type="default" r:id="rId18"/>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0667" w:rsidRDefault="001A0667">
      <w:pPr>
        <w:spacing w:after="0" w:line="240" w:lineRule="auto"/>
      </w:pPr>
      <w:r>
        <w:separator/>
      </w:r>
    </w:p>
  </w:endnote>
  <w:endnote w:type="continuationSeparator" w:id="0">
    <w:p w:rsidR="001A0667" w:rsidRDefault="001A0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0667" w:rsidRDefault="001A0667">
      <w:pPr>
        <w:spacing w:after="0" w:line="240" w:lineRule="auto"/>
      </w:pPr>
      <w:r>
        <w:separator/>
      </w:r>
    </w:p>
  </w:footnote>
  <w:footnote w:type="continuationSeparator" w:id="0">
    <w:p w:rsidR="001A0667" w:rsidRDefault="001A06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0488" w:rsidRDefault="001A0667" w:rsidP="00140488">
    <w:pPr>
      <w:pBdr>
        <w:top w:val="nil"/>
        <w:left w:val="nil"/>
        <w:bottom w:val="nil"/>
        <w:right w:val="nil"/>
        <w:between w:val="nil"/>
      </w:pBdr>
      <w:tabs>
        <w:tab w:val="center" w:pos="4153"/>
        <w:tab w:val="right" w:pos="8306"/>
      </w:tabs>
      <w:spacing w:after="0" w:line="240" w:lineRule="auto"/>
      <w:rPr>
        <w:color w:val="000000"/>
        <w:rtl/>
      </w:rPr>
    </w:pPr>
    <w:r>
      <w:rPr>
        <w:color w:val="000000"/>
        <w:rtl/>
      </w:rPr>
      <w:t xml:space="preserve">בס"ד   </w:t>
    </w:r>
  </w:p>
  <w:p w:rsidR="00E454F6" w:rsidRDefault="001A0667" w:rsidP="00140488">
    <w:pPr>
      <w:pBdr>
        <w:top w:val="nil"/>
        <w:left w:val="nil"/>
        <w:bottom w:val="nil"/>
        <w:right w:val="nil"/>
        <w:between w:val="nil"/>
      </w:pBdr>
      <w:tabs>
        <w:tab w:val="center" w:pos="4153"/>
        <w:tab w:val="right" w:pos="8306"/>
      </w:tabs>
      <w:spacing w:after="0" w:line="240" w:lineRule="auto"/>
      <w:jc w:val="right"/>
      <w:rPr>
        <w:color w:val="000000"/>
      </w:rPr>
    </w:pPr>
    <w:r>
      <w:rPr>
        <w:color w:val="000000"/>
        <w:rtl/>
      </w:rPr>
      <w:t xml:space="preserve">                                                                                                     פייגי </w:t>
    </w:r>
    <w:r w:rsidR="00140488">
      <w:rPr>
        <w:color w:val="000000"/>
        <w:rtl/>
      </w:rPr>
      <w:t>הרטמן</w:t>
    </w:r>
  </w:p>
  <w:p w:rsidR="00E454F6" w:rsidRDefault="001A0667" w:rsidP="00140488">
    <w:pPr>
      <w:pBdr>
        <w:top w:val="nil"/>
        <w:left w:val="nil"/>
        <w:bottom w:val="nil"/>
        <w:right w:val="nil"/>
        <w:between w:val="nil"/>
      </w:pBdr>
      <w:tabs>
        <w:tab w:val="center" w:pos="4153"/>
        <w:tab w:val="right" w:pos="8306"/>
      </w:tabs>
      <w:spacing w:after="0" w:line="240" w:lineRule="auto"/>
      <w:jc w:val="right"/>
    </w:pPr>
    <w:r>
      <w:rPr>
        <w:rtl/>
      </w:rPr>
      <w:t xml:space="preserve">                                                                                                                הדר </w:t>
    </w:r>
    <w:proofErr w:type="spellStart"/>
    <w:r>
      <w:rPr>
        <w:rtl/>
      </w:rPr>
      <w:t>חלאווה</w:t>
    </w:r>
    <w:proofErr w:type="spellEnd"/>
    <w:r>
      <w:rPr>
        <w:rtl/>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4F6"/>
    <w:rsid w:val="00140488"/>
    <w:rsid w:val="001A0667"/>
    <w:rsid w:val="00E454F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013BA3-8C87-4D57-ACEB-55D8DA818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pBdr>
        <w:top w:val="nil"/>
        <w:left w:val="nil"/>
        <w:bottom w:val="nil"/>
        <w:right w:val="nil"/>
        <w:between w:val="nil"/>
      </w:pBdr>
      <w:spacing w:before="480" w:after="120"/>
      <w:outlineLvl w:val="0"/>
    </w:pPr>
    <w:rPr>
      <w:b/>
      <w:color w:val="000000"/>
      <w:sz w:val="48"/>
      <w:szCs w:val="48"/>
    </w:rPr>
  </w:style>
  <w:style w:type="paragraph" w:styleId="2">
    <w:name w:val="heading 2"/>
    <w:basedOn w:val="a"/>
    <w:next w:val="a"/>
    <w:pPr>
      <w:keepNext/>
      <w:keepLines/>
      <w:pBdr>
        <w:top w:val="nil"/>
        <w:left w:val="nil"/>
        <w:bottom w:val="nil"/>
        <w:right w:val="nil"/>
        <w:between w:val="nil"/>
      </w:pBdr>
      <w:spacing w:before="360" w:after="80"/>
      <w:outlineLvl w:val="1"/>
    </w:pPr>
    <w:rPr>
      <w:b/>
      <w:color w:val="000000"/>
      <w:sz w:val="36"/>
      <w:szCs w:val="36"/>
    </w:rPr>
  </w:style>
  <w:style w:type="paragraph" w:styleId="3">
    <w:name w:val="heading 3"/>
    <w:basedOn w:val="a"/>
    <w:next w:val="a"/>
    <w:pPr>
      <w:keepNext/>
      <w:keepLines/>
      <w:pBdr>
        <w:top w:val="nil"/>
        <w:left w:val="nil"/>
        <w:bottom w:val="nil"/>
        <w:right w:val="nil"/>
        <w:between w:val="nil"/>
      </w:pBdr>
      <w:spacing w:before="280" w:after="80"/>
      <w:outlineLvl w:val="2"/>
    </w:pPr>
    <w:rPr>
      <w:b/>
      <w:color w:val="000000"/>
      <w:sz w:val="28"/>
      <w:szCs w:val="28"/>
    </w:rPr>
  </w:style>
  <w:style w:type="paragraph" w:styleId="4">
    <w:name w:val="heading 4"/>
    <w:basedOn w:val="a"/>
    <w:next w:val="a"/>
    <w:pPr>
      <w:keepNext/>
      <w:keepLines/>
      <w:pBdr>
        <w:top w:val="nil"/>
        <w:left w:val="nil"/>
        <w:bottom w:val="nil"/>
        <w:right w:val="nil"/>
        <w:between w:val="nil"/>
      </w:pBdr>
      <w:spacing w:before="240" w:after="40"/>
      <w:outlineLvl w:val="3"/>
    </w:pPr>
    <w:rPr>
      <w:b/>
      <w:color w:val="000000"/>
      <w:sz w:val="24"/>
      <w:szCs w:val="24"/>
    </w:rPr>
  </w:style>
  <w:style w:type="paragraph" w:styleId="5">
    <w:name w:val="heading 5"/>
    <w:basedOn w:val="a"/>
    <w:next w:val="a"/>
    <w:pPr>
      <w:keepNext/>
      <w:keepLines/>
      <w:pBdr>
        <w:top w:val="nil"/>
        <w:left w:val="nil"/>
        <w:bottom w:val="nil"/>
        <w:right w:val="nil"/>
        <w:between w:val="nil"/>
      </w:pBdr>
      <w:spacing w:before="220" w:after="40"/>
      <w:outlineLvl w:val="4"/>
    </w:pPr>
    <w:rPr>
      <w:b/>
      <w:color w:val="000000"/>
    </w:rPr>
  </w:style>
  <w:style w:type="paragraph" w:styleId="6">
    <w:name w:val="heading 6"/>
    <w:basedOn w:val="a"/>
    <w:next w:val="a"/>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after="0" w:line="240" w:lineRule="auto"/>
    </w:pPr>
    <w:rPr>
      <w:sz w:val="56"/>
      <w:szCs w:val="56"/>
    </w:rPr>
  </w:style>
  <w:style w:type="paragraph" w:styleId="a4">
    <w:name w:val="Subtitle"/>
    <w:basedOn w:val="a"/>
    <w:next w:val="a"/>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a5">
    <w:name w:val="header"/>
    <w:basedOn w:val="a"/>
    <w:link w:val="a6"/>
    <w:uiPriority w:val="99"/>
    <w:unhideWhenUsed/>
    <w:rsid w:val="00140488"/>
    <w:pPr>
      <w:tabs>
        <w:tab w:val="center" w:pos="4320"/>
        <w:tab w:val="right" w:pos="8640"/>
      </w:tabs>
      <w:spacing w:after="0" w:line="240" w:lineRule="auto"/>
    </w:pPr>
  </w:style>
  <w:style w:type="character" w:customStyle="1" w:styleId="a6">
    <w:name w:val="כותרת עליונה תו"/>
    <w:basedOn w:val="a0"/>
    <w:link w:val="a5"/>
    <w:uiPriority w:val="99"/>
    <w:rsid w:val="00140488"/>
  </w:style>
  <w:style w:type="paragraph" w:styleId="a7">
    <w:name w:val="footer"/>
    <w:basedOn w:val="a"/>
    <w:link w:val="a8"/>
    <w:uiPriority w:val="99"/>
    <w:unhideWhenUsed/>
    <w:rsid w:val="00140488"/>
    <w:pPr>
      <w:tabs>
        <w:tab w:val="center" w:pos="4320"/>
        <w:tab w:val="right" w:pos="8640"/>
      </w:tabs>
      <w:spacing w:after="0" w:line="240" w:lineRule="auto"/>
    </w:pPr>
  </w:style>
  <w:style w:type="character" w:customStyle="1" w:styleId="a8">
    <w:name w:val="כותרת תחתונה תו"/>
    <w:basedOn w:val="a0"/>
    <w:link w:val="a7"/>
    <w:uiPriority w:val="99"/>
    <w:rsid w:val="00140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Pages>
  <Words>582</Words>
  <Characters>3321</Characters>
  <Application>Microsoft Office Word</Application>
  <DocSecurity>0</DocSecurity>
  <Lines>27</Lines>
  <Paragraphs>7</Paragraphs>
  <ScaleCrop>false</ScaleCrop>
  <Company/>
  <LinksUpToDate>false</LinksUpToDate>
  <CharactersWithSpaces>3896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פייגי</cp:lastModifiedBy>
  <cp:revision>2</cp:revision>
  <dcterms:created xsi:type="dcterms:W3CDTF">2024-10-31T12:40:00Z</dcterms:created>
  <dcterms:modified xsi:type="dcterms:W3CDTF">2024-10-31T12:43:00Z</dcterms:modified>
</cp:coreProperties>
</file>