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Конспект: Психология темперамента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Введение в понятие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Темперамент (от лат. temperamentum — соразмерность, надлежащее соотношение частей) — это совокупность устойчивых, индивидуальных, психофизиологических свойств личности, которые определяют динамические особенности протекания психических процессов и поведения человека.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Основные характеристики понятия: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· Биологическая основа: Зависит от типа высшей нервной деятельности (физиология), передается по наследству.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· Динамичность: Определяет скорость, темп, ритм и интенсивность реакций, а не содержание мыслей или убеждений.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· Устойчивость: Формируется в раннем детстве и остается относительно стабильным на протяжении жизни (хотя под влиянием опыта может маскироваться).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· Форма: Является «биологическим фундаментом», на котором «строится» характер и личность в целом.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Физиологические основы (Теория И.П. Павлова)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Иван Петрович Павлов установил, что в основе темперамента лежат свойства нервной системы (НС):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Сила НС: Способность выдерживать интенсивные и длительные нагрузки (работоспособность клеток коры головного мозга).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Уравновешенность: Соотношение процессов возбуждения и торможения (преобладает одно или они равны).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Подвижность: Скорость смены процессов возбуждения торможением и наоборот.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Комбинация этих свойств дает 4 типа ВНД (Высшей нервной деятельности):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Сильный, уравновешенный, подвижный — Сангвиник.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Сильный, уравновешенный, инертный (малоподвижный) — Флегматик.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Сильный, неуравновешенный (с преобладанием возбуждения) — Холерик.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Слабый — Меланхолик.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Психологические характеристики типов темперамента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Здесь представлено описание классических «чистых» типов (в реальной жизни они встречаются редко, чаще — смешанные).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А) Холерик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· НС: Сильная, но неуравновешенная (возбуждение &gt; торможения).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· Поведение: Высокая активность, энергичность, порывистость. Быстро загорается идеей, но так же быстро может остыть.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· Эмоции: Сильные, бурные, вспыльчивые. Эмоциональные переживания глубоки, но неустойчивы (гнев сменяется великодушием).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· Речь: Быстрая, страстная, с интонациями, часто перебивает.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· Работоспособность: Цикличная. Может «свернуть горы» на пике вдохновения, затем наступает истощение и спад.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· Отношения: Лидер, инициатор, но может быть резким и нетерпимым к чужим недостаткам.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Б) Сангвиник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· НС: Сильная, уравновешенная, подвижная.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· Поведение: Высокая подвижность, жизнерадостность, общительность. Легко приспосабливается к новым условиям.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· Эмоции: Возникают быстро, но не глубоки и легко сменяются. Обиды забывает быстро. Экстраверт.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· Речь: Громкая, быстрая, выразительная, сопровождается жестами.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· Работоспособность: Продуктивен только при наличии интереса. К однообразной работе быстро теряет интерес.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· Отношения: Душа компании, легко заводит знакомства, поверхностен в привязанностях.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В) Флегматик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· НС: Сильная, уравновешенная, инертная.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· Поведение: Спокойный, медлительный, невозмутимый. Трудно переключается с одного дела на другое.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· Эмоции: Внешне слабо проявляются (трудно рассмешить или разгневать), чувства глубоки и постоянны.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· Речь: Медленная, монотонная, спокойная, без бурной жестикуляции.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· Работоспособность: Очень высокая. Вынослив, усидчив, доводит дело до конца. Склонен к порядку.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· Отношения: Трудно сходится с людьми, но очень верен в дружбе, надежен.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Г) Меланхолик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· НС: Слабый тип.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· Поведение: Сдержанность, тревожность, застенчивость. Быстро утомляется, нуждается в покое.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· Эмоции: Глубокие, длительные, но внешне слабо выражены. Очень раним, чувствителен к критике. Склонен к переживаниям.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· Речь: Тихая, иногда до шепота, неуверенная.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· Работоспособность: Зависит от настроения и самочувствия. Эффективен в деятельности, требующей тонкого анализа и сосредоточенности.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· Отношения: Преданный друг, ценит глубокие отношения, но круг общения узок. Избегает конфликтов.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Свойства темперамента (В.Д. Небылицын, В.М. Русалов)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Помимо типов, психологи выделяют конкретные свойства, по которым можно оценить конкретного человека: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Сензитивность — порог чувствительности (минимальная сила воздействия, вызывающая реакцию). У меланхолика — высокая, у флегматика — низкая.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Реактивность — сила непроизвольной реакции на раздражители (крик, резкий звук). У холерика — высокая.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Активность — степень энергичности, с которой человек воздействует на мир (настойчивость, сосредоточение). Высока у флегматика.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Пластичность / Ригидность — легкость приспособления к новому. Пластичен сангвиник, ригиден флегматик.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Темп реакций — скорость психических процессов (речь, походка, соображение).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Экстраверсия / Интроверсия — направленность вовне (на людей) или внутрь себя (на свои мысли).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7. Эмоциональная возбудимость — сила воздействия, необходимая для возникновения эмоции.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Темперамент и личность (Важные уточнения)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Темперамент не определяет способности. Среди выдающихся людей встречались все типы (например, Суворов — холерик, Кутузов — флегматик).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Темперамент не определяет направленность личности (не делает человека добрым или злым, честным или лживым — это сфера воспитания и характера).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Маскировка: В современном мире люди часто сознательно подавляют врожденные черты темперамента, подчиняясь требованиям социума и профессии (например, холерик может сидеть с невозмутимым лицом в офисе, но внутри все будет «кипеть»).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6. Современные подходы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Хотя теория Павлова остается классической, сегодня популярны и другие взгляды: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· Гуморальные теории (связь с гормонами, древнегреческая теория Гиппократа о четырех жидкостях — истоки названий).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· Конституциональные теории (Э. Кречмер, У. Шелдон) — связь темперамента с телосложением (пикник, атлетик, астеник). Сейчас считается спорной, но имеющей историческое значение.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· Деятельностный подход: Темперамент рассматривается как задаток, который под влиянием деятельности может видоизменяться, формируя индивидуальный стиль деятельности.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7. Практическое значение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Знание психологии темперамента необходимо для: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· Профессионального отбора: (напр., холерики лучше справляются с подвижной работой, флегматики — с монотонной).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· Педагогики: Индивидуальный подход к ученикам.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· Управления: Эффективное распределение задач в команде.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· Личных отношений: Понимание причин поведения партнера.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Итог: Темперамент — это энергетическая база личности. Понять свой темперамент — значит понять свои сильные и слабые стороны, чтобы выстроить комфортный ритм жизни и эффективно взаимодействовать с миром.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