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11" w:rsidRPr="00DE6146" w:rsidRDefault="007C4F44" w:rsidP="00816011">
      <w:pPr>
        <w:spacing w:before="360" w:after="240" w:line="240" w:lineRule="auto"/>
        <w:outlineLvl w:val="1"/>
        <w:rPr>
          <w:rFonts w:ascii="Times New Roman" w:eastAsia="Times New Roman" w:hAnsi="Times New Roman" w:cs="Times New Roman"/>
          <w:b/>
          <w:bCs/>
          <w:sz w:val="36"/>
          <w:szCs w:val="36"/>
        </w:rPr>
      </w:pPr>
      <w:r>
        <w:rPr>
          <w:rFonts w:ascii="Roboto Condensed" w:eastAsia="Times New Roman" w:hAnsi="Roboto Condensed" w:cs="Times New Roman"/>
          <w:b/>
          <w:bCs/>
          <w:color w:val="333333"/>
          <w:sz w:val="42"/>
          <w:szCs w:val="42"/>
        </w:rPr>
        <w:t>Individual Reports</w:t>
      </w:r>
      <w:bookmarkStart w:id="0" w:name="_GoBack"/>
      <w:bookmarkEnd w:id="0"/>
    </w:p>
    <w:p w:rsidR="00816011" w:rsidRPr="00DE6146" w:rsidRDefault="00816011" w:rsidP="00816011">
      <w:pPr>
        <w:spacing w:before="360" w:after="240" w:line="240" w:lineRule="auto"/>
        <w:outlineLvl w:val="1"/>
        <w:rPr>
          <w:rFonts w:ascii="Times New Roman" w:eastAsia="Times New Roman" w:hAnsi="Times New Roman" w:cs="Times New Roman"/>
          <w:b/>
          <w:bCs/>
          <w:sz w:val="36"/>
          <w:szCs w:val="36"/>
        </w:rPr>
      </w:pPr>
      <w:r w:rsidRPr="00DE6146">
        <w:rPr>
          <w:rFonts w:ascii="Roboto Condensed" w:eastAsia="Times New Roman" w:hAnsi="Roboto Condensed" w:cs="Times New Roman"/>
          <w:b/>
          <w:bCs/>
          <w:color w:val="333333"/>
          <w:sz w:val="42"/>
          <w:szCs w:val="42"/>
        </w:rPr>
        <w:t>shotgunrobot</w:t>
      </w:r>
    </w:p>
    <w:p w:rsidR="00816011" w:rsidRPr="00DE6146" w:rsidRDefault="00816011" w:rsidP="00816011">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666666"/>
          <w:sz w:val="24"/>
          <w:szCs w:val="24"/>
          <w:shd w:val="clear" w:color="auto" w:fill="FFFFFF"/>
        </w:rPr>
        <w:t>2D platformer game written in Java.</w:t>
      </w:r>
    </w:p>
    <w:p w:rsidR="00816011" w:rsidRPr="00DE6146" w:rsidRDefault="00816011" w:rsidP="00816011">
      <w:pPr>
        <w:spacing w:after="200" w:line="240" w:lineRule="auto"/>
        <w:rPr>
          <w:rFonts w:asciiTheme="majorHAnsi" w:eastAsia="Times New Roman" w:hAnsiTheme="majorHAnsi" w:cs="Times New Roman"/>
          <w:sz w:val="24"/>
          <w:szCs w:val="24"/>
        </w:rPr>
      </w:pPr>
      <w:hyperlink r:id="rId7" w:history="1">
        <w:r w:rsidRPr="00B32749">
          <w:rPr>
            <w:rFonts w:asciiTheme="majorHAnsi" w:eastAsia="Times New Roman" w:hAnsiTheme="majorHAnsi" w:cs="Times New Roman"/>
            <w:b/>
            <w:bCs/>
            <w:i/>
            <w:iCs/>
            <w:color w:val="333333"/>
            <w:sz w:val="26"/>
            <w:szCs w:val="26"/>
            <w:u w:val="single"/>
          </w:rPr>
          <w:t>https://github.com/rustbyte/shotgunrobot</w:t>
        </w:r>
      </w:hyperlink>
    </w:p>
    <w:p w:rsidR="00816011" w:rsidRPr="00DE6146" w:rsidRDefault="00816011" w:rsidP="00816011">
      <w:pPr>
        <w:spacing w:after="0" w:line="240" w:lineRule="auto"/>
        <w:rPr>
          <w:rFonts w:asciiTheme="majorHAnsi" w:eastAsia="Times New Roman" w:hAnsiTheme="majorHAnsi" w:cs="Times New Roman"/>
          <w:sz w:val="24"/>
          <w:szCs w:val="24"/>
        </w:rPr>
      </w:pPr>
    </w:p>
    <w:tbl>
      <w:tblPr>
        <w:tblW w:w="9228" w:type="dxa"/>
        <w:tblCellMar>
          <w:top w:w="15" w:type="dxa"/>
          <w:left w:w="15" w:type="dxa"/>
          <w:bottom w:w="15" w:type="dxa"/>
          <w:right w:w="15" w:type="dxa"/>
        </w:tblCellMar>
        <w:tblLook w:val="04A0" w:firstRow="1" w:lastRow="0" w:firstColumn="1" w:lastColumn="0" w:noHBand="0" w:noVBand="1"/>
      </w:tblPr>
      <w:tblGrid>
        <w:gridCol w:w="6168"/>
        <w:gridCol w:w="3060"/>
      </w:tblGrid>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IDs</w:t>
            </w:r>
          </w:p>
        </w:tc>
      </w:tr>
      <w:tr w:rsidR="00816011" w:rsidRPr="00DE6146" w:rsidTr="00CF54A4">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Felicia Santoro-Petti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6619657</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Daniel Caterson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9746277</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Amanda Juneau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6338518</w:t>
            </w:r>
          </w:p>
        </w:tc>
      </w:tr>
      <w:tr w:rsidR="00816011" w:rsidRPr="00DE6146" w:rsidTr="00CF54A4">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Mark Karanfil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1526294</w:t>
            </w:r>
          </w:p>
        </w:tc>
      </w:tr>
      <w:tr w:rsidR="00816011" w:rsidRPr="00DE6146" w:rsidTr="00CF54A4">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George Valergas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16011" w:rsidRPr="00DE6146" w:rsidRDefault="00816011" w:rsidP="00CF54A4">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6095836</w:t>
            </w:r>
          </w:p>
        </w:tc>
      </w:tr>
    </w:tbl>
    <w:p w:rsidR="00816011" w:rsidRDefault="00816011">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p>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p w:rsidR="00816011" w:rsidRDefault="00816011">
      <w:r>
        <w:t>November 9, 2014</w:t>
      </w:r>
    </w:p>
    <w:p w:rsidR="006B756B" w:rsidRDefault="00D82BBA">
      <w:r w:rsidRPr="00D82BBA">
        <w:rPr>
          <w:b/>
          <w:noProof/>
          <w:lang w:eastAsia="en-CA"/>
        </w:rPr>
        <w:lastRenderedPageBreak/>
        <mc:AlternateContent>
          <mc:Choice Requires="wps">
            <w:drawing>
              <wp:anchor distT="45720" distB="45720" distL="114300" distR="114300" simplePos="0" relativeHeight="251664384" behindDoc="0" locked="0" layoutInCell="1" allowOverlap="1" wp14:anchorId="35CF90A5" wp14:editId="76ECE1E7">
                <wp:simplePos x="0" y="0"/>
                <wp:positionH relativeFrom="column">
                  <wp:posOffset>-95250</wp:posOffset>
                </wp:positionH>
                <wp:positionV relativeFrom="topMargin">
                  <wp:posOffset>239395</wp:posOffset>
                </wp:positionV>
                <wp:extent cx="4714875" cy="5238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82BBA" w:rsidRDefault="00D82BBA" w:rsidP="00D82BBA">
                            <w:pPr>
                              <w:pStyle w:val="Header"/>
                            </w:pPr>
                            <w:r>
                              <w:t>shotgunrobot  - Felicia Santoro-Petti – 6619657 – Strategy Pattern</w:t>
                            </w:r>
                          </w:p>
                          <w:p w:rsidR="00D82BBA" w:rsidRDefault="00D82BBA" w:rsidP="00D82B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F90A5" id="_x0000_t202" coordsize="21600,21600" o:spt="202" path="m,l,21600r21600,l21600,xe">
                <v:stroke joinstyle="miter"/>
                <v:path gradientshapeok="t" o:connecttype="rect"/>
              </v:shapetype>
              <v:shape id="Text Box 2" o:spid="_x0000_s1026" type="#_x0000_t202" style="position:absolute;margin-left:-7.5pt;margin-top:18.85pt;width:371.25pt;height:4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" strokecolor="white [3212]">
                <v:textbox>
                  <w:txbxContent>
                    <w:p w:rsidR="00D82BBA" w:rsidRDefault="00D82BBA" w:rsidP="00D82BBA">
                      <w:pPr>
                        <w:pStyle w:val="Header"/>
                      </w:pPr>
                      <w:r>
                        <w:t>shotgunrobot  - Felicia Santoro-Petti – 6619657 – Strategy Pattern</w:t>
                      </w:r>
                    </w:p>
                    <w:p w:rsidR="00D82BBA" w:rsidRDefault="00D82BBA" w:rsidP="00D82BBA"/>
                  </w:txbxContent>
                </v:textbox>
                <w10:wrap type="square" anchory="margin"/>
              </v:shape>
            </w:pict>
          </mc:Fallback>
        </mc:AlternateContent>
      </w:r>
      <w:r w:rsidR="006B756B">
        <w:t>A design pattern present in the Java based shooter game</w:t>
      </w:r>
      <w:r w:rsidR="00D309FC">
        <w:t>,</w:t>
      </w:r>
      <w:r w:rsidR="006B756B">
        <w:t xml:space="preserve"> shotgunrobot</w:t>
      </w:r>
      <w:r w:rsidR="00D309FC">
        <w:t>,</w:t>
      </w:r>
      <w:r w:rsidR="006B756B">
        <w:t xml:space="preserve"> is the Strategy pattern.</w:t>
      </w:r>
    </w:p>
    <w:p w:rsidR="00FB769E" w:rsidRPr="00D309FC" w:rsidRDefault="006B756B">
      <w:pPr>
        <w:rPr>
          <w:b/>
        </w:rPr>
      </w:pPr>
      <w:r w:rsidRPr="00D309FC">
        <w:rPr>
          <w:b/>
        </w:rPr>
        <w:t>Wh</w:t>
      </w:r>
      <w:r w:rsidR="005C5223" w:rsidRPr="00D309FC">
        <w:rPr>
          <w:b/>
        </w:rPr>
        <w:t>y is it needed?</w:t>
      </w:r>
    </w:p>
    <w:p w:rsidR="006B756B" w:rsidRDefault="006B756B">
      <w:r>
        <w:t>The Strategy pattern can be applied to classes that only differ in behaviour, but the concept of the classes are basically the same.</w:t>
      </w:r>
      <w:r w:rsidR="000C5A79">
        <w:t xml:space="preserve"> Its </w:t>
      </w:r>
      <w:r w:rsidR="00506AD8">
        <w:t>purpose is to encapsulate each individual algorithm and make the</w:t>
      </w:r>
      <w:r w:rsidR="00F56177">
        <w:t>m interchangeable to the system</w:t>
      </w:r>
      <w:r w:rsidR="00E84F99">
        <w:t xml:space="preserve"> </w:t>
      </w:r>
      <w:sdt>
        <w:sdtPr>
          <w:id w:val="57834842"/>
          <w:citation/>
        </w:sdtPr>
        <w:sdtEndPr/>
        <w:sdtContent>
          <w:r w:rsidR="00E84F99">
            <w:fldChar w:fldCharType="begin"/>
          </w:r>
          <w:r w:rsidR="00E84F99">
            <w:instrText xml:space="preserve"> CITATION Str14 \l 4105 </w:instrText>
          </w:r>
          <w:r w:rsidR="00E84F99">
            <w:fldChar w:fldCharType="separate"/>
          </w:r>
          <w:r w:rsidR="00E84F99" w:rsidRPr="00E84F99">
            <w:rPr>
              <w:noProof/>
            </w:rPr>
            <w:t>[1]</w:t>
          </w:r>
          <w:r w:rsidR="00E84F99">
            <w:fldChar w:fldCharType="end"/>
          </w:r>
        </w:sdtContent>
      </w:sdt>
      <w:r w:rsidR="00F56177">
        <w:t>.</w:t>
      </w:r>
    </w:p>
    <w:p w:rsidR="002B47B0" w:rsidRDefault="00506AD8" w:rsidP="00B56929">
      <w:r>
        <w:t xml:space="preserve">In the case of shotgunrobot, this pattern is used with the </w:t>
      </w:r>
      <w:r w:rsidR="00777DA3" w:rsidRPr="00C3621E">
        <w:rPr>
          <w:b/>
        </w:rPr>
        <w:t>Mob</w:t>
      </w:r>
      <w:r>
        <w:t xml:space="preserve"> class.  There are many different classes that inherit from the </w:t>
      </w:r>
      <w:r w:rsidR="00777DA3" w:rsidRPr="00C3621E">
        <w:rPr>
          <w:b/>
        </w:rPr>
        <w:t>Mob</w:t>
      </w:r>
      <w:r>
        <w:t xml:space="preserve"> class.  Each of these classes that inherit from the </w:t>
      </w:r>
      <w:r w:rsidR="00777DA3" w:rsidRPr="00C3621E">
        <w:rPr>
          <w:b/>
        </w:rPr>
        <w:t>Mob</w:t>
      </w:r>
      <w:r>
        <w:t xml:space="preserve"> class are </w:t>
      </w:r>
      <w:r w:rsidR="00777DA3">
        <w:t>objects in game that can move and take damage</w:t>
      </w:r>
      <w:r>
        <w:t xml:space="preserve">, but each </w:t>
      </w:r>
      <w:r w:rsidR="002B47B0" w:rsidRPr="00C3621E">
        <w:rPr>
          <w:b/>
        </w:rPr>
        <w:t>Mob</w:t>
      </w:r>
      <w:r w:rsidR="002B47B0">
        <w:t xml:space="preserve"> type</w:t>
      </w:r>
      <w:r>
        <w:t xml:space="preserve"> has a different behaviour</w:t>
      </w:r>
      <w:r w:rsidR="000B55CE">
        <w:t xml:space="preserve"> while they exist in game</w:t>
      </w:r>
      <w:r>
        <w:t xml:space="preserve">, meaning that each class inheriting from </w:t>
      </w:r>
      <w:r w:rsidR="00777DA3" w:rsidRPr="00C3621E">
        <w:rPr>
          <w:b/>
        </w:rPr>
        <w:t>Mob</w:t>
      </w:r>
      <w:r>
        <w:t xml:space="preserve"> implements a different k</w:t>
      </w:r>
      <w:r w:rsidR="000B55CE">
        <w:t xml:space="preserve">ind of algorithm.   The Strategy pattern here is </w:t>
      </w:r>
      <w:r w:rsidR="00EB58DB">
        <w:t>used to determine how each of these Mob objects behaves as the game progresses, (specifically its tick function).</w:t>
      </w:r>
      <w:r w:rsidR="000B55CE">
        <w:t xml:space="preserve"> </w:t>
      </w:r>
    </w:p>
    <w:p w:rsidR="006B756B" w:rsidRPr="00D309FC" w:rsidRDefault="006B756B">
      <w:pPr>
        <w:rPr>
          <w:b/>
        </w:rPr>
      </w:pPr>
      <w:r w:rsidRPr="00D309FC">
        <w:rPr>
          <w:b/>
        </w:rPr>
        <w:t>What role does it play?</w:t>
      </w:r>
    </w:p>
    <w:p w:rsidR="005C5223" w:rsidRDefault="002B47B0">
      <w:r>
        <w:t xml:space="preserve">As mentioned, </w:t>
      </w:r>
      <w:r w:rsidRPr="00BA33EF">
        <w:rPr>
          <w:b/>
        </w:rPr>
        <w:t>Mobs</w:t>
      </w:r>
      <w:r>
        <w:t xml:space="preserve"> are entities in the game which move and take damage.</w:t>
      </w:r>
      <w:r w:rsidR="00D309FC">
        <w:t xml:space="preserve">  In this program, the way that any type of </w:t>
      </w:r>
      <w:r w:rsidR="00D309FC" w:rsidRPr="00504440">
        <w:rPr>
          <w:b/>
        </w:rPr>
        <w:t>Mob</w:t>
      </w:r>
      <w:r w:rsidR="00D309FC">
        <w:t xml:space="preserve"> object can get instantiated is through the classes </w:t>
      </w:r>
      <w:r w:rsidR="002466BA" w:rsidRPr="002466BA">
        <w:rPr>
          <w:b/>
        </w:rPr>
        <w:t>PlayerSpawnerTile</w:t>
      </w:r>
      <w:r w:rsidR="002466BA">
        <w:t xml:space="preserve">, </w:t>
      </w:r>
      <w:r w:rsidR="00D309FC" w:rsidRPr="00BA33EF">
        <w:rPr>
          <w:b/>
        </w:rPr>
        <w:t>MobSpawnerTile</w:t>
      </w:r>
      <w:r w:rsidR="00D309FC">
        <w:t xml:space="preserve"> or </w:t>
      </w:r>
      <w:r w:rsidR="00D309FC" w:rsidRPr="00BA33EF">
        <w:rPr>
          <w:b/>
        </w:rPr>
        <w:t>BossSpawnerTile</w:t>
      </w:r>
      <w:r w:rsidR="00D309FC">
        <w:t>.</w:t>
      </w:r>
      <w:r w:rsidR="001F522C">
        <w:t xml:space="preserve">  Depending where you are in the </w:t>
      </w:r>
      <w:r w:rsidR="00C41FBD">
        <w:t>le</w:t>
      </w:r>
      <w:r w:rsidR="001F522C">
        <w:t xml:space="preserve">vel, the </w:t>
      </w:r>
      <w:r w:rsidR="001F522C" w:rsidRPr="00504440">
        <w:rPr>
          <w:b/>
        </w:rPr>
        <w:t>Level</w:t>
      </w:r>
      <w:r w:rsidR="001F522C">
        <w:t xml:space="preserve"> will initialize all </w:t>
      </w:r>
      <w:r w:rsidR="001F522C" w:rsidRPr="00BA33EF">
        <w:rPr>
          <w:b/>
        </w:rPr>
        <w:t>MobSpawnerTiles</w:t>
      </w:r>
      <w:r w:rsidR="001F522C">
        <w:t xml:space="preserve"> with specific </w:t>
      </w:r>
      <w:r w:rsidR="001F522C" w:rsidRPr="00504440">
        <w:rPr>
          <w:b/>
        </w:rPr>
        <w:t>Mob</w:t>
      </w:r>
      <w:r w:rsidR="001F522C">
        <w:t xml:space="preserve"> type objects.</w:t>
      </w:r>
    </w:p>
    <w:p w:rsidR="00E84F99" w:rsidRDefault="001F522C">
      <w:r>
        <w:t xml:space="preserve">The different types of </w:t>
      </w:r>
      <w:r w:rsidRPr="00BA33EF">
        <w:rPr>
          <w:b/>
        </w:rPr>
        <w:t>Mob</w:t>
      </w:r>
      <w:r>
        <w:t xml:space="preserve"> objects that could be spawned </w:t>
      </w:r>
      <w:r w:rsidR="00804955">
        <w:t xml:space="preserve">are </w:t>
      </w:r>
      <w:r w:rsidR="00804955" w:rsidRPr="00BA33EF">
        <w:rPr>
          <w:b/>
        </w:rPr>
        <w:t>Zombies</w:t>
      </w:r>
      <w:r w:rsidR="00804955">
        <w:t xml:space="preserve">, </w:t>
      </w:r>
      <w:r w:rsidR="00804955" w:rsidRPr="00BA33EF">
        <w:rPr>
          <w:b/>
        </w:rPr>
        <w:t>Humans</w:t>
      </w:r>
      <w:r w:rsidR="00804955">
        <w:t xml:space="preserve">, </w:t>
      </w:r>
      <w:r w:rsidR="00804955" w:rsidRPr="00BA33EF">
        <w:rPr>
          <w:b/>
        </w:rPr>
        <w:t>Players</w:t>
      </w:r>
      <w:r w:rsidR="00804955">
        <w:t xml:space="preserve">, </w:t>
      </w:r>
      <w:r w:rsidR="00804955" w:rsidRPr="00BA33EF">
        <w:rPr>
          <w:b/>
        </w:rPr>
        <w:t>Skeletons</w:t>
      </w:r>
      <w:r w:rsidR="00804955">
        <w:t xml:space="preserve">, the </w:t>
      </w:r>
      <w:r w:rsidR="00804955" w:rsidRPr="00BA33EF">
        <w:rPr>
          <w:b/>
        </w:rPr>
        <w:t>BatBoss</w:t>
      </w:r>
      <w:r w:rsidR="00804955">
        <w:t xml:space="preserve">, and </w:t>
      </w:r>
      <w:r w:rsidR="00804955" w:rsidRPr="00BA33EF">
        <w:rPr>
          <w:b/>
        </w:rPr>
        <w:t>Powerups</w:t>
      </w:r>
      <w:r w:rsidR="00F56177">
        <w:t>.</w:t>
      </w:r>
      <w:r w:rsidR="00763C99">
        <w:t xml:space="preserve">  The way the </w:t>
      </w:r>
      <w:r w:rsidR="00763C99" w:rsidRPr="00763C99">
        <w:rPr>
          <w:b/>
        </w:rPr>
        <w:t>Level</w:t>
      </w:r>
      <w:r w:rsidR="00F56177">
        <w:t xml:space="preserve"> knows which type to spawn is based on the types of </w:t>
      </w:r>
      <w:r w:rsidR="00F56177" w:rsidRPr="00763C99">
        <w:rPr>
          <w:b/>
        </w:rPr>
        <w:t>Tiles</w:t>
      </w:r>
      <w:r w:rsidR="00F56177">
        <w:t xml:space="preserve"> that are currently surrounding </w:t>
      </w:r>
      <w:r w:rsidR="00BA33EF">
        <w:t xml:space="preserve">the player. When the </w:t>
      </w:r>
      <w:r w:rsidR="00763C99" w:rsidRPr="00763C99">
        <w:rPr>
          <w:b/>
        </w:rPr>
        <w:t>Level</w:t>
      </w:r>
      <w:r w:rsidR="00763C99">
        <w:t xml:space="preserve">, </w:t>
      </w:r>
      <w:r w:rsidR="00BA33EF" w:rsidRPr="00763C99">
        <w:t>is</w:t>
      </w:r>
      <w:r w:rsidR="00BA33EF">
        <w:t xml:space="preserve"> generate this is when it knows where to place </w:t>
      </w:r>
      <w:r w:rsidR="002466BA">
        <w:t xml:space="preserve">types of tiles where on the map, and therefore knowing which type of </w:t>
      </w:r>
      <w:r w:rsidR="002466BA" w:rsidRPr="002466BA">
        <w:rPr>
          <w:b/>
        </w:rPr>
        <w:t>Mob</w:t>
      </w:r>
      <w:r w:rsidR="002466BA">
        <w:t xml:space="preserve"> object to spawn.</w:t>
      </w:r>
    </w:p>
    <w:p w:rsidR="00B56929" w:rsidRPr="00B56929" w:rsidRDefault="00B56929">
      <w:pPr>
        <w:rPr>
          <w:b/>
        </w:rPr>
      </w:pPr>
      <w:r w:rsidRPr="00B56929">
        <w:rPr>
          <w:b/>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56929" w:rsidTr="00B56929">
        <w:trPr>
          <w:tblCellSpacing w:w="15" w:type="dxa"/>
        </w:trPr>
        <w:tc>
          <w:tcPr>
            <w:tcW w:w="148" w:type="pct"/>
            <w:hideMark/>
          </w:tcPr>
          <w:p w:rsidR="00B56929" w:rsidRDefault="00B56929" w:rsidP="00135A7C">
            <w:pPr>
              <w:pStyle w:val="Bibliography"/>
              <w:rPr>
                <w:noProof/>
                <w:sz w:val="24"/>
                <w:szCs w:val="24"/>
                <w:lang w:val="en-US"/>
              </w:rPr>
            </w:pPr>
            <w:r>
              <w:rPr>
                <w:noProof/>
                <w:lang w:val="en-US"/>
              </w:rPr>
              <w:t xml:space="preserve">[1] </w:t>
            </w:r>
          </w:p>
        </w:tc>
        <w:tc>
          <w:tcPr>
            <w:tcW w:w="0" w:type="auto"/>
            <w:hideMark/>
          </w:tcPr>
          <w:p w:rsidR="00B56929" w:rsidRDefault="00B56929" w:rsidP="00135A7C">
            <w:pPr>
              <w:pStyle w:val="Bibliography"/>
              <w:rPr>
                <w:noProof/>
                <w:lang w:val="en-US"/>
              </w:rPr>
            </w:pPr>
            <w:r>
              <w:rPr>
                <w:noProof/>
                <w:lang w:val="en-US"/>
              </w:rPr>
              <w:t>"Strategy Design Pattern," SourceMaking, [Online]. Available: http://sourcemaking.com/design_patterns/strategy. [Accessed 6 November 2014].</w:t>
            </w:r>
          </w:p>
        </w:tc>
      </w:tr>
    </w:tbl>
    <w:p w:rsidR="00B56929" w:rsidRPr="00E84F99" w:rsidRDefault="00B56929" w:rsidP="00B56929">
      <w:pPr>
        <w:rPr>
          <w:b/>
        </w:rPr>
      </w:pPr>
      <w:r w:rsidRPr="00E84F99">
        <w:rPr>
          <w:b/>
        </w:rPr>
        <w:t>Reverse Engineering Tools</w:t>
      </w:r>
    </w:p>
    <w:p w:rsidR="00B56929" w:rsidRPr="009C4E85" w:rsidRDefault="00B56929" w:rsidP="00B56929">
      <w:pPr>
        <w:pStyle w:val="NormalWeb"/>
        <w:spacing w:before="0" w:beforeAutospacing="0" w:after="0" w:afterAutospacing="0"/>
        <w:rPr>
          <w:rFonts w:asciiTheme="minorHAnsi" w:hAnsiTheme="minorHAnsi"/>
        </w:rPr>
      </w:pPr>
      <w:r w:rsidRPr="009C4E85">
        <w:rPr>
          <w:rFonts w:asciiTheme="minorHAnsi" w:hAnsiTheme="minorHAnsi" w:cs="Arial"/>
          <w:color w:val="000000"/>
          <w:sz w:val="23"/>
          <w:szCs w:val="23"/>
        </w:rPr>
        <w:t xml:space="preserve">In order to generate a UML </w:t>
      </w:r>
      <w:r>
        <w:rPr>
          <w:rFonts w:asciiTheme="minorHAnsi" w:hAnsiTheme="minorHAnsi" w:cs="Arial"/>
          <w:color w:val="000000"/>
          <w:sz w:val="23"/>
          <w:szCs w:val="23"/>
        </w:rPr>
        <w:t>diagram and a sequence diagram for the Mob class, I have used the same plugin as we did for Milestone 3, ObjectAid UML Explorer.</w:t>
      </w:r>
      <w:r w:rsidRPr="009C4E85">
        <w:rPr>
          <w:rFonts w:asciiTheme="minorHAnsi" w:hAnsiTheme="minorHAnsi" w:cs="Arial"/>
          <w:color w:val="000000"/>
          <w:sz w:val="23"/>
          <w:szCs w:val="23"/>
        </w:rPr>
        <w:t xml:space="preserve">   Once the plugin was added in Eclipse, all it took was creating a new file of type Class Diagram</w:t>
      </w:r>
      <w:r>
        <w:rPr>
          <w:rFonts w:asciiTheme="minorHAnsi" w:hAnsiTheme="minorHAnsi" w:cs="Arial"/>
          <w:color w:val="000000"/>
          <w:sz w:val="23"/>
          <w:szCs w:val="23"/>
        </w:rPr>
        <w:t xml:space="preserve"> or Sequence Diagram</w:t>
      </w:r>
      <w:r w:rsidRPr="009C4E85">
        <w:rPr>
          <w:rFonts w:asciiTheme="minorHAnsi" w:hAnsiTheme="minorHAnsi" w:cs="Arial"/>
          <w:color w:val="000000"/>
          <w:sz w:val="23"/>
          <w:szCs w:val="23"/>
        </w:rPr>
        <w:t>, and</w:t>
      </w:r>
      <w:r>
        <w:rPr>
          <w:rFonts w:asciiTheme="minorHAnsi" w:hAnsiTheme="minorHAnsi" w:cs="Arial"/>
          <w:color w:val="000000"/>
          <w:sz w:val="23"/>
          <w:szCs w:val="23"/>
        </w:rPr>
        <w:t xml:space="preserve"> then drag and drop all classes/methods </w:t>
      </w:r>
      <w:r w:rsidRPr="009C4E85">
        <w:rPr>
          <w:rFonts w:asciiTheme="minorHAnsi" w:hAnsiTheme="minorHAnsi" w:cs="Arial"/>
          <w:color w:val="000000"/>
          <w:sz w:val="23"/>
          <w:szCs w:val="23"/>
        </w:rPr>
        <w:t>we wish to represent in the UML diagram</w:t>
      </w:r>
      <w:r>
        <w:rPr>
          <w:rFonts w:asciiTheme="minorHAnsi" w:hAnsiTheme="minorHAnsi" w:cs="Arial"/>
          <w:color w:val="000000"/>
          <w:sz w:val="23"/>
          <w:szCs w:val="23"/>
        </w:rPr>
        <w:t>/sequence diagram</w:t>
      </w:r>
      <w:r w:rsidRPr="009C4E85">
        <w:rPr>
          <w:rFonts w:asciiTheme="minorHAnsi" w:hAnsiTheme="minorHAnsi" w:cs="Arial"/>
          <w:color w:val="000000"/>
          <w:sz w:val="23"/>
          <w:szCs w:val="23"/>
        </w:rPr>
        <w:t xml:space="preserve">.   </w:t>
      </w:r>
      <w:r w:rsidRPr="009C4E85">
        <w:rPr>
          <w:rFonts w:asciiTheme="minorHAnsi" w:hAnsiTheme="minorHAnsi" w:cs="Arial"/>
          <w:color w:val="000000"/>
          <w:sz w:val="23"/>
          <w:szCs w:val="23"/>
        </w:rPr>
        <w:br/>
        <w:t>ObjectAid UML Explorer is based on UML 2.0, and is able to depict Java classes, interfaces, enumerations and packages.  It takes existing Java source code and transforms it into a UML class diagram.  It also gets updated automatically if there are any other changes added to the code once the Class Diagram file is created.</w:t>
      </w:r>
      <w:r w:rsidR="00D82BBA" w:rsidRPr="00D82BBA">
        <w:rPr>
          <w:b/>
          <w:noProof/>
          <w:lang w:val="en-CA" w:eastAsia="en-CA"/>
        </w:rPr>
        <w:t xml:space="preserve"> </w:t>
      </w:r>
    </w:p>
    <w:p w:rsidR="00B56929" w:rsidRDefault="004957DA">
      <w:pPr>
        <w:rPr>
          <w:b/>
        </w:rPr>
      </w:pPr>
      <w:r w:rsidRPr="000941F3">
        <w:rPr>
          <w:b/>
          <w:noProof/>
          <w:lang w:eastAsia="en-CA"/>
        </w:rPr>
        <w:lastRenderedPageBreak/>
        <w:drawing>
          <wp:anchor distT="0" distB="0" distL="114300" distR="114300" simplePos="0" relativeHeight="251659264" behindDoc="0" locked="0" layoutInCell="1" allowOverlap="1" wp14:anchorId="75BB1028" wp14:editId="2467C8F7">
            <wp:simplePos x="0" y="0"/>
            <wp:positionH relativeFrom="margin">
              <wp:posOffset>-238760</wp:posOffset>
            </wp:positionH>
            <wp:positionV relativeFrom="paragraph">
              <wp:posOffset>381000</wp:posOffset>
            </wp:positionV>
            <wp:extent cx="6562725" cy="4300220"/>
            <wp:effectExtent l="0" t="0" r="9525" b="5080"/>
            <wp:wrapSquare wrapText="bothSides"/>
            <wp:docPr id="1" name="Picture 1" descr="C:\Users\Felicia\Documents\Concordia\Fall 2014\SOEN 343\Project\Inidividual\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ia\Documents\Concordia\Fall 2014\SOEN 343\Project\Inidividual\se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30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BBA" w:rsidRPr="00D82BBA">
        <w:rPr>
          <w:b/>
          <w:noProof/>
          <w:lang w:eastAsia="en-CA"/>
        </w:rPr>
        <mc:AlternateContent>
          <mc:Choice Requires="wps">
            <w:drawing>
              <wp:anchor distT="45720" distB="45720" distL="114300" distR="114300" simplePos="0" relativeHeight="251662336" behindDoc="0" locked="0" layoutInCell="1" allowOverlap="1" wp14:anchorId="4ABBE104" wp14:editId="24B4238E">
                <wp:simplePos x="0" y="0"/>
                <wp:positionH relativeFrom="column">
                  <wp:posOffset>-210185</wp:posOffset>
                </wp:positionH>
                <wp:positionV relativeFrom="topMargin">
                  <wp:posOffset>266700</wp:posOffset>
                </wp:positionV>
                <wp:extent cx="4714875" cy="523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82BBA" w:rsidRDefault="00D82BBA" w:rsidP="00D82BBA">
                            <w:pPr>
                              <w:pStyle w:val="Header"/>
                            </w:pPr>
                            <w:r>
                              <w:t>shotgunrobot  - Felicia Santoro-Petti – 6619657 – Strategy Pattern</w:t>
                            </w:r>
                          </w:p>
                          <w:p w:rsidR="00D82BBA" w:rsidRDefault="00D82B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BE104" id="_x0000_s1027" type="#_x0000_t202" style="position:absolute;margin-left:-16.55pt;margin-top:21pt;width:371.2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" strokecolor="white [3212]">
                <v:textbox>
                  <w:txbxContent>
                    <w:p w:rsidR="00D82BBA" w:rsidRDefault="00D82BBA" w:rsidP="00D82BBA">
                      <w:pPr>
                        <w:pStyle w:val="Header"/>
                      </w:pPr>
                      <w:r>
                        <w:t>shotgunrobot  - Felicia Santoro-Petti – 6619657 – Strategy Pattern</w:t>
                      </w:r>
                    </w:p>
                    <w:p w:rsidR="00D82BBA" w:rsidRDefault="00D82BBA"/>
                  </w:txbxContent>
                </v:textbox>
                <w10:wrap type="square" anchory="margin"/>
              </v:shape>
            </w:pict>
          </mc:Fallback>
        </mc:AlternateContent>
      </w:r>
      <w:r w:rsidR="000941F3" w:rsidRPr="000941F3">
        <w:rPr>
          <w:b/>
        </w:rPr>
        <w:t>Sequence Diagram</w:t>
      </w:r>
    </w:p>
    <w:p w:rsidR="000941F3" w:rsidRDefault="000941F3">
      <w:pPr>
        <w:rPr>
          <w:b/>
        </w:rPr>
      </w:pPr>
    </w:p>
    <w:p w:rsidR="000809D5" w:rsidRPr="000941F3" w:rsidRDefault="000941F3">
      <w:pPr>
        <w:rPr>
          <w:b/>
        </w:rPr>
      </w:pPr>
      <w:r>
        <w:rPr>
          <w:noProof/>
          <w:lang w:eastAsia="en-CA"/>
        </w:rPr>
        <w:drawing>
          <wp:anchor distT="0" distB="0" distL="114300" distR="114300" simplePos="0" relativeHeight="251660288" behindDoc="0" locked="0" layoutInCell="1" allowOverlap="1" wp14:anchorId="7165E1A9" wp14:editId="6C8F0C19">
            <wp:simplePos x="0" y="0"/>
            <wp:positionH relativeFrom="margin">
              <wp:align>center</wp:align>
            </wp:positionH>
            <wp:positionV relativeFrom="margin">
              <wp:posOffset>5229225</wp:posOffset>
            </wp:positionV>
            <wp:extent cx="6492240" cy="31242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UML Diagram</w:t>
      </w:r>
    </w:p>
    <w:p w:rsidR="00E84F99" w:rsidRPr="00D82BBA" w:rsidRDefault="00D51C2B">
      <w:pPr>
        <w:rPr>
          <w:b/>
        </w:rPr>
      </w:pPr>
      <w:r w:rsidRPr="00D82BBA">
        <w:rPr>
          <w:b/>
          <w:noProof/>
          <w:lang w:eastAsia="en-CA"/>
        </w:rPr>
        <w:lastRenderedPageBreak/>
        <mc:AlternateContent>
          <mc:Choice Requires="wps">
            <w:drawing>
              <wp:anchor distT="45720" distB="45720" distL="114300" distR="114300" simplePos="0" relativeHeight="251666432" behindDoc="0" locked="0" layoutInCell="1" allowOverlap="1" wp14:anchorId="04EF0833" wp14:editId="611A3CA1">
                <wp:simplePos x="0" y="0"/>
                <wp:positionH relativeFrom="column">
                  <wp:posOffset>-171450</wp:posOffset>
                </wp:positionH>
                <wp:positionV relativeFrom="topMargin">
                  <wp:posOffset>236220</wp:posOffset>
                </wp:positionV>
                <wp:extent cx="4714875" cy="5238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23875"/>
                        </a:xfrm>
                        <a:prstGeom prst="rect">
                          <a:avLst/>
                        </a:prstGeom>
                        <a:solidFill>
                          <a:srgbClr val="FFFFFF"/>
                        </a:solidFill>
                        <a:ln w="9525">
                          <a:solidFill>
                            <a:schemeClr val="bg1"/>
                          </a:solidFill>
                          <a:miter lim="800000"/>
                          <a:headEnd/>
                          <a:tailEnd/>
                        </a:ln>
                      </wps:spPr>
                      <wps:txbx>
                        <w:txbxContent>
                          <w:p w:rsidR="00D51C2B" w:rsidRDefault="00D51C2B" w:rsidP="00D51C2B">
                            <w:pPr>
                              <w:pStyle w:val="Header"/>
                            </w:pPr>
                            <w:r>
                              <w:t>shotgunrobot  - Felicia Santoro-Petti – 6619657 – Strategy Pattern</w:t>
                            </w:r>
                          </w:p>
                          <w:p w:rsidR="00D51C2B" w:rsidRDefault="00D51C2B" w:rsidP="00D51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F0833" id="_x0000_s1028" type="#_x0000_t202" style="position:absolute;margin-left:-13.5pt;margin-top:18.6pt;width:371.25pt;height:4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" strokecolor="white [3212]">
                <v:textbox>
                  <w:txbxContent>
                    <w:p w:rsidR="00D51C2B" w:rsidRDefault="00D51C2B" w:rsidP="00D51C2B">
                      <w:pPr>
                        <w:pStyle w:val="Header"/>
                      </w:pPr>
                      <w:r>
                        <w:t>shotgunrobot  - Felicia Santoro-Petti – 6619657 – Strategy Pattern</w:t>
                      </w:r>
                    </w:p>
                    <w:p w:rsidR="00D51C2B" w:rsidRDefault="00D51C2B" w:rsidP="00D51C2B"/>
                  </w:txbxContent>
                </v:textbox>
                <w10:wrap type="square" anchory="margin"/>
              </v:shape>
            </w:pict>
          </mc:Fallback>
        </mc:AlternateContent>
      </w:r>
      <w:r w:rsidR="00E84F99" w:rsidRPr="00D82BBA">
        <w:rPr>
          <w:b/>
        </w:rPr>
        <w:t>Code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Mob</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B56929" w:rsidRDefault="00B56929" w:rsidP="00B56929">
      <w:pPr>
        <w:autoSpaceDE w:val="0"/>
        <w:autoSpaceDN w:val="0"/>
        <w:adjustRightInd w:val="0"/>
        <w:spacing w:after="0" w:line="240" w:lineRule="auto"/>
        <w:ind w:left="9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Mob createMob(String mobType, </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 </w:t>
      </w:r>
      <w:r>
        <w:rPr>
          <w:rFonts w:ascii="Courier New" w:hAnsi="Courier New" w:cs="Courier New"/>
          <w:b/>
          <w:bCs/>
          <w:color w:val="7F0055"/>
          <w:sz w:val="20"/>
          <w:szCs w:val="20"/>
        </w:rPr>
        <w:t>int</w:t>
      </w:r>
      <w:r>
        <w:rPr>
          <w:rFonts w:ascii="Courier New" w:hAnsi="Courier New" w:cs="Courier New"/>
          <w:color w:val="000000"/>
          <w:sz w:val="20"/>
          <w:szCs w:val="20"/>
        </w:rPr>
        <w:t xml:space="preserve"> w, </w:t>
      </w:r>
      <w:r w:rsidR="005C0165">
        <w:rPr>
          <w:rFonts w:ascii="Courier New" w:hAnsi="Courier New" w:cs="Courier New"/>
          <w:color w:val="000000"/>
          <w:sz w:val="20"/>
          <w:szCs w:val="20"/>
        </w:rPr>
        <w:br/>
      </w:r>
      <w:r>
        <w:rPr>
          <w:rFonts w:ascii="Courier New" w:hAnsi="Courier New" w:cs="Courier New"/>
          <w:b/>
          <w:bCs/>
          <w:color w:val="7F0055"/>
          <w:sz w:val="20"/>
          <w:szCs w:val="20"/>
        </w:rPr>
        <w:t>int</w:t>
      </w:r>
      <w:r>
        <w:rPr>
          <w:rFonts w:ascii="Courier New" w:hAnsi="Courier New" w:cs="Courier New"/>
          <w:color w:val="000000"/>
          <w:sz w:val="20"/>
          <w:szCs w:val="20"/>
        </w:rPr>
        <w:t xml:space="preserve"> h,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ent, </w:t>
      </w:r>
      <w:r>
        <w:rPr>
          <w:rFonts w:ascii="Courier New" w:hAnsi="Courier New" w:cs="Courier New"/>
          <w:color w:val="000000"/>
          <w:sz w:val="20"/>
          <w:szCs w:val="20"/>
          <w:u w:val="single"/>
        </w:rPr>
        <w:t>Game</w:t>
      </w:r>
      <w:r>
        <w:rPr>
          <w:rFonts w:ascii="Courier New" w:hAnsi="Courier New" w:cs="Courier New"/>
          <w:color w:val="000000"/>
          <w:sz w:val="20"/>
          <w:szCs w:val="20"/>
        </w:rPr>
        <w:t xml:space="preserve"> game)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tick()</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Player</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Human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Zombie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Skeleton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BatBoss</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autoSpaceDE w:val="0"/>
        <w:autoSpaceDN w:val="0"/>
        <w:adjustRightInd w:val="0"/>
        <w:spacing w:after="0" w:line="240" w:lineRule="auto"/>
        <w:rPr>
          <w:rFonts w:ascii="Courier New" w:hAnsi="Courier New" w:cs="Courier New"/>
          <w:sz w:val="20"/>
          <w:szCs w:val="20"/>
        </w:rPr>
      </w:pP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PowerUp</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46464"/>
          <w:sz w:val="20"/>
          <w:szCs w:val="20"/>
        </w:rPr>
        <w:t>@</w:t>
      </w:r>
      <w:r>
        <w:rPr>
          <w:rFonts w:ascii="Courier New" w:hAnsi="Courier New" w:cs="Courier New"/>
          <w:color w:val="000000"/>
          <w:sz w:val="20"/>
          <w:szCs w:val="20"/>
        </w:rPr>
        <w:t>Override</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B56929" w:rsidRDefault="00B56929" w:rsidP="00B569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6929" w:rsidRDefault="00B56929" w:rsidP="00B56929">
      <w:pPr>
        <w:rPr>
          <w:rFonts w:ascii="Courier New" w:hAnsi="Courier New" w:cs="Courier New"/>
          <w:color w:val="000000"/>
          <w:sz w:val="20"/>
          <w:szCs w:val="20"/>
        </w:rPr>
      </w:pPr>
      <w:r w:rsidRPr="004957DA">
        <w:rPr>
          <w:rFonts w:ascii="Courier New" w:hAnsi="Courier New" w:cs="Courier New"/>
          <w:color w:val="000000"/>
          <w:sz w:val="20"/>
          <w:szCs w:val="20"/>
        </w:rPr>
        <w:t>}</w:t>
      </w: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B56929">
      <w:pPr>
        <w:rPr>
          <w:rFonts w:ascii="Courier New" w:hAnsi="Courier New" w:cs="Courier New"/>
          <w:color w:val="000000"/>
          <w:sz w:val="20"/>
          <w:szCs w:val="20"/>
        </w:rPr>
      </w:pPr>
    </w:p>
    <w:p w:rsidR="004957DA" w:rsidRDefault="004957DA" w:rsidP="004957DA">
      <w:pPr>
        <w:pStyle w:val="Heading1"/>
        <w:spacing w:before="480"/>
      </w:pPr>
      <w:r>
        <w:rPr>
          <w:rFonts w:ascii="Verdana" w:hAnsi="Verdana"/>
          <w:color w:val="365F91"/>
          <w:sz w:val="23"/>
          <w:szCs w:val="23"/>
        </w:rPr>
        <w:lastRenderedPageBreak/>
        <w:t>Daniel Caterson 9746277</w:t>
      </w:r>
    </w:p>
    <w:p w:rsidR="004957DA" w:rsidRDefault="004957DA" w:rsidP="004957DA">
      <w:pPr>
        <w:pStyle w:val="Heading1"/>
        <w:spacing w:before="480"/>
      </w:pPr>
      <w:r>
        <w:rPr>
          <w:rFonts w:ascii="Verdana" w:hAnsi="Verdana"/>
          <w:color w:val="365F91"/>
          <w:sz w:val="29"/>
          <w:szCs w:val="29"/>
        </w:rPr>
        <w:t>Patterns Observed: Strategy and Template Method Patterns</w:t>
      </w:r>
    </w:p>
    <w:p w:rsidR="004957DA" w:rsidRPr="0018682F" w:rsidRDefault="004957DA" w:rsidP="004957DA">
      <w:pPr>
        <w:pStyle w:val="Heading2"/>
        <w:rPr>
          <w:rFonts w:asciiTheme="minorHAnsi" w:hAnsiTheme="minorHAnsi"/>
          <w:b/>
          <w:sz w:val="29"/>
          <w:szCs w:val="29"/>
        </w:rPr>
      </w:pPr>
      <w:r w:rsidRPr="0018682F">
        <w:rPr>
          <w:rFonts w:asciiTheme="minorHAnsi" w:hAnsiTheme="minorHAnsi"/>
          <w:b/>
          <w:color w:val="365F91"/>
          <w:sz w:val="29"/>
          <w:szCs w:val="29"/>
        </w:rPr>
        <w:t>Why are they needed?</w:t>
      </w:r>
    </w:p>
    <w:p w:rsidR="004957DA" w:rsidRDefault="004957DA" w:rsidP="004957DA">
      <w:pPr>
        <w:pStyle w:val="NormalWeb"/>
        <w:spacing w:before="0" w:beforeAutospacing="0" w:after="0" w:afterAutospacing="0"/>
      </w:pPr>
      <w:r>
        <w:rPr>
          <w:rFonts w:ascii="Verdana" w:hAnsi="Verdana"/>
          <w:color w:val="000000"/>
          <w:sz w:val="23"/>
          <w:szCs w:val="23"/>
        </w:rPr>
        <w:t xml:space="preserve">To define the skeleton of an algorithm in an operation, deferring some steps to client subclasses. </w:t>
      </w:r>
      <w:r>
        <w:rPr>
          <w:rFonts w:ascii="Verdana" w:hAnsi="Verdana"/>
          <w:color w:val="CC0000"/>
          <w:sz w:val="23"/>
          <w:szCs w:val="23"/>
        </w:rPr>
        <w:t>Template Method</w:t>
      </w:r>
      <w:r>
        <w:rPr>
          <w:rFonts w:ascii="Verdana" w:hAnsi="Verdana"/>
          <w:color w:val="000000"/>
          <w:sz w:val="23"/>
          <w:szCs w:val="23"/>
        </w:rPr>
        <w:t xml:space="preserve"> lets subclasses redefine certain steps of an algorithm without changing the algorithm's structure. [1]</w:t>
      </w:r>
    </w:p>
    <w:p w:rsidR="004957DA" w:rsidRDefault="004957DA" w:rsidP="004957DA">
      <w:pPr>
        <w:pStyle w:val="NormalWeb"/>
        <w:spacing w:before="0" w:beforeAutospacing="0" w:after="0" w:afterAutospacing="0"/>
      </w:pPr>
      <w:r>
        <w:rPr>
          <w:rFonts w:ascii="Verdana" w:hAnsi="Verdana"/>
          <w:color w:val="000000"/>
          <w:sz w:val="23"/>
          <w:szCs w:val="23"/>
        </w:rPr>
        <w:t>In shotgun robot, the basic flow of method calls for each subclass (super.tick()--&gt; ishurt()--&gt; takedamage()--&gt;tick()) is the same, however once they reach the tick() function, each subclass needs to handle it in its own way. This “build order” is where the template method pattern shines, allowing the modification of other process that affect a swath of classes without shotgun surgery becoming necessary.</w:t>
      </w:r>
    </w:p>
    <w:p w:rsidR="004957DA" w:rsidRDefault="004957DA" w:rsidP="004957DA"/>
    <w:p w:rsidR="004957DA" w:rsidRDefault="004957DA" w:rsidP="004957DA">
      <w:pPr>
        <w:pStyle w:val="NormalWeb"/>
        <w:spacing w:before="0" w:beforeAutospacing="0" w:after="0" w:afterAutospacing="0"/>
      </w:pPr>
      <w:r>
        <w:rPr>
          <w:rFonts w:ascii="Verdana" w:hAnsi="Verdana"/>
          <w:color w:val="000000"/>
          <w:sz w:val="23"/>
          <w:szCs w:val="23"/>
        </w:rPr>
        <w:t xml:space="preserve">The </w:t>
      </w:r>
      <w:r>
        <w:rPr>
          <w:rFonts w:ascii="Verdana" w:hAnsi="Verdana"/>
          <w:color w:val="CC0000"/>
          <w:sz w:val="23"/>
          <w:szCs w:val="23"/>
        </w:rPr>
        <w:t>Strategy pattern</w:t>
      </w:r>
      <w:r>
        <w:rPr>
          <w:rFonts w:ascii="Verdana" w:hAnsi="Verdana"/>
          <w:color w:val="000000"/>
          <w:sz w:val="23"/>
          <w:szCs w:val="23"/>
        </w:rPr>
        <w:t xml:space="preserve"> can be applied to classes that only differ in behaviour, but the concept of the classes are basically the same. Its purpose is to encapsulate each individual algorithm and make them interchangeable to the system. [2]</w:t>
      </w:r>
    </w:p>
    <w:p w:rsidR="004957DA" w:rsidRDefault="004957DA" w:rsidP="004957DA">
      <w:pPr>
        <w:pStyle w:val="NormalWeb"/>
        <w:spacing w:before="0" w:beforeAutospacing="0" w:after="0" w:afterAutospacing="0"/>
      </w:pPr>
      <w:r>
        <w:rPr>
          <w:rFonts w:ascii="Verdana" w:hAnsi="Verdana"/>
          <w:color w:val="000000"/>
          <w:sz w:val="23"/>
          <w:szCs w:val="23"/>
        </w:rPr>
        <w:t>The destructible interface is applied to the abstract Mob class, which is the base for Human, Player, Batboss, Zombie, Skeleton and Powerup. Each of those then have to implement the takeDamage() method that was passed down to them. Depending on what class gets instantiated, our algorithm/behavior changes.</w:t>
      </w:r>
    </w:p>
    <w:p w:rsidR="004957DA" w:rsidRDefault="004957DA" w:rsidP="004957DA"/>
    <w:p w:rsidR="004957DA" w:rsidRPr="0018682F" w:rsidRDefault="004957DA" w:rsidP="004957DA">
      <w:pPr>
        <w:pStyle w:val="Heading2"/>
        <w:rPr>
          <w:rFonts w:asciiTheme="minorHAnsi" w:hAnsiTheme="minorHAnsi"/>
          <w:b/>
          <w:sz w:val="29"/>
          <w:szCs w:val="29"/>
        </w:rPr>
      </w:pPr>
      <w:r w:rsidRPr="0018682F">
        <w:rPr>
          <w:rFonts w:asciiTheme="minorHAnsi" w:hAnsiTheme="minorHAnsi"/>
          <w:b/>
          <w:color w:val="365F91"/>
          <w:sz w:val="29"/>
          <w:szCs w:val="29"/>
        </w:rPr>
        <w:t>Roles</w:t>
      </w:r>
    </w:p>
    <w:p w:rsidR="004957DA" w:rsidRDefault="004957DA" w:rsidP="004957DA">
      <w:pPr>
        <w:pStyle w:val="NormalWeb"/>
        <w:spacing w:before="0" w:beforeAutospacing="0" w:after="240" w:afterAutospacing="0"/>
      </w:pPr>
      <w:r>
        <w:rPr>
          <w:rFonts w:ascii="Verdana" w:hAnsi="Verdana"/>
          <w:color w:val="000000"/>
        </w:rPr>
        <w:t xml:space="preserve">The </w:t>
      </w:r>
      <w:r>
        <w:rPr>
          <w:rFonts w:ascii="Verdana" w:hAnsi="Verdana"/>
          <w:color w:val="CC0000"/>
        </w:rPr>
        <w:t>Template Method</w:t>
      </w:r>
      <w:r>
        <w:rPr>
          <w:rFonts w:ascii="Verdana" w:hAnsi="Verdana"/>
          <w:color w:val="000000"/>
        </w:rPr>
        <w:t xml:space="preserve"> pattern allows for some fine-tuned granularity in a mostly homogeneous recipe, all the while providing a means of easy modification. In this case the tick function is just one step of many toward bringing each mob class to life, but one that is unique across the derived siblings. You will spend far more time maintaining code than writing it, so this is a powerful asset. The </w:t>
      </w:r>
      <w:r>
        <w:rPr>
          <w:rFonts w:ascii="Verdana" w:hAnsi="Verdana"/>
          <w:color w:val="CC0000"/>
        </w:rPr>
        <w:t>Strategy pattern</w:t>
      </w:r>
      <w:r>
        <w:rPr>
          <w:rFonts w:ascii="Verdana" w:hAnsi="Verdana"/>
          <w:color w:val="000000"/>
        </w:rPr>
        <w:t xml:space="preserve"> allows the unique handling of our single common function across varying classes.The takeDamage function will occur in each class but will be handled differently according to its runtime instantiation. Given both the Inheritance of </w:t>
      </w:r>
      <w:r>
        <w:rPr>
          <w:rFonts w:ascii="Verdana" w:hAnsi="Verdana"/>
          <w:b/>
          <w:bCs/>
          <w:color w:val="000000"/>
        </w:rPr>
        <w:t>Mob</w:t>
      </w:r>
      <w:r>
        <w:rPr>
          <w:rFonts w:ascii="Verdana" w:hAnsi="Verdana"/>
          <w:color w:val="000000"/>
        </w:rPr>
        <w:t xml:space="preserve"> and the </w:t>
      </w:r>
      <w:r>
        <w:rPr>
          <w:rFonts w:ascii="Verdana" w:hAnsi="Verdana"/>
          <w:b/>
          <w:bCs/>
          <w:i/>
          <w:iCs/>
          <w:color w:val="000000"/>
        </w:rPr>
        <w:t>destructible</w:t>
      </w:r>
      <w:r>
        <w:rPr>
          <w:rFonts w:ascii="Verdana" w:hAnsi="Verdana"/>
          <w:color w:val="000000"/>
        </w:rPr>
        <w:t xml:space="preserve"> interface, unique behavior is forced into derived classes. Shared attributes from </w:t>
      </w:r>
      <w:r>
        <w:rPr>
          <w:rFonts w:ascii="Verdana" w:hAnsi="Verdana"/>
          <w:b/>
          <w:bCs/>
          <w:color w:val="000000"/>
        </w:rPr>
        <w:t>Mob</w:t>
      </w:r>
      <w:r>
        <w:rPr>
          <w:rFonts w:ascii="Verdana" w:hAnsi="Verdana"/>
          <w:color w:val="000000"/>
        </w:rPr>
        <w:t xml:space="preserve"> ensure that state and general expected behavior is kept, whilst the interface gives each derived class unique behavior.</w:t>
      </w:r>
    </w:p>
    <w:p w:rsidR="004957DA" w:rsidRDefault="004957DA" w:rsidP="004957DA">
      <w:pPr>
        <w:pStyle w:val="NormalWeb"/>
        <w:spacing w:before="0" w:beforeAutospacing="0" w:after="200" w:afterAutospacing="0"/>
      </w:pPr>
      <w:r>
        <w:rPr>
          <w:rFonts w:ascii="Roboto" w:hAnsi="Roboto"/>
          <w:noProof/>
          <w:color w:val="000000"/>
          <w:lang w:val="en-CA" w:eastAsia="en-CA"/>
        </w:rPr>
        <w:lastRenderedPageBreak/>
        <w:drawing>
          <wp:inline distT="0" distB="0" distL="0" distR="0">
            <wp:extent cx="5476875" cy="5638800"/>
            <wp:effectExtent l="0" t="0" r="9525" b="0"/>
            <wp:docPr id="6" name="Picture 6" descr="https://lh4.googleusercontent.com/aLWvsRWsNbCVAGGbbE49FEEhNL2xaidzhEV00yx8PLP0AQj9ZXK5FTjxkhUlRTO2i9_Y0h5kMtx3_EqvvO-wBirVWwiD32xBWOk9iYcEkNd6Mb9Ro9kcNSVoVOzQ34bl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LWvsRWsNbCVAGGbbE49FEEhNL2xaidzhEV00yx8PLP0AQj9ZXK5FTjxkhUlRTO2i9_Y0h5kMtx3_EqvvO-wBirVWwiD32xBWOk9iYcEkNd6Mb9Ro9kcNSVoVOzQ34bl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638800"/>
                    </a:xfrm>
                    <a:prstGeom prst="rect">
                      <a:avLst/>
                    </a:prstGeom>
                    <a:noFill/>
                    <a:ln>
                      <a:noFill/>
                    </a:ln>
                  </pic:spPr>
                </pic:pic>
              </a:graphicData>
            </a:graphic>
          </wp:inline>
        </w:drawing>
      </w:r>
    </w:p>
    <w:p w:rsidR="004957DA" w:rsidRPr="0018682F" w:rsidRDefault="004957DA" w:rsidP="004957DA">
      <w:pPr>
        <w:pStyle w:val="Heading1"/>
        <w:spacing w:before="480"/>
        <w:rPr>
          <w:b/>
        </w:rPr>
      </w:pPr>
      <w:r w:rsidRPr="0018682F">
        <w:rPr>
          <w:rFonts w:ascii="Calibri" w:hAnsi="Calibri"/>
          <w:b/>
          <w:color w:val="365F91"/>
          <w:sz w:val="29"/>
          <w:szCs w:val="29"/>
        </w:rPr>
        <w:t>Sources</w:t>
      </w:r>
    </w:p>
    <w:tbl>
      <w:tblPr>
        <w:tblW w:w="0" w:type="auto"/>
        <w:tblCellMar>
          <w:top w:w="15" w:type="dxa"/>
          <w:left w:w="15" w:type="dxa"/>
          <w:bottom w:w="15" w:type="dxa"/>
          <w:right w:w="15" w:type="dxa"/>
        </w:tblCellMar>
        <w:tblLook w:val="04A0" w:firstRow="1" w:lastRow="0" w:firstColumn="1" w:lastColumn="0" w:noHBand="0" w:noVBand="1"/>
      </w:tblPr>
      <w:tblGrid>
        <w:gridCol w:w="319"/>
        <w:gridCol w:w="36"/>
        <w:gridCol w:w="9005"/>
      </w:tblGrid>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[1]</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SourceMaking, "TemplateMethod," SourceMaking, [Online]. Available: http://sourcemaking.com/design_patterns/template_method.</w:t>
            </w:r>
          </w:p>
        </w:tc>
      </w:tr>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[2]</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SourceMaking, "Strategy Pattern," SourceMaking, [Online]. Available: http://sourcemaking.com/design_patterns/strategy.</w:t>
            </w:r>
          </w:p>
        </w:tc>
      </w:tr>
      <w:tr w:rsidR="0018682F" w:rsidTr="0018682F">
        <w:tc>
          <w:tcPr>
            <w:tcW w:w="0" w:type="auto"/>
            <w:hideMark/>
          </w:tcPr>
          <w:p w:rsidR="0018682F" w:rsidRDefault="0018682F">
            <w:pPr>
              <w:pStyle w:val="NormalWeb"/>
              <w:spacing w:before="0" w:beforeAutospacing="0" w:after="200" w:afterAutospacing="0"/>
            </w:pPr>
            <w:r>
              <w:rPr>
                <w:rFonts w:ascii="Cambria" w:hAnsi="Cambria"/>
                <w:color w:val="000000"/>
                <w:sz w:val="23"/>
                <w:szCs w:val="23"/>
              </w:rPr>
              <w:t>[3]</w:t>
            </w:r>
          </w:p>
        </w:tc>
        <w:tc>
          <w:tcPr>
            <w:tcW w:w="0" w:type="auto"/>
          </w:tcPr>
          <w:p w:rsidR="0018682F" w:rsidRDefault="0018682F">
            <w:pPr>
              <w:pStyle w:val="NormalWeb"/>
              <w:spacing w:before="0" w:beforeAutospacing="0" w:after="200" w:afterAutospacing="0"/>
              <w:rPr>
                <w:rFonts w:ascii="Cambria" w:hAnsi="Cambria"/>
                <w:color w:val="000000"/>
                <w:sz w:val="23"/>
                <w:szCs w:val="23"/>
              </w:rPr>
            </w:pPr>
          </w:p>
        </w:tc>
        <w:tc>
          <w:tcPr>
            <w:tcW w:w="0" w:type="auto"/>
            <w:hideMark/>
          </w:tcPr>
          <w:p w:rsidR="0018682F" w:rsidRDefault="0018682F">
            <w:pPr>
              <w:pStyle w:val="NormalWeb"/>
              <w:spacing w:before="0" w:beforeAutospacing="0" w:after="200" w:afterAutospacing="0"/>
            </w:pPr>
            <w:r>
              <w:rPr>
                <w:rFonts w:ascii="Cambria" w:hAnsi="Cambria"/>
                <w:color w:val="000000"/>
                <w:sz w:val="23"/>
                <w:szCs w:val="23"/>
              </w:rPr>
              <w:t>W. Contributors, "Template Method Design Pattern," Wikipedia, [Online]. Available: http://en.wikipedia.org/wiki/Template_method_pattern.</w:t>
            </w:r>
          </w:p>
        </w:tc>
      </w:tr>
    </w:tbl>
    <w:p w:rsidR="004957DA" w:rsidRDefault="004957DA" w:rsidP="004957DA">
      <w:pPr>
        <w:pStyle w:val="NormalWeb"/>
        <w:spacing w:before="0" w:beforeAutospacing="0" w:after="200" w:afterAutospacing="0"/>
        <w:rPr>
          <w:rFonts w:ascii="Calibri" w:hAnsi="Calibri"/>
          <w:b/>
          <w:bCs/>
          <w:color w:val="365F91"/>
          <w:sz w:val="29"/>
          <w:szCs w:val="29"/>
        </w:rPr>
      </w:pPr>
    </w:p>
    <w:p w:rsidR="004957DA" w:rsidRDefault="004957DA" w:rsidP="004957DA">
      <w:pPr>
        <w:pStyle w:val="NormalWeb"/>
        <w:spacing w:before="0" w:beforeAutospacing="0" w:after="200" w:afterAutospacing="0"/>
        <w:rPr>
          <w:rFonts w:ascii="Calibri" w:hAnsi="Calibri"/>
          <w:b/>
          <w:bCs/>
          <w:color w:val="365F91"/>
          <w:sz w:val="29"/>
          <w:szCs w:val="29"/>
        </w:rPr>
      </w:pPr>
    </w:p>
    <w:p w:rsidR="004957DA" w:rsidRDefault="004957DA" w:rsidP="004957DA">
      <w:pPr>
        <w:pStyle w:val="NormalWeb"/>
        <w:spacing w:before="0" w:beforeAutospacing="0" w:after="200" w:afterAutospacing="0"/>
      </w:pPr>
      <w:r>
        <w:rPr>
          <w:rFonts w:ascii="Calibri" w:hAnsi="Calibri"/>
          <w:b/>
          <w:bCs/>
          <w:color w:val="365F91"/>
          <w:sz w:val="29"/>
          <w:szCs w:val="29"/>
        </w:rPr>
        <w:lastRenderedPageBreak/>
        <w:t>Code</w:t>
      </w:r>
    </w:p>
    <w:p w:rsidR="004957DA" w:rsidRDefault="004957DA" w:rsidP="004957DA">
      <w:pPr>
        <w:pStyle w:val="NormalWeb"/>
        <w:spacing w:before="0" w:beforeAutospacing="0" w:after="0" w:afterAutospacing="0"/>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 xml:space="preserve">interface </w:t>
      </w:r>
      <w:r>
        <w:rPr>
          <w:rFonts w:ascii="Consolas" w:hAnsi="Consolas" w:cs="Consolas"/>
          <w:color w:val="000000"/>
          <w:sz w:val="20"/>
          <w:szCs w:val="20"/>
          <w:u w:val="single"/>
        </w:rPr>
        <w:t>Destructable</w:t>
      </w:r>
      <w:r>
        <w:rPr>
          <w:rFonts w:ascii="Consolas" w:hAnsi="Consolas" w:cs="Consolas"/>
          <w:color w:val="000000"/>
          <w:sz w:val="20"/>
          <w:szCs w:val="20"/>
        </w:rPr>
        <w:t>{</w:t>
      </w:r>
    </w:p>
    <w:p w:rsidR="004957DA" w:rsidRDefault="004957DA" w:rsidP="004957DA">
      <w:pPr>
        <w:pStyle w:val="NormalWeb"/>
        <w:spacing w:before="0" w:beforeAutospacing="0" w:after="0" w:afterAutospacing="0"/>
      </w:pPr>
      <w:r>
        <w:rPr>
          <w:rFonts w:ascii="Consolas" w:hAnsi="Consolas" w:cs="Consolas"/>
          <w:color w:val="000000"/>
          <w:sz w:val="20"/>
          <w:szCs w:val="20"/>
        </w:rPr>
        <w:t>  </w:t>
      </w:r>
      <w:r>
        <w:rPr>
          <w:rStyle w:val="apple-tab-span"/>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takeDamage(Entity source);</w:t>
      </w:r>
    </w:p>
    <w:p w:rsidR="004957DA" w:rsidRDefault="004957DA" w:rsidP="004957DA">
      <w:pPr>
        <w:pStyle w:val="NormalWeb"/>
        <w:spacing w:before="0" w:beforeAutospacing="0" w:after="0" w:afterAutospacing="0"/>
      </w:pPr>
      <w:r>
        <w:rPr>
          <w:rFonts w:ascii="Consolas" w:hAnsi="Consolas" w:cs="Consolas"/>
          <w:color w:val="000000"/>
          <w:sz w:val="20"/>
          <w:szCs w:val="20"/>
        </w:rPr>
        <w:t>}</w:t>
      </w:r>
      <w:r>
        <w:rPr>
          <w:rFonts w:ascii="Cambria" w:hAnsi="Cambria"/>
          <w:color w:val="000000"/>
          <w:sz w:val="23"/>
          <w:szCs w:val="23"/>
        </w:rPr>
        <w:t xml:space="preserve"> </w:t>
      </w:r>
    </w:p>
    <w:p w:rsidR="004957DA" w:rsidRDefault="004957DA" w:rsidP="004957DA"/>
    <w:p w:rsidR="004957DA" w:rsidRDefault="004957DA" w:rsidP="004957DA">
      <w:pPr>
        <w:pStyle w:val="NormalWeb"/>
        <w:spacing w:before="0" w:beforeAutospacing="0" w:after="0" w:afterAutospacing="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Mob</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Entity implements Destructable</w:t>
      </w:r>
      <w:r>
        <w:rPr>
          <w:rFonts w:ascii="Courier New" w:hAnsi="Courier New" w:cs="Courier New"/>
          <w:color w:val="000000"/>
          <w:sz w:val="20"/>
          <w:szCs w:val="20"/>
        </w:rPr>
        <w:t xml:space="preserve"> {  </w:t>
      </w:r>
      <w:r>
        <w:rPr>
          <w:rStyle w:val="apple-tab-span"/>
          <w:rFonts w:ascii="Courier New" w:hAnsi="Courier New" w:cs="Courier New"/>
          <w:color w:val="000000"/>
          <w:sz w:val="20"/>
          <w:szCs w:val="20"/>
        </w:rPr>
        <w:tab/>
      </w:r>
    </w:p>
    <w:p w:rsidR="004957DA" w:rsidRDefault="004957DA" w:rsidP="004957DA">
      <w:pPr>
        <w:pStyle w:val="NormalWeb"/>
        <w:spacing w:before="0" w:beforeAutospacing="0" w:after="0" w:afterAutospacing="0"/>
        <w:ind w:left="96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Mob createMob(String mobType, </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 </w:t>
      </w:r>
      <w:r>
        <w:rPr>
          <w:rFonts w:ascii="Courier New" w:hAnsi="Courier New" w:cs="Courier New"/>
          <w:b/>
          <w:bCs/>
          <w:color w:val="7F0055"/>
          <w:sz w:val="20"/>
          <w:szCs w:val="20"/>
        </w:rPr>
        <w:t>int</w:t>
      </w:r>
      <w:r>
        <w:rPr>
          <w:rFonts w:ascii="Courier New" w:hAnsi="Courier New" w:cs="Courier New"/>
          <w:color w:val="000000"/>
          <w:sz w:val="20"/>
          <w:szCs w:val="20"/>
        </w:rPr>
        <w:t xml:space="preserve"> w,</w:t>
      </w:r>
    </w:p>
    <w:p w:rsidR="004957DA" w:rsidRDefault="004957DA" w:rsidP="004957DA">
      <w:pPr>
        <w:pStyle w:val="NormalWeb"/>
        <w:spacing w:before="0" w:beforeAutospacing="0" w:after="0" w:afterAutospacing="0"/>
        <w:ind w:left="960"/>
      </w:pPr>
      <w:r>
        <w:rPr>
          <w:rFonts w:ascii="Courier New" w:hAnsi="Courier New" w:cs="Courier New"/>
          <w:b/>
          <w:bCs/>
          <w:color w:val="7F0055"/>
          <w:sz w:val="20"/>
          <w:szCs w:val="20"/>
        </w:rPr>
        <w:t>int</w:t>
      </w:r>
      <w:r>
        <w:rPr>
          <w:rFonts w:ascii="Courier New" w:hAnsi="Courier New" w:cs="Courier New"/>
          <w:color w:val="000000"/>
          <w:sz w:val="20"/>
          <w:szCs w:val="20"/>
        </w:rPr>
        <w:t xml:space="preserve"> h, </w:t>
      </w:r>
      <w:r>
        <w:rPr>
          <w:rFonts w:ascii="Courier New" w:hAnsi="Courier New" w:cs="Courier New"/>
          <w:color w:val="000000"/>
          <w:sz w:val="20"/>
          <w:szCs w:val="20"/>
          <w:u w:val="single"/>
        </w:rPr>
        <w:t>Entity</w:t>
      </w:r>
      <w:r>
        <w:rPr>
          <w:rFonts w:ascii="Courier New" w:hAnsi="Courier New" w:cs="Courier New"/>
          <w:color w:val="000000"/>
          <w:sz w:val="20"/>
          <w:szCs w:val="20"/>
        </w:rPr>
        <w:t xml:space="preserve"> ent, </w:t>
      </w:r>
      <w:r>
        <w:rPr>
          <w:rFonts w:ascii="Courier New" w:hAnsi="Courier New" w:cs="Courier New"/>
          <w:color w:val="000000"/>
          <w:sz w:val="20"/>
          <w:szCs w:val="20"/>
          <w:u w:val="single"/>
        </w:rPr>
        <w:t>Game</w:t>
      </w:r>
      <w:r>
        <w:rPr>
          <w:rFonts w:ascii="Courier New" w:hAnsi="Courier New" w:cs="Courier New"/>
          <w:color w:val="000000"/>
          <w:sz w:val="20"/>
          <w:szCs w:val="20"/>
        </w:rPr>
        <w:t xml:space="preserve"> game)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tick()</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Fonts w:ascii="Courier New" w:hAnsi="Courier New" w:cs="Courier New"/>
          <w:color w:val="000000"/>
          <w:sz w:val="20"/>
          <w:szCs w:val="20"/>
        </w:rPr>
        <w:t>}</w:t>
      </w:r>
    </w:p>
    <w:p w:rsidR="004957DA" w:rsidRDefault="004957DA" w:rsidP="004957DA"/>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Player</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Human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Zombie</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Skeleton</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BatBoss</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ind w:firstLine="7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PowerUp</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Mob {</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Override</w:t>
      </w:r>
    </w:p>
    <w:p w:rsidR="004957DA" w:rsidRDefault="004957DA" w:rsidP="004957DA">
      <w:pPr>
        <w:pStyle w:val="NormalWeb"/>
        <w:spacing w:before="0" w:beforeAutospacing="0" w:after="0" w:afterAutospacing="0"/>
      </w:pPr>
      <w:r>
        <w:rPr>
          <w:rStyle w:val="apple-tab-span"/>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tick()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pStyle w:val="NormalWeb"/>
        <w:spacing w:before="0" w:beforeAutospacing="0" w:after="0" w:afterAutospacing="0"/>
      </w:pPr>
      <w:r>
        <w:rPr>
          <w:rFonts w:ascii="Courier New" w:hAnsi="Courier New" w:cs="Courier New"/>
          <w:color w:val="000000"/>
          <w:sz w:val="20"/>
          <w:szCs w:val="20"/>
        </w:rPr>
        <w:t> </w:t>
      </w:r>
      <w:r>
        <w:rPr>
          <w:rStyle w:val="apple-tab-span"/>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takeDamage(Entity source) {</w:t>
      </w:r>
      <w:r>
        <w:rPr>
          <w:rFonts w:ascii="Courier New" w:hAnsi="Courier New" w:cs="Courier New"/>
          <w:color w:val="000000"/>
          <w:sz w:val="20"/>
          <w:szCs w:val="20"/>
          <w:u w:val="single"/>
        </w:rPr>
        <w:t>...</w:t>
      </w:r>
      <w:r>
        <w:rPr>
          <w:rFonts w:ascii="Courier New" w:hAnsi="Courier New" w:cs="Courier New"/>
          <w:color w:val="000000"/>
          <w:sz w:val="20"/>
          <w:szCs w:val="20"/>
        </w:rPr>
        <w:t>}</w:t>
      </w:r>
    </w:p>
    <w:p w:rsidR="004957DA" w:rsidRDefault="004957DA" w:rsidP="004957DA">
      <w:pPr>
        <w:rPr>
          <w:rFonts w:ascii="Courier New" w:hAnsi="Courier New" w:cs="Courier New"/>
          <w:color w:val="000000"/>
          <w:sz w:val="20"/>
          <w:szCs w:val="20"/>
        </w:rPr>
      </w:pPr>
      <w:r>
        <w:rPr>
          <w:rStyle w:val="apple-tab-span"/>
          <w:rFonts w:ascii="Courier New" w:hAnsi="Courier New" w:cs="Courier New"/>
          <w:color w:val="000000"/>
          <w:sz w:val="20"/>
          <w:szCs w:val="20"/>
        </w:rPr>
        <w:tab/>
      </w:r>
      <w:r>
        <w:rPr>
          <w:rFonts w:ascii="Courier New" w:hAnsi="Courier New" w:cs="Courier New"/>
          <w:color w:val="000000"/>
          <w:sz w:val="20"/>
          <w:szCs w:val="20"/>
        </w:rPr>
        <w:t>}</w:t>
      </w: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Default="009A49AD" w:rsidP="004957DA">
      <w:pPr>
        <w:rPr>
          <w:rFonts w:ascii="Courier New" w:hAnsi="Courier New" w:cs="Courier New"/>
          <w:color w:val="000000"/>
          <w:sz w:val="20"/>
          <w:szCs w:val="20"/>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lastRenderedPageBreak/>
        <w:t>Amanda Juneau 6338518</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Observed pattern: Strategy Pattern</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WHY IS IT NEEDED</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strategy pattern allows you to eliminate duplicate code and it also provides flexibility to change behavior by changing the composed strategy object dynamically, without causing much coupling. It separates behaviour from super and subclasses.[1]</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WHAT ROLE DOES IT PLAY</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shotgunrobot project implements the strategy pattern on the Mob class. Many classes inherit from the Mob class, such as  Zombie, Human, Skeleton Player and BatBoss. Each of the these classes implement a takeDamage method but each method varies to some degree depending on what kind of character it is for example, a regular enemy, such as a zombie or skeleton, takes damage different than a boss. This is where the strategy pattern comes into play.</w:t>
      </w:r>
    </w:p>
    <w:p w:rsidR="009A49AD" w:rsidRPr="009A49AD" w:rsidRDefault="009A49AD" w:rsidP="009A49AD">
      <w:pPr>
        <w:spacing w:after="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strategy pattern separates the different ways in which a Mob can take damage depending on what kind of Mob it is. The Destructable interface contains a takeDamage method therefore all the classes that implement the interface must define the method. From there, the Mob class should have an instance of the Destructable interface and a method referencing back to the strategies.</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The diagram below shows how the strategy pattern would be implement with the classes in the in the give code for shotgunrobot</w:t>
      </w: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b/>
          <w:bCs/>
          <w:color w:val="8E7CC3"/>
          <w:sz w:val="24"/>
          <w:szCs w:val="24"/>
          <w:lang w:eastAsia="en-CA"/>
        </w:rPr>
        <w:t>REFERENCE</w:t>
      </w:r>
    </w:p>
    <w:p w:rsidR="009A49AD" w:rsidRPr="009A49AD" w:rsidRDefault="009A49AD" w:rsidP="009A49AD">
      <w:pPr>
        <w:spacing w:after="0" w:line="240" w:lineRule="auto"/>
        <w:rPr>
          <w:rFonts w:ascii="Verdana" w:eastAsia="Times New Roman" w:hAnsi="Verdana" w:cs="Times New Roman"/>
          <w:sz w:val="24"/>
          <w:szCs w:val="24"/>
          <w:lang w:eastAsia="en-CA"/>
        </w:rPr>
      </w:pPr>
      <w:r w:rsidRPr="009A49AD">
        <w:rPr>
          <w:rFonts w:ascii="Verdana" w:eastAsia="Times New Roman" w:hAnsi="Verdana" w:cs="Times New Roman"/>
          <w:color w:val="000000"/>
          <w:sz w:val="24"/>
          <w:szCs w:val="24"/>
          <w:lang w:eastAsia="en-CA"/>
        </w:rPr>
        <w:t xml:space="preserve">[1] </w:t>
      </w:r>
      <w:r w:rsidRPr="009A49AD">
        <w:rPr>
          <w:rFonts w:ascii="Verdana" w:eastAsia="Times New Roman" w:hAnsi="Verdana" w:cs="Times New Roman"/>
          <w:color w:val="000000"/>
          <w:sz w:val="24"/>
          <w:szCs w:val="24"/>
          <w:shd w:val="clear" w:color="auto" w:fill="FFFFFF"/>
          <w:lang w:eastAsia="en-CA"/>
        </w:rPr>
        <w:t xml:space="preserve">Java.dzone.com, (2014). </w:t>
      </w:r>
      <w:r w:rsidRPr="009A49AD">
        <w:rPr>
          <w:rFonts w:ascii="Verdana" w:eastAsia="Times New Roman" w:hAnsi="Verdana" w:cs="Times New Roman"/>
          <w:i/>
          <w:iCs/>
          <w:color w:val="000000"/>
          <w:sz w:val="24"/>
          <w:szCs w:val="24"/>
          <w:lang w:eastAsia="en-CA"/>
        </w:rPr>
        <w:t>Design Patterns Uncovered: The Strategy Pattern | Javalobby</w:t>
      </w:r>
      <w:r w:rsidRPr="009A49AD">
        <w:rPr>
          <w:rFonts w:ascii="Verdana" w:eastAsia="Times New Roman" w:hAnsi="Verdana" w:cs="Times New Roman"/>
          <w:color w:val="000000"/>
          <w:sz w:val="24"/>
          <w:szCs w:val="24"/>
          <w:lang w:eastAsia="en-CA"/>
        </w:rPr>
        <w:t>. [online] Available at: http://java.dzone.com/articles/design-patterns-strategy [Accessed 10 Nov. 2014]</w:t>
      </w:r>
    </w:p>
    <w:p w:rsidR="009A49AD" w:rsidRPr="009A49AD" w:rsidRDefault="009A49AD" w:rsidP="009A49AD">
      <w:pPr>
        <w:spacing w:after="240" w:line="240" w:lineRule="auto"/>
        <w:rPr>
          <w:rFonts w:ascii="Verdana" w:eastAsia="Times New Roman" w:hAnsi="Verdana" w:cs="Times New Roman"/>
          <w:sz w:val="24"/>
          <w:szCs w:val="24"/>
          <w:lang w:eastAsia="en-CA"/>
        </w:rPr>
      </w:pP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r w:rsidRPr="009A49AD">
        <w:rPr>
          <w:rFonts w:ascii="Verdana" w:eastAsia="Times New Roman" w:hAnsi="Verdana" w:cs="Times New Roman"/>
          <w:sz w:val="24"/>
          <w:szCs w:val="24"/>
          <w:lang w:eastAsia="en-CA"/>
        </w:rPr>
        <w:br/>
      </w: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Pr="009A49AD" w:rsidRDefault="009A49AD" w:rsidP="009A49AD">
      <w:pPr>
        <w:spacing w:after="240" w:line="240" w:lineRule="auto"/>
        <w:rPr>
          <w:rFonts w:ascii="Verdana" w:eastAsia="Times New Roman" w:hAnsi="Verdana" w:cs="Times New Roman"/>
          <w:sz w:val="24"/>
          <w:szCs w:val="24"/>
          <w:lang w:eastAsia="en-CA"/>
        </w:rPr>
      </w:pPr>
    </w:p>
    <w:p w:rsidR="009A49AD" w:rsidRDefault="009A49AD" w:rsidP="009A49AD">
      <w:pPr>
        <w:spacing w:after="0" w:line="240" w:lineRule="auto"/>
        <w:rPr>
          <w:rFonts w:ascii="Roboto" w:eastAsia="Times New Roman" w:hAnsi="Roboto" w:cs="Times New Roman"/>
          <w:b/>
          <w:bCs/>
          <w:color w:val="8E7CC3"/>
          <w:sz w:val="24"/>
          <w:szCs w:val="24"/>
          <w:lang w:eastAsia="en-CA"/>
        </w:rPr>
      </w:pPr>
      <w:r w:rsidRPr="009A49AD">
        <w:rPr>
          <w:rFonts w:ascii="Roboto" w:eastAsia="Times New Roman" w:hAnsi="Roboto" w:cs="Times New Roman"/>
          <w:b/>
          <w:bCs/>
          <w:color w:val="8E7CC3"/>
          <w:sz w:val="24"/>
          <w:szCs w:val="24"/>
          <w:lang w:eastAsia="en-CA"/>
        </w:rPr>
        <w:lastRenderedPageBreak/>
        <w:t>CODE</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interface</w:t>
      </w:r>
      <w:r w:rsidRPr="009A49AD">
        <w:rPr>
          <w:rFonts w:ascii="Consolas" w:eastAsia="Times New Roman" w:hAnsi="Consolas" w:cs="Consolas"/>
          <w:color w:val="000000"/>
          <w:sz w:val="20"/>
          <w:szCs w:val="20"/>
          <w:lang w:eastAsia="en-CA"/>
        </w:rPr>
        <w:t xml:space="preserve"> Destructable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abstract</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Mob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Entity </w:t>
      </w:r>
      <w:r w:rsidRPr="009A49AD">
        <w:rPr>
          <w:rFonts w:ascii="Consolas" w:eastAsia="Times New Roman" w:hAnsi="Consolas" w:cs="Consolas"/>
          <w:b/>
          <w:bCs/>
          <w:color w:val="7F0055"/>
          <w:sz w:val="20"/>
          <w:szCs w:val="20"/>
          <w:lang w:eastAsia="en-CA"/>
        </w:rPr>
        <w:t>implements</w:t>
      </w:r>
      <w:r w:rsidRPr="009A49AD">
        <w:rPr>
          <w:rFonts w:ascii="Consolas" w:eastAsia="Times New Roman" w:hAnsi="Consolas" w:cs="Consolas"/>
          <w:color w:val="000000"/>
          <w:sz w:val="20"/>
          <w:szCs w:val="20"/>
          <w:lang w:eastAsia="en-CA"/>
        </w:rPr>
        <w:t xml:space="preserve"> Destructable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Human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ind w:firstLine="720"/>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BatBoss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class</w:t>
      </w:r>
      <w:r w:rsidRPr="009A49AD">
        <w:rPr>
          <w:rFonts w:ascii="Consolas" w:eastAsia="Times New Roman" w:hAnsi="Consolas" w:cs="Consolas"/>
          <w:color w:val="000000"/>
          <w:sz w:val="20"/>
          <w:szCs w:val="20"/>
          <w:lang w:eastAsia="en-CA"/>
        </w:rPr>
        <w:t xml:space="preserve"> Skeleton </w:t>
      </w:r>
      <w:r w:rsidRPr="009A49AD">
        <w:rPr>
          <w:rFonts w:ascii="Consolas" w:eastAsia="Times New Roman" w:hAnsi="Consolas" w:cs="Consolas"/>
          <w:b/>
          <w:bCs/>
          <w:color w:val="7F0055"/>
          <w:sz w:val="20"/>
          <w:szCs w:val="20"/>
          <w:lang w:eastAsia="en-CA"/>
        </w:rPr>
        <w:t>extends</w:t>
      </w:r>
      <w:r w:rsidRPr="009A49AD">
        <w:rPr>
          <w:rFonts w:ascii="Consolas" w:eastAsia="Times New Roman" w:hAnsi="Consolas" w:cs="Consolas"/>
          <w:color w:val="000000"/>
          <w:sz w:val="20"/>
          <w:szCs w:val="20"/>
          <w:lang w:eastAsia="en-CA"/>
        </w:rPr>
        <w:t xml:space="preserve"> Mob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Zombie(</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x,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y,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w,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h, Entity p, Game g)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Player(</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x,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y,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w,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h, Entity p, Game g)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  </w:t>
      </w:r>
      <w:r w:rsidRPr="009A49AD">
        <w:rPr>
          <w:rFonts w:ascii="Consolas" w:eastAsia="Times New Roman" w:hAnsi="Consolas" w:cs="Consolas"/>
          <w:color w:val="000000"/>
          <w:sz w:val="20"/>
          <w:szCs w:val="20"/>
          <w:lang w:eastAsia="en-CA"/>
        </w:rPr>
        <w:tab/>
      </w:r>
      <w:r w:rsidRPr="009A49AD">
        <w:rPr>
          <w:rFonts w:ascii="Consolas" w:eastAsia="Times New Roman" w:hAnsi="Consolas" w:cs="Consolas"/>
          <w:b/>
          <w:bCs/>
          <w:color w:val="7F0055"/>
          <w:sz w:val="20"/>
          <w:szCs w:val="20"/>
          <w:lang w:eastAsia="en-CA"/>
        </w:rPr>
        <w:t>public</w:t>
      </w:r>
      <w:r w:rsidRPr="009A49AD">
        <w:rPr>
          <w:rFonts w:ascii="Consolas" w:eastAsia="Times New Roman" w:hAnsi="Consolas" w:cs="Consolas"/>
          <w:color w:val="000000"/>
          <w:sz w:val="20"/>
          <w:szCs w:val="20"/>
          <w:lang w:eastAsia="en-CA"/>
        </w:rPr>
        <w:t xml:space="preserve"> </w:t>
      </w:r>
      <w:r w:rsidRPr="009A49AD">
        <w:rPr>
          <w:rFonts w:ascii="Consolas" w:eastAsia="Times New Roman" w:hAnsi="Consolas" w:cs="Consolas"/>
          <w:b/>
          <w:bCs/>
          <w:color w:val="7F0055"/>
          <w:sz w:val="20"/>
          <w:szCs w:val="20"/>
          <w:lang w:eastAsia="en-CA"/>
        </w:rPr>
        <w:t>void</w:t>
      </w:r>
      <w:r w:rsidRPr="009A49AD">
        <w:rPr>
          <w:rFonts w:ascii="Consolas" w:eastAsia="Times New Roman" w:hAnsi="Consolas" w:cs="Consolas"/>
          <w:color w:val="000000"/>
          <w:sz w:val="20"/>
          <w:szCs w:val="20"/>
          <w:lang w:eastAsia="en-CA"/>
        </w:rPr>
        <w:t xml:space="preserve"> takeDamage(Entity source, </w:t>
      </w:r>
      <w:r w:rsidRPr="009A49AD">
        <w:rPr>
          <w:rFonts w:ascii="Consolas" w:eastAsia="Times New Roman" w:hAnsi="Consolas" w:cs="Consolas"/>
          <w:b/>
          <w:bCs/>
          <w:color w:val="7F0055"/>
          <w:sz w:val="20"/>
          <w:szCs w:val="20"/>
          <w:lang w:eastAsia="en-CA"/>
        </w:rPr>
        <w:t>int</w:t>
      </w:r>
      <w:r w:rsidRPr="009A49AD">
        <w:rPr>
          <w:rFonts w:ascii="Consolas" w:eastAsia="Times New Roman" w:hAnsi="Consolas" w:cs="Consolas"/>
          <w:color w:val="000000"/>
          <w:sz w:val="20"/>
          <w:szCs w:val="20"/>
          <w:lang w:eastAsia="en-CA"/>
        </w:rPr>
        <w:t xml:space="preserve"> amount) {...}</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Pr="009A49AD" w:rsidRDefault="009A49AD" w:rsidP="009A49AD">
      <w:pPr>
        <w:spacing w:after="0" w:line="240" w:lineRule="auto"/>
        <w:rPr>
          <w:rFonts w:ascii="Times New Roman" w:eastAsia="Times New Roman" w:hAnsi="Times New Roman" w:cs="Times New Roman"/>
          <w:sz w:val="24"/>
          <w:szCs w:val="24"/>
          <w:lang w:eastAsia="en-CA"/>
        </w:rPr>
      </w:pPr>
      <w:r w:rsidRPr="009A49AD">
        <w:rPr>
          <w:rFonts w:ascii="Consolas" w:eastAsia="Times New Roman" w:hAnsi="Consolas" w:cs="Consolas"/>
          <w:color w:val="000000"/>
          <w:sz w:val="20"/>
          <w:szCs w:val="20"/>
          <w:lang w:eastAsia="en-CA"/>
        </w:rPr>
        <w:t>}</w:t>
      </w:r>
    </w:p>
    <w:p w:rsidR="009A49AD" w:rsidRDefault="009A49AD"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4957DA">
      <w:pPr>
        <w:rPr>
          <w:b/>
        </w:rPr>
      </w:pPr>
    </w:p>
    <w:p w:rsidR="00C05541" w:rsidRDefault="00C05541" w:rsidP="00C05541">
      <w:pPr>
        <w:spacing w:after="0" w:line="240" w:lineRule="auto"/>
        <w:rPr>
          <w:rFonts w:ascii="Roboto" w:eastAsia="Times New Roman" w:hAnsi="Roboto" w:cs="Times New Roman"/>
          <w:i/>
          <w:iCs/>
          <w:color w:val="000000"/>
          <w:sz w:val="24"/>
          <w:szCs w:val="24"/>
          <w:lang w:eastAsia="en-CA"/>
        </w:rPr>
      </w:pPr>
      <w:r w:rsidRPr="00C05541">
        <w:rPr>
          <w:rFonts w:ascii="Roboto" w:eastAsia="Times New Roman" w:hAnsi="Roboto" w:cs="Times New Roman"/>
          <w:i/>
          <w:iCs/>
          <w:color w:val="000000"/>
          <w:sz w:val="24"/>
          <w:szCs w:val="24"/>
          <w:lang w:eastAsia="en-CA"/>
        </w:rPr>
        <w:lastRenderedPageBreak/>
        <w:t>ShotgunRobot – George Valergas 6095836–Factory Method+Chain of Responsibility</w:t>
      </w:r>
    </w:p>
    <w:p w:rsidR="0035552E" w:rsidRPr="00C05541" w:rsidRDefault="0035552E" w:rsidP="00C05541">
      <w:pPr>
        <w:spacing w:after="0" w:line="240" w:lineRule="auto"/>
        <w:rPr>
          <w:rFonts w:ascii="Times New Roman" w:eastAsia="Times New Roman" w:hAnsi="Times New Roman" w:cs="Times New Roman"/>
          <w:sz w:val="24"/>
          <w:szCs w:val="24"/>
          <w:lang w:eastAsia="en-CA"/>
        </w:rPr>
      </w:pPr>
    </w:p>
    <w:p w:rsidR="00C05541" w:rsidRPr="00C05541" w:rsidRDefault="00C05541" w:rsidP="00C05541">
      <w:pPr>
        <w:spacing w:after="0" w:line="240" w:lineRule="auto"/>
        <w:rPr>
          <w:rFonts w:ascii="Times New Roman" w:eastAsia="Times New Roman" w:hAnsi="Times New Roman" w:cs="Times New Roman"/>
          <w:sz w:val="24"/>
          <w:szCs w:val="24"/>
          <w:lang w:eastAsia="en-CA"/>
        </w:rPr>
      </w:pPr>
    </w:p>
    <w:p w:rsidR="00C05541" w:rsidRPr="00C05541" w:rsidRDefault="00C05541" w:rsidP="00C05541">
      <w:pPr>
        <w:spacing w:after="0" w:line="480" w:lineRule="auto"/>
        <w:rPr>
          <w:rFonts w:ascii="Verdana" w:eastAsia="Times New Roman" w:hAnsi="Verdana" w:cs="Times New Roman"/>
          <w:lang w:eastAsia="en-CA"/>
        </w:rPr>
      </w:pPr>
      <w:r w:rsidRPr="00C05541">
        <w:rPr>
          <w:rFonts w:ascii="Verdana" w:eastAsia="Times New Roman" w:hAnsi="Verdana" w:cs="Times New Roman"/>
          <w:color w:val="000000"/>
          <w:lang w:eastAsia="en-CA"/>
        </w:rPr>
        <w:t xml:space="preserve">The </w:t>
      </w:r>
      <w:r w:rsidRPr="00C05541">
        <w:rPr>
          <w:rFonts w:ascii="Verdana" w:eastAsia="Times New Roman" w:hAnsi="Verdana" w:cs="Times New Roman"/>
          <w:i/>
          <w:iCs/>
          <w:color w:val="000000"/>
          <w:lang w:eastAsia="en-CA"/>
        </w:rPr>
        <w:t>factory</w:t>
      </w:r>
      <w:r w:rsidRPr="00C05541">
        <w:rPr>
          <w:rFonts w:ascii="Verdana" w:eastAsia="Times New Roman" w:hAnsi="Verdana" w:cs="Times New Roman"/>
          <w:color w:val="000000"/>
          <w:lang w:eastAsia="en-CA"/>
        </w:rPr>
        <w:t xml:space="preserve"> design pattern is implemented as a static method belonging to the </w:t>
      </w:r>
      <w:r w:rsidRPr="00C05541">
        <w:rPr>
          <w:rFonts w:ascii="Verdana" w:eastAsia="Times New Roman" w:hAnsi="Verdana" w:cs="Times New Roman"/>
          <w:b/>
          <w:bCs/>
          <w:color w:val="000000"/>
          <w:lang w:eastAsia="en-CA"/>
        </w:rPr>
        <w:t>Mob</w:t>
      </w:r>
      <w:r w:rsidRPr="00C05541">
        <w:rPr>
          <w:rFonts w:ascii="Verdana" w:eastAsia="Times New Roman" w:hAnsi="Verdana" w:cs="Times New Roman"/>
          <w:color w:val="000000"/>
          <w:lang w:eastAsia="en-CA"/>
        </w:rPr>
        <w:t xml:space="preserve"> class ( </w:t>
      </w:r>
      <w:r w:rsidRPr="00C05541">
        <w:rPr>
          <w:rFonts w:ascii="Verdana" w:eastAsia="Times New Roman" w:hAnsi="Verdana" w:cs="Times New Roman"/>
          <w:i/>
          <w:iCs/>
          <w:color w:val="000000"/>
          <w:lang w:eastAsia="en-CA"/>
        </w:rPr>
        <w:t xml:space="preserve">See Mob#createMob() </w:t>
      </w:r>
      <w:r w:rsidRPr="00C05541">
        <w:rPr>
          <w:rFonts w:ascii="Verdana" w:eastAsia="Times New Roman" w:hAnsi="Verdana" w:cs="Times New Roman"/>
          <w:color w:val="000000"/>
          <w:lang w:eastAsia="en-CA"/>
        </w:rPr>
        <w:t xml:space="preserve">). This factory method wraps the constructors of all the possible subclasses of </w:t>
      </w:r>
      <w:r w:rsidRPr="00C05541">
        <w:rPr>
          <w:rFonts w:ascii="Verdana" w:eastAsia="Times New Roman" w:hAnsi="Verdana" w:cs="Times New Roman"/>
          <w:b/>
          <w:bCs/>
          <w:color w:val="000000"/>
          <w:lang w:eastAsia="en-CA"/>
        </w:rPr>
        <w:t>Mob</w:t>
      </w:r>
      <w:r w:rsidRPr="00C05541">
        <w:rPr>
          <w:rFonts w:ascii="Verdana" w:eastAsia="Times New Roman" w:hAnsi="Verdana" w:cs="Times New Roman"/>
          <w:color w:val="000000"/>
          <w:lang w:eastAsia="en-CA"/>
        </w:rPr>
        <w:t xml:space="preserve">, returning the desired constructor based on a received argument. Within the </w:t>
      </w:r>
      <w:r w:rsidRPr="00C05541">
        <w:rPr>
          <w:rFonts w:ascii="Verdana" w:eastAsia="Times New Roman" w:hAnsi="Verdana" w:cs="Times New Roman"/>
          <w:b/>
          <w:bCs/>
          <w:color w:val="000000"/>
          <w:lang w:eastAsia="en-CA"/>
        </w:rPr>
        <w:t>MobSpawnerTile</w:t>
      </w:r>
      <w:r w:rsidRPr="00C05541">
        <w:rPr>
          <w:rFonts w:ascii="Verdana" w:eastAsia="Times New Roman" w:hAnsi="Verdana" w:cs="Times New Roman"/>
          <w:color w:val="000000"/>
          <w:lang w:eastAsia="en-CA"/>
        </w:rPr>
        <w:t xml:space="preserve"> class, the result of Mob#createMob() is passed to the Game#addEntity() method.</w:t>
      </w:r>
    </w:p>
    <w:p w:rsidR="00C05541" w:rsidRPr="00C05541" w:rsidRDefault="00C05541" w:rsidP="00C05541">
      <w:pPr>
        <w:spacing w:after="0" w:line="240" w:lineRule="auto"/>
        <w:rPr>
          <w:rFonts w:ascii="Verdana" w:eastAsia="Times New Roman" w:hAnsi="Verdana" w:cs="Times New Roman"/>
          <w:lang w:eastAsia="en-CA"/>
        </w:rPr>
      </w:pPr>
    </w:p>
    <w:p w:rsidR="00C05541" w:rsidRPr="00C05541" w:rsidRDefault="00C05541" w:rsidP="00C05541">
      <w:pPr>
        <w:spacing w:after="0" w:line="480" w:lineRule="auto"/>
        <w:rPr>
          <w:rFonts w:ascii="Verdana" w:eastAsia="Times New Roman" w:hAnsi="Verdana" w:cs="Times New Roman"/>
          <w:lang w:eastAsia="en-CA"/>
        </w:rPr>
      </w:pPr>
      <w:r w:rsidRPr="00C05541">
        <w:rPr>
          <w:rFonts w:ascii="Verdana" w:eastAsia="Times New Roman" w:hAnsi="Verdana" w:cs="Times New Roman"/>
          <w:color w:val="000000"/>
          <w:lang w:eastAsia="en-CA"/>
        </w:rPr>
        <w:t xml:space="preserve">This can be considered an implementation of the </w:t>
      </w:r>
      <w:r w:rsidRPr="00C05541">
        <w:rPr>
          <w:rFonts w:ascii="Verdana" w:eastAsia="Times New Roman" w:hAnsi="Verdana" w:cs="Times New Roman"/>
          <w:i/>
          <w:iCs/>
          <w:color w:val="000000"/>
          <w:lang w:eastAsia="en-CA"/>
        </w:rPr>
        <w:t>Chain of Responsibility</w:t>
      </w:r>
      <w:r w:rsidRPr="00C05541">
        <w:rPr>
          <w:rFonts w:ascii="Verdana" w:eastAsia="Times New Roman" w:hAnsi="Verdana" w:cs="Times New Roman"/>
          <w:color w:val="000000"/>
          <w:lang w:eastAsia="en-CA"/>
        </w:rPr>
        <w:t xml:space="preserve"> pattern. Each time a mob is created, the object is passed as an entity to the </w:t>
      </w:r>
      <w:r w:rsidRPr="00C05541">
        <w:rPr>
          <w:rFonts w:ascii="Verdana" w:eastAsia="Times New Roman" w:hAnsi="Verdana" w:cs="Times New Roman"/>
          <w:b/>
          <w:bCs/>
          <w:color w:val="000000"/>
          <w:lang w:eastAsia="en-CA"/>
        </w:rPr>
        <w:t>entities</w:t>
      </w:r>
      <w:r w:rsidRPr="00C05541">
        <w:rPr>
          <w:rFonts w:ascii="Verdana" w:eastAsia="Times New Roman" w:hAnsi="Verdana" w:cs="Times New Roman"/>
          <w:color w:val="000000"/>
          <w:lang w:eastAsia="en-CA"/>
        </w:rPr>
        <w:t xml:space="preserve"> arrayList on the Game object. Game#addEntity() wraps the arrayList#add method, as well as performing some auxiliary processing such as declaring the entity as </w:t>
      </w:r>
      <w:r>
        <w:rPr>
          <w:rFonts w:ascii="Verdana" w:eastAsia="Times New Roman" w:hAnsi="Verdana" w:cs="Times New Roman"/>
          <w:color w:val="000000"/>
          <w:lang w:eastAsia="en-CA"/>
        </w:rPr>
        <w:t>“alive”</w:t>
      </w:r>
      <w:r w:rsidRPr="00C05541">
        <w:rPr>
          <w:rFonts w:ascii="Verdana" w:eastAsia="Times New Roman" w:hAnsi="Verdana" w:cs="Times New Roman"/>
          <w:color w:val="000000"/>
          <w:lang w:eastAsia="en-CA"/>
        </w:rPr>
        <w:t>,  and incrementing the count of humans or Zombies.</w:t>
      </w:r>
    </w:p>
    <w:p w:rsidR="00C05541" w:rsidRPr="00C05541" w:rsidRDefault="00C05541" w:rsidP="00C05541">
      <w:pPr>
        <w:spacing w:after="0" w:line="480" w:lineRule="auto"/>
        <w:rPr>
          <w:rFonts w:ascii="Verdana" w:eastAsia="Times New Roman" w:hAnsi="Verdana" w:cs="Times New Roman"/>
          <w:b/>
          <w:sz w:val="28"/>
          <w:szCs w:val="28"/>
          <w:lang w:eastAsia="en-CA"/>
        </w:rPr>
      </w:pPr>
      <w:r w:rsidRPr="00C05541">
        <w:rPr>
          <w:rFonts w:ascii="Verdana" w:eastAsia="Times New Roman" w:hAnsi="Verdana" w:cs="Times New Roman"/>
          <w:b/>
          <w:color w:val="000000"/>
          <w:sz w:val="28"/>
          <w:szCs w:val="28"/>
          <w:lang w:eastAsia="en-CA"/>
        </w:rPr>
        <w:t>References:</w:t>
      </w:r>
    </w:p>
    <w:p w:rsidR="00C05541" w:rsidRDefault="00C05541" w:rsidP="00C05541">
      <w:pPr>
        <w:spacing w:after="0" w:line="240" w:lineRule="auto"/>
        <w:rPr>
          <w:rFonts w:ascii="Verdana" w:eastAsia="Times New Roman" w:hAnsi="Verdana" w:cs="Times New Roman"/>
          <w:lang w:eastAsia="en-CA"/>
        </w:rPr>
      </w:pPr>
      <w:r w:rsidRPr="00C05541">
        <w:rPr>
          <w:rFonts w:ascii="Verdana" w:eastAsia="Times New Roman" w:hAnsi="Verdana" w:cs="Consolas"/>
          <w:color w:val="000000"/>
          <w:lang w:eastAsia="en-CA"/>
        </w:rPr>
        <w:t>Factory:</w:t>
      </w:r>
      <w:hyperlink r:id="rId11" w:history="1">
        <w:r w:rsidRPr="00C05541">
          <w:rPr>
            <w:rFonts w:ascii="Verdana" w:eastAsia="Times New Roman" w:hAnsi="Verdana" w:cs="Consolas"/>
            <w:color w:val="000000"/>
            <w:lang w:eastAsia="en-CA"/>
          </w:rPr>
          <w:t xml:space="preserve"> </w:t>
        </w:r>
        <w:r w:rsidRPr="00C05541">
          <w:rPr>
            <w:rFonts w:ascii="Verdana" w:eastAsia="Times New Roman" w:hAnsi="Verdana" w:cs="Consolas"/>
            <w:color w:val="1155CC"/>
            <w:u w:val="single"/>
            <w:lang w:eastAsia="en-CA"/>
          </w:rPr>
          <w:t>http://www.drdobbs.com/jvm/creating-and-destroying-java-objects-par/208403883</w:t>
        </w:r>
      </w:hyperlink>
    </w:p>
    <w:p w:rsidR="0035552E" w:rsidRPr="00C05541" w:rsidRDefault="0035552E" w:rsidP="00C05541">
      <w:pPr>
        <w:spacing w:after="0" w:line="240" w:lineRule="auto"/>
        <w:rPr>
          <w:rFonts w:ascii="Verdana" w:eastAsia="Times New Roman" w:hAnsi="Verdana" w:cs="Times New Roman"/>
          <w:lang w:eastAsia="en-CA"/>
        </w:rPr>
      </w:pPr>
    </w:p>
    <w:p w:rsidR="0035552E" w:rsidRDefault="00C05541" w:rsidP="00C05541">
      <w:pPr>
        <w:spacing w:after="0" w:line="240" w:lineRule="auto"/>
        <w:rPr>
          <w:rFonts w:ascii="Verdana" w:eastAsia="Times New Roman" w:hAnsi="Verdana" w:cs="Times New Roman"/>
          <w:lang w:eastAsia="en-CA"/>
        </w:rPr>
      </w:pPr>
      <w:r w:rsidRPr="00C05541">
        <w:rPr>
          <w:rFonts w:ascii="Verdana" w:eastAsia="Times New Roman" w:hAnsi="Verdana" w:cs="Consolas"/>
          <w:color w:val="000000"/>
          <w:lang w:eastAsia="en-CA"/>
        </w:rPr>
        <w:t>Chain of Responsibility:</w:t>
      </w:r>
      <w:hyperlink r:id="rId12" w:history="1">
        <w:r w:rsidRPr="00C05541">
          <w:rPr>
            <w:rFonts w:ascii="Verdana" w:eastAsia="Times New Roman" w:hAnsi="Verdana" w:cs="Consolas"/>
            <w:color w:val="000000"/>
            <w:lang w:eastAsia="en-CA"/>
          </w:rPr>
          <w:t xml:space="preserve"> </w:t>
        </w:r>
        <w:r w:rsidRPr="00C05541">
          <w:rPr>
            <w:rFonts w:ascii="Verdana" w:eastAsia="Times New Roman" w:hAnsi="Verdana" w:cs="Consolas"/>
            <w:color w:val="1155CC"/>
            <w:u w:val="single"/>
            <w:lang w:eastAsia="en-CA"/>
          </w:rPr>
          <w:t>http://sourcemaking.com/design_patterns/chain_of_responsibility</w:t>
        </w:r>
      </w:hyperlink>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Pr="0035552E" w:rsidRDefault="0035552E" w:rsidP="0035552E">
      <w:pPr>
        <w:rPr>
          <w:rFonts w:ascii="Verdana" w:eastAsia="Times New Roman" w:hAnsi="Verdana" w:cs="Times New Roman"/>
          <w:lang w:eastAsia="en-CA"/>
        </w:rPr>
      </w:pPr>
    </w:p>
    <w:p w:rsidR="0035552E" w:rsidRDefault="0035552E" w:rsidP="0035552E">
      <w:pPr>
        <w:rPr>
          <w:rFonts w:ascii="Verdana" w:eastAsia="Times New Roman" w:hAnsi="Verdana" w:cs="Times New Roman"/>
          <w:lang w:eastAsia="en-CA"/>
        </w:rPr>
      </w:pPr>
    </w:p>
    <w:p w:rsidR="00C05541" w:rsidRDefault="0035552E" w:rsidP="0035552E">
      <w:pPr>
        <w:tabs>
          <w:tab w:val="left" w:pos="8400"/>
        </w:tabs>
        <w:rPr>
          <w:rFonts w:ascii="Verdana" w:eastAsia="Times New Roman" w:hAnsi="Verdana" w:cs="Times New Roman"/>
          <w:lang w:eastAsia="en-CA"/>
        </w:rPr>
      </w:pPr>
      <w:r>
        <w:rPr>
          <w:rFonts w:ascii="Verdana" w:eastAsia="Times New Roman" w:hAnsi="Verdana" w:cs="Times New Roman"/>
          <w:lang w:eastAsia="en-CA"/>
        </w:rPr>
        <w:tab/>
      </w:r>
    </w:p>
    <w:p w:rsidR="0035552E" w:rsidRDefault="0035552E" w:rsidP="0035552E">
      <w:pPr>
        <w:tabs>
          <w:tab w:val="left" w:pos="8400"/>
        </w:tabs>
        <w:rPr>
          <w:rFonts w:ascii="Verdana" w:eastAsia="Times New Roman" w:hAnsi="Verdana" w:cs="Times New Roman"/>
          <w:lang w:eastAsia="en-CA"/>
        </w:rPr>
      </w:pPr>
    </w:p>
    <w:p w:rsidR="0035552E" w:rsidRDefault="0035552E" w:rsidP="0035552E">
      <w:pPr>
        <w:tabs>
          <w:tab w:val="left" w:pos="8400"/>
        </w:tabs>
        <w:rPr>
          <w:rFonts w:ascii="Verdana" w:eastAsia="Times New Roman" w:hAnsi="Verdana" w:cs="Times New Roman"/>
          <w:lang w:eastAsia="en-CA"/>
        </w:rPr>
      </w:pPr>
    </w:p>
    <w:p w:rsidR="0035552E" w:rsidRDefault="00716862" w:rsidP="0035552E">
      <w:pPr>
        <w:tabs>
          <w:tab w:val="left" w:pos="8400"/>
        </w:tabs>
        <w:rPr>
          <w:rFonts w:ascii="Verdana" w:eastAsia="Times New Roman" w:hAnsi="Verdana" w:cs="Times New Roman"/>
          <w:b/>
          <w:sz w:val="28"/>
          <w:szCs w:val="28"/>
          <w:lang w:eastAsia="en-CA"/>
        </w:rPr>
      </w:pPr>
      <w:r>
        <w:rPr>
          <w:rFonts w:ascii="Verdana" w:eastAsia="Times New Roman" w:hAnsi="Verdana" w:cs="Times New Roman"/>
          <w:b/>
          <w:sz w:val="28"/>
          <w:szCs w:val="28"/>
          <w:lang w:eastAsia="en-CA"/>
        </w:rPr>
        <w:lastRenderedPageBreak/>
        <w:t>Code</w:t>
      </w:r>
    </w:p>
    <w:p w:rsidR="00716862" w:rsidRPr="0035552E" w:rsidRDefault="00716862" w:rsidP="0035552E">
      <w:pPr>
        <w:tabs>
          <w:tab w:val="left" w:pos="8400"/>
        </w:tabs>
        <w:rPr>
          <w:rFonts w:ascii="Verdana" w:eastAsia="Times New Roman" w:hAnsi="Verdana" w:cs="Times New Roman"/>
          <w:b/>
          <w:sz w:val="28"/>
          <w:szCs w:val="28"/>
          <w:lang w:eastAsia="en-CA"/>
        </w:rPr>
      </w:pPr>
      <w:r>
        <w:rPr>
          <w:rFonts w:ascii="Consolas" w:hAnsi="Consolas" w:cs="Consolas"/>
          <w:noProof/>
          <w:color w:val="000000"/>
          <w:sz w:val="20"/>
          <w:szCs w:val="20"/>
          <w:lang w:eastAsia="en-CA"/>
        </w:rPr>
        <w:drawing>
          <wp:inline distT="0" distB="0" distL="0" distR="0">
            <wp:extent cx="5943600" cy="5139282"/>
            <wp:effectExtent l="0" t="0" r="0" b="4445"/>
            <wp:docPr id="7" name="Picture 7" descr="Screen Shot 2014-11-09 at 11.1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4-11-09 at 11.12.4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39282"/>
                    </a:xfrm>
                    <a:prstGeom prst="rect">
                      <a:avLst/>
                    </a:prstGeom>
                    <a:noFill/>
                    <a:ln>
                      <a:noFill/>
                    </a:ln>
                  </pic:spPr>
                </pic:pic>
              </a:graphicData>
            </a:graphic>
          </wp:inline>
        </w:drawing>
      </w:r>
    </w:p>
    <w:sectPr w:rsidR="00716862" w:rsidRPr="003555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1DF" w:rsidRDefault="007241DF" w:rsidP="00D82BBA">
      <w:pPr>
        <w:spacing w:after="0" w:line="240" w:lineRule="auto"/>
      </w:pPr>
      <w:r>
        <w:separator/>
      </w:r>
    </w:p>
  </w:endnote>
  <w:endnote w:type="continuationSeparator" w:id="0">
    <w:p w:rsidR="007241DF" w:rsidRDefault="007241DF" w:rsidP="00D8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1DF" w:rsidRDefault="007241DF" w:rsidP="00D82BBA">
      <w:pPr>
        <w:spacing w:after="0" w:line="240" w:lineRule="auto"/>
      </w:pPr>
      <w:r>
        <w:separator/>
      </w:r>
    </w:p>
  </w:footnote>
  <w:footnote w:type="continuationSeparator" w:id="0">
    <w:p w:rsidR="007241DF" w:rsidRDefault="007241DF" w:rsidP="00D82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80"/>
    <w:rsid w:val="000222CA"/>
    <w:rsid w:val="000624B3"/>
    <w:rsid w:val="000809D5"/>
    <w:rsid w:val="00082780"/>
    <w:rsid w:val="0009200E"/>
    <w:rsid w:val="000941F3"/>
    <w:rsid w:val="000B55CE"/>
    <w:rsid w:val="000C5A79"/>
    <w:rsid w:val="00103AAB"/>
    <w:rsid w:val="0018682F"/>
    <w:rsid w:val="001B6142"/>
    <w:rsid w:val="001F522C"/>
    <w:rsid w:val="00202CF6"/>
    <w:rsid w:val="0022695C"/>
    <w:rsid w:val="002466BA"/>
    <w:rsid w:val="002B47B0"/>
    <w:rsid w:val="003324E5"/>
    <w:rsid w:val="0035552E"/>
    <w:rsid w:val="003A6573"/>
    <w:rsid w:val="00421E08"/>
    <w:rsid w:val="00475421"/>
    <w:rsid w:val="004916C9"/>
    <w:rsid w:val="004957DA"/>
    <w:rsid w:val="004A7799"/>
    <w:rsid w:val="004D6EF9"/>
    <w:rsid w:val="00504440"/>
    <w:rsid w:val="00506AD8"/>
    <w:rsid w:val="00583D76"/>
    <w:rsid w:val="005A0368"/>
    <w:rsid w:val="005B22A2"/>
    <w:rsid w:val="005C0165"/>
    <w:rsid w:val="005C5223"/>
    <w:rsid w:val="00606080"/>
    <w:rsid w:val="00617AA1"/>
    <w:rsid w:val="00666391"/>
    <w:rsid w:val="00694973"/>
    <w:rsid w:val="006A52A3"/>
    <w:rsid w:val="006B756B"/>
    <w:rsid w:val="006C3490"/>
    <w:rsid w:val="0070343B"/>
    <w:rsid w:val="00704DCF"/>
    <w:rsid w:val="00716862"/>
    <w:rsid w:val="007241DF"/>
    <w:rsid w:val="0073674F"/>
    <w:rsid w:val="00763C99"/>
    <w:rsid w:val="00765EF7"/>
    <w:rsid w:val="00777DA3"/>
    <w:rsid w:val="007A7655"/>
    <w:rsid w:val="007C4F44"/>
    <w:rsid w:val="00804955"/>
    <w:rsid w:val="00812475"/>
    <w:rsid w:val="00816011"/>
    <w:rsid w:val="00824378"/>
    <w:rsid w:val="00847B8C"/>
    <w:rsid w:val="00897F93"/>
    <w:rsid w:val="008B2341"/>
    <w:rsid w:val="008F08A6"/>
    <w:rsid w:val="0090309D"/>
    <w:rsid w:val="00952D3F"/>
    <w:rsid w:val="009A312C"/>
    <w:rsid w:val="009A49AD"/>
    <w:rsid w:val="009F182D"/>
    <w:rsid w:val="00A73F16"/>
    <w:rsid w:val="00A84D37"/>
    <w:rsid w:val="00AD6A15"/>
    <w:rsid w:val="00AE59E9"/>
    <w:rsid w:val="00B56929"/>
    <w:rsid w:val="00BA33EF"/>
    <w:rsid w:val="00C05541"/>
    <w:rsid w:val="00C3621E"/>
    <w:rsid w:val="00C41434"/>
    <w:rsid w:val="00C41FBD"/>
    <w:rsid w:val="00CB415F"/>
    <w:rsid w:val="00D113F0"/>
    <w:rsid w:val="00D309FC"/>
    <w:rsid w:val="00D51C2B"/>
    <w:rsid w:val="00D82BBA"/>
    <w:rsid w:val="00E05527"/>
    <w:rsid w:val="00E57E92"/>
    <w:rsid w:val="00E84F99"/>
    <w:rsid w:val="00EB58DB"/>
    <w:rsid w:val="00EC17C6"/>
    <w:rsid w:val="00F56177"/>
    <w:rsid w:val="00F9055E"/>
    <w:rsid w:val="00FB769E"/>
    <w:rsid w:val="00FD7D1A"/>
    <w:rsid w:val="00FE4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DAAF1-43D3-4235-ADAF-E8DDF2B5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F9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495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9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84F99"/>
  </w:style>
  <w:style w:type="paragraph" w:styleId="NormalWeb">
    <w:name w:val="Normal (Web)"/>
    <w:basedOn w:val="Normal"/>
    <w:uiPriority w:val="99"/>
    <w:unhideWhenUsed/>
    <w:rsid w:val="00E84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82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BA"/>
  </w:style>
  <w:style w:type="paragraph" w:styleId="Footer">
    <w:name w:val="footer"/>
    <w:basedOn w:val="Normal"/>
    <w:link w:val="FooterChar"/>
    <w:uiPriority w:val="99"/>
    <w:unhideWhenUsed/>
    <w:rsid w:val="00D82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BA"/>
  </w:style>
  <w:style w:type="character" w:customStyle="1" w:styleId="Heading2Char">
    <w:name w:val="Heading 2 Char"/>
    <w:basedOn w:val="DefaultParagraphFont"/>
    <w:link w:val="Heading2"/>
    <w:uiPriority w:val="9"/>
    <w:semiHidden/>
    <w:rsid w:val="004957DA"/>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4957DA"/>
  </w:style>
  <w:style w:type="character" w:styleId="Hyperlink">
    <w:name w:val="Hyperlink"/>
    <w:basedOn w:val="DefaultParagraphFont"/>
    <w:uiPriority w:val="99"/>
    <w:semiHidden/>
    <w:unhideWhenUsed/>
    <w:rsid w:val="009A4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940628">
      <w:bodyDiv w:val="1"/>
      <w:marLeft w:val="0"/>
      <w:marRight w:val="0"/>
      <w:marTop w:val="0"/>
      <w:marBottom w:val="0"/>
      <w:divBdr>
        <w:top w:val="none" w:sz="0" w:space="0" w:color="auto"/>
        <w:left w:val="none" w:sz="0" w:space="0" w:color="auto"/>
        <w:bottom w:val="none" w:sz="0" w:space="0" w:color="auto"/>
        <w:right w:val="none" w:sz="0" w:space="0" w:color="auto"/>
      </w:divBdr>
    </w:div>
    <w:div w:id="435368788">
      <w:bodyDiv w:val="1"/>
      <w:marLeft w:val="0"/>
      <w:marRight w:val="0"/>
      <w:marTop w:val="0"/>
      <w:marBottom w:val="0"/>
      <w:divBdr>
        <w:top w:val="none" w:sz="0" w:space="0" w:color="auto"/>
        <w:left w:val="none" w:sz="0" w:space="0" w:color="auto"/>
        <w:bottom w:val="none" w:sz="0" w:space="0" w:color="auto"/>
        <w:right w:val="none" w:sz="0" w:space="0" w:color="auto"/>
      </w:divBdr>
    </w:div>
    <w:div w:id="535583567">
      <w:bodyDiv w:val="1"/>
      <w:marLeft w:val="0"/>
      <w:marRight w:val="0"/>
      <w:marTop w:val="0"/>
      <w:marBottom w:val="0"/>
      <w:divBdr>
        <w:top w:val="none" w:sz="0" w:space="0" w:color="auto"/>
        <w:left w:val="none" w:sz="0" w:space="0" w:color="auto"/>
        <w:bottom w:val="none" w:sz="0" w:space="0" w:color="auto"/>
        <w:right w:val="none" w:sz="0" w:space="0" w:color="auto"/>
      </w:divBdr>
    </w:div>
    <w:div w:id="948397117">
      <w:bodyDiv w:val="1"/>
      <w:marLeft w:val="0"/>
      <w:marRight w:val="0"/>
      <w:marTop w:val="0"/>
      <w:marBottom w:val="0"/>
      <w:divBdr>
        <w:top w:val="none" w:sz="0" w:space="0" w:color="auto"/>
        <w:left w:val="none" w:sz="0" w:space="0" w:color="auto"/>
        <w:bottom w:val="none" w:sz="0" w:space="0" w:color="auto"/>
        <w:right w:val="none" w:sz="0" w:space="0" w:color="auto"/>
      </w:divBdr>
    </w:div>
    <w:div w:id="1102260954">
      <w:bodyDiv w:val="1"/>
      <w:marLeft w:val="0"/>
      <w:marRight w:val="0"/>
      <w:marTop w:val="0"/>
      <w:marBottom w:val="0"/>
      <w:divBdr>
        <w:top w:val="none" w:sz="0" w:space="0" w:color="auto"/>
        <w:left w:val="none" w:sz="0" w:space="0" w:color="auto"/>
        <w:bottom w:val="none" w:sz="0" w:space="0" w:color="auto"/>
        <w:right w:val="none" w:sz="0" w:space="0" w:color="auto"/>
      </w:divBdr>
      <w:divsChild>
        <w:div w:id="2079934664">
          <w:marLeft w:val="0"/>
          <w:marRight w:val="0"/>
          <w:marTop w:val="0"/>
          <w:marBottom w:val="0"/>
          <w:divBdr>
            <w:top w:val="none" w:sz="0" w:space="0" w:color="auto"/>
            <w:left w:val="none" w:sz="0" w:space="0" w:color="auto"/>
            <w:bottom w:val="none" w:sz="0" w:space="0" w:color="auto"/>
            <w:right w:val="none" w:sz="0" w:space="0" w:color="auto"/>
          </w:divBdr>
        </w:div>
      </w:divsChild>
    </w:div>
    <w:div w:id="1200825926">
      <w:bodyDiv w:val="1"/>
      <w:marLeft w:val="0"/>
      <w:marRight w:val="0"/>
      <w:marTop w:val="0"/>
      <w:marBottom w:val="0"/>
      <w:divBdr>
        <w:top w:val="none" w:sz="0" w:space="0" w:color="auto"/>
        <w:left w:val="none" w:sz="0" w:space="0" w:color="auto"/>
        <w:bottom w:val="none" w:sz="0" w:space="0" w:color="auto"/>
        <w:right w:val="none" w:sz="0" w:space="0" w:color="auto"/>
      </w:divBdr>
    </w:div>
    <w:div w:id="1705209630">
      <w:bodyDiv w:val="1"/>
      <w:marLeft w:val="0"/>
      <w:marRight w:val="0"/>
      <w:marTop w:val="0"/>
      <w:marBottom w:val="0"/>
      <w:divBdr>
        <w:top w:val="none" w:sz="0" w:space="0" w:color="auto"/>
        <w:left w:val="none" w:sz="0" w:space="0" w:color="auto"/>
        <w:bottom w:val="none" w:sz="0" w:space="0" w:color="auto"/>
        <w:right w:val="none" w:sz="0" w:space="0" w:color="auto"/>
      </w:divBdr>
    </w:div>
    <w:div w:id="1860772752">
      <w:bodyDiv w:val="1"/>
      <w:marLeft w:val="0"/>
      <w:marRight w:val="0"/>
      <w:marTop w:val="0"/>
      <w:marBottom w:val="0"/>
      <w:divBdr>
        <w:top w:val="none" w:sz="0" w:space="0" w:color="auto"/>
        <w:left w:val="none" w:sz="0" w:space="0" w:color="auto"/>
        <w:bottom w:val="none" w:sz="0" w:space="0" w:color="auto"/>
        <w:right w:val="none" w:sz="0" w:space="0" w:color="auto"/>
      </w:divBdr>
    </w:div>
    <w:div w:id="2069525104">
      <w:bodyDiv w:val="1"/>
      <w:marLeft w:val="0"/>
      <w:marRight w:val="0"/>
      <w:marTop w:val="0"/>
      <w:marBottom w:val="0"/>
      <w:divBdr>
        <w:top w:val="none" w:sz="0" w:space="0" w:color="auto"/>
        <w:left w:val="none" w:sz="0" w:space="0" w:color="auto"/>
        <w:bottom w:val="none" w:sz="0" w:space="0" w:color="auto"/>
        <w:right w:val="none" w:sz="0" w:space="0" w:color="auto"/>
      </w:divBdr>
    </w:div>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rustbyte/shotgunrobot" TargetMode="External"/><Relationship Id="rId12" Type="http://schemas.openxmlformats.org/officeDocument/2006/relationships/hyperlink" Target="http://sourcemaking.com/design_patterns/chain_of_responsibil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rdobbs.com/jvm/creating-and-destroying-java-objects-par/20840388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Str14</b:Tag>
    <b:SourceType>InternetSite</b:SourceType>
    <b:Guid>{579F3641-719B-4E34-8E9A-BC4DBDE00F32}</b:Guid>
    <b:Title>Strategy Design Pattern</b:Title>
    <b:ProductionCompany>SourceMaking</b:ProductionCompany>
    <b:YearAccessed>2014</b:YearAccessed>
    <b:MonthAccessed>November</b:MonthAccessed>
    <b:DayAccessed>6</b:DayAccessed>
    <b:URL>http://sourcemaking.com/design_patterns/strategy</b:URL>
    <b:RefOrder>1</b:RefOrder>
  </b:Source>
</b:Sources>
</file>

<file path=customXml/itemProps1.xml><?xml version="1.0" encoding="utf-8"?>
<ds:datastoreItem xmlns:ds="http://schemas.openxmlformats.org/officeDocument/2006/customXml" ds:itemID="{10DFEC0D-6B13-4B2A-B68D-1021186E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11</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Santoro-Petti</dc:creator>
  <cp:keywords/>
  <dc:description/>
  <cp:lastModifiedBy>Felicia Santoro-Petti</cp:lastModifiedBy>
  <cp:revision>25</cp:revision>
  <cp:lastPrinted>2014-11-10T04:24:00Z</cp:lastPrinted>
  <dcterms:created xsi:type="dcterms:W3CDTF">2014-11-05T21:35:00Z</dcterms:created>
  <dcterms:modified xsi:type="dcterms:W3CDTF">2014-11-10T04:26:00Z</dcterms:modified>
</cp:coreProperties>
</file>