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683C9B84" w:rsidR="00EC5CCA" w:rsidRDefault="00141951" w:rsidP="00361795">
            <w:pPr>
              <w:pStyle w:val="NoSpacing"/>
            </w:pPr>
            <w:r>
              <w:t>Initial document</w:t>
            </w:r>
          </w:p>
        </w:tc>
      </w:tr>
      <w:tr w:rsidR="00F14498" w14:paraId="2A27CCFE" w14:textId="77777777" w:rsidTr="00361795">
        <w:tc>
          <w:tcPr>
            <w:tcW w:w="1276" w:type="dxa"/>
            <w:shd w:val="clear" w:color="auto" w:fill="auto"/>
          </w:tcPr>
          <w:p w14:paraId="79BACEFA" w14:textId="4F764F71" w:rsidR="00F14498" w:rsidRDefault="00F14498" w:rsidP="00361795">
            <w:pPr>
              <w:pStyle w:val="NoSpacing"/>
            </w:pPr>
            <w:r>
              <w:t>2.0</w:t>
            </w:r>
          </w:p>
        </w:tc>
        <w:tc>
          <w:tcPr>
            <w:tcW w:w="5812" w:type="dxa"/>
            <w:shd w:val="clear" w:color="auto" w:fill="auto"/>
          </w:tcPr>
          <w:p w14:paraId="0EA34F59" w14:textId="1F62B8E6" w:rsidR="00F14498" w:rsidRDefault="004C75CD" w:rsidP="00361795">
            <w:pPr>
              <w:pStyle w:val="NoSpacing"/>
            </w:pPr>
            <w:r>
              <w:t>Removal of stretch goals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7A4277EC" w:rsidR="00EC5CCA" w:rsidRDefault="00EC5CCA" w:rsidP="00EC5CCA">
      <w:pPr>
        <w:pStyle w:val="NoSpacing"/>
        <w:ind w:left="720" w:firstLine="720"/>
      </w:pPr>
      <w:r>
        <w:t>&lt;</w:t>
      </w:r>
      <w:r w:rsidR="00141951">
        <w:t>Visual Studio 2019</w:t>
      </w:r>
      <w:r>
        <w:t>&gt;</w:t>
      </w:r>
    </w:p>
    <w:p w14:paraId="5EBFA5C8" w14:textId="62FF95B7" w:rsidR="00EC5CCA" w:rsidRDefault="00EC5CCA" w:rsidP="00EC5CCA">
      <w:pPr>
        <w:pStyle w:val="NoSpacing"/>
        <w:ind w:left="720"/>
      </w:pPr>
      <w:r>
        <w:t>2.2 IDE</w:t>
      </w:r>
    </w:p>
    <w:p w14:paraId="021F666D" w14:textId="0A23717F" w:rsidR="00141951" w:rsidRDefault="00141951" w:rsidP="00EC5CCA">
      <w:pPr>
        <w:pStyle w:val="NoSpacing"/>
        <w:ind w:left="720"/>
      </w:pPr>
      <w:r>
        <w:tab/>
        <w:t>&lt;Visual Studio 2019&gt;</w:t>
      </w:r>
    </w:p>
    <w:p w14:paraId="7947DC5E" w14:textId="464E4C97" w:rsidR="00EC5CCA" w:rsidRDefault="00EC5CCA" w:rsidP="00EC5CCA">
      <w:pPr>
        <w:pStyle w:val="NoSpacing"/>
        <w:ind w:left="720"/>
      </w:pPr>
      <w:r>
        <w:t>2.3 Source Control procedures</w:t>
      </w:r>
    </w:p>
    <w:p w14:paraId="44DD217C" w14:textId="5B69DE34" w:rsidR="00141951" w:rsidRDefault="00141951" w:rsidP="00EC5CCA">
      <w:pPr>
        <w:pStyle w:val="NoSpacing"/>
        <w:ind w:left="720"/>
      </w:pPr>
      <w:r>
        <w:tab/>
        <w:t>&lt;</w:t>
      </w:r>
      <w:proofErr w:type="spellStart"/>
      <w:r>
        <w:t>Github</w:t>
      </w:r>
      <w:proofErr w:type="spellEnd"/>
      <w:r>
        <w:t>&gt;</w:t>
      </w:r>
    </w:p>
    <w:p w14:paraId="54DE05DF" w14:textId="0CC5D98D" w:rsidR="00EC5CCA" w:rsidRDefault="00EC5CCA" w:rsidP="00EC5CCA">
      <w:pPr>
        <w:pStyle w:val="NoSpacing"/>
        <w:ind w:left="720"/>
      </w:pPr>
      <w:r>
        <w:t>2.4 Third Party Libraries</w:t>
      </w:r>
    </w:p>
    <w:p w14:paraId="1D37A37B" w14:textId="40E5ADEE" w:rsidR="00141951" w:rsidRDefault="00141951" w:rsidP="00EC5CCA">
      <w:pPr>
        <w:pStyle w:val="NoSpacing"/>
        <w:ind w:left="720"/>
      </w:pPr>
      <w:r>
        <w:tab/>
        <w:t>&lt;</w:t>
      </w:r>
      <w:proofErr w:type="spellStart"/>
      <w:r>
        <w:t>Raylib</w:t>
      </w:r>
      <w:proofErr w:type="spellEnd"/>
      <w:r>
        <w:t>&gt;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10BCD752" w:rsidR="00EC5CCA" w:rsidRDefault="00EC5CCA" w:rsidP="00EC5CCA">
      <w:pPr>
        <w:pStyle w:val="NoSpacing"/>
        <w:ind w:left="720" w:firstLine="720"/>
      </w:pPr>
      <w:r>
        <w:t>&lt;</w:t>
      </w:r>
      <w:r w:rsidR="00141951">
        <w:t>2D Pixel art</w:t>
      </w:r>
      <w:r>
        <w:t>&gt;</w:t>
      </w:r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43D231AA" w14:textId="77777777" w:rsidR="00EC5CCA" w:rsidRDefault="00EC5CCA" w:rsidP="00EC5CCA">
      <w:pPr>
        <w:pStyle w:val="NoSpacing"/>
        <w:ind w:left="720"/>
      </w:pPr>
      <w:r>
        <w:t xml:space="preserve">3.1 Technical Goals </w:t>
      </w:r>
    </w:p>
    <w:p w14:paraId="71C8301B" w14:textId="582BFADF" w:rsidR="00EC5CCA" w:rsidRDefault="00EC5CCA" w:rsidP="00EC5CCA">
      <w:pPr>
        <w:pStyle w:val="NoSpacing"/>
        <w:ind w:left="720" w:firstLine="720"/>
      </w:pPr>
      <w:r>
        <w:t xml:space="preserve">&lt;60fps, </w:t>
      </w:r>
      <w:r w:rsidR="00141951">
        <w:t xml:space="preserve">Working </w:t>
      </w:r>
      <w:r>
        <w:t>AI&gt;</w:t>
      </w:r>
    </w:p>
    <w:p w14:paraId="27EA647C" w14:textId="77777777" w:rsidR="00EC5CCA" w:rsidRDefault="00EC5CCA" w:rsidP="00EC5CCA">
      <w:pPr>
        <w:pStyle w:val="NoSpacing"/>
        <w:ind w:left="720"/>
      </w:pPr>
      <w:r>
        <w:t>3.2 Game Objects and Logic</w:t>
      </w:r>
    </w:p>
    <w:p w14:paraId="661DB971" w14:textId="606911AA" w:rsidR="00EC5CCA" w:rsidRDefault="00EC5CCA" w:rsidP="00EC5CCA">
      <w:pPr>
        <w:pStyle w:val="NoSpacing"/>
        <w:ind w:left="1440"/>
      </w:pPr>
      <w:r>
        <w:t xml:space="preserve">&lt;A list of logical elements in the game, i.e. </w:t>
      </w:r>
      <w:r w:rsidR="00D56BB5">
        <w:t>eat, drink</w:t>
      </w:r>
      <w:r w:rsidR="004C75CD">
        <w:t>&gt;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3F58C123" w:rsidR="00EC5CCA" w:rsidRDefault="00EC5CCA" w:rsidP="00EC5CCA">
      <w:pPr>
        <w:pStyle w:val="NoSpacing"/>
        <w:ind w:left="1440"/>
      </w:pPr>
      <w:r>
        <w:t>&lt;</w:t>
      </w:r>
      <w:r w:rsidR="0011121D">
        <w:t>The player will simply watch a simulation of AI surviving. The player doesn’t do anything except watch&gt;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0904240F" w14:textId="7EE81768" w:rsidR="00291AEB" w:rsidRDefault="00EC5CCA" w:rsidP="00EC5CCA">
      <w:pPr>
        <w:pStyle w:val="NoSpacing"/>
      </w:pPr>
      <w:r>
        <w:t>4.0 Mechanics</w:t>
      </w:r>
    </w:p>
    <w:p w14:paraId="5774F60D" w14:textId="4BC067DE" w:rsidR="00291AEB" w:rsidRDefault="00291AEB" w:rsidP="00EC5CCA">
      <w:pPr>
        <w:pStyle w:val="NoSpacing"/>
        <w:ind w:left="720" w:firstLine="720"/>
      </w:pPr>
      <w:r>
        <w:t>4.1 Definite Mechanics</w:t>
      </w:r>
    </w:p>
    <w:p w14:paraId="62CBECF3" w14:textId="28D6E752" w:rsidR="00EC5CCA" w:rsidRDefault="00291AEB" w:rsidP="00EC5CCA">
      <w:pPr>
        <w:pStyle w:val="NoSpacing"/>
        <w:ind w:left="720" w:firstLine="720"/>
      </w:pPr>
      <w:r>
        <w:t>- The AI moves for the closest food when it’s hungry</w:t>
      </w:r>
    </w:p>
    <w:p w14:paraId="0FA3C57E" w14:textId="4D036633" w:rsidR="00291AEB" w:rsidRDefault="00291AEB" w:rsidP="00EC5CCA">
      <w:pPr>
        <w:pStyle w:val="NoSpacing"/>
        <w:ind w:left="720" w:firstLine="720"/>
      </w:pPr>
      <w:r>
        <w:t>- The AI moves for the nearest source of water when it’s thirsty</w:t>
      </w:r>
    </w:p>
    <w:p w14:paraId="4840F9EE" w14:textId="39D79128" w:rsidR="00291AEB" w:rsidRDefault="00291AEB" w:rsidP="004C75CD">
      <w:pPr>
        <w:pStyle w:val="NoSpacing"/>
        <w:ind w:left="720" w:firstLine="720"/>
      </w:pPr>
      <w:r>
        <w:t>- The AI wanders around when not eating or drinking</w:t>
      </w:r>
    </w:p>
    <w:p w14:paraId="444E1AB7" w14:textId="77777777" w:rsidR="00EC5CCA" w:rsidRDefault="00EC5CCA" w:rsidP="00EC5CCA">
      <w:pPr>
        <w:pStyle w:val="NoSpacing"/>
      </w:pPr>
      <w:r>
        <w:t>5.0 Graphics</w:t>
      </w:r>
    </w:p>
    <w:p w14:paraId="0363C2AA" w14:textId="15753874" w:rsidR="00EC5CCA" w:rsidRDefault="00EC5CCA" w:rsidP="00EC5CCA">
      <w:pPr>
        <w:pStyle w:val="NoSpacing"/>
        <w:ind w:left="720"/>
      </w:pPr>
      <w:r>
        <w:t>&lt;</w:t>
      </w:r>
      <w:r w:rsidR="00291AEB">
        <w:t>Top-down pixels&gt;</w:t>
      </w:r>
    </w:p>
    <w:p w14:paraId="252FA19E" w14:textId="210A149B" w:rsidR="00C16D80" w:rsidRDefault="00C16D80">
      <w:pPr>
        <w:spacing w:before="0" w:after="0" w:line="276" w:lineRule="auto"/>
      </w:pPr>
      <w:r>
        <w:br w:type="page"/>
      </w:r>
    </w:p>
    <w:p w14:paraId="2F57E42B" w14:textId="6D98A5C3" w:rsidR="00EC5CCA" w:rsidRDefault="00EC5CCA" w:rsidP="00EC5CCA">
      <w:pPr>
        <w:pStyle w:val="NoSpacing"/>
      </w:pPr>
      <w:r>
        <w:lastRenderedPageBreak/>
        <w:t xml:space="preserve">6.0 Artificial Intelligence </w:t>
      </w:r>
    </w:p>
    <w:p w14:paraId="141C1E0E" w14:textId="15B9CE70" w:rsidR="00C16D80" w:rsidRDefault="00C16D80" w:rsidP="00EC5CCA">
      <w:pPr>
        <w:pStyle w:val="NoSpacing"/>
      </w:pPr>
    </w:p>
    <w:p w14:paraId="14315FE1" w14:textId="35147A3A" w:rsidR="00C16D80" w:rsidRDefault="00C16D80" w:rsidP="00EC5CCA">
      <w:pPr>
        <w:pStyle w:val="NoSpacing"/>
      </w:pPr>
      <w:r>
        <w:t>Behaviours</w:t>
      </w:r>
      <w:r w:rsidR="004C75CD">
        <w:t xml:space="preserve"> Flowchart</w:t>
      </w:r>
      <w:r>
        <w:t>:</w:t>
      </w:r>
    </w:p>
    <w:p w14:paraId="412F5C72" w14:textId="75C4ACAC" w:rsidR="00C16D80" w:rsidRDefault="00C16D80" w:rsidP="00EC5CCA">
      <w:pPr>
        <w:pStyle w:val="NoSpacing"/>
      </w:pPr>
      <w:r>
        <w:rPr>
          <w:noProof/>
        </w:rPr>
        <w:drawing>
          <wp:inline distT="0" distB="0" distL="0" distR="0" wp14:anchorId="76C9020D" wp14:editId="5BE18553">
            <wp:extent cx="3886200" cy="3149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93" cy="31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9C67" w14:textId="77777777" w:rsidR="00C16D80" w:rsidRDefault="00C16D80" w:rsidP="00EC5CCA">
      <w:pPr>
        <w:pStyle w:val="NoSpacing"/>
      </w:pPr>
    </w:p>
    <w:p w14:paraId="4AC7FE10" w14:textId="587E48BE" w:rsidR="00EC5CCA" w:rsidRDefault="00C745C1" w:rsidP="00EC5CCA">
      <w:pPr>
        <w:pStyle w:val="NoSpacing"/>
      </w:pPr>
      <w:r>
        <w:t>7</w:t>
      </w:r>
      <w:r w:rsidR="00EC5CCA">
        <w:t>.0 Items</w:t>
      </w:r>
    </w:p>
    <w:p w14:paraId="756A8918" w14:textId="539EA01F" w:rsidR="00EC5CCA" w:rsidRDefault="00EC5CCA" w:rsidP="00EC5CCA">
      <w:pPr>
        <w:pStyle w:val="NoSpacing"/>
        <w:ind w:left="720"/>
      </w:pPr>
    </w:p>
    <w:p w14:paraId="131A6365" w14:textId="42981CEB" w:rsidR="00EC5CCA" w:rsidRDefault="0064190F" w:rsidP="00EC5CCA">
      <w:pPr>
        <w:pStyle w:val="NoSpacing"/>
        <w:ind w:left="720"/>
      </w:pPr>
      <w:r>
        <w:t>Definite items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874"/>
        <w:gridCol w:w="726"/>
        <w:gridCol w:w="2858"/>
      </w:tblGrid>
      <w:tr w:rsidR="0064190F" w:rsidRPr="00400EF4" w14:paraId="5F1BC9DD" w14:textId="77777777" w:rsidTr="00FE4101">
        <w:tc>
          <w:tcPr>
            <w:tcW w:w="1559" w:type="dxa"/>
            <w:shd w:val="clear" w:color="auto" w:fill="auto"/>
          </w:tcPr>
          <w:p w14:paraId="7663CEF6" w14:textId="77777777" w:rsidR="0064190F" w:rsidRPr="00400EF4" w:rsidRDefault="0064190F" w:rsidP="00361795">
            <w:pPr>
              <w:pStyle w:val="NoSpacing"/>
            </w:pPr>
            <w:r w:rsidRPr="00400EF4">
              <w:t>Item</w:t>
            </w:r>
          </w:p>
        </w:tc>
        <w:tc>
          <w:tcPr>
            <w:tcW w:w="874" w:type="dxa"/>
            <w:shd w:val="clear" w:color="auto" w:fill="auto"/>
          </w:tcPr>
          <w:p w14:paraId="6E07B930" w14:textId="222793F5" w:rsidR="0064190F" w:rsidRPr="00400EF4" w:rsidRDefault="0064190F" w:rsidP="00361795">
            <w:pPr>
              <w:pStyle w:val="NoSpacing"/>
            </w:pPr>
            <w:r>
              <w:t>Hunger</w:t>
            </w:r>
          </w:p>
        </w:tc>
        <w:tc>
          <w:tcPr>
            <w:tcW w:w="685" w:type="dxa"/>
            <w:shd w:val="clear" w:color="auto" w:fill="auto"/>
          </w:tcPr>
          <w:p w14:paraId="39585029" w14:textId="766EB839" w:rsidR="0064190F" w:rsidRPr="00400EF4" w:rsidRDefault="0064190F" w:rsidP="00361795">
            <w:pPr>
              <w:pStyle w:val="NoSpacing"/>
            </w:pPr>
            <w:r>
              <w:t>Thirst</w:t>
            </w:r>
          </w:p>
        </w:tc>
        <w:tc>
          <w:tcPr>
            <w:tcW w:w="2858" w:type="dxa"/>
            <w:shd w:val="clear" w:color="auto" w:fill="auto"/>
          </w:tcPr>
          <w:p w14:paraId="2DDF0050" w14:textId="77777777" w:rsidR="0064190F" w:rsidRPr="00400EF4" w:rsidRDefault="0064190F" w:rsidP="00361795">
            <w:pPr>
              <w:pStyle w:val="NoSpacing"/>
            </w:pPr>
            <w:r w:rsidRPr="00400EF4">
              <w:t>Description</w:t>
            </w:r>
          </w:p>
        </w:tc>
      </w:tr>
      <w:tr w:rsidR="0064190F" w:rsidRPr="00400EF4" w14:paraId="029BEDDD" w14:textId="77777777" w:rsidTr="00FE4101">
        <w:tc>
          <w:tcPr>
            <w:tcW w:w="1559" w:type="dxa"/>
            <w:shd w:val="clear" w:color="auto" w:fill="auto"/>
          </w:tcPr>
          <w:p w14:paraId="481C0418" w14:textId="76A228EE" w:rsidR="0064190F" w:rsidRPr="00400EF4" w:rsidRDefault="0064190F" w:rsidP="00361795">
            <w:pPr>
              <w:pStyle w:val="NoSpacing"/>
            </w:pPr>
            <w:r>
              <w:t>Food</w:t>
            </w:r>
          </w:p>
        </w:tc>
        <w:tc>
          <w:tcPr>
            <w:tcW w:w="874" w:type="dxa"/>
            <w:shd w:val="clear" w:color="auto" w:fill="auto"/>
          </w:tcPr>
          <w:p w14:paraId="75D5DA44" w14:textId="6712E2FF" w:rsidR="0064190F" w:rsidRPr="00400EF4" w:rsidRDefault="0064190F" w:rsidP="00361795">
            <w:pPr>
              <w:pStyle w:val="NoSpacing"/>
            </w:pPr>
            <w:r>
              <w:t>1</w:t>
            </w:r>
          </w:p>
        </w:tc>
        <w:tc>
          <w:tcPr>
            <w:tcW w:w="685" w:type="dxa"/>
            <w:shd w:val="clear" w:color="auto" w:fill="auto"/>
          </w:tcPr>
          <w:p w14:paraId="282362D5" w14:textId="0F432A47" w:rsidR="0064190F" w:rsidRPr="00400EF4" w:rsidRDefault="0064190F" w:rsidP="00361795">
            <w:pPr>
              <w:pStyle w:val="NoSpacing"/>
            </w:pPr>
            <w:r>
              <w:t>0</w:t>
            </w:r>
          </w:p>
        </w:tc>
        <w:tc>
          <w:tcPr>
            <w:tcW w:w="2858" w:type="dxa"/>
            <w:shd w:val="clear" w:color="auto" w:fill="auto"/>
          </w:tcPr>
          <w:p w14:paraId="5E79D2E1" w14:textId="391CFB20" w:rsidR="0064190F" w:rsidRPr="00400EF4" w:rsidRDefault="0064190F" w:rsidP="00361795">
            <w:pPr>
              <w:pStyle w:val="NoSpacing"/>
            </w:pPr>
            <w:r>
              <w:t>Eat food to fill your hunger</w:t>
            </w:r>
          </w:p>
        </w:tc>
      </w:tr>
      <w:tr w:rsidR="0064190F" w:rsidRPr="00400EF4" w14:paraId="57A30DA2" w14:textId="77777777" w:rsidTr="00FE4101">
        <w:tc>
          <w:tcPr>
            <w:tcW w:w="1559" w:type="dxa"/>
            <w:shd w:val="clear" w:color="auto" w:fill="auto"/>
          </w:tcPr>
          <w:p w14:paraId="3300EEE2" w14:textId="462F582C" w:rsidR="0064190F" w:rsidRPr="00400EF4" w:rsidRDefault="0064190F" w:rsidP="00361795">
            <w:pPr>
              <w:pStyle w:val="NoSpacing"/>
            </w:pPr>
            <w:r>
              <w:t>Water</w:t>
            </w:r>
          </w:p>
        </w:tc>
        <w:tc>
          <w:tcPr>
            <w:tcW w:w="874" w:type="dxa"/>
            <w:shd w:val="clear" w:color="auto" w:fill="auto"/>
          </w:tcPr>
          <w:p w14:paraId="45D92567" w14:textId="52C94BC3" w:rsidR="0064190F" w:rsidRPr="00400EF4" w:rsidRDefault="0064190F" w:rsidP="00361795">
            <w:pPr>
              <w:pStyle w:val="NoSpacing"/>
            </w:pPr>
            <w:r>
              <w:t>0</w:t>
            </w:r>
          </w:p>
        </w:tc>
        <w:tc>
          <w:tcPr>
            <w:tcW w:w="685" w:type="dxa"/>
            <w:shd w:val="clear" w:color="auto" w:fill="auto"/>
          </w:tcPr>
          <w:p w14:paraId="367CADF8" w14:textId="49D9AE22" w:rsidR="0064190F" w:rsidRPr="00400EF4" w:rsidRDefault="0064190F" w:rsidP="00361795">
            <w:pPr>
              <w:pStyle w:val="NoSpacing"/>
            </w:pPr>
            <w:r>
              <w:t>1</w:t>
            </w:r>
          </w:p>
        </w:tc>
        <w:tc>
          <w:tcPr>
            <w:tcW w:w="2858" w:type="dxa"/>
            <w:shd w:val="clear" w:color="auto" w:fill="auto"/>
          </w:tcPr>
          <w:p w14:paraId="4F67AEA0" w14:textId="7E27A322" w:rsidR="0064190F" w:rsidRPr="00400EF4" w:rsidRDefault="0064190F" w:rsidP="00361795">
            <w:pPr>
              <w:pStyle w:val="NoSpacing"/>
            </w:pPr>
            <w:r>
              <w:t>Drink water to refill your thirst</w:t>
            </w:r>
          </w:p>
        </w:tc>
      </w:tr>
    </w:tbl>
    <w:p w14:paraId="7A700627" w14:textId="77777777" w:rsidR="00EC5CCA" w:rsidRDefault="00EC5CCA" w:rsidP="00EC5CCA">
      <w:pPr>
        <w:pStyle w:val="NoSpacing"/>
      </w:pPr>
    </w:p>
    <w:p w14:paraId="36A8F3F0" w14:textId="0B1291CB" w:rsidR="00EC5CCA" w:rsidRDefault="00C745C1" w:rsidP="00EC5CCA">
      <w:pPr>
        <w:pStyle w:val="NoSpacing"/>
      </w:pPr>
      <w:r>
        <w:t>8</w:t>
      </w:r>
      <w:r w:rsidR="00EC5CCA">
        <w:t>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754A1C63" w:rsidR="00EC5CCA" w:rsidRDefault="00EC5CCA" w:rsidP="00EC5CCA">
      <w:pPr>
        <w:pStyle w:val="NoSpacing"/>
        <w:ind w:left="1440"/>
      </w:pPr>
      <w:r>
        <w:t>&lt;</w:t>
      </w:r>
      <w:r w:rsidR="00DA4871">
        <w:t>One map. It has water acting as an obstacle and has food scattered about&gt;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47FDA021" w:rsidR="00EC5CCA" w:rsidRDefault="00EC5CCA" w:rsidP="00EC5CCA">
      <w:pPr>
        <w:pStyle w:val="NoSpacing"/>
        <w:ind w:left="1440"/>
      </w:pPr>
      <w:r>
        <w:t>&lt;</w:t>
      </w:r>
      <w:r w:rsidR="00DA4871">
        <w:t>The player simply watches the AI do their thing&gt;</w:t>
      </w:r>
    </w:p>
    <w:p w14:paraId="00732B7E" w14:textId="77777777" w:rsidR="00EC5CCA" w:rsidRDefault="00EC5CCA" w:rsidP="00EC5CCA">
      <w:pPr>
        <w:pStyle w:val="NoSpacing"/>
        <w:ind w:left="1440"/>
      </w:pPr>
    </w:p>
    <w:p w14:paraId="5D58342C" w14:textId="34201B24" w:rsidR="00EC5CCA" w:rsidRDefault="00C745C1" w:rsidP="00EC5CCA">
      <w:pPr>
        <w:pStyle w:val="NoSpacing"/>
      </w:pPr>
      <w:r>
        <w:t>9</w:t>
      </w:r>
      <w:r w:rsidR="00EC5CCA">
        <w:t>.0 Levels</w:t>
      </w:r>
    </w:p>
    <w:p w14:paraId="1BD66D0E" w14:textId="7A6DC88A" w:rsidR="00EC5CCA" w:rsidRDefault="00EC5CCA" w:rsidP="00EC5CCA">
      <w:pPr>
        <w:pStyle w:val="NoSpacing"/>
        <w:ind w:firstLine="720"/>
      </w:pPr>
      <w:r>
        <w:t>&lt;</w:t>
      </w:r>
      <w:r w:rsidR="00DA4871">
        <w:t>Only one level</w:t>
      </w:r>
      <w:r w:rsidR="004C75CD">
        <w:t>, very basic in design</w:t>
      </w:r>
      <w:r>
        <w:t>&gt;</w:t>
      </w:r>
    </w:p>
    <w:p w14:paraId="0C2274B3" w14:textId="77777777" w:rsidR="00EC5CCA" w:rsidRDefault="00EC5CCA" w:rsidP="00EC5CCA">
      <w:pPr>
        <w:pStyle w:val="NoSpacing"/>
        <w:ind w:firstLine="720"/>
      </w:pPr>
    </w:p>
    <w:p w14:paraId="20E3BCDD" w14:textId="695A225F" w:rsidR="00EC5CCA" w:rsidRDefault="00EC5CCA" w:rsidP="00EC5CCA">
      <w:pPr>
        <w:pStyle w:val="NoSpacing"/>
      </w:pPr>
      <w:r>
        <w:t>1</w:t>
      </w:r>
      <w:r w:rsidR="00C745C1">
        <w:t>0</w:t>
      </w:r>
      <w:r>
        <w:t>.0 Interface</w:t>
      </w:r>
    </w:p>
    <w:p w14:paraId="5BD128D9" w14:textId="1EEDC680" w:rsidR="00EC5CCA" w:rsidRDefault="00EC5CCA" w:rsidP="00EC5CCA">
      <w:pPr>
        <w:pStyle w:val="NoSpacing"/>
        <w:ind w:left="720"/>
      </w:pPr>
      <w:r>
        <w:t>1</w:t>
      </w:r>
      <w:r w:rsidR="00C745C1">
        <w:t>0</w:t>
      </w:r>
      <w:r>
        <w:t>.1 Menu</w:t>
      </w:r>
    </w:p>
    <w:p w14:paraId="02190060" w14:textId="58335F5D" w:rsidR="00EC5CCA" w:rsidRDefault="00EC5CCA" w:rsidP="00EC5CCA">
      <w:pPr>
        <w:pStyle w:val="NoSpacing"/>
        <w:ind w:left="1440"/>
      </w:pPr>
      <w:r>
        <w:t>&lt;</w:t>
      </w:r>
      <w:r w:rsidR="00D93B6C">
        <w:t>No menu options, as the player just watches the program play out&gt;</w:t>
      </w:r>
    </w:p>
    <w:p w14:paraId="143019CD" w14:textId="426414F4" w:rsidR="00EC5CCA" w:rsidRDefault="00EC5CCA" w:rsidP="00EC5CCA">
      <w:pPr>
        <w:pStyle w:val="NoSpacing"/>
        <w:ind w:left="720"/>
      </w:pPr>
      <w:r>
        <w:t>1</w:t>
      </w:r>
      <w:r w:rsidR="00C745C1">
        <w:t>0</w:t>
      </w:r>
      <w:r>
        <w:t>.2 Camera</w:t>
      </w:r>
    </w:p>
    <w:p w14:paraId="145A866C" w14:textId="40270858" w:rsidR="00EC5CCA" w:rsidRDefault="00EC5CCA" w:rsidP="00EC5CCA">
      <w:pPr>
        <w:pStyle w:val="NoSpacing"/>
        <w:ind w:left="1440"/>
      </w:pPr>
      <w:r>
        <w:t>&lt;</w:t>
      </w:r>
      <w:r w:rsidR="00D93B6C">
        <w:t>The camera remains still, overlooking the entire map at once</w:t>
      </w:r>
      <w:r>
        <w:t>&gt;</w:t>
      </w:r>
    </w:p>
    <w:p w14:paraId="6FE3A982" w14:textId="4103F7E8" w:rsidR="00EC5CCA" w:rsidRDefault="00EC5CCA" w:rsidP="00EC5CCA">
      <w:pPr>
        <w:pStyle w:val="NoSpacing"/>
        <w:ind w:left="720"/>
      </w:pPr>
      <w:r>
        <w:t>1</w:t>
      </w:r>
      <w:r w:rsidR="00C745C1">
        <w:t>0</w:t>
      </w:r>
      <w:r>
        <w:t>.3 Controls</w:t>
      </w:r>
    </w:p>
    <w:p w14:paraId="0BEADCFC" w14:textId="7F5F53E3" w:rsidR="00EC5CCA" w:rsidRDefault="00EC5CCA" w:rsidP="00EC5CCA">
      <w:pPr>
        <w:pStyle w:val="NoSpacing"/>
        <w:ind w:left="1440"/>
      </w:pPr>
      <w:r>
        <w:t>&lt;</w:t>
      </w:r>
      <w:r w:rsidR="00D93B6C">
        <w:t>No controls, as the player isn’t meant to interact with the program</w:t>
      </w:r>
      <w:r>
        <w:t>&gt;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32FD90FA" w:rsidR="00EC5CCA" w:rsidRDefault="00EC5CCA" w:rsidP="00EC5CCA">
      <w:pPr>
        <w:pStyle w:val="NoSpacing"/>
      </w:pPr>
      <w:r>
        <w:t>1</w:t>
      </w:r>
      <w:r w:rsidR="00DD2ABF">
        <w:t>1</w:t>
      </w:r>
      <w:r>
        <w:t>.0 Asset List</w:t>
      </w:r>
    </w:p>
    <w:p w14:paraId="0A538E51" w14:textId="77777777" w:rsidR="00EC5CCA" w:rsidRDefault="00EC5CCA" w:rsidP="00EC5CCA">
      <w:pPr>
        <w:pStyle w:val="NoSpacing"/>
        <w:ind w:firstLine="720"/>
      </w:pPr>
      <w:r>
        <w:t>&lt;List all files needed, along with known attributes &gt;</w:t>
      </w: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20A205D8" w:rsidR="00EC5CCA" w:rsidRDefault="00EC5CCA" w:rsidP="00EC5CCA">
      <w:pPr>
        <w:pStyle w:val="NoSpacing"/>
      </w:pPr>
      <w:r>
        <w:t>1</w:t>
      </w:r>
      <w:r w:rsidR="00DD2ABF">
        <w:t>2</w:t>
      </w:r>
      <w:r>
        <w:t>.0 Technical Risks</w:t>
      </w:r>
    </w:p>
    <w:p w14:paraId="17EE0ECB" w14:textId="5BD95A51" w:rsidR="00EC5CCA" w:rsidRDefault="00EC5CCA" w:rsidP="00EC5CCA">
      <w:pPr>
        <w:pStyle w:val="NoSpacing"/>
        <w:ind w:left="720"/>
      </w:pPr>
      <w:r>
        <w:t>&lt;</w:t>
      </w:r>
      <w:r w:rsidR="00DE1CF8">
        <w:t>The</w:t>
      </w:r>
      <w:r w:rsidR="004C75CD">
        <w:t xml:space="preserve"> project is going to be very small scale and simple in terms of everything</w:t>
      </w:r>
      <w:r w:rsidR="00DE1CF8">
        <w:t>, therefore no technical risks</w:t>
      </w:r>
      <w:r>
        <w:t>&gt;</w:t>
      </w:r>
      <w:bookmarkStart w:id="6" w:name="_GoBack"/>
      <w:bookmarkEnd w:id="3"/>
      <w:bookmarkEnd w:id="4"/>
      <w:bookmarkEnd w:id="5"/>
      <w:bookmarkEnd w:id="6"/>
    </w:p>
    <w:sectPr w:rsidR="00EC5CCA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7CFC3" w14:textId="77777777" w:rsidR="000F30DE" w:rsidRDefault="000F30DE">
      <w:r>
        <w:separator/>
      </w:r>
    </w:p>
  </w:endnote>
  <w:endnote w:type="continuationSeparator" w:id="0">
    <w:p w14:paraId="4DB22376" w14:textId="77777777" w:rsidR="000F30DE" w:rsidRDefault="000F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89A66" w14:textId="77777777" w:rsidR="000F30DE" w:rsidRDefault="000F30DE">
      <w:r>
        <w:separator/>
      </w:r>
    </w:p>
  </w:footnote>
  <w:footnote w:type="continuationSeparator" w:id="0">
    <w:p w14:paraId="77099173" w14:textId="77777777" w:rsidR="000F30DE" w:rsidRDefault="000F3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5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20"/>
  </w:num>
  <w:num w:numId="5">
    <w:abstractNumId w:val="14"/>
  </w:num>
  <w:num w:numId="6">
    <w:abstractNumId w:val="23"/>
  </w:num>
  <w:num w:numId="7">
    <w:abstractNumId w:val="15"/>
  </w:num>
  <w:num w:numId="8">
    <w:abstractNumId w:val="22"/>
  </w:num>
  <w:num w:numId="9">
    <w:abstractNumId w:val="3"/>
  </w:num>
  <w:num w:numId="10">
    <w:abstractNumId w:val="21"/>
  </w:num>
  <w:num w:numId="11">
    <w:abstractNumId w:val="25"/>
  </w:num>
  <w:num w:numId="12">
    <w:abstractNumId w:val="8"/>
  </w:num>
  <w:num w:numId="13">
    <w:abstractNumId w:val="7"/>
  </w:num>
  <w:num w:numId="14">
    <w:abstractNumId w:val="13"/>
  </w:num>
  <w:num w:numId="15">
    <w:abstractNumId w:val="1"/>
  </w:num>
  <w:num w:numId="16">
    <w:abstractNumId w:val="18"/>
  </w:num>
  <w:num w:numId="17">
    <w:abstractNumId w:val="0"/>
  </w:num>
  <w:num w:numId="18">
    <w:abstractNumId w:val="16"/>
  </w:num>
  <w:num w:numId="19">
    <w:abstractNumId w:val="19"/>
  </w:num>
  <w:num w:numId="20">
    <w:abstractNumId w:val="9"/>
  </w:num>
  <w:num w:numId="21">
    <w:abstractNumId w:val="5"/>
  </w:num>
  <w:num w:numId="22">
    <w:abstractNumId w:val="11"/>
  </w:num>
  <w:num w:numId="23">
    <w:abstractNumId w:val="12"/>
  </w:num>
  <w:num w:numId="24">
    <w:abstractNumId w:val="6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766A7"/>
    <w:rsid w:val="00082D22"/>
    <w:rsid w:val="000A679C"/>
    <w:rsid w:val="000F30DE"/>
    <w:rsid w:val="0011121D"/>
    <w:rsid w:val="00141951"/>
    <w:rsid w:val="00173A42"/>
    <w:rsid w:val="001C4162"/>
    <w:rsid w:val="00203D04"/>
    <w:rsid w:val="00230F99"/>
    <w:rsid w:val="00291AEB"/>
    <w:rsid w:val="00293D57"/>
    <w:rsid w:val="00297D84"/>
    <w:rsid w:val="002D49D7"/>
    <w:rsid w:val="00353978"/>
    <w:rsid w:val="00361795"/>
    <w:rsid w:val="003D7CFA"/>
    <w:rsid w:val="00400EF4"/>
    <w:rsid w:val="00486B5F"/>
    <w:rsid w:val="0049594B"/>
    <w:rsid w:val="004A5A3A"/>
    <w:rsid w:val="004C4E4E"/>
    <w:rsid w:val="004C75CD"/>
    <w:rsid w:val="004D7C00"/>
    <w:rsid w:val="00530D68"/>
    <w:rsid w:val="00547FEA"/>
    <w:rsid w:val="0056589D"/>
    <w:rsid w:val="00583955"/>
    <w:rsid w:val="00592928"/>
    <w:rsid w:val="005B1C86"/>
    <w:rsid w:val="005E5AD7"/>
    <w:rsid w:val="0064190F"/>
    <w:rsid w:val="0064441B"/>
    <w:rsid w:val="006A61BF"/>
    <w:rsid w:val="006C65B6"/>
    <w:rsid w:val="006E43C6"/>
    <w:rsid w:val="006F42F0"/>
    <w:rsid w:val="00734B3E"/>
    <w:rsid w:val="007D3856"/>
    <w:rsid w:val="00822E3D"/>
    <w:rsid w:val="00896120"/>
    <w:rsid w:val="0092151B"/>
    <w:rsid w:val="00961264"/>
    <w:rsid w:val="00995041"/>
    <w:rsid w:val="00A028EC"/>
    <w:rsid w:val="00A606A9"/>
    <w:rsid w:val="00AA390F"/>
    <w:rsid w:val="00AB20FB"/>
    <w:rsid w:val="00AE5DE9"/>
    <w:rsid w:val="00B04763"/>
    <w:rsid w:val="00B41287"/>
    <w:rsid w:val="00B701C1"/>
    <w:rsid w:val="00C16D80"/>
    <w:rsid w:val="00C26483"/>
    <w:rsid w:val="00C43331"/>
    <w:rsid w:val="00C745C1"/>
    <w:rsid w:val="00CE381C"/>
    <w:rsid w:val="00D00C43"/>
    <w:rsid w:val="00D0511E"/>
    <w:rsid w:val="00D30807"/>
    <w:rsid w:val="00D35ADA"/>
    <w:rsid w:val="00D56BB5"/>
    <w:rsid w:val="00D93B6C"/>
    <w:rsid w:val="00DA4871"/>
    <w:rsid w:val="00DD2ABF"/>
    <w:rsid w:val="00DE1CF8"/>
    <w:rsid w:val="00E01466"/>
    <w:rsid w:val="00E13299"/>
    <w:rsid w:val="00EB4EC6"/>
    <w:rsid w:val="00EC5CCA"/>
    <w:rsid w:val="00EE5822"/>
    <w:rsid w:val="00F14498"/>
    <w:rsid w:val="00F73EE8"/>
    <w:rsid w:val="00FE4101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White</cp:lastModifiedBy>
  <cp:revision>34</cp:revision>
  <dcterms:created xsi:type="dcterms:W3CDTF">2018-08-08T05:57:00Z</dcterms:created>
  <dcterms:modified xsi:type="dcterms:W3CDTF">2020-10-06T03:56:00Z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