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阶段结论：V2-09.5 已完成设计冻结、production 实现、服务器回归、真实 Recommendation 扩池审计和真实 Artifact retry-exhaustion E2E。该阶段只实现一次受控的候选池扩展，不等同于通用 autonomous re-planning。</w:t>
      </w:r>
    </w:p>
    <w:p>
      <w:pPr>
        <w:pStyle w:val="Heading2"/>
      </w:pPr>
      <w:r>
        <w:t>背景与问题定义</w:t>
      </w:r>
    </w:p>
    <w:p>
      <w:r>
        <w:t>V2-09.4 已建立 Recommendation → Evidence Retrieval → Constraint Verification → ELIGIBLE allowlist → Planner selection → ShoppingPlan mutation 的可信链路，但当 Recommendation 返回非空候选而 Verification 得到 zero ELIGIBLE 时，旧流程会直接进入 CONFLICT。</w:t>
      </w:r>
    </w:p>
    <w:p>
      <w:r>
        <w:t>“当前 top5 没有可验证候选”不等于“保持 hard constraints 不变时不存在可验证商品”。V2-09.5 因此增加一次严格受限的 candidate-pool expansion：top_k 从 5 扩展到 10，并完整重跑 Recommendation、Evidence Retrieval 和 Constraint Verification。</w:t>
      </w:r>
    </w:p>
    <w:p>
      <w:pPr>
        <w:pStyle w:val="Heading2"/>
      </w:pPr>
      <w:r>
        <w:t>范围与非目标</w:t>
      </w:r>
    </w:p>
    <w:p>
      <w:pPr>
        <w:pStyle w:val="ListBullet"/>
      </w:pPr>
      <w:r>
        <w:t>实现范围：单个 ShoppingRequirement、mutation 前、zero-eligible verification failure、一次 5→10 扩池。</w:t>
      </w:r>
    </w:p>
    <w:p>
      <w:pPr>
        <w:pStyle w:val="ListBullet"/>
      </w:pPr>
      <w:r>
        <w:t>不是 general autonomous re-planning，不修改 requirement，不跨 requirement 重新分配预算。</w:t>
      </w:r>
    </w:p>
    <w:p>
      <w:pPr>
        <w:pStyle w:val="ListBullet"/>
      </w:pPr>
      <w:r>
        <w:t>不放宽 category、quantity、max_budget 或 required_features；不修改 verifier、aliases 或 candidate status。</w:t>
      </w:r>
    </w:p>
    <w:p>
      <w:pPr>
        <w:pStyle w:val="ListBullet"/>
      </w:pPr>
      <w:r>
        <w:t>不引入 LLM recovery policy、rollback、replace/remove orchestration、FAISS、ANN 或 vector DB。</w:t>
      </w:r>
    </w:p>
    <w:p>
      <w:pPr>
        <w:pStyle w:val="Heading2"/>
      </w:pPr>
      <w:r>
        <w:t>失败分类与核心契约</w:t>
      </w:r>
    </w:p>
    <w:p>
      <w:r>
        <w:t>FailureDiagnosis 将失败从字符串错误提升为不可变、可验证、可审计的结构化对象；ReplanDirective 表达系统允许执行的唯一恢复动作；CandidateStatusSummary 保存候选级状态汇总。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对象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关键字段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FailureDiagnosis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plan_id、requirement_id、plan_version、attempt、failure_type、recoverability、pattern、failed_constraints、summary、error_code、reason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绑定失败事实、状态版本与可恢复性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ReplanDirective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plan_id、requirement_id、source_plan_version、attempt、action、previous/next_top_k、preserved constraints、reason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封闭式表达扩池或停止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CandidateStatusSummary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total、eligible、unverified、ineligible及constraint signal计数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保留诊断依据</w:t>
            </w:r>
          </w:p>
        </w:tc>
      </w:tr>
    </w:tbl>
    <w:p>
      <w:r>
        <w:t>FailureType 覆盖 NO_RECOMMENDATION_CANDIDATES、NO_ELIGIBLE_CANDIDATES、BUDGET_CONFLICT、PLANNER_SELECTION_INVALID、STALE_PLAN_VERSION、IDENTITY_INTEGRITY_FAILURE、PROVENANCE_INTEGRITY_FAILURE、EXECUTION_FAILURE 和 REPLAN_ATTEMPTS_EXHAUSTED。</w:t>
      </w:r>
    </w:p>
    <w:p>
      <w:r>
        <w:t>VerificationFailurePattern 分为 ALL_CANDIDATES_UNVERIFIED、ALL_CANDIDATES_INELIGIBLE 和 MIXED_VERIFICATION_FAILURE；FailureRecoverability 分为 RECOVERABLE、REQUIRES_USER、NON_RECOVERABLE 和 SYSTEM_ERROR；ReplanAction 仅有 EXPAND_CANDIDATE_POOL 与 STOP_CONFLICT。</w:t>
      </w:r>
    </w:p>
    <w:p>
      <w:pPr>
        <w:pStyle w:val="Heading2"/>
      </w:pPr>
      <w:r>
        <w:t>确定性 bounded policy</w:t>
      </w:r>
    </w:p>
    <w:p>
      <w:r>
        <w:t>唯一自动恢复条件是 returned_count &gt; 0、eligible_parent_asins 为空、replan_attempt=0、recommendation_top_k=5 且 max_replan_attempts=1。满足后生成 RECOVERABLE diagnosis 和 EXPAND_CANDIDATE_POOL directive。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失败场景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自动扩池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非空候选但 zero ELIGIBLE，attempt 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是，5→10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扩大候选覆盖且不改变业务约束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NO_RECOMMENDATION_CANDIDATES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structured eligible mask 已为空，增加 top_k 无意义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BUDGET_CONFLICT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可能已 mutation，需要 rollback/replace/budget allocation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完整性错误必须 fail closed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再次 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REPLAN_ATTEMPTS_EXHAUSTED → STOP_CONFLICT</w:t>
            </w:r>
          </w:p>
        </w:tc>
      </w:tr>
    </w:tbl>
    <w:p>
      <w:pPr>
        <w:pStyle w:val="Heading2"/>
      </w:pPr>
      <w:r>
        <w:t>Hard constraints 保持不变</w:t>
      </w:r>
    </w:p>
    <w:p>
      <w:r>
        <w:t>重试过程中 category、quantity、max_budget、required_features 和 total budget semantics 全部保持不变。唯一变化是 system-derived runtime breadth：top_k 由 5 变为 10。系统不得删除 HDMI/USB-C、提高预算、改 category/quantity、删除失败候选或把 UNKNOWN 强制提升为 SUPPORTED。</w:t>
      </w:r>
    </w:p>
    <w:p>
      <w:pPr>
        <w:pStyle w:val="Heading2"/>
      </w:pPr>
      <w:r>
        <w:t>Attempt binding 与 stale-state 防护</w:t>
      </w:r>
    </w:p>
    <w:p>
      <w:r>
        <w:t>attempt 0 与 attempt 1 都发生在 ShoppingPlan version 0，因为扩池发生在 mutation 前。仅靠 plan_version 无法区分两轮 evidence 和 verification。为此 WorkflowState 增加 current_evidence_attempt 与 current_verification_attempt，并强制 evidence_attempt == verification_attempt == replan_attempt。</w:t>
      </w:r>
    </w:p>
    <w:p>
      <w:r>
        <w:t>Attempt binding 不是普通计数器，而是 provenance binding：它阻止 attempt 0 的 evidence/verification 被 attempt 1 误用，也阻止同一 plan version 下的旧运行时快照穿越 retry boundary。任何不一致都 fail closed。</w:t>
      </w:r>
    </w:p>
    <w:p>
      <w:pPr>
        <w:pStyle w:val="Heading2"/>
      </w:pPr>
      <w:r>
        <w:t>Retry reset semantics</w:t>
      </w:r>
    </w:p>
    <w:p>
      <w:r>
        <w:t>attempt 0→1 前清除 recommendation_args、last_tool_result、selected_parent_asin、evaluation、planner_decision、current_evidence、current_verification、两个 attempt binding、agent_state.last_tool_result 和 error_state。</w:t>
      </w:r>
    </w:p>
    <w:p>
      <w:r>
        <w:t>ShoppingPlan、current requirement、user/session/conversation、其他已完成 requirement、failure_history、replan_history及当前 diagnosis/directive审计信息被保留。Re-plan本身不修改ShoppingPlan，只有最终ELIGIBLE selection才能触发mutation。</w:t>
      </w:r>
    </w:p>
    <w:p>
      <w:pPr>
        <w:pStyle w:val="Heading2"/>
      </w:pPr>
      <w:r>
        <w:t>Workflow 变化</w:t>
      </w:r>
    </w:p>
    <w:p>
      <w:r>
        <w:t>流程为 recommend → retrieve evidence → verify constraints。存在 ELIGIBLE 时进入 planner selection、ShoppingPlan mutation 和 evaluate；zero ELIGIBLE 时进入 diagnose failure → deterministic replan policy。若允许扩池，则 reset transient state、attempt 0→1、top_k 5→10并重跑完整三段链路；否则 STOP_CONFLICT。第二次zero eligible固定诊断为REPLAN_ATTEMPTS_EXHAUSTED与NON_RECOVERABLE，不存在attempt 2。</w:t>
      </w:r>
    </w:p>
    <w:p>
      <w:pPr>
        <w:pStyle w:val="Heading2"/>
      </w:pPr>
      <w:r>
        <w:t>实现文件与职责</w:t>
      </w:r>
    </w:p>
    <w:p>
      <w:pPr>
        <w:pStyle w:val="ListBullet"/>
      </w:pPr>
      <w:r>
        <w:t>src/agentrec/replanning/contracts.py：不可变 failure/replan contracts 与枚举。</w:t>
      </w:r>
    </w:p>
    <w:p>
      <w:pPr>
        <w:pStyle w:val="ListBullet"/>
      </w:pPr>
      <w:r>
        <w:t>src/agentrec/replanning/diagnosis.py：基于真实 RequirementVerification 的确定性诊断。</w:t>
      </w:r>
    </w:p>
    <w:p>
      <w:pPr>
        <w:pStyle w:val="ListBullet"/>
      </w:pPr>
      <w:r>
        <w:t>src/agentrec/replanning/policy.py：封闭的 5→10 policy 与 retry bound。</w:t>
      </w:r>
    </w:p>
    <w:p>
      <w:pPr>
        <w:pStyle w:val="ListBullet"/>
      </w:pPr>
      <w:r>
        <w:t>src/agentrec/workflows/state.py：attempt、history、diagnosis/directive和attempt binding。</w:t>
      </w:r>
    </w:p>
    <w:p>
      <w:pPr>
        <w:pStyle w:val="ListBullet"/>
      </w:pPr>
      <w:r>
        <w:t>src/agentrec/workflows/shopping.py：diagnose、policy、reset及retry graph routing。</w:t>
      </w:r>
    </w:p>
    <w:p>
      <w:pPr>
        <w:pStyle w:val="ListBullet"/>
      </w:pPr>
      <w:r>
        <w:t>scripts/26_smoke_v2_09_5_real_artifact_e2e.py：只读 discovery 与真实 Artifact E2E observation layer。</w:t>
      </w:r>
    </w:p>
    <w:p>
      <w:pPr>
        <w:pStyle w:val="Heading2"/>
      </w:pPr>
      <w:r>
        <w:t>自动化回归</w:t>
      </w:r>
    </w:p>
    <w:p>
      <w:r>
        <w:t>服务器使用 langgraph 1.2.11。Targeted regression 为 17/17 PASS；full regression 为 186/186 PASS。自动化测试覆盖 recovery 与 exhaustion 两条分支、约束保持、attempt binding、清理语义、mutation边界和no-attempt-2。</w:t>
      </w:r>
    </w:p>
    <w:p>
      <w:pPr>
        <w:pStyle w:val="Heading2"/>
      </w:pPr>
      <w:r>
        <w:t>Real Recommendation Cheap Audit</w:t>
      </w:r>
    </w:p>
    <w:p>
      <w:r>
        <w:t>固定 model-known user AEFKF6R2GUSK2AWPSWRR4ZO36JVQ、max_price=500、17 categories与3组feature sets，共执行51 cases、102次真实Recommendation调用。51/51全部viable：top5=5、top10=10、top5为top10严格prefix、identity唯一、rank 6–10为真实新增候选、personalization_status=personalized、fallback_reason=None、score_source=hybrid。</w:t>
      </w:r>
    </w:p>
    <w:p>
      <w:r>
        <w:t>该审计证明5→10在真实Recommendation backend上确实扩展候选集合，但不证明新增候选一定能通过Evidence Verification。</w:t>
      </w:r>
    </w:p>
    <w:p>
      <w:pPr>
        <w:pStyle w:val="Heading2"/>
      </w:pPr>
      <w:r>
        <w:t>Discovery 复盘与修复</w:t>
      </w:r>
    </w:p>
    <w:p>
      <w:r>
        <w:t>第一次smoke按category名称包含dock/hub筛选，只得到Hubs与USB Hubs共6 cases；这些case的top5均已有ELIGIBLE，因此DISCOVERY INCONCLUSIVE。结论是discovery search space过窄，而非production failure。</w:t>
      </w:r>
    </w:p>
    <w:p>
      <w:r>
        <w:t>修复后采用17-category structured-eligible priority pool、51个Phase-A cheap cases和top5-first Phase B。只有top5 zero eligible才执行top10 Evidence与Verification。Hard bounds为17 categories、51 Phase-A cases、18 Phase-B cases和100次candidate retrieval。</w:t>
      </w:r>
    </w:p>
    <w:p>
      <w:r>
        <w:t>真实运行在第12个Phase-B case发现Single Board Computers + HDMI/USB-C：top5五个候选全部UNVERIFIED，随后才执行top10。统计为12次top5 evidence、1次top10 evidence、共13次evidence service调用与70次candidate-restricted retrieval，低于100硬上限。</w:t>
      </w:r>
    </w:p>
    <w:p>
      <w:pPr>
        <w:pStyle w:val="Heading2"/>
      </w:pPr>
      <w:r>
        <w:t>Real Artifact Formal E2E</w:t>
      </w:r>
    </w:p>
    <w:p>
      <w:r>
        <w:t>环境：git e4f0af4e2830064819939bb3ff2d6f7faea58e9c，working tree clean，langgraph 1.2.11，torch 2.12.1+cu132，RTX 4090 D，STRICT retrieval，345,615 chunks，1024维。</w:t>
      </w:r>
    </w:p>
    <w:p>
      <w:r>
        <w:t>正式case为Single Board Computers，hard features为HDMI与USB-C。Attempt 0 top5的五个真实候选20327/B07V2B422Q、41120/B01I1OESI6、82580/B07XPDB4CX、283028/B07HMJ9C4B、132104/B07VX2WDHM全部UNVERIFIED，触发NO_ELIGIBLE_CANDIDATES、RECOVERABLE、ALL_CANDIDATES_UNVERIFIED及EXPAND_CANDIDATE_POOL。</w:t>
      </w:r>
    </w:p>
    <w:p>
      <w:r>
        <w:t>Attempt 1新增97324/B07X8RL8SL、317396/B08B6F6N34、271318/B07TTMQ4PH、177892/B07VNTDQ6P、89365/B083XQVJLX。部分候选仅支持HDMI或仅支持USB-C，没有候选同时支持两项，因此再次zero eligible。系统生成REPLAN_ATTEMPTS_EXHAUSTED、NON_RECOVERABLE、ALL_CANDIDATES_UNVERIFIED和STOP_CONFLICT；plan保持version 0且zero mutation。</w:t>
      </w:r>
    </w:p>
    <w:p>
      <w:pPr>
        <w:pStyle w:val="Heading2"/>
      </w:pPr>
      <w:r>
        <w:t>Integrity assertions 与性能</w:t>
      </w:r>
    </w:p>
    <w:p>
      <w:r>
        <w:t>两次Recommendation、Evidence、Verification调用，5→10、constraints preserved、expanded candidate set、identity/provenance/chunk references、fresh snapshots、attempt binding、history、no mutation、version unchanged、final conflict、runtime binding及no attempt 2等全部PASS。最终结果为V2-09.5 REAL ARTIFACT RETRY-EXHAUSTION SMOKE: PASS。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阶段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耗时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约2.113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约42.952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约0.864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约1.490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约84.203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约1.518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Diagnosis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约0.047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Policy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约0.017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Formal workflow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约137.973 ms</w:t>
            </w:r>
          </w:p>
        </w:tc>
      </w:tr>
    </w:tbl>
    <w:p>
      <w:r>
        <w:t>主要runtime成本仍来自Evidence Retrieval；Diagnosis和Policy开销近乎可忽略。当前没有性能证据支持为本阶段引入ANN、FAISS、vector DB或verifier优化。</w:t>
      </w:r>
    </w:p>
    <w:p>
      <w:pPr>
        <w:pStyle w:val="Heading2"/>
      </w:pPr>
      <w:r>
        <w:t>证据边界与工程复盘</w:t>
      </w:r>
    </w:p>
    <w:p>
      <w:r>
        <w:t>本次真实E2E验证的是retry-exhaustion path，不是retry-recovery path。Natural retry-recovery在当前bounded discovery中NOT OBSERVED，不能声称真实扩池后成功选品或产生mutation。</w:t>
      </w:r>
    </w:p>
    <w:p>
      <w:r>
        <w:t>证据层次为：自动化regression覆盖recovery与exhaustion；真实Recommendation audit证明5→10带来真实新候选；真实Artifact E2E自然触发并验证exhaustion production path。该组合分别验证控制流正确性、扩池真实性和真实组件集成完整性。</w:t>
      </w:r>
    </w:p>
    <w:p>
      <w:pPr>
        <w:pStyle w:val="Heading2"/>
      </w:pPr>
      <w:r>
        <w:t>最终阶段状态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检查项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Design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FROZEN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Production Implementation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Server LangGraph Regression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Recommendation Expansion Audit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 Trigger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5→10 Expansion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Fresh Evidence /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Retry-Exhaustion Path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Natural Retry-Recovery Case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Documentation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Final Status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 / FROZEN</w:t>
            </w:r>
          </w:p>
        </w:tc>
      </w:tr>
    </w:tbl>
    <w:p>
      <w:r>
        <w:br w:type="page"/>
      </w:r>
    </w:p>
    <w:p>
      <w:pPr>
        <w:pStyle w:val="Heading1"/>
      </w:pPr>
      <w:r>
        <w:t>V2 09 6 Grounded Final Response Pipeline</w:t>
      </w:r>
    </w:p>
    <w:p>
      <w:r>
        <w:t>阶段状态：PASS / FROZEN。V2-09.6 将已经验证的工作流终态转换为可安全呈现、可审计且确定性的最终响应，并完成 AgentTaskRunner 输出链路接入。</w:t>
      </w:r>
    </w:p>
    <w:p>
      <w:pPr>
        <w:pStyle w:val="Heading2"/>
      </w:pPr>
      <w:r>
        <w:t>阶段背景</w:t>
      </w:r>
    </w:p>
    <w:p>
      <w:r>
        <w:t>V2-09.1 至 V2-09.5 已依次完成商品知识层、证据检索、证据约束验证以及有界重规划。推荐系统负责候选生成，知识检索负责候选边界内的证据召回，验证层负责硬约束判定，重规划层负责在可恢复失败下扩展候选池。</w:t>
      </w:r>
    </w:p>
    <w:p>
      <w:r>
        <w:t>这些能力最终汇聚到 ShoppingWorkflowState，但 workflow state 仍是内部执行状态，其中包含控制流、候选、证据、验证、失败诊断和重试历史。它不能直接作为用户回答，也不能交给自由生成过程任意解释。因此本阶段增加 Grounded Final Response Pipeline，在业务执行状态与用户表达之间建立明确安全边界。</w:t>
      </w:r>
    </w:p>
    <w:p>
      <w:pPr>
        <w:pStyle w:val="Heading2"/>
      </w:pPr>
      <w:r>
        <w:t>系统链路</w:t>
      </w:r>
    </w:p>
    <w:p>
      <w:pPr>
        <w:jc w:val="center"/>
      </w:pPr>
      <w:r>
        <w:t>Workflow END State</w:t>
      </w:r>
    </w:p>
    <w:p>
      <w:pPr>
        <w:jc w:val="center"/>
      </w:pPr>
      <w:r>
        <w:t>↓</w:t>
      </w:r>
    </w:p>
    <w:p>
      <w:pPr>
        <w:jc w:val="center"/>
      </w:pPr>
      <w:r>
        <w:t>GroundedResponseProjector</w:t>
      </w:r>
    </w:p>
    <w:p>
      <w:pPr>
        <w:jc w:val="center"/>
      </w:pPr>
      <w:r>
        <w:t>↓</w:t>
      </w:r>
    </w:p>
    <w:p>
      <w:pPr>
        <w:jc w:val="center"/>
      </w:pPr>
      <w:r>
        <w:t>GroundedResponseContext</w:t>
      </w:r>
    </w:p>
    <w:p>
      <w:pPr>
        <w:jc w:val="center"/>
      </w:pPr>
      <w:r>
        <w:t>↓</w:t>
      </w:r>
    </w:p>
    <w:p>
      <w:pPr>
        <w:jc w:val="center"/>
      </w:pPr>
      <w:r>
        <w:t>DeterministicFinalResponseRenderer</w:t>
      </w:r>
    </w:p>
    <w:p>
      <w:pPr>
        <w:jc w:val="center"/>
      </w:pPr>
      <w:r>
        <w:t>↓</w:t>
      </w:r>
    </w:p>
    <w:p>
      <w:pPr>
        <w:jc w:val="center"/>
      </w:pPr>
      <w:r>
        <w:t>FinalResponseResult</w:t>
      </w:r>
    </w:p>
    <w:p>
      <w:pPr>
        <w:jc w:val="center"/>
      </w:pPr>
      <w:r>
        <w:t>↓</w:t>
      </w:r>
    </w:p>
    <w:p>
      <w:pPr>
        <w:jc w:val="center"/>
      </w:pPr>
      <w:r>
        <w:t>AgentExecutionResult</w:t>
      </w:r>
    </w:p>
    <w:p>
      <w:r>
        <w:t>该链路只消费已经结束且经过验证的工作流状态。Projector 负责安全投影，Renderer 负责确定性表达，AgentExecutionResult 统一承载业务结果与最终响应。</w:t>
      </w:r>
    </w:p>
    <w:p>
      <w:pPr>
        <w:pStyle w:val="Heading2"/>
      </w:pPr>
      <w:r>
        <w:t>Response Contracts</w:t>
      </w:r>
    </w:p>
    <w:p>
      <w:r>
        <w:t>ResponseKind 冻结为 READY 与 CONFLICT。READY 表示购物方案已满足业务与证据要求；CONFLICT 表示当前边界内无法形成可交付方案。</w:t>
      </w:r>
    </w:p>
    <w:p>
      <w:r>
        <w:t>FinalResponseResult 是最终对外响应契约，包含 kind、text 和 decision_summary。kind 提供机器可读结果类型，text 提供用户可见文本，decision_summary 保留经过投影的安全决策摘要，供后续 API 或审计层使用。</w:t>
      </w:r>
    </w:p>
    <w:p>
      <w:r>
        <w:t>READY 与 CONFLICT 共享统一结果外壳，但 decision_summary 保持类型化：READY 使用商品决策摘要集合，CONFLICT 使用冲突决策摘要，从而避免依赖模糊字典或任意字符串。</w:t>
      </w:r>
    </w:p>
    <w:p>
      <w:pPr>
        <w:pStyle w:val="Heading2"/>
      </w:pPr>
      <w:r>
        <w:t>GroundedResponseProjector</w:t>
      </w:r>
    </w:p>
    <w:p>
      <w:r>
        <w:t>GroundedResponseProjector 是响应安全边界。它验证终态 route、ShoppingPlan、PlanEvaluation、requirement、selected item、selected evidence、constraint verification 及版本身份之间的一致性；从 ShoppingPlan 提取价格、数量、预算与商品事实；将已选择证据绑定到对应商品；只为明确 SUPPORTED 的硬约束生成 verified claims；最后生成 ReadyResponseContext 或 ConflictResponseContext。</w:t>
      </w:r>
    </w:p>
    <w:p>
      <w:r>
        <w:t>Projector 采用 fail-closed 策略。缺失 grounding、身份或版本不一致、状态矛盾以及 unsupported claim 都会阻止响应投影，而不是补造事实或降低验证标准。</w:t>
      </w:r>
    </w:p>
    <w:p>
      <w:r>
        <w:t>Projector 不调用 RecommendationService、Retriever、EvidenceService、VerificationService、Planner 或 LLM。它不重新执行业务流程，也不修改 ShoppingPlan 或 WorkflowState，只对现有终态进行纯投影。</w:t>
      </w:r>
    </w:p>
    <w:p>
      <w:pPr>
        <w:pStyle w:val="Heading2"/>
      </w:pPr>
      <w:r>
        <w:t>Deterministic Final Response Renderer</w:t>
      </w:r>
    </w:p>
    <w:p>
      <w:r>
        <w:t>DeterministicFinalResponseRenderer 的输入是 GroundedResponseContext，输出是 FinalResponseResult。它使用固定模板渲染 READY 与 CONFLICT，不访问工作流、推荐、检索、验证或规划服务。</w:t>
      </w:r>
    </w:p>
    <w:p>
      <w:r>
        <w:t>Renderer 具有 deterministic、template based、no LLM generation 和 no business logic 四个特征。READY 文本只展示已选择商品、数量、价格、币种、已验证要求以及预算结果；CONFLICT 文本区分无推荐候选与有界重试耗尽，并严格区分证据不足的 UNKNOWN 和证据冲突的 CONTRADICTED。</w:t>
      </w:r>
    </w:p>
    <w:p>
      <w:r>
        <w:t>Renderer 不输出 item_index、相似度、推荐分数、embedding、backend、artifact path、chunk id、raw exception、证据原文或内部 selection rationale。所有用户文本只来自投影后的 allowlisted 字段。</w:t>
      </w:r>
    </w:p>
    <w:p>
      <w:pPr>
        <w:pStyle w:val="Heading2"/>
      </w:pPr>
      <w:r>
        <w:t>AgentTaskRunner Integration</w:t>
      </w:r>
    </w:p>
    <w:p>
      <w:r>
        <w:t>真实接入点位于 AgentTaskRunner.run() 中 graph.invoke() 完成之后。执行顺序固定如下：</w:t>
      </w:r>
    </w:p>
    <w:p>
      <w:pPr>
        <w:pStyle w:val="ListNumber"/>
      </w:pPr>
      <w:r>
        <w:t>执行 graph.invoke() 获得工作流输出。</w:t>
      </w:r>
    </w:p>
    <w:p>
      <w:pPr>
        <w:pStyle w:val="ListNumber"/>
      </w:pPr>
      <w:r>
        <w:t>通过 ShoppingWorkflowState.model_validate() 重新验证工作流终态。</w:t>
      </w:r>
    </w:p>
    <w:p>
      <w:pPr>
        <w:pStyle w:val="ListNumber"/>
      </w:pPr>
      <w:r>
        <w:t>将 WorkflowRoute 映射为 AgentExecutionStatus。</w:t>
      </w:r>
    </w:p>
    <w:p>
      <w:pPr>
        <w:pStyle w:val="ListNumber"/>
      </w:pPr>
      <w:r>
        <w:t>仅在 READY 或 CONFLICT 下调用 GroundedResponseProjector.project()。</w:t>
      </w:r>
    </w:p>
    <w:p>
      <w:pPr>
        <w:pStyle w:val="ListNumber"/>
      </w:pPr>
      <w:r>
        <w:t>将安全 context 交给 DeterministicFinalResponseRenderer.render()。</w:t>
      </w:r>
    </w:p>
    <w:p>
      <w:pPr>
        <w:pStyle w:val="ListNumber"/>
      </w:pPr>
      <w:r>
        <w:t>把 FinalResponseResult 写入 AgentExecutionResult。</w:t>
      </w:r>
    </w:p>
    <w:p>
      <w:r>
        <w:t>AgentExecutionResult 新增 final_response 与 response_error，默认均为 None，以保持既有调用兼容。CLARIFICATION_REQUIRED 与 ERROR 不进入最终响应投影链路。</w:t>
      </w:r>
    </w:p>
    <w:p>
      <w:pPr>
        <w:pStyle w:val="Heading2"/>
      </w:pPr>
      <w:r>
        <w:t>Failure Isolation</w:t>
      </w:r>
    </w:p>
    <w:p>
      <w:r>
        <w:t>响应层失败与业务执行结果隔离。Projector 失败只记录 sanitized response_error=PROJECTION_FAILED；Renderer 失败只记录 response_error=RENDER_FAILED。内部异常文本不会进入最终返回。</w:t>
      </w:r>
    </w:p>
    <w:p>
      <w:r>
        <w:t>无论投影或渲染是否失败，AgentTaskRunner 都不修改 workflow status、不修改 workflow_state，也不把响应失败伪装成推荐失败或业务冲突。业务真相仍由已经完成的 LangGraph、Domain 与 Service 层决定。</w:t>
      </w:r>
    </w:p>
    <w:p>
      <w:pPr>
        <w:pStyle w:val="Heading2"/>
      </w:pPr>
      <w:r>
        <w:t>验证与冻结结论</w:t>
      </w:r>
    </w:p>
    <w:p>
      <w:r>
        <w:t>服务器验证环境使用 LangGraph 1.2.11。Response Contracts、GroundedResponseProjector、DeterministicFinalResponseRenderer 与 AgentTaskRunner Integration 均通过验证；完整服务器回归为 230 tests、230 PASS、0 failures、0 errors。</w:t>
      </w:r>
    </w:p>
    <w:p>
      <w:r>
        <w:t>V2-09.6 最终状态：PASS / FROZEN。该阶段完成从内部工作流终态到安全用户响应的确定性闭环，但没有引入 LLM 最终答案生成、额外检索、额外推荐或新的业务判断。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r>
        <w:t>阶段状态：PASS / FROZEN。V2-09.7 在不改变 Recommendation、Evidence、Verification、Replanning 与 Response 冻结语义的前提下，建立了结构化用户偏好记忆及其多轮增强链路。</w:t>
      </w:r>
    </w:p>
    <w:p>
      <w:pPr>
        <w:pStyle w:val="Heading2"/>
      </w:pPr>
      <w:r>
        <w:t>阶段背景与问题定义</w:t>
      </w:r>
    </w:p>
    <w:p>
      <w:r>
        <w:t>传统单轮推荐 Agent 只能使用当前输入：用户在上一轮明确表达的稳定偏好无法安全复用，每次都需要重复描述。简单把历史对话拼接进 Prompt，又缺少类型、状态、生命周期和确认边界，容易让含糊或过时表达影响后续购物决策。</w:t>
      </w:r>
    </w:p>
    <w:p>
      <w:r>
        <w:t>长期偏好的核心风险不是“记不住”，而是“记错并持续生效”。如果未确认的表达直接进入长期行为，CANDIDATE 可能被误当成事实，用户拒绝过的偏好也可能再次生效。因此本阶段把 Memory 设计为受约束的数据层，并规定它只能先增强 ShoppingRequirement，再由原有 Workflow 执行业务逻辑。</w:t>
      </w:r>
    </w:p>
    <w:p>
      <w:pPr>
        <w:pStyle w:val="Heading2"/>
      </w:pPr>
      <w:r>
        <w:t>Memory Architecture</w:t>
      </w:r>
    </w:p>
    <w:p>
      <w:r>
        <w:t>PreferenceItem 是不可变的结构化偏好记录，字段包括 id、user_id、scope、type、value、status、created_at 与 updated_at。所有文本经过 trim 且不能为空；时间必须带时区，updated_at 不得早于 created_at；extra field 被拒绝，因此 embedding、vector、score、similarity、chunk_id、artifact_path 和 model_name 等内部字段不能进入 Memory Contract。</w:t>
      </w:r>
    </w:p>
    <w:p>
      <w:r>
        <w:t>MemoryScope 区分 SESSION 与 USER_PROFILE：SESSION 表示当前购物会话的临时上下文，USER_PROFILE 表示跨会话的长期偏好。PreferenceType 当前包括 CATEGORY、FEATURE、BUDGET 与 BRAND。</w:t>
      </w:r>
    </w:p>
    <w:p>
      <w:r>
        <w:t>PreferenceStatus 建立确认门：CANDIDATE 表示用户表达过但尚未确认，不能进入长期偏好合并；CONFIRMED 表示用户明确确认，可参与未来 requirement augmentation；REJECTED 表示用户明确拒绝，不得影响后续需求。</w:t>
      </w:r>
    </w:p>
    <w:p>
      <w:pPr>
        <w:pStyle w:val="Heading2"/>
      </w:pPr>
      <w:r>
        <w:t>MemoryStore</w:t>
      </w:r>
    </w:p>
    <w:p>
      <w:r>
        <w:t>MemoryStore 使用 dict[str, PreferenceItem] 保存记录，以 PreferenceItem.id 作为键。重复 id 会被明确拒绝，不允许 silent overwrite。返回值为不可变 PreferenceItem 或 tuple，并按 created_at、id 排序，保证同一输入得到稳定顺序。</w:t>
      </w:r>
    </w:p>
    <w:p>
      <w:r>
        <w:t>查询支持按 user 隔离、按 scope 过滤以及只读取 CONFIRMED preference。MemoryStore 不修改 PreferenceItem，也不承担 requirement merge、推荐、Workflow 或模型逻辑。</w:t>
      </w:r>
    </w:p>
    <w:p>
      <w:r>
        <w:t>当前实现是进程内 memory abstraction layer，不是数据库，不提供网络访问或持久化保证。它用于先冻结契约和行为，再为后续持久化适配器提供稳定边界。</w:t>
      </w:r>
    </w:p>
    <w:p>
      <w:pPr>
        <w:pStyle w:val="Heading2"/>
      </w:pPr>
      <w:r>
        <w:t>Requirement Memory Merge</w:t>
      </w:r>
    </w:p>
    <w:p>
      <w:r>
        <w:t>RequirementMemoryMerger 接收当前 ShoppingRequirement 与 PreferenceItem tuple，返回重新经过 Domain validation 的新 ShoppingRequirement，不修改原对象。唯一可生效的状态是 CONFIRMED，CANDIDATE 与 REJECTED 会被忽略且不会自动升级。</w:t>
      </w:r>
    </w:p>
    <w:p>
      <w:r>
        <w:t>合并优先级固定为 Current Requirement &gt; CONFIRMED Memory &gt; Default。当前用户意图始终优先于历史偏好，Memory 只能补充缺失信息，不能覆盖本轮明确约束。</w:t>
      </w:r>
    </w:p>
    <w:p>
      <w:pPr>
        <w:pStyle w:val="ListBullet"/>
      </w:pPr>
      <w:r>
        <w:t>FEATURE：追加到 required_features；保留当前 requirement 顺序，再按 memory 输入顺序追加并去重。</w:t>
      </w:r>
    </w:p>
    <w:p>
      <w:pPr>
        <w:pStyle w:val="ListBullet"/>
      </w:pPr>
      <w:r>
        <w:t>BUDGET：仅在 max_budget 为空时补充；已有预算不被覆盖，Memory 值必须能解析为有限正数。</w:t>
      </w:r>
    </w:p>
    <w:p>
      <w:pPr>
        <w:pStyle w:val="ListBullet"/>
      </w:pPr>
      <w:r>
        <w:t>CATEGORY：不得覆盖当前用户输入。当前 Domain 要求 category 非空，因此合法 ShoppingRequirement 不会由 Memory 替换 category。</w:t>
      </w:r>
    </w:p>
    <w:p>
      <w:pPr>
        <w:pStyle w:val="ListBullet"/>
      </w:pPr>
      <w:r>
        <w:t>BRAND：ShoppingRequirement 当前没有 brand 字段，明确标记为 unsupported，不扩展或绕过 Domain。</w:t>
      </w:r>
    </w:p>
    <w:p>
      <w:pPr>
        <w:pStyle w:val="Heading2"/>
      </w:pPr>
      <w:r>
        <w:t>AgentTaskRunner Integration</w:t>
      </w:r>
    </w:p>
    <w:p>
      <w:r>
        <w:t>Memory augmentation 的接入点位于 requirement extraction 完成之后、ShoppingPlan creation 之前。AgentTaskRunner 通过可选依赖注入 MemoryStore 与 RequirementMemoryMerger；两者均未提供时保持原行为，启用时必须成对提供。</w:t>
      </w:r>
    </w:p>
    <w:p>
      <w:pPr>
        <w:jc w:val="center"/>
      </w:pPr>
      <w:r>
        <w:t>Requirement Extraction</w:t>
      </w:r>
    </w:p>
    <w:p>
      <w:pPr>
        <w:jc w:val="center"/>
      </w:pPr>
      <w:r>
        <w:t>↓</w:t>
      </w:r>
    </w:p>
    <w:p>
      <w:pPr>
        <w:jc w:val="center"/>
      </w:pPr>
      <w:r>
        <w:t>ShoppingRequirement</w:t>
      </w:r>
    </w:p>
    <w:p>
      <w:pPr>
        <w:jc w:val="center"/>
      </w:pPr>
      <w:r>
        <w:t>↓</w:t>
      </w:r>
    </w:p>
    <w:p>
      <w:pPr>
        <w:jc w:val="center"/>
      </w:pPr>
      <w:r>
        <w:t>MemoryStore.get_confirmed_preferences(user_id)</w:t>
      </w:r>
    </w:p>
    <w:p>
      <w:pPr>
        <w:jc w:val="center"/>
      </w:pPr>
      <w:r>
        <w:t>↓</w:t>
      </w:r>
    </w:p>
    <w:p>
      <w:pPr>
        <w:jc w:val="center"/>
      </w:pPr>
      <w:r>
        <w:t>RequirementMemoryMerger.merge()</w:t>
      </w:r>
    </w:p>
    <w:p>
      <w:pPr>
        <w:jc w:val="center"/>
      </w:pPr>
      <w:r>
        <w:t>↓</w:t>
      </w:r>
    </w:p>
    <w:p>
      <w:pPr>
        <w:jc w:val="center"/>
      </w:pPr>
      <w:r>
        <w:t>ShoppingPlan creation</w:t>
      </w:r>
    </w:p>
    <w:p>
      <w:pPr>
        <w:jc w:val="center"/>
      </w:pPr>
      <w:r>
        <w:t>↓</w:t>
      </w:r>
    </w:p>
    <w:p>
      <w:pPr>
        <w:jc w:val="center"/>
      </w:pPr>
      <w:r>
        <w:t>Existing Workflow</w:t>
      </w:r>
    </w:p>
    <w:p>
      <w:r>
        <w:t>AgentTaskRunner 不自行过滤 preference status，而是调用 MemoryStore.get_confirmed_preferences()。合并后的 ShoppingRequirement 进入原有 ShoppingPlan 与 Workflow；Memory 对象、store 和 error 不写入 ShoppingWorkflowState，也不改变 Evidence、Verification 或 Response Contract。</w:t>
      </w:r>
    </w:p>
    <w:p>
      <w:pPr>
        <w:pStyle w:val="Heading2"/>
      </w:pPr>
      <w:r>
        <w:t>Failure Isolation</w:t>
      </w:r>
    </w:p>
    <w:p>
      <w:r>
        <w:t>Memory 是增强能力而不是核心执行依赖。MemoryStore 失败时，AgentTaskRunner 记录脱敏 memory_error=memory_store_failed，并对全部需求使用原始 ShoppingRequirement。RequirementMemoryMerger 对某个需求失败时，记录 memory_error=memory_merge_failed，并仅对该需求回退到原始对象。</w:t>
      </w:r>
    </w:p>
    <w:p>
      <w:r>
        <w:t>两类失败都采用 fail-open：不把 Memory 故障转换为 Agent ERROR，不修改 workflow status，不污染 workflow_state，也不改变既有 final response 业务语义。异常文本、stack trace 与内部路径不会暴露给调用方。</w:t>
      </w:r>
    </w:p>
    <w:p>
      <w:pPr>
        <w:pStyle w:val="Heading2"/>
      </w:pPr>
      <w:r>
        <w:t>Multi-turn E2E Validation</w:t>
      </w:r>
    </w:p>
    <w:p>
      <w:r>
        <w:t>多轮验证使用真实 MemoryStore、真实 RequirementMemoryMerger 与 AgentTaskRunner，推荐和证据侧使用确定性 fake，以隔离并验证 Memory pipeline。Observing merger 只记录调用并委托正式 merger，没有替换合并语义。</w:t>
      </w:r>
    </w:p>
    <w:p>
      <w:pPr>
        <w:jc w:val="center"/>
      </w:pPr>
      <w:r>
        <w:t>Turn 1 Preference creation</w:t>
      </w:r>
    </w:p>
    <w:p>
      <w:pPr>
        <w:jc w:val="center"/>
      </w:pPr>
      <w:r>
        <w:t>↓</w:t>
      </w:r>
    </w:p>
    <w:p>
      <w:pPr>
        <w:jc w:val="center"/>
      </w:pPr>
      <w:r>
        <w:t>MemoryStore.add()</w:t>
      </w:r>
    </w:p>
    <w:p>
      <w:pPr>
        <w:jc w:val="center"/>
      </w:pPr>
      <w:r>
        <w:t>↓</w:t>
      </w:r>
    </w:p>
    <w:p>
      <w:pPr>
        <w:jc w:val="center"/>
      </w:pPr>
      <w:r>
        <w:t>Turn 2 Requirement extraction</w:t>
      </w:r>
    </w:p>
    <w:p>
      <w:pPr>
        <w:jc w:val="center"/>
      </w:pPr>
      <w:r>
        <w:t>↓</w:t>
      </w:r>
    </w:p>
    <w:p>
      <w:pPr>
        <w:jc w:val="center"/>
      </w:pPr>
      <w:r>
        <w:t>Confirmed preference retrieval</w:t>
      </w:r>
    </w:p>
    <w:p>
      <w:pPr>
        <w:jc w:val="center"/>
      </w:pPr>
      <w:r>
        <w:t>↓</w:t>
      </w:r>
    </w:p>
    <w:p>
      <w:pPr>
        <w:jc w:val="center"/>
      </w:pPr>
      <w:r>
        <w:t>Requirement augmentation</w:t>
      </w:r>
    </w:p>
    <w:p>
      <w:pPr>
        <w:jc w:val="center"/>
      </w:pPr>
      <w:r>
        <w:t>↓</w:t>
      </w:r>
    </w:p>
    <w:p>
      <w:pPr>
        <w:jc w:val="center"/>
      </w:pPr>
      <w:r>
        <w:t>Workflow execution</w:t>
      </w:r>
    </w:p>
    <w:p>
      <w:pPr>
        <w:jc w:val="center"/>
      </w:pPr>
      <w:r>
        <w:t>↓</w:t>
      </w:r>
    </w:p>
    <w:p>
      <w:pPr>
        <w:jc w:val="center"/>
      </w:pPr>
      <w:r>
        <w:t>Final response</w:t>
      </w:r>
    </w:p>
    <w:p>
      <w:pPr>
        <w:pStyle w:val="ListBullet"/>
      </w:pPr>
      <w:r>
        <w:t>CONFIRMED FEATURE 在下一轮进入 required_features。</w:t>
      </w:r>
    </w:p>
    <w:p>
      <w:pPr>
        <w:pStyle w:val="ListBullet"/>
      </w:pPr>
      <w:r>
        <w:t>CANDIDATE 不生效，也不会自动升级为 CONFIRMED。</w:t>
      </w:r>
    </w:p>
    <w:p>
      <w:pPr>
        <w:pStyle w:val="ListBullet"/>
      </w:pPr>
      <w:r>
        <w:t>REJECTED 不生效。</w:t>
      </w:r>
    </w:p>
    <w:p>
      <w:pPr>
        <w:pStyle w:val="ListBullet"/>
      </w:pPr>
      <w:r>
        <w:t>当前用户预算优先于历史预算。</w:t>
      </w:r>
    </w:p>
    <w:p>
      <w:pPr>
        <w:pStyle w:val="ListBullet"/>
      </w:pPr>
      <w:r>
        <w:t>MemoryStore 故障被隔离，WorkflowState 与 FinalResponse 仍按原始 requirement 生成。</w:t>
      </w:r>
    </w:p>
    <w:p>
      <w:pPr>
        <w:pStyle w:val="ListBullet"/>
      </w:pPr>
      <w:r>
        <w:t>相同 Memory 与相同请求重复执行，Requirement、WorkflowState 与 FinalResponse 保持一致。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当前仅提供 in-memory store，进程结束后数据不会持久化。</w:t>
      </w:r>
    </w:p>
    <w:p>
      <w:pPr>
        <w:pStyle w:val="ListBullet"/>
      </w:pPr>
      <w:r>
        <w:t>当前没有 persistence database，也没有数据库事务、并发写入或跨实例一致性。</w:t>
      </w:r>
    </w:p>
    <w:p>
      <w:pPr>
        <w:pStyle w:val="ListBullet"/>
      </w:pPr>
      <w:r>
        <w:t>当前不自动从用户自然语言中提取或确认 preference。</w:t>
      </w:r>
    </w:p>
    <w:p>
      <w:pPr>
        <w:pStyle w:val="ListBullet"/>
      </w:pPr>
      <w:r>
        <w:t>当前没有 forgetting strategy、过期策略、权重衰减或偏好演化机制。</w:t>
      </w:r>
    </w:p>
    <w:p>
      <w:pPr>
        <w:pStyle w:val="ListBullet"/>
      </w:pPr>
      <w:r>
        <w:t>当前不提供 vector memory，也不让 Memory 直接改变 Recommendation 或 Workflow。</w:t>
      </w:r>
    </w:p>
    <w:p>
      <w:pPr>
        <w:pStyle w:val="Heading2"/>
      </w:pPr>
      <w:r>
        <w:t>冻结结论</w:t>
      </w:r>
    </w:p>
    <w:p>
      <w:r>
        <w:t>V2-09.7 已完成 Memory Contracts、MemoryStore、Requirement Memory Merge、AgentTaskRunner Memory Integration 与 Multi-turn Memory E2E Validation。阶段边界保持清晰：Memory 只通过已验证的 ShoppingRequirement 增强后续流程，不绕过 Domain 或现有 Agent 执行链。最终状态：PASS / FROZEN。</w:t>
      </w:r>
    </w:p>
    <w:p>
      <w:r>
        <w:br w:type="page"/>
      </w:r>
    </w:p>
    <w:p>
      <w:pPr>
        <w:pStyle w:val="Heading1"/>
      </w:pPr>
      <w:r>
        <w:t>V2-09.8 Agent Decision Layer</w:t>
      </w:r>
    </w:p>
    <w:p>
      <w:r>
        <w:t>本阶段在既有 Recommendation、Memory、Workflow 与 Grounded Response 链路之上增加独立决策层。目标不是替换 LangGraph 或改变业务执行，而是把“当前任务应采取哪些动作”表达为可验证、不可变、可审计的结构化元数据。</w:t>
      </w:r>
    </w:p>
    <w:p>
      <w:pPr>
        <w:pStyle w:val="Heading2"/>
      </w:pPr>
      <w:r>
        <w:t>背景</w:t>
      </w:r>
    </w:p>
    <w:p>
      <w:r>
        <w:t>V2-09.7 已完成用户偏好 Memory 与多轮 Requirement augmentation，但 AgentTaskRunner 仍直接进入固定购物工作流。系统缺少一个独立边界，用于表示意图、决策动作以及动作到执行计划的解析关系。若把这些判断直接散落在 Workflow node 中，会增加控制逻辑耦合，也不利于单独测试与未来扩展。</w:t>
      </w:r>
    </w:p>
    <w:p>
      <w:r>
        <w:t>V2-09.8 因此采用 Contract、Policy、Directive、Executor、ExecutionPlan 五层分离。Decision Layer 当前仅生成 metadata，不改变 Workflow、Memory、Recommendation、Evidence、Verification 或 Response 的既有执行语义。</w:t>
      </w:r>
    </w:p>
    <w:p>
      <w:pPr>
        <w:pStyle w:val="Heading2"/>
      </w:pPr>
      <w:r>
        <w:t>DecisionContext</w:t>
      </w:r>
    </w:p>
    <w:p>
      <w:r>
        <w:t>DecisionContext 是不可变、禁止额外字段的 Pydantic contract，用于承载做出决策所需的最小事实。字段包括 intent、memory_available、requirement_complete、candidate_available、verification_required 与 response_required。它不保存 Service、Workflow 对象、模型张量或 artifact 内部信息。</w:t>
      </w:r>
    </w:p>
    <w:p>
      <w:pPr>
        <w:pStyle w:val="ListBullet"/>
      </w:pPr>
      <w:r>
        <w:t>intent 使用 AgentIntent 枚举：RECOMMENDATION、CLARIFICATION、INFORMATION、FOLLOW_UP。</w:t>
      </w:r>
    </w:p>
    <w:p>
      <w:pPr>
        <w:pStyle w:val="ListBullet"/>
      </w:pPr>
      <w:r>
        <w:t>所有布尔字段描述当前决策时点的已知事实，不执行任何业务操作。</w:t>
      </w:r>
    </w:p>
    <w:p>
      <w:pPr>
        <w:pStyle w:val="ListBullet"/>
      </w:pPr>
      <w:r>
        <w:t>ConfigDict(extra="forbid", frozen=True) 防止字段注入和决策后篡改。</w:t>
      </w:r>
    </w:p>
    <w:p>
      <w:pPr>
        <w:pStyle w:val="Heading2"/>
      </w:pPr>
      <w:r>
        <w:t>DecisionPolicy</w:t>
      </w:r>
    </w:p>
    <w:p>
      <w:r>
        <w:t>DeterministicDecisionPolicy 根据 DecisionContext 产生稳定的 DecisionDirective。第一版不调用 LLM，也不依赖 Workflow。INFORMATION 与 FOLLOW_UP 生成 GENERATE_RESPONSE、STOP；CLARIFICATION 生成 ASK_CLARIFICATION、STOP；不完整的推荐需求同样请求澄清；完整推荐需求根据 memory_available 决定是否加入 USE_MEMORY，并继续 RETRIEVE_PRODUCTS、VERIFY_EVIDENCE、GENERATE_RESPONSE。</w:t>
      </w:r>
    </w:p>
    <w:p>
      <w:r>
        <w:t>相同 Context 必须得到相同 Directive。确定性策略使路由可复现、可单测，并避免 LLM 在尚未建立权限与业务验证边界时直接控制系统执行。</w:t>
      </w:r>
    </w:p>
    <w:p>
      <w:pPr>
        <w:pStyle w:val="Heading2"/>
      </w:pPr>
      <w:r>
        <w:t>DecisionDirective</w:t>
      </w:r>
    </w:p>
    <w:p>
      <w:r>
        <w:t>DecisionDirective 由 intent 和有序 actions 元组组成。actions 必须非空、保持输入顺序且禁止重复，枚举外值和额外字段均被拒绝。DecisionAction 包括 USE_MEMORY、RETRIEVE_PRODUCTS、ASK_CLARIFICATION、VERIFY_EVIDENCE、GENERATE_RESPONSE 与 STOP。</w:t>
      </w:r>
    </w:p>
    <w:p>
      <w:r>
        <w:t>Directive 表达“决定了什么”，不表示动作已经执行，也不携带 Recommendation score、embedding、backend 或其他基础设施状态。</w:t>
      </w:r>
    </w:p>
    <w:p>
      <w:pPr>
        <w:pStyle w:val="Heading2"/>
      </w:pPr>
      <w:r>
        <w:t>DecisionExecutor</w:t>
      </w:r>
    </w:p>
    <w:p>
      <w:r>
        <w:t>DecisionExecutor 是纯 action resolution 层。它读取 DecisionDirective，将每个枚举动作映射为 DecisionExecutionPlan 中对应的布尔标志；未出现的动作保持 False。Executor 不调用 AgentTaskRunner、Workflow、MemoryStore、RecommendationService、Retriever 或 Response Renderer。</w:t>
      </w:r>
    </w:p>
    <w:p>
      <w:r>
        <w:t>这里的 execute 表示解析执行意图，而不是执行真实业务。该命名边界确保决策与业务副作用分离。</w:t>
      </w:r>
    </w:p>
    <w:p>
      <w:pPr>
        <w:pStyle w:val="Heading2"/>
      </w:pPr>
      <w:r>
        <w:t>DecisionExecutionPlan</w:t>
      </w:r>
    </w:p>
    <w:p>
      <w:r>
        <w:t>DecisionExecutionPlan 是不可变、禁止额外字段的 Pydantic model，包含 use_memory、retrieve_products、ask_clarification、verify_evidence、generate_response 与 stop 六个布尔字段，默认均为 False。它是 Decision Layer 面向编排层的稳定输出，也是当前 AgentExecutionResult 中的可选 metadata。</w:t>
      </w:r>
    </w:p>
    <w:p>
      <w:pPr>
        <w:pStyle w:val="Heading2"/>
      </w:pPr>
      <w:r>
        <w:t>AgentTaskRunner Integration</w:t>
      </w:r>
    </w:p>
    <w:p>
      <w:r>
        <w:t>AgentTaskRunner 增加可选 decision_policy 与 decision_executor 依赖。两者必须同时为空或同时提供；仅提供一个会立即拒绝。未提供时保持历史行为。</w:t>
      </w:r>
    </w:p>
    <w:p>
      <w:r>
        <w:t>在 requirement extraction、可选 Memory augmentation 和 ShoppingPlan 初始化完成后，且在 graph.invoke() 之前，Runner 构造 RECOMMENDATION DecisionContext，依次调用 policy.decide() 与 executor.execute()，并把结果保存到 AgentExecutionResult.decision_plan。</w:t>
      </w:r>
    </w:p>
    <w:p>
      <w:pPr>
        <w:pStyle w:val="ListBullet"/>
      </w:pPr>
      <w:r>
        <w:t>Decision pipeline 不写入 ShoppingWorkflowState。</w:t>
      </w:r>
    </w:p>
    <w:p>
      <w:pPr>
        <w:pStyle w:val="ListBullet"/>
      </w:pPr>
      <w:r>
        <w:t>Decision plan 不改变 Workflow route、Memory merge、Recommendation、Verification 或 Final Response。</w:t>
      </w:r>
    </w:p>
    <w:p>
      <w:pPr>
        <w:pStyle w:val="ListBullet"/>
      </w:pPr>
      <w:r>
        <w:t>当前 AgentTaskRunner 是购物推荐入口，因此集成 Context 的 intent 固定为 RECOMMENDATION。</w:t>
      </w:r>
    </w:p>
    <w:p>
      <w:pPr>
        <w:pStyle w:val="Heading2"/>
      </w:pPr>
      <w:r>
        <w:t>Failure Isolation</w:t>
      </w:r>
    </w:p>
    <w:p>
      <w:r>
        <w:t>Decision metadata 是增强能力。Policy 或 Executor 抛出异常时，Runner 将 decision_plan 保持为 None，并继续原有 Workflow。异常不会改写 workflow status、workflow_state 或 final_response，也不会把内部异常文本暴露给用户。</w:t>
      </w:r>
    </w:p>
    <w:p>
      <w:r>
        <w:t>这种 fail-open 只适用于可选决策 metadata；Recommendation、Evidence、Verification 与 Domain 的业务验证仍遵守各自既有失败语义。</w:t>
      </w:r>
    </w:p>
    <w:p>
      <w:pPr>
        <w:pStyle w:val="Heading2"/>
      </w:pPr>
      <w:r>
        <w:t>E2E Validation</w:t>
      </w:r>
    </w:p>
    <w:p>
      <w:r>
        <w:t>V2-09.8.5 增加 deterministic E2E test 与 smoke，覆盖 Recommendation 在有无 confirmed memory 时的计划映射、INFORMATION、需求不完整时的 CLARIFICATION、重复执行一致性、Policy failure isolation，以及 final response 不泄漏 embedding、score、similarity、artifact、backend、model 等内部术语。</w:t>
      </w:r>
    </w:p>
    <w:p>
      <w:r>
        <w:t>Decision Contracts、Policy 与 Executor 的本地回归共 20 项通过；py_compile、AST 与 git diff --check 通过。AgentTaskRunner E2E fixture 已完成，但本地 Windows 运行环境缺少 langgraph，完整 Workflow 测试需在具备 langgraph 1.2.x 的正式环境执行后确认。文档不将该环境阻塞描述为 production failure。</w:t>
      </w:r>
    </w:p>
    <w:p>
      <w:pPr>
        <w:pStyle w:val="Heading2"/>
      </w:pPr>
      <w:r>
        <w:t>当前限制</w:t>
      </w:r>
    </w:p>
    <w:p>
      <w:pPr>
        <w:pStyle w:val="ListBullet"/>
      </w:pPr>
      <w:r>
        <w:t>Decision Layer 当前只生成 metadata，不驱动或跳过真实 Workflow node。</w:t>
      </w:r>
    </w:p>
    <w:p>
      <w:pPr>
        <w:pStyle w:val="ListBullet"/>
      </w:pPr>
      <w:r>
        <w:t>AgentTaskRunner 当前只接入 RECOMMENDATION intent；INFORMATION、FOLLOW_UP 与 CLARIFICATION 尚未成为 Runner 的通用入口。</w:t>
      </w:r>
    </w:p>
    <w:p>
      <w:pPr>
        <w:pStyle w:val="ListBullet"/>
      </w:pPr>
      <w:r>
        <w:t>candidate_available、verification_required 与 response_required 已进入 Context contract，但第一版冻结策略尚未用它们改变动作集合。</w:t>
      </w:r>
    </w:p>
    <w:p>
      <w:pPr>
        <w:pStyle w:val="ListBullet"/>
      </w:pPr>
      <w:r>
        <w:t>当前没有 LLM decision policy、动态权限系统、多 Agent 路由或持久化 decision trace。</w:t>
      </w:r>
    </w:p>
    <w:p>
      <w:pPr>
        <w:pStyle w:val="ListBullet"/>
      </w:pPr>
      <w:r>
        <w:t>Decision failure 没有新增用户可见错误；它仅表现为 decision_plan=None，并保留原业务执行结果。</w:t>
      </w:r>
    </w:p>
    <w:p>
      <w:pPr>
        <w:pStyle w:val="Heading2"/>
      </w:pPr>
      <w:r>
        <w:t>阶段结论</w:t>
      </w:r>
    </w:p>
    <w:p>
      <w:r>
        <w:t>V2-09.8 建立了独立、不可变、确定性的 Agent Decision Layer，并以最小侵入方式接入 AgentTaskRunner。该层完成了决策事实、动作指令与执行计划的分离，同时保持既有业务链路为唯一执行真相源。当前状态为实现完成；完整 LangGraph E2E 以正式运行环境验证结果为准。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