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3C90A" w14:textId="7551D038" w:rsidR="00E0021B" w:rsidRDefault="00E0021B"/>
    <w:p w14:paraId="579B39FF" w14:textId="77777777" w:rsidR="00E0021B" w:rsidRDefault="00E0021B">
      <w:r>
        <w:rPr>
          <w:noProof/>
        </w:rPr>
        <w:drawing>
          <wp:inline distT="0" distB="0" distL="0" distR="0" wp14:anchorId="02A29262" wp14:editId="7D59FA85">
            <wp:extent cx="5760720" cy="3045460"/>
            <wp:effectExtent l="0" t="0" r="0" b="2540"/>
            <wp:docPr id="102584180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67556" name="Image 18264675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32CE" w14:textId="77777777" w:rsidR="00E0021B" w:rsidRDefault="00E0021B"/>
    <w:p w14:paraId="227FDB92" w14:textId="77777777" w:rsidR="00E0021B" w:rsidRDefault="00E002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6B996" wp14:editId="015B5F49">
                <wp:simplePos x="0" y="0"/>
                <wp:positionH relativeFrom="column">
                  <wp:posOffset>128905</wp:posOffset>
                </wp:positionH>
                <wp:positionV relativeFrom="paragraph">
                  <wp:posOffset>42545</wp:posOffset>
                </wp:positionV>
                <wp:extent cx="5848350" cy="9525"/>
                <wp:effectExtent l="0" t="0" r="19050" b="28575"/>
                <wp:wrapNone/>
                <wp:docPr id="428088158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DD03F99" id="Connecteur droit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3.35pt" to="470.6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</w:t>
      </w:r>
    </w:p>
    <w:p w14:paraId="79D403F3" w14:textId="04C56EFC" w:rsidR="00E0021B" w:rsidRPr="00E0021B" w:rsidRDefault="00E0021B">
      <w:pPr>
        <w:rPr>
          <w:sz w:val="36"/>
          <w:szCs w:val="36"/>
        </w:rPr>
      </w:pPr>
      <w:r>
        <w:t xml:space="preserve">                                                    </w:t>
      </w:r>
      <w:r>
        <w:rPr>
          <w:sz w:val="36"/>
          <w:szCs w:val="36"/>
        </w:rPr>
        <w:t xml:space="preserve">Rapport Projet </w:t>
      </w:r>
      <w:r w:rsidR="00F86C0F">
        <w:rPr>
          <w:sz w:val="36"/>
          <w:szCs w:val="36"/>
        </w:rPr>
        <w:t>JAVA</w:t>
      </w:r>
    </w:p>
    <w:p w14:paraId="26748B1F" w14:textId="77777777" w:rsidR="006A5528" w:rsidRDefault="00E0021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1B146" wp14:editId="1793873A">
                <wp:simplePos x="0" y="0"/>
                <wp:positionH relativeFrom="column">
                  <wp:posOffset>100330</wp:posOffset>
                </wp:positionH>
                <wp:positionV relativeFrom="paragraph">
                  <wp:posOffset>173355</wp:posOffset>
                </wp:positionV>
                <wp:extent cx="5924550" cy="19050"/>
                <wp:effectExtent l="0" t="0" r="19050" b="19050"/>
                <wp:wrapNone/>
                <wp:docPr id="935571191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D19A990" id="Connecteur droit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13.65pt" to="474.4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6A5528">
        <w:t xml:space="preserve">     </w:t>
      </w:r>
    </w:p>
    <w:p w14:paraId="755EADC3" w14:textId="77777777" w:rsidR="00F86C0F" w:rsidRDefault="00F86C0F" w:rsidP="00F86C0F"/>
    <w:p w14:paraId="2F4B2784" w14:textId="77777777" w:rsidR="00F86C0F" w:rsidRDefault="00F86C0F" w:rsidP="00F86C0F">
      <w:r w:rsidRPr="00FE43D1">
        <w:t xml:space="preserve">                                                                       </w:t>
      </w:r>
    </w:p>
    <w:p w14:paraId="506BCAF8" w14:textId="4BC938D7" w:rsidR="00F86C0F" w:rsidRPr="00FE43D1" w:rsidRDefault="00F86C0F" w:rsidP="00F86C0F">
      <w:pPr>
        <w:jc w:val="center"/>
        <w:rPr>
          <w:rFonts w:ascii="Arial" w:hAnsi="Arial" w:cs="Arial"/>
          <w:sz w:val="28"/>
          <w:szCs w:val="28"/>
        </w:rPr>
      </w:pPr>
      <w:r w:rsidRPr="00FE43D1">
        <w:rPr>
          <w:rFonts w:ascii="Arial" w:hAnsi="Arial" w:cs="Arial"/>
          <w:sz w:val="28"/>
          <w:szCs w:val="28"/>
        </w:rPr>
        <w:t>Lucas GOURNAY</w:t>
      </w:r>
      <w:r w:rsidRPr="00FE43D1">
        <w:rPr>
          <w:rFonts w:ascii="Arial" w:hAnsi="Arial" w:cs="Arial"/>
          <w:sz w:val="28"/>
          <w:szCs w:val="28"/>
        </w:rPr>
        <w:br/>
        <w:t>Mariam KARDALLAS</w:t>
      </w:r>
      <w:r w:rsidRPr="00FE43D1">
        <w:rPr>
          <w:rFonts w:ascii="Arial" w:hAnsi="Arial" w:cs="Arial"/>
          <w:sz w:val="28"/>
          <w:szCs w:val="28"/>
        </w:rPr>
        <w:br/>
        <w:t>Yasmine MOUTAOUAFIQ</w:t>
      </w:r>
      <w:r w:rsidRPr="00FE43D1">
        <w:rPr>
          <w:rFonts w:ascii="Arial" w:hAnsi="Arial" w:cs="Arial"/>
          <w:sz w:val="28"/>
          <w:szCs w:val="28"/>
        </w:rPr>
        <w:br/>
      </w:r>
      <w:proofErr w:type="spellStart"/>
      <w:r w:rsidRPr="00FE43D1">
        <w:rPr>
          <w:rFonts w:ascii="Arial" w:hAnsi="Arial" w:cs="Arial"/>
          <w:sz w:val="28"/>
          <w:szCs w:val="28"/>
        </w:rPr>
        <w:t>Shaima</w:t>
      </w:r>
      <w:proofErr w:type="spellEnd"/>
      <w:r w:rsidRPr="00FE43D1">
        <w:rPr>
          <w:rFonts w:ascii="Arial" w:hAnsi="Arial" w:cs="Arial"/>
          <w:sz w:val="28"/>
          <w:szCs w:val="28"/>
        </w:rPr>
        <w:t xml:space="preserve"> OUADAH</w:t>
      </w:r>
      <w:r w:rsidRPr="00FE43D1">
        <w:rPr>
          <w:rFonts w:ascii="Arial" w:hAnsi="Arial" w:cs="Arial"/>
          <w:sz w:val="28"/>
          <w:szCs w:val="28"/>
        </w:rPr>
        <w:br/>
        <w:t>Hoang-Minh-Hung Florian VO</w:t>
      </w:r>
    </w:p>
    <w:p w14:paraId="15A485DB" w14:textId="48C61CE2" w:rsidR="00E0021B" w:rsidRPr="00FE43D1" w:rsidRDefault="00F86C0F" w:rsidP="00F86C0F">
      <w:pPr>
        <w:rPr>
          <w:sz w:val="36"/>
          <w:szCs w:val="36"/>
        </w:rPr>
      </w:pPr>
      <w:r w:rsidRPr="00FE43D1">
        <w:rPr>
          <w:rFonts w:ascii="Arial" w:hAnsi="Arial" w:cs="Arial"/>
          <w:sz w:val="24"/>
        </w:rPr>
        <w:br/>
      </w:r>
    </w:p>
    <w:p w14:paraId="669A8876" w14:textId="77777777" w:rsidR="00205B20" w:rsidRPr="00FE43D1" w:rsidRDefault="00205B20" w:rsidP="00205B20"/>
    <w:p w14:paraId="1E25DF28" w14:textId="77777777" w:rsidR="00205B20" w:rsidRPr="00FE43D1" w:rsidRDefault="00205B20" w:rsidP="00205B20"/>
    <w:p w14:paraId="48F340F9" w14:textId="77777777" w:rsidR="00F86C0F" w:rsidRPr="00F86C0F" w:rsidRDefault="00254BA9" w:rsidP="00F86C0F">
      <w:pPr>
        <w:rPr>
          <w:b/>
          <w:sz w:val="32"/>
          <w:szCs w:val="32"/>
        </w:rPr>
      </w:pPr>
      <w:r w:rsidRPr="00F86C0F">
        <w:rPr>
          <w:b/>
          <w:bCs/>
          <w:sz w:val="32"/>
          <w:szCs w:val="32"/>
        </w:rPr>
        <w:t xml:space="preserve">Professeur : </w:t>
      </w:r>
      <w:r w:rsidR="00F86C0F" w:rsidRPr="00F86C0F">
        <w:rPr>
          <w:rFonts w:ascii="Arial" w:hAnsi="Arial" w:cs="Arial"/>
          <w:b/>
          <w:sz w:val="32"/>
          <w:szCs w:val="32"/>
        </w:rPr>
        <w:t>Redouane BOUHAMOUM</w:t>
      </w:r>
    </w:p>
    <w:p w14:paraId="3CA25CDE" w14:textId="566056EA" w:rsidR="00205B20" w:rsidRPr="00254BA9" w:rsidRDefault="00205B20" w:rsidP="00205B20">
      <w:pPr>
        <w:rPr>
          <w:b/>
          <w:bCs/>
        </w:rPr>
      </w:pPr>
    </w:p>
    <w:p w14:paraId="5EADEAF4" w14:textId="10331154" w:rsidR="00E0021B" w:rsidRPr="001736C1" w:rsidRDefault="00205B20" w:rsidP="001736C1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                                                                               </w:t>
      </w:r>
    </w:p>
    <w:p w14:paraId="7F42B195" w14:textId="3A869328" w:rsidR="001736C1" w:rsidRDefault="001736C1" w:rsidP="00BB1FE6">
      <w:pPr>
        <w:rPr>
          <w:b/>
          <w:bCs/>
        </w:rPr>
      </w:pPr>
      <w:r>
        <w:t xml:space="preserve">                                                                                </w:t>
      </w:r>
    </w:p>
    <w:p w14:paraId="5271069D" w14:textId="641799D0" w:rsidR="001736C1" w:rsidRDefault="001736C1" w:rsidP="00BB1FE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</w:t>
      </w:r>
    </w:p>
    <w:p w14:paraId="37E018C4" w14:textId="7DF62882" w:rsidR="00BB1FE6" w:rsidRPr="00F86C0F" w:rsidRDefault="001736C1" w:rsidP="00BB1FE6">
      <w:pPr>
        <w:rPr>
          <w:sz w:val="40"/>
          <w:szCs w:val="40"/>
        </w:rPr>
      </w:pPr>
      <w:r w:rsidRPr="00F86C0F">
        <w:rPr>
          <w:color w:val="4472C4" w:themeColor="accent5"/>
          <w:sz w:val="40"/>
          <w:szCs w:val="40"/>
        </w:rPr>
        <w:t>Table des matières</w:t>
      </w:r>
      <w:r w:rsidRPr="00F86C0F">
        <w:rPr>
          <w:sz w:val="40"/>
          <w:szCs w:val="40"/>
        </w:rPr>
        <w:t xml:space="preserve">                                                        </w:t>
      </w:r>
    </w:p>
    <w:p w14:paraId="068096D0" w14:textId="77777777" w:rsidR="00BB1FE6" w:rsidRPr="00F86C0F" w:rsidRDefault="00BB1FE6" w:rsidP="00BB1FE6">
      <w:pPr>
        <w:rPr>
          <w:sz w:val="40"/>
          <w:szCs w:val="40"/>
        </w:rPr>
      </w:pPr>
    </w:p>
    <w:p w14:paraId="6BBFEC9F" w14:textId="77777777" w:rsidR="00F86C0F" w:rsidRPr="00F86C0F" w:rsidRDefault="00E82103" w:rsidP="00F86C0F">
      <w:pPr>
        <w:pStyle w:val="Paragraphedeliste"/>
        <w:numPr>
          <w:ilvl w:val="0"/>
          <w:numId w:val="4"/>
        </w:numPr>
        <w:rPr>
          <w:b/>
          <w:bCs/>
          <w:sz w:val="40"/>
          <w:szCs w:val="40"/>
        </w:rPr>
      </w:pPr>
      <w:r w:rsidRPr="00F86C0F">
        <w:rPr>
          <w:b/>
          <w:bCs/>
          <w:sz w:val="40"/>
          <w:szCs w:val="40"/>
        </w:rPr>
        <w:t>Introduction</w:t>
      </w:r>
    </w:p>
    <w:p w14:paraId="44F5962F" w14:textId="3D0108EB" w:rsidR="00F86C0F" w:rsidRPr="00F86C0F" w:rsidRDefault="00D95A39" w:rsidP="00F86C0F">
      <w:pPr>
        <w:rPr>
          <w:b/>
          <w:bCs/>
          <w:sz w:val="40"/>
          <w:szCs w:val="40"/>
        </w:rPr>
      </w:pPr>
      <w:r w:rsidRPr="00F86C0F">
        <w:rPr>
          <w:b/>
          <w:bCs/>
          <w:sz w:val="40"/>
          <w:szCs w:val="40"/>
        </w:rPr>
        <w:t xml:space="preserve">                 </w:t>
      </w:r>
    </w:p>
    <w:p w14:paraId="0D3ECB11" w14:textId="17EB303C" w:rsidR="00F86C0F" w:rsidRPr="00F86C0F" w:rsidRDefault="00F86C0F" w:rsidP="00F86C0F">
      <w:pPr>
        <w:pStyle w:val="Paragraphedeliste"/>
        <w:numPr>
          <w:ilvl w:val="0"/>
          <w:numId w:val="4"/>
        </w:numPr>
        <w:rPr>
          <w:b/>
          <w:bCs/>
          <w:sz w:val="40"/>
          <w:szCs w:val="40"/>
        </w:rPr>
      </w:pPr>
      <w:r w:rsidRPr="00F86C0F">
        <w:rPr>
          <w:b/>
          <w:bCs/>
          <w:sz w:val="40"/>
          <w:szCs w:val="40"/>
        </w:rPr>
        <w:t>Présentation du projet</w:t>
      </w:r>
    </w:p>
    <w:p w14:paraId="7F8D931E" w14:textId="715F011B" w:rsidR="00E0021B" w:rsidRPr="00F86C0F" w:rsidRDefault="00D95A39" w:rsidP="00D30F3C">
      <w:pPr>
        <w:rPr>
          <w:b/>
          <w:bCs/>
          <w:sz w:val="40"/>
          <w:szCs w:val="40"/>
        </w:rPr>
      </w:pPr>
      <w:r w:rsidRPr="00F86C0F">
        <w:rPr>
          <w:b/>
          <w:bCs/>
          <w:sz w:val="40"/>
          <w:szCs w:val="40"/>
        </w:rPr>
        <w:t xml:space="preserve">                                                                                                                                                               </w:t>
      </w:r>
    </w:p>
    <w:p w14:paraId="26187949" w14:textId="0CA0DB47" w:rsidR="00D30F3C" w:rsidRPr="00F86C0F" w:rsidRDefault="00D95A39" w:rsidP="00BB1FE6">
      <w:pPr>
        <w:pStyle w:val="Paragraphedeliste"/>
        <w:numPr>
          <w:ilvl w:val="0"/>
          <w:numId w:val="4"/>
        </w:numPr>
        <w:rPr>
          <w:b/>
          <w:bCs/>
          <w:sz w:val="40"/>
          <w:szCs w:val="40"/>
        </w:rPr>
      </w:pPr>
      <w:r w:rsidRPr="00F86C0F">
        <w:rPr>
          <w:b/>
          <w:bCs/>
          <w:sz w:val="40"/>
          <w:szCs w:val="40"/>
        </w:rPr>
        <w:t xml:space="preserve">Choix des Technologies Utilisées </w:t>
      </w:r>
      <w:r w:rsidRPr="00F86C0F">
        <w:rPr>
          <w:sz w:val="40"/>
          <w:szCs w:val="40"/>
        </w:rPr>
        <w:t xml:space="preserve">                                                                                                                        </w:t>
      </w:r>
    </w:p>
    <w:p w14:paraId="43952DEA" w14:textId="79073F68" w:rsidR="00E82103" w:rsidRPr="00F86C0F" w:rsidRDefault="00BB1FE6" w:rsidP="00D30F3C">
      <w:pPr>
        <w:rPr>
          <w:b/>
          <w:bCs/>
          <w:sz w:val="40"/>
          <w:szCs w:val="40"/>
        </w:rPr>
      </w:pPr>
      <w:r w:rsidRPr="00F86C0F">
        <w:rPr>
          <w:sz w:val="40"/>
          <w:szCs w:val="40"/>
        </w:rPr>
        <w:t xml:space="preserve">                                  </w:t>
      </w:r>
      <w:r w:rsidR="00D95A39" w:rsidRPr="00F86C0F">
        <w:rPr>
          <w:b/>
          <w:bCs/>
          <w:sz w:val="40"/>
          <w:szCs w:val="40"/>
        </w:rPr>
        <w:t xml:space="preserve">                                                                                                                                   </w:t>
      </w:r>
    </w:p>
    <w:p w14:paraId="4846DC3F" w14:textId="5C5D8509" w:rsidR="00D95A39" w:rsidRPr="00F86C0F" w:rsidRDefault="00D95A39" w:rsidP="00E82103">
      <w:pPr>
        <w:pStyle w:val="Paragraphedeliste"/>
        <w:numPr>
          <w:ilvl w:val="0"/>
          <w:numId w:val="4"/>
        </w:numPr>
        <w:rPr>
          <w:b/>
          <w:bCs/>
          <w:sz w:val="40"/>
          <w:szCs w:val="40"/>
        </w:rPr>
      </w:pPr>
      <w:r w:rsidRPr="00F86C0F">
        <w:rPr>
          <w:b/>
          <w:bCs/>
          <w:sz w:val="40"/>
          <w:szCs w:val="40"/>
        </w:rPr>
        <w:t xml:space="preserve">Fonctionnement </w:t>
      </w:r>
      <w:r w:rsidR="00F86C0F" w:rsidRPr="00F86C0F">
        <w:rPr>
          <w:b/>
          <w:bCs/>
          <w:sz w:val="40"/>
          <w:szCs w:val="40"/>
        </w:rPr>
        <w:t>général de l’application</w:t>
      </w:r>
      <w:r w:rsidR="00BB1FE6" w:rsidRPr="00F86C0F">
        <w:rPr>
          <w:b/>
          <w:bCs/>
          <w:sz w:val="40"/>
          <w:szCs w:val="40"/>
        </w:rPr>
        <w:t xml:space="preserve">                                                                                                                                                         </w:t>
      </w:r>
    </w:p>
    <w:p w14:paraId="43DDD404" w14:textId="77777777" w:rsidR="00D30F3C" w:rsidRPr="00F86C0F" w:rsidRDefault="00D30F3C" w:rsidP="00D30F3C">
      <w:pPr>
        <w:rPr>
          <w:b/>
          <w:bCs/>
          <w:sz w:val="40"/>
          <w:szCs w:val="40"/>
        </w:rPr>
      </w:pPr>
    </w:p>
    <w:p w14:paraId="34DCD639" w14:textId="7AD9EE9F" w:rsidR="00D95A39" w:rsidRPr="00F86C0F" w:rsidRDefault="00D95A39" w:rsidP="00E82103">
      <w:pPr>
        <w:pStyle w:val="Paragraphedeliste"/>
        <w:numPr>
          <w:ilvl w:val="0"/>
          <w:numId w:val="4"/>
        </w:numPr>
        <w:rPr>
          <w:b/>
          <w:bCs/>
          <w:sz w:val="40"/>
          <w:szCs w:val="40"/>
        </w:rPr>
      </w:pPr>
      <w:r w:rsidRPr="00F86C0F">
        <w:rPr>
          <w:b/>
          <w:bCs/>
          <w:sz w:val="40"/>
          <w:szCs w:val="40"/>
        </w:rPr>
        <w:t>Etapes Réalisées</w:t>
      </w:r>
      <w:r w:rsidR="00F86C0F" w:rsidRPr="00F86C0F">
        <w:rPr>
          <w:b/>
          <w:bCs/>
          <w:sz w:val="40"/>
          <w:szCs w:val="40"/>
        </w:rPr>
        <w:t xml:space="preserve"> / </w:t>
      </w:r>
      <w:r w:rsidR="00F86C0F" w:rsidRPr="00F86C0F">
        <w:rPr>
          <w:b/>
          <w:sz w:val="40"/>
          <w:szCs w:val="40"/>
        </w:rPr>
        <w:t xml:space="preserve">Méthodologie de travail                                                                                                                                                   </w:t>
      </w:r>
      <w:r w:rsidR="009F31E7" w:rsidRPr="00F86C0F">
        <w:rPr>
          <w:b/>
          <w:bCs/>
          <w:sz w:val="40"/>
          <w:szCs w:val="40"/>
        </w:rPr>
        <w:t xml:space="preserve">                                                                                                                                                                  </w:t>
      </w:r>
    </w:p>
    <w:p w14:paraId="465E2BDA" w14:textId="77777777" w:rsidR="00D30F3C" w:rsidRPr="00F86C0F" w:rsidRDefault="00D30F3C" w:rsidP="00D30F3C">
      <w:pPr>
        <w:rPr>
          <w:b/>
          <w:bCs/>
          <w:sz w:val="40"/>
          <w:szCs w:val="40"/>
        </w:rPr>
      </w:pPr>
    </w:p>
    <w:p w14:paraId="127D64FF" w14:textId="77777777" w:rsidR="00F86C0F" w:rsidRPr="00F86C0F" w:rsidRDefault="00D95A39" w:rsidP="00F1267E">
      <w:pPr>
        <w:pStyle w:val="Paragraphedeliste"/>
        <w:numPr>
          <w:ilvl w:val="0"/>
          <w:numId w:val="4"/>
        </w:numPr>
        <w:rPr>
          <w:b/>
          <w:bCs/>
          <w:sz w:val="40"/>
          <w:szCs w:val="40"/>
        </w:rPr>
      </w:pPr>
      <w:r w:rsidRPr="00F86C0F">
        <w:rPr>
          <w:b/>
          <w:bCs/>
          <w:sz w:val="40"/>
          <w:szCs w:val="40"/>
        </w:rPr>
        <w:t>Répartition des Taches</w:t>
      </w:r>
      <w:r w:rsidR="00BB1FE6" w:rsidRPr="00F86C0F">
        <w:rPr>
          <w:b/>
          <w:bCs/>
          <w:sz w:val="40"/>
          <w:szCs w:val="40"/>
        </w:rPr>
        <w:t xml:space="preserve"> </w:t>
      </w:r>
      <w:r w:rsidR="00F86C0F" w:rsidRPr="00F86C0F">
        <w:rPr>
          <w:b/>
          <w:bCs/>
          <w:sz w:val="40"/>
          <w:szCs w:val="40"/>
        </w:rPr>
        <w:t>dans l’équipe</w:t>
      </w:r>
      <w:r w:rsidR="00BB1FE6" w:rsidRPr="00F86C0F">
        <w:rPr>
          <w:b/>
          <w:bCs/>
          <w:sz w:val="40"/>
          <w:szCs w:val="40"/>
        </w:rPr>
        <w:t xml:space="preserve">         </w:t>
      </w:r>
    </w:p>
    <w:p w14:paraId="5B612875" w14:textId="7DCF3DA9" w:rsidR="00D30F3C" w:rsidRPr="00F86C0F" w:rsidRDefault="00BB1FE6" w:rsidP="00F86C0F">
      <w:pPr>
        <w:rPr>
          <w:b/>
          <w:bCs/>
          <w:sz w:val="40"/>
          <w:szCs w:val="40"/>
        </w:rPr>
      </w:pPr>
      <w:r w:rsidRPr="00F86C0F">
        <w:rPr>
          <w:b/>
          <w:bCs/>
          <w:sz w:val="40"/>
          <w:szCs w:val="40"/>
        </w:rPr>
        <w:t xml:space="preserve">                                                                                                                                           </w:t>
      </w:r>
      <w:r w:rsidRPr="00F86C0F">
        <w:rPr>
          <w:sz w:val="40"/>
          <w:szCs w:val="40"/>
        </w:rPr>
        <w:t xml:space="preserve"> </w:t>
      </w:r>
    </w:p>
    <w:p w14:paraId="5E24DF09" w14:textId="29AE9966" w:rsidR="00D95A39" w:rsidRPr="00F86C0F" w:rsidRDefault="00D95A39" w:rsidP="00D95A39">
      <w:pPr>
        <w:pStyle w:val="Paragraphedeliste"/>
        <w:numPr>
          <w:ilvl w:val="0"/>
          <w:numId w:val="4"/>
        </w:numPr>
        <w:rPr>
          <w:b/>
          <w:bCs/>
          <w:sz w:val="40"/>
          <w:szCs w:val="40"/>
        </w:rPr>
      </w:pPr>
      <w:r w:rsidRPr="00F86C0F">
        <w:rPr>
          <w:b/>
          <w:bCs/>
          <w:sz w:val="40"/>
          <w:szCs w:val="40"/>
        </w:rPr>
        <w:t>Conclusion</w:t>
      </w:r>
    </w:p>
    <w:p w14:paraId="6C7DDB73" w14:textId="2EFEBC69" w:rsidR="00817B84" w:rsidRPr="00817B84" w:rsidRDefault="00E0021B" w:rsidP="00817B84">
      <w:pPr>
        <w:pStyle w:val="Paragraphedeliste"/>
        <w:ind w:left="2430"/>
        <w:rPr>
          <w:b/>
          <w:bCs/>
        </w:rPr>
      </w:pPr>
      <w:r>
        <w:br w:type="page"/>
      </w:r>
      <w:r w:rsidR="00817B84">
        <w:lastRenderedPageBreak/>
        <w:t xml:space="preserve">                            </w:t>
      </w:r>
      <w:r w:rsidR="001736C1">
        <w:t xml:space="preserve">   </w:t>
      </w:r>
    </w:p>
    <w:p w14:paraId="297927E3" w14:textId="653B24C6" w:rsidR="00817B84" w:rsidRDefault="00817B84" w:rsidP="00817B84">
      <w:pPr>
        <w:pStyle w:val="Paragraphedeliste"/>
        <w:ind w:left="2430"/>
        <w:rPr>
          <w:b/>
          <w:bCs/>
        </w:rPr>
      </w:pPr>
      <w:r>
        <w:rPr>
          <w:b/>
          <w:bCs/>
        </w:rPr>
        <w:t xml:space="preserve">                               </w:t>
      </w:r>
    </w:p>
    <w:p w14:paraId="4ADA74A1" w14:textId="53C1B8FD" w:rsidR="00817B84" w:rsidRDefault="00817B84" w:rsidP="00817B84">
      <w:pPr>
        <w:rPr>
          <w:b/>
          <w:bCs/>
        </w:rPr>
      </w:pPr>
    </w:p>
    <w:p w14:paraId="02EAC00B" w14:textId="240CBD32" w:rsidR="00D30F3C" w:rsidRPr="00101332" w:rsidRDefault="00817B84" w:rsidP="00E84F84">
      <w:pPr>
        <w:spacing w:before="100" w:beforeAutospacing="1" w:after="100" w:afterAutospacing="1"/>
        <w:rPr>
          <w:rStyle w:val="lev"/>
          <w:sz w:val="44"/>
          <w:szCs w:val="44"/>
        </w:rPr>
      </w:pPr>
      <w:r w:rsidRPr="00101332">
        <w:rPr>
          <w:rStyle w:val="lev"/>
          <w:sz w:val="44"/>
          <w:szCs w:val="44"/>
        </w:rPr>
        <w:t>I. Introduction</w:t>
      </w:r>
    </w:p>
    <w:p w14:paraId="0B47EAAF" w14:textId="77777777" w:rsidR="00F86C0F" w:rsidRDefault="00F86C0F" w:rsidP="00F86C0F">
      <w:pPr>
        <w:pStyle w:val="NormalWeb"/>
      </w:pPr>
      <w:r>
        <w:t>La gestion des déchets est devenue un enjeu majeur à l’échelle mondiale, en raison de son impact sur l’environnement, la santé publique et l’économie circulaire.</w:t>
      </w:r>
    </w:p>
    <w:p w14:paraId="6102DFEA" w14:textId="77777777" w:rsidR="00F86C0F" w:rsidRDefault="00F86C0F" w:rsidP="00F86C0F">
      <w:pPr>
        <w:pStyle w:val="NormalWeb"/>
      </w:pPr>
      <w:r>
        <w:t>Face à l’augmentation constante des volumes de déchets produits, notamment en milieu urbain, de nombreuses initiatives sont mises en place pour encourager un tri plus efficace à la source.</w:t>
      </w:r>
    </w:p>
    <w:p w14:paraId="43C2492B" w14:textId="345F0C0D" w:rsidR="00F86C0F" w:rsidRDefault="00F86C0F" w:rsidP="00F86C0F">
      <w:pPr>
        <w:pStyle w:val="NormalWeb"/>
      </w:pPr>
      <w:r>
        <w:t>Le projet que nous avons mené s’inscrit dans cette dynamique, avec comme objectif de concevoir une solution numérique permettant de promouvoir le tri sélectif des déchets domestiques.</w:t>
      </w:r>
    </w:p>
    <w:p w14:paraId="0F7DC5E6" w14:textId="77777777" w:rsidR="00F86C0F" w:rsidRDefault="00F86C0F" w:rsidP="00F86C0F">
      <w:pPr>
        <w:pStyle w:val="NormalWeb"/>
      </w:pPr>
      <w:r>
        <w:t>Dans ce contexte, notre mission était de développer une application Java capable de modéliser l’ensemble du cycle de tri sélectif, depuis la collecte des déchets jusqu’à leur valorisation à travers un système de récompenses pour les ménages.</w:t>
      </w:r>
    </w:p>
    <w:p w14:paraId="7BC604EF" w14:textId="3D5E2052" w:rsidR="00F86C0F" w:rsidRDefault="00F86C0F" w:rsidP="00F86C0F">
      <w:pPr>
        <w:pStyle w:val="NormalWeb"/>
      </w:pPr>
      <w:r>
        <w:t>Le projet visait non seulement à sensibiliser les utilisateurs à l’importance du tri, mais aussi à les motiver en instaurant un mécanisme de fidélisation basé sur des points attribués pour chaque dépôt correct de déchets.</w:t>
      </w:r>
    </w:p>
    <w:p w14:paraId="76B85150" w14:textId="314EBABF" w:rsidR="00F86C0F" w:rsidRDefault="00F86C0F" w:rsidP="00F86C0F">
      <w:pPr>
        <w:pStyle w:val="NormalWeb"/>
      </w:pPr>
      <w:r>
        <w:t>Ce projet a été l’occasion pour nous d’appliquer de nombreuses compétences acquises au cours de notre apprentissage :</w:t>
      </w:r>
    </w:p>
    <w:p w14:paraId="18145A15" w14:textId="77777777" w:rsidR="00F86C0F" w:rsidRDefault="00F86C0F" w:rsidP="00F86C0F">
      <w:pPr>
        <w:pStyle w:val="NormalWeb"/>
        <w:numPr>
          <w:ilvl w:val="0"/>
          <w:numId w:val="17"/>
        </w:numPr>
      </w:pPr>
      <w:r>
        <w:t>Analyse du besoin et modélisation UML,</w:t>
      </w:r>
    </w:p>
    <w:p w14:paraId="5FD0A062" w14:textId="77777777" w:rsidR="00F86C0F" w:rsidRDefault="00F86C0F" w:rsidP="00F86C0F">
      <w:pPr>
        <w:pStyle w:val="NormalWeb"/>
        <w:numPr>
          <w:ilvl w:val="0"/>
          <w:numId w:val="17"/>
        </w:numPr>
      </w:pPr>
      <w:r>
        <w:t>Conception orientée objet,</w:t>
      </w:r>
    </w:p>
    <w:p w14:paraId="61A5B7C0" w14:textId="77777777" w:rsidR="00F86C0F" w:rsidRDefault="00F86C0F" w:rsidP="00F86C0F">
      <w:pPr>
        <w:pStyle w:val="NormalWeb"/>
        <w:numPr>
          <w:ilvl w:val="0"/>
          <w:numId w:val="17"/>
        </w:numPr>
      </w:pPr>
      <w:r>
        <w:t>Programmation Java en mode console,</w:t>
      </w:r>
    </w:p>
    <w:p w14:paraId="35D704B7" w14:textId="0871A3AE" w:rsidR="00F86C0F" w:rsidRDefault="00F86C0F" w:rsidP="00F86C0F">
      <w:pPr>
        <w:pStyle w:val="NormalWeb"/>
        <w:numPr>
          <w:ilvl w:val="0"/>
          <w:numId w:val="17"/>
        </w:numPr>
      </w:pPr>
      <w:r>
        <w:t>Organisation du travail en équipe.</w:t>
      </w:r>
    </w:p>
    <w:p w14:paraId="0AA1093B" w14:textId="77777777" w:rsidR="00F86C0F" w:rsidRDefault="00F86C0F" w:rsidP="00F86C0F">
      <w:pPr>
        <w:pStyle w:val="NormalWeb"/>
        <w:ind w:left="720"/>
      </w:pPr>
    </w:p>
    <w:p w14:paraId="14DCA98A" w14:textId="77777777" w:rsidR="00F86C0F" w:rsidRDefault="00F86C0F" w:rsidP="00F86C0F">
      <w:pPr>
        <w:pStyle w:val="NormalWeb"/>
      </w:pPr>
      <w:r>
        <w:t>Ce rapport présente en détail les différentes étapes de notre projet :</w:t>
      </w:r>
    </w:p>
    <w:p w14:paraId="7060CA6D" w14:textId="77777777" w:rsidR="00F86C0F" w:rsidRDefault="00F86C0F" w:rsidP="00F86C0F">
      <w:pPr>
        <w:pStyle w:val="NormalWeb"/>
      </w:pPr>
      <w:proofErr w:type="gramStart"/>
      <w:r>
        <w:t>de</w:t>
      </w:r>
      <w:proofErr w:type="gramEnd"/>
      <w:r>
        <w:t xml:space="preserve"> la compréhension du besoin initial à la modélisation du système, puis à sa réalisation technique, en passant par l’organisation du travail en équipe.</w:t>
      </w:r>
    </w:p>
    <w:p w14:paraId="17C2F0D2" w14:textId="77777777" w:rsidR="00D30F3C" w:rsidRDefault="00D30F3C" w:rsidP="00E84F84">
      <w:pPr>
        <w:spacing w:before="100" w:beforeAutospacing="1" w:after="100" w:afterAutospacing="1"/>
        <w:rPr>
          <w:rStyle w:val="lev"/>
        </w:rPr>
      </w:pPr>
    </w:p>
    <w:p w14:paraId="77CDB818" w14:textId="77777777" w:rsidR="00F86C0F" w:rsidRDefault="00F86C0F" w:rsidP="00F86C0F"/>
    <w:p w14:paraId="1F55E8CC" w14:textId="77777777" w:rsidR="00F86C0F" w:rsidRDefault="00F86C0F" w:rsidP="00F86C0F">
      <w:pP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</w:pPr>
    </w:p>
    <w:p w14:paraId="21844F83" w14:textId="3DD089EA" w:rsidR="004D7987" w:rsidRPr="00F86C0F" w:rsidRDefault="004D7987" w:rsidP="00F86C0F">
      <w:pPr>
        <w:rPr>
          <w:b/>
          <w:bCs/>
        </w:rPr>
      </w:pPr>
      <w:r w:rsidRPr="00F86C0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  <w:lastRenderedPageBreak/>
        <w:t xml:space="preserve">II. </w:t>
      </w:r>
      <w:r w:rsidR="00F86C0F" w:rsidRPr="00F86C0F">
        <w:rPr>
          <w:b/>
          <w:bCs/>
          <w:sz w:val="40"/>
          <w:szCs w:val="40"/>
        </w:rPr>
        <w:t>Présentation du projet</w:t>
      </w:r>
    </w:p>
    <w:p w14:paraId="5029157B" w14:textId="77777777" w:rsidR="00F86C0F" w:rsidRDefault="00F86C0F" w:rsidP="00F86C0F">
      <w:pPr>
        <w:pStyle w:val="NormalWeb"/>
      </w:pPr>
      <w:r>
        <w:t>Le tri sélectif est un procédé essentiel dans la gestion moderne des déchets.</w:t>
      </w:r>
    </w:p>
    <w:p w14:paraId="5329F6DC" w14:textId="77777777" w:rsidR="00F86C0F" w:rsidRDefault="00F86C0F" w:rsidP="00F86C0F">
      <w:pPr>
        <w:pStyle w:val="NormalWeb"/>
      </w:pPr>
      <w:r>
        <w:t>Il permet de trier à la source les différents types de matériaux (plastique, verre, carton, papier, métal…) pour faciliter leur recyclage et limiter les quantités de déchets envoyés à l’incinération ou en décharge.</w:t>
      </w:r>
    </w:p>
    <w:p w14:paraId="0BF03456" w14:textId="77777777" w:rsidR="00F86C0F" w:rsidRDefault="00F86C0F" w:rsidP="00F86C0F">
      <w:pPr>
        <w:pStyle w:val="NormalWeb"/>
      </w:pPr>
      <w:r>
        <w:t>Malgré les dispositifs mis en place, les centres de tri constatent encore une part importante d’erreurs de tri, générant des surcoûts de traitement et une pollution évitable.</w:t>
      </w:r>
    </w:p>
    <w:p w14:paraId="40F13F4F" w14:textId="77777777" w:rsidR="00F86C0F" w:rsidRDefault="00F86C0F" w:rsidP="00F86C0F">
      <w:pPr>
        <w:pStyle w:val="NormalWeb"/>
      </w:pPr>
      <w:r>
        <w:t>Afin de répondre à cette problématique, notre projet propose de simuler un système incitatif de tri sélectif au sein d’une application Java.</w:t>
      </w:r>
    </w:p>
    <w:p w14:paraId="02169EC8" w14:textId="77777777" w:rsidR="00F86C0F" w:rsidRDefault="00F86C0F" w:rsidP="00F86C0F">
      <w:pPr>
        <w:pStyle w:val="NormalWeb"/>
      </w:pPr>
      <w:r>
        <w:t>L’idée est de mettre en œuvre un modèle où :</w:t>
      </w:r>
    </w:p>
    <w:p w14:paraId="38D61368" w14:textId="77777777" w:rsidR="00F86C0F" w:rsidRDefault="00F86C0F" w:rsidP="00F86C0F">
      <w:pPr>
        <w:pStyle w:val="NormalWeb"/>
        <w:numPr>
          <w:ilvl w:val="0"/>
          <w:numId w:val="18"/>
        </w:numPr>
      </w:pPr>
      <w:r>
        <w:t>Chaque ménage est doté d’un compte personnel permettant l’accès aux poubelles intelligentes.</w:t>
      </w:r>
    </w:p>
    <w:p w14:paraId="07B351D5" w14:textId="77777777" w:rsidR="00F86C0F" w:rsidRDefault="00F86C0F" w:rsidP="00F86C0F">
      <w:pPr>
        <w:pStyle w:val="NormalWeb"/>
        <w:numPr>
          <w:ilvl w:val="0"/>
          <w:numId w:val="18"/>
        </w:numPr>
      </w:pPr>
      <w:r>
        <w:t>Les poubelles, équipées de capteurs, identifient les utilisateurs et contrôlent la conformité des déchets déposés.</w:t>
      </w:r>
    </w:p>
    <w:p w14:paraId="055702B8" w14:textId="77777777" w:rsidR="00F86C0F" w:rsidRDefault="00F86C0F" w:rsidP="00F86C0F">
      <w:pPr>
        <w:pStyle w:val="NormalWeb"/>
        <w:numPr>
          <w:ilvl w:val="0"/>
          <w:numId w:val="18"/>
        </w:numPr>
      </w:pPr>
      <w:r>
        <w:t>Un système de points de fidélité récompense les dépôts corrects et pénalise les erreurs de tri.</w:t>
      </w:r>
    </w:p>
    <w:p w14:paraId="5CC41429" w14:textId="7D35C879" w:rsidR="00F86C0F" w:rsidRDefault="00F86C0F" w:rsidP="00F86C0F">
      <w:pPr>
        <w:pStyle w:val="NormalWeb"/>
        <w:numPr>
          <w:ilvl w:val="0"/>
          <w:numId w:val="18"/>
        </w:numPr>
      </w:pPr>
      <w:r>
        <w:t>Les points collectés peuvent être utilisés pour obtenir des bons d’achat ou des réductions dans des commerces partenaires.</w:t>
      </w:r>
    </w:p>
    <w:p w14:paraId="69465636" w14:textId="77777777" w:rsidR="00F86C0F" w:rsidRDefault="00F86C0F" w:rsidP="00F86C0F">
      <w:pPr>
        <w:pStyle w:val="NormalWeb"/>
      </w:pPr>
      <w:r>
        <w:t>Techniquement, notre système repose sur plusieurs classes principales :</w:t>
      </w:r>
    </w:p>
    <w:p w14:paraId="4A665658" w14:textId="77777777" w:rsidR="00F86C0F" w:rsidRDefault="00F86C0F" w:rsidP="00F86C0F">
      <w:pPr>
        <w:pStyle w:val="NormalWeb"/>
        <w:numPr>
          <w:ilvl w:val="0"/>
          <w:numId w:val="19"/>
        </w:numPr>
      </w:pPr>
      <w:r>
        <w:t>Ménage : représentant les utilisateurs qui déposent les déchets.</w:t>
      </w:r>
    </w:p>
    <w:p w14:paraId="530B4A0E" w14:textId="77777777" w:rsidR="00F86C0F" w:rsidRDefault="00F86C0F" w:rsidP="00F86C0F">
      <w:pPr>
        <w:pStyle w:val="NormalWeb"/>
        <w:numPr>
          <w:ilvl w:val="0"/>
          <w:numId w:val="19"/>
        </w:numPr>
      </w:pPr>
      <w:r>
        <w:t>Poubelle et Bac : permettant de séparer les différents types de déchets selon leur nature.</w:t>
      </w:r>
    </w:p>
    <w:p w14:paraId="7324DDFD" w14:textId="77777777" w:rsidR="00F86C0F" w:rsidRDefault="00F86C0F" w:rsidP="00F86C0F">
      <w:pPr>
        <w:pStyle w:val="NormalWeb"/>
        <w:numPr>
          <w:ilvl w:val="0"/>
          <w:numId w:val="19"/>
        </w:numPr>
      </w:pPr>
      <w:r>
        <w:t>Centre de tri : assurant la supervision, la collecte des déchets et la gestion des statistiques.</w:t>
      </w:r>
    </w:p>
    <w:p w14:paraId="0C0DC0CE" w14:textId="3786AA9B" w:rsidR="00F86C0F" w:rsidRDefault="00F86C0F" w:rsidP="00F86C0F">
      <w:pPr>
        <w:pStyle w:val="NormalWeb"/>
        <w:numPr>
          <w:ilvl w:val="0"/>
          <w:numId w:val="19"/>
        </w:numPr>
      </w:pPr>
      <w:r>
        <w:t>Commerce : partenaires acceptant la conversion des points de fidélité en avantages pour les ménages.</w:t>
      </w:r>
    </w:p>
    <w:p w14:paraId="4F7DB4BA" w14:textId="0447AB81" w:rsidR="00F86C0F" w:rsidRDefault="00F86C0F" w:rsidP="00F86C0F">
      <w:pPr>
        <w:pStyle w:val="NormalWeb"/>
      </w:pPr>
      <w:r>
        <w:t>À travers cette simulation, nous avons cherché à modéliser non seulement l’aspect matériel (bacs, déchets, dépôts) mais aussi l’aspect organisationnel (gestion des points, partenariats commerciaux, suivi des utilisateurs).</w:t>
      </w:r>
    </w:p>
    <w:p w14:paraId="248B104D" w14:textId="77777777" w:rsidR="00F86C0F" w:rsidRDefault="00F86C0F" w:rsidP="00F86C0F">
      <w:pPr>
        <w:pStyle w:val="NormalWeb"/>
      </w:pPr>
      <w:r>
        <w:t>Notre projet vise donc à démontrer comment l’usage des technologies numériques peut améliorer la gestion du tri sélectif tout en motivant les comportements écoresponsables.</w:t>
      </w:r>
    </w:p>
    <w:p w14:paraId="6A768BF1" w14:textId="05FD0D74" w:rsidR="00817B84" w:rsidRPr="004D7987" w:rsidRDefault="00F86C0F" w:rsidP="00F86C0F">
      <w:pPr>
        <w:rPr>
          <w:rFonts w:eastAsia="Times New Roman" w:cstheme="minorHAnsi"/>
          <w:b/>
          <w:bCs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817B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 w:type="page"/>
      </w:r>
    </w:p>
    <w:p w14:paraId="195980AF" w14:textId="56392021" w:rsidR="00817B84" w:rsidRDefault="004D7987" w:rsidP="00817B84">
      <w:pPr>
        <w:pStyle w:val="Paragraphedeliste"/>
        <w:ind w:left="2430"/>
        <w:rPr>
          <w:b/>
          <w:bCs/>
        </w:rPr>
      </w:pPr>
      <w:r>
        <w:rPr>
          <w:b/>
          <w:bCs/>
        </w:rPr>
        <w:lastRenderedPageBreak/>
        <w:t xml:space="preserve">                             </w:t>
      </w:r>
    </w:p>
    <w:p w14:paraId="7F235066" w14:textId="2C511B76" w:rsidR="004D7987" w:rsidRDefault="004D7987" w:rsidP="00817B84">
      <w:pPr>
        <w:pStyle w:val="Paragraphedeliste"/>
        <w:ind w:left="2430"/>
        <w:rPr>
          <w:b/>
          <w:bCs/>
        </w:rPr>
      </w:pPr>
      <w:r>
        <w:rPr>
          <w:b/>
          <w:bCs/>
        </w:rPr>
        <w:t xml:space="preserve">                             </w:t>
      </w:r>
    </w:p>
    <w:p w14:paraId="0EDB5274" w14:textId="77777777" w:rsidR="00F86C0F" w:rsidRPr="00F86C0F" w:rsidRDefault="00E53681" w:rsidP="00F86C0F">
      <w:pPr>
        <w:pStyle w:val="Paragraphedeliste"/>
        <w:ind w:left="643"/>
        <w:rPr>
          <w:b/>
          <w:bCs/>
          <w:sz w:val="40"/>
          <w:szCs w:val="40"/>
        </w:rPr>
      </w:pPr>
      <w:r w:rsidRPr="00101332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  <w:t>II</w:t>
      </w:r>
      <w:r w:rsidR="00F86C0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  <w:t>I</w:t>
      </w:r>
      <w:r w:rsidRPr="00101332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  <w:t xml:space="preserve">. </w:t>
      </w:r>
      <w:r w:rsidR="00F86C0F" w:rsidRPr="00F86C0F">
        <w:rPr>
          <w:b/>
          <w:bCs/>
          <w:sz w:val="40"/>
          <w:szCs w:val="40"/>
        </w:rPr>
        <w:t xml:space="preserve">Choix des Technologies Utilisées </w:t>
      </w:r>
      <w:r w:rsidR="00F86C0F" w:rsidRPr="00F86C0F">
        <w:rPr>
          <w:sz w:val="40"/>
          <w:szCs w:val="40"/>
        </w:rPr>
        <w:t xml:space="preserve">                                                                                                                        </w:t>
      </w:r>
    </w:p>
    <w:p w14:paraId="607B238E" w14:textId="77777777" w:rsidR="00F86C0F" w:rsidRPr="00F86C0F" w:rsidRDefault="00F86C0F" w:rsidP="00F8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projet a été développé en utilisant plusieurs outils et technologies adaptés aux besoins d’une application de gestion de données et de visualisation graphique :</w:t>
      </w:r>
    </w:p>
    <w:p w14:paraId="6F0FE65C" w14:textId="77777777" w:rsidR="00F86C0F" w:rsidRPr="00F86C0F" w:rsidRDefault="00F86C0F" w:rsidP="00F86C0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Java :</w:t>
      </w:r>
    </w:p>
    <w:p w14:paraId="50054737" w14:textId="77777777" w:rsidR="00F86C0F" w:rsidRPr="00F86C0F" w:rsidRDefault="00F86C0F" w:rsidP="00F86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C’est le langage principal utilisé pour toute la partie </w:t>
      </w:r>
      <w:proofErr w:type="spellStart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back-end</w:t>
      </w:r>
      <w:proofErr w:type="spellEnd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l’application. Java a permis de structurer efficacement la logique métier (modèles de données comme Bac, Ménage, Centre de Tri, Dépôt…) ainsi que les traitements liés à la gestion des utilisateurs, des bacs, des collectes et des statistiques.</w:t>
      </w:r>
    </w:p>
    <w:p w14:paraId="7589E31E" w14:textId="77777777" w:rsidR="00F86C0F" w:rsidRPr="00F86C0F" w:rsidRDefault="00F86C0F" w:rsidP="00F86C0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JavaFX</w:t>
      </w:r>
      <w:proofErr w:type="spellEnd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45DAE372" w14:textId="77777777" w:rsidR="00F86C0F" w:rsidRPr="00F86C0F" w:rsidRDefault="00F86C0F" w:rsidP="00F86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JavaFX</w:t>
      </w:r>
      <w:proofErr w:type="spellEnd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la bibliothèque graphique employée pour concevoir l’interface utilisateur (IHM). Grâce à </w:t>
      </w:r>
      <w:proofErr w:type="spellStart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JavaFX</w:t>
      </w:r>
      <w:proofErr w:type="spellEnd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nous avons pu créer des fenêtres intuitives et interactives permettant :</w:t>
      </w:r>
    </w:p>
    <w:p w14:paraId="79545577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connexion et la création de comptes,</w:t>
      </w:r>
    </w:p>
    <w:p w14:paraId="335FBA41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gestion visuelle des bacs et des collectes,</w:t>
      </w:r>
    </w:p>
    <w:p w14:paraId="7A792B8C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L’affichage de graphiques et de statistiques dynamiques,</w:t>
      </w:r>
    </w:p>
    <w:p w14:paraId="2761A4B3" w14:textId="5DD03006" w:rsid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navigation fluide entre les différentes fonctionnalités (Tableaux de bord, Formulaires…).</w:t>
      </w:r>
    </w:p>
    <w:p w14:paraId="16CF369E" w14:textId="77777777" w:rsidR="00F86C0F" w:rsidRPr="00F86C0F" w:rsidRDefault="00F86C0F" w:rsidP="00F8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3D0520B" w14:textId="77777777" w:rsidR="00F86C0F" w:rsidRPr="00F86C0F" w:rsidRDefault="00F86C0F" w:rsidP="00F86C0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 de données SQL :</w:t>
      </w:r>
    </w:p>
    <w:p w14:paraId="59E83049" w14:textId="77777777" w:rsidR="00F86C0F" w:rsidRPr="00F86C0F" w:rsidRDefault="00F86C0F" w:rsidP="00F86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L’application repose sur une base de données relationnelle SQL pour stocker et organiser l’ensemble des informations importantes :</w:t>
      </w:r>
    </w:p>
    <w:p w14:paraId="3B913484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ménages et leurs dépôts,</w:t>
      </w:r>
    </w:p>
    <w:p w14:paraId="4C98772E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centres de tri,</w:t>
      </w:r>
    </w:p>
    <w:p w14:paraId="102107A4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bacs de tri sélectif,</w:t>
      </w:r>
    </w:p>
    <w:p w14:paraId="5E2ECF94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collectes réalisées,</w:t>
      </w:r>
    </w:p>
    <w:p w14:paraId="44DE5907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commerces partenaires et les réductions proposées.</w:t>
      </w:r>
    </w:p>
    <w:p w14:paraId="210A297A" w14:textId="77777777" w:rsidR="00F86C0F" w:rsidRPr="00F86C0F" w:rsidRDefault="00F86C0F" w:rsidP="00F86C0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 choix assure la persistance et la fiabilité des données.</w:t>
      </w:r>
    </w:p>
    <w:p w14:paraId="1DE5EF2F" w14:textId="77777777" w:rsidR="00F86C0F" w:rsidRPr="00F86C0F" w:rsidRDefault="00F86C0F" w:rsidP="00F86C0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Eclipse IDE :</w:t>
      </w:r>
    </w:p>
    <w:p w14:paraId="1915AAF4" w14:textId="77777777" w:rsidR="00F86C0F" w:rsidRPr="00F86C0F" w:rsidRDefault="00F86C0F" w:rsidP="00F86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Eclipse est l’environnement de développement intégré utilisé pour programmer l’application. Il a permis :</w:t>
      </w:r>
    </w:p>
    <w:p w14:paraId="6F4C140D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De structurer les différents packages,</w:t>
      </w:r>
    </w:p>
    <w:p w14:paraId="54AA2684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 compiler et exécuter rapidement le code,</w:t>
      </w:r>
    </w:p>
    <w:p w14:paraId="1E947018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De gérer les interfaces </w:t>
      </w:r>
      <w:proofErr w:type="spellStart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JavaFX</w:t>
      </w:r>
      <w:proofErr w:type="spellEnd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</w:t>
      </w:r>
    </w:p>
    <w:p w14:paraId="3F9D0FE7" w14:textId="266EF61C" w:rsid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 travailler efficacement sur l’architecture MVC (Modèle-Vue-Contrôleur).</w:t>
      </w:r>
    </w:p>
    <w:p w14:paraId="09E4582E" w14:textId="77777777" w:rsidR="00F86C0F" w:rsidRPr="00F86C0F" w:rsidRDefault="00F86C0F" w:rsidP="00F8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777D9D4" w14:textId="77777777" w:rsidR="00F86C0F" w:rsidRPr="00F86C0F" w:rsidRDefault="00F86C0F" w:rsidP="00F86C0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StarUML</w:t>
      </w:r>
      <w:proofErr w:type="spellEnd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BEC4361" w14:textId="77777777" w:rsidR="00F86C0F" w:rsidRPr="00F86C0F" w:rsidRDefault="00F86C0F" w:rsidP="00F86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StarUML</w:t>
      </w:r>
      <w:proofErr w:type="spellEnd"/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été employé pour la modélisation UML du projet avant son implémentation.</w:t>
      </w:r>
    </w:p>
    <w:p w14:paraId="51E19DE7" w14:textId="77777777" w:rsidR="00F86C0F" w:rsidRPr="00F86C0F" w:rsidRDefault="00F86C0F" w:rsidP="00F86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diagrammes de classes, d’objets et d’interactions ont été utilisés pour mieux visualiser :</w:t>
      </w:r>
    </w:p>
    <w:p w14:paraId="57739390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relations entre ménages, bacs, collectes, commerces,</w:t>
      </w:r>
    </w:p>
    <w:p w14:paraId="07F0E3B1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attributs et méthodes de chaque classe,</w:t>
      </w:r>
    </w:p>
    <w:p w14:paraId="3F5BB1C0" w14:textId="77777777" w:rsidR="00F86C0F" w:rsidRPr="00F86C0F" w:rsidRDefault="00F86C0F" w:rsidP="00F86C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6C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associations et cardinalités nécessaires à l’application.</w:t>
      </w:r>
    </w:p>
    <w:p w14:paraId="59664027" w14:textId="0A5C37F4" w:rsidR="00E53681" w:rsidRPr="00F86C0F" w:rsidRDefault="00E53681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</w:p>
    <w:p w14:paraId="7D019583" w14:textId="40D1CC88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26CCC5D1" w14:textId="27BA6B04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44"/>
          <w:szCs w:val="44"/>
          <w:lang w:eastAsia="fr-FR"/>
          <w14:ligatures w14:val="none"/>
        </w:rPr>
      </w:pPr>
    </w:p>
    <w:p w14:paraId="35A83D03" w14:textId="12397DA6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42960FD0" w14:textId="77777777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26233025" w14:textId="2EFAD50F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67CC5D37" w14:textId="2620ECBC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5826B566" w14:textId="6009E05F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75F17FF0" w14:textId="4CC61BD0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6725DDB1" w14:textId="32B6B50E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5E368E40" w14:textId="70501855" w:rsidR="00F86C0F" w:rsidRPr="00F86C0F" w:rsidRDefault="00F86C0F" w:rsidP="00F86C0F">
      <w:pPr>
        <w:ind w:left="283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IV. </w:t>
      </w:r>
      <w:r w:rsidRPr="00F86C0F">
        <w:rPr>
          <w:b/>
          <w:bCs/>
          <w:sz w:val="40"/>
          <w:szCs w:val="40"/>
        </w:rPr>
        <w:t xml:space="preserve">Fonctionnement général de l’application                                                                                                                                                         </w:t>
      </w:r>
    </w:p>
    <w:p w14:paraId="264CA730" w14:textId="57E053CE" w:rsidR="00F86C0F" w:rsidRDefault="00F86C0F" w:rsidP="00E53681">
      <w:pPr>
        <w:spacing w:before="100" w:beforeAutospacing="1" w:after="100" w:afterAutospacing="1" w:line="240" w:lineRule="auto"/>
      </w:pPr>
      <w:r>
        <w:t>Notre application propose une plateforme intelligente de gestion des déchets ménagers, en facilitant l’interaction entre les ménages et les centres de tri. Elle est structurée en deux types d’accès : Ménage et Centre de Tri.</w:t>
      </w:r>
    </w:p>
    <w:p w14:paraId="182A59FC" w14:textId="2190FDDB" w:rsidR="00F86C0F" w:rsidRPr="00F86C0F" w:rsidRDefault="00F86C0F" w:rsidP="00F86C0F">
      <w:pPr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  <w:r w:rsidRPr="00F86C0F">
        <w:rPr>
          <w:b/>
          <w:sz w:val="32"/>
          <w:szCs w:val="32"/>
          <w:u w:val="single"/>
        </w:rPr>
        <w:t xml:space="preserve">1. Connexion et création de compte </w:t>
      </w:r>
    </w:p>
    <w:p w14:paraId="11F08E1A" w14:textId="77777777" w:rsidR="00F86C0F" w:rsidRDefault="00F86C0F" w:rsidP="00F86C0F">
      <w:pPr>
        <w:pStyle w:val="NormalWeb"/>
      </w:pPr>
      <w:r>
        <w:t>Au lancement de l’application, l’utilisateur est invité à choisir son profil :</w:t>
      </w:r>
    </w:p>
    <w:p w14:paraId="5488233B" w14:textId="77777777" w:rsidR="00F86C0F" w:rsidRDefault="00F86C0F" w:rsidP="00F86C0F">
      <w:pPr>
        <w:pStyle w:val="NormalWeb"/>
        <w:numPr>
          <w:ilvl w:val="0"/>
          <w:numId w:val="28"/>
        </w:numPr>
      </w:pPr>
      <w:r>
        <w:t>Ménage (compte personnel) : accès limité aux fonctionnalités liées à ses propres dépôts et points de fidélité.</w:t>
      </w:r>
    </w:p>
    <w:p w14:paraId="05BC7996" w14:textId="77777777" w:rsidR="00F86C0F" w:rsidRDefault="00F86C0F" w:rsidP="00F86C0F">
      <w:pPr>
        <w:pStyle w:val="NormalWeb"/>
        <w:numPr>
          <w:ilvl w:val="0"/>
          <w:numId w:val="28"/>
        </w:numPr>
      </w:pPr>
      <w:r>
        <w:t>Centre de tri (compte professionnel) : accès aux fonctionnalités de gestion globale des bacs, des collectes, des ménages et des statistiques.</w:t>
      </w:r>
    </w:p>
    <w:p w14:paraId="2A91193B" w14:textId="77777777" w:rsidR="00F86C0F" w:rsidRDefault="00F86C0F" w:rsidP="00F86C0F">
      <w:pPr>
        <w:pStyle w:val="NormalWeb"/>
      </w:pPr>
    </w:p>
    <w:p w14:paraId="1B81A695" w14:textId="690A756E" w:rsidR="00F86C0F" w:rsidRDefault="00F86C0F" w:rsidP="00F86C0F">
      <w:pPr>
        <w:pStyle w:val="NormalWeb"/>
      </w:pPr>
      <w:r>
        <w:t>Un système d’authentification est mis en place : connexion par identifiants ou création d’un nouveau compte (notamment pour les ménages).</w:t>
      </w:r>
    </w:p>
    <w:p w14:paraId="5147EEC7" w14:textId="77777777" w:rsidR="00F86C0F" w:rsidRDefault="00F86C0F" w:rsidP="00F86C0F">
      <w:pPr>
        <w:pStyle w:val="NormalWeb"/>
      </w:pPr>
    </w:p>
    <w:p w14:paraId="7A651453" w14:textId="69C1E84D" w:rsidR="00F86C0F" w:rsidRPr="00F86C0F" w:rsidRDefault="00F86C0F" w:rsidP="00F86C0F">
      <w:pPr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</w:t>
      </w:r>
      <w:r w:rsidRPr="00F86C0F">
        <w:rPr>
          <w:b/>
          <w:sz w:val="32"/>
          <w:szCs w:val="32"/>
          <w:u w:val="single"/>
        </w:rPr>
        <w:t xml:space="preserve">. Fonctionnalités du Centre de Tri </w:t>
      </w:r>
    </w:p>
    <w:p w14:paraId="12C9BFD2" w14:textId="77777777" w:rsidR="00F86C0F" w:rsidRDefault="00F86C0F" w:rsidP="00F86C0F">
      <w:pPr>
        <w:pStyle w:val="NormalWeb"/>
      </w:pPr>
      <w:r>
        <w:t>Une fois connecté, l’utilisateur Centre de Tri accède à un tableau de bord complet :</w:t>
      </w:r>
    </w:p>
    <w:p w14:paraId="60D0A4F1" w14:textId="5548A3EF" w:rsidR="00F86C0F" w:rsidRPr="00F86C0F" w:rsidRDefault="00F86C0F" w:rsidP="00F86C0F">
      <w:pPr>
        <w:pStyle w:val="NormalWeb"/>
        <w:rPr>
          <w:u w:val="single"/>
        </w:rPr>
      </w:pPr>
      <w:r w:rsidRPr="00F86C0F">
        <w:rPr>
          <w:u w:val="single"/>
        </w:rPr>
        <w:t>a)  Gestion des bacs</w:t>
      </w:r>
    </w:p>
    <w:p w14:paraId="5591E172" w14:textId="77777777" w:rsidR="00F86C0F" w:rsidRDefault="00F86C0F" w:rsidP="00F86C0F">
      <w:pPr>
        <w:pStyle w:val="NormalWeb"/>
        <w:numPr>
          <w:ilvl w:val="0"/>
          <w:numId w:val="29"/>
        </w:numPr>
      </w:pPr>
      <w:r>
        <w:t>Ajout de nouveaux bacs avec leurs caractéristiques (couleur, capacité, adresse).</w:t>
      </w:r>
    </w:p>
    <w:p w14:paraId="5882BDEF" w14:textId="77777777" w:rsidR="00F86C0F" w:rsidRDefault="00F86C0F" w:rsidP="00F86C0F">
      <w:pPr>
        <w:pStyle w:val="NormalWeb"/>
        <w:numPr>
          <w:ilvl w:val="0"/>
          <w:numId w:val="29"/>
        </w:numPr>
      </w:pPr>
      <w:r>
        <w:t>Modification ou suppression d’un bac existant.</w:t>
      </w:r>
    </w:p>
    <w:p w14:paraId="2ABD6CC4" w14:textId="77777777" w:rsidR="00F86C0F" w:rsidRDefault="00F86C0F" w:rsidP="00F86C0F">
      <w:pPr>
        <w:pStyle w:val="NormalWeb"/>
        <w:numPr>
          <w:ilvl w:val="0"/>
          <w:numId w:val="29"/>
        </w:numPr>
      </w:pPr>
      <w:r>
        <w:t>Déplacement d’un bac vers une nouvelle adresse pour optimiser la répartition des bacs sur la ville.</w:t>
      </w:r>
    </w:p>
    <w:p w14:paraId="4002671B" w14:textId="77777777" w:rsidR="00F86C0F" w:rsidRDefault="00F86C0F" w:rsidP="00F86C0F">
      <w:pPr>
        <w:pStyle w:val="NormalWeb"/>
        <w:numPr>
          <w:ilvl w:val="0"/>
          <w:numId w:val="29"/>
        </w:numPr>
      </w:pPr>
      <w:r>
        <w:t>Suivi du taux de remplissage de chaque bac.</w:t>
      </w:r>
    </w:p>
    <w:p w14:paraId="373A50B9" w14:textId="3C077C07" w:rsidR="00F86C0F" w:rsidRDefault="00F86C0F" w:rsidP="00F86C0F">
      <w:pPr>
        <w:pStyle w:val="NormalWeb"/>
      </w:pPr>
    </w:p>
    <w:p w14:paraId="062DFF59" w14:textId="2DA9B4E7" w:rsidR="00F86C0F" w:rsidRDefault="00F86C0F" w:rsidP="00F86C0F">
      <w:pPr>
        <w:pStyle w:val="NormalWeb"/>
      </w:pPr>
    </w:p>
    <w:p w14:paraId="73C7BA97" w14:textId="0A299EE1" w:rsidR="00F86C0F" w:rsidRPr="00F86C0F" w:rsidRDefault="00F86C0F" w:rsidP="00F86C0F">
      <w:pPr>
        <w:pStyle w:val="NormalWeb"/>
        <w:rPr>
          <w:u w:val="single"/>
        </w:rPr>
      </w:pPr>
      <w:r>
        <w:rPr>
          <w:u w:val="single"/>
        </w:rPr>
        <w:t>b</w:t>
      </w:r>
      <w:r w:rsidRPr="00F86C0F">
        <w:rPr>
          <w:u w:val="single"/>
        </w:rPr>
        <w:t xml:space="preserve">)  </w:t>
      </w:r>
      <w:r>
        <w:rPr>
          <w:u w:val="single"/>
        </w:rPr>
        <w:t>Gestion des Collectes</w:t>
      </w:r>
    </w:p>
    <w:p w14:paraId="3D70CF0C" w14:textId="77777777" w:rsidR="00F86C0F" w:rsidRDefault="00F86C0F" w:rsidP="00F86C0F">
      <w:pPr>
        <w:pStyle w:val="NormalWeb"/>
        <w:numPr>
          <w:ilvl w:val="0"/>
          <w:numId w:val="30"/>
        </w:numPr>
      </w:pPr>
      <w:r>
        <w:t>Planification des collectes en sélectionnant les bacs remplis.</w:t>
      </w:r>
    </w:p>
    <w:p w14:paraId="2BC3C798" w14:textId="77777777" w:rsidR="00F86C0F" w:rsidRDefault="00F86C0F" w:rsidP="00F86C0F">
      <w:pPr>
        <w:pStyle w:val="NormalWeb"/>
        <w:numPr>
          <w:ilvl w:val="0"/>
          <w:numId w:val="30"/>
        </w:numPr>
      </w:pPr>
      <w:r>
        <w:t>Génération d’un itinéraire optimisé pour la tournée de ramassage.</w:t>
      </w:r>
    </w:p>
    <w:p w14:paraId="10CCC998" w14:textId="77777777" w:rsidR="00F86C0F" w:rsidRDefault="00F86C0F" w:rsidP="00F86C0F">
      <w:pPr>
        <w:pStyle w:val="NormalWeb"/>
        <w:numPr>
          <w:ilvl w:val="0"/>
          <w:numId w:val="30"/>
        </w:numPr>
      </w:pPr>
      <w:r>
        <w:t>Mise à jour de l’état des bacs après collecte.</w:t>
      </w:r>
    </w:p>
    <w:p w14:paraId="1B5E889D" w14:textId="77777777" w:rsidR="00F86C0F" w:rsidRDefault="00F86C0F" w:rsidP="00F86C0F">
      <w:pPr>
        <w:pStyle w:val="NormalWeb"/>
      </w:pPr>
    </w:p>
    <w:p w14:paraId="14ABB1F3" w14:textId="1780431E" w:rsidR="00F86C0F" w:rsidRDefault="00F86C0F" w:rsidP="00F86C0F">
      <w:pPr>
        <w:pStyle w:val="Titre4"/>
        <w:tabs>
          <w:tab w:val="left" w:pos="1008"/>
        </w:tabs>
      </w:pPr>
      <w:r>
        <w:lastRenderedPageBreak/>
        <w:tab/>
      </w:r>
    </w:p>
    <w:p w14:paraId="19D672A0" w14:textId="78266345" w:rsidR="00F86C0F" w:rsidRPr="00F86C0F" w:rsidRDefault="00F86C0F" w:rsidP="00F86C0F">
      <w:pPr>
        <w:pStyle w:val="NormalWeb"/>
        <w:rPr>
          <w:u w:val="single"/>
        </w:rPr>
      </w:pPr>
      <w:r>
        <w:rPr>
          <w:u w:val="single"/>
        </w:rPr>
        <w:t>c</w:t>
      </w:r>
      <w:r w:rsidRPr="00F86C0F">
        <w:rPr>
          <w:u w:val="single"/>
        </w:rPr>
        <w:t xml:space="preserve">)  </w:t>
      </w:r>
      <w:r>
        <w:rPr>
          <w:u w:val="single"/>
        </w:rPr>
        <w:t>Analyse Statistique</w:t>
      </w:r>
    </w:p>
    <w:p w14:paraId="52F81234" w14:textId="77777777" w:rsidR="00F86C0F" w:rsidRDefault="00F86C0F" w:rsidP="00F86C0F">
      <w:pPr>
        <w:pStyle w:val="NormalWeb"/>
        <w:numPr>
          <w:ilvl w:val="0"/>
          <w:numId w:val="31"/>
        </w:numPr>
      </w:pPr>
      <w:r>
        <w:t>Tableaux de bord visuels sous forme de graphiques :</w:t>
      </w:r>
    </w:p>
    <w:p w14:paraId="11DF49EF" w14:textId="77777777" w:rsidR="00F86C0F" w:rsidRDefault="00F86C0F" w:rsidP="00F86C0F">
      <w:pPr>
        <w:pStyle w:val="NormalWeb"/>
        <w:numPr>
          <w:ilvl w:val="1"/>
          <w:numId w:val="31"/>
        </w:numPr>
      </w:pPr>
      <w:r>
        <w:t>Répartition des bacs par couleur,</w:t>
      </w:r>
    </w:p>
    <w:p w14:paraId="3E23FEA9" w14:textId="77777777" w:rsidR="00F86C0F" w:rsidRDefault="00F86C0F" w:rsidP="00F86C0F">
      <w:pPr>
        <w:pStyle w:val="NormalWeb"/>
        <w:numPr>
          <w:ilvl w:val="1"/>
          <w:numId w:val="31"/>
        </w:numPr>
      </w:pPr>
      <w:r>
        <w:t>Taux de remplissage global,</w:t>
      </w:r>
    </w:p>
    <w:p w14:paraId="05ED7303" w14:textId="77777777" w:rsidR="00F86C0F" w:rsidRDefault="00F86C0F" w:rsidP="00F86C0F">
      <w:pPr>
        <w:pStyle w:val="NormalWeb"/>
        <w:numPr>
          <w:ilvl w:val="1"/>
          <w:numId w:val="31"/>
        </w:numPr>
      </w:pPr>
      <w:r>
        <w:t>Contenus moyens des bacs.</w:t>
      </w:r>
    </w:p>
    <w:p w14:paraId="0161F6DC" w14:textId="77777777" w:rsidR="00F86C0F" w:rsidRDefault="00F86C0F" w:rsidP="00F86C0F">
      <w:pPr>
        <w:pStyle w:val="NormalWeb"/>
        <w:numPr>
          <w:ilvl w:val="0"/>
          <w:numId w:val="31"/>
        </w:numPr>
      </w:pPr>
      <w:r>
        <w:t>Ces statistiques aident à piloter efficacement les campagnes de tri.</w:t>
      </w:r>
    </w:p>
    <w:p w14:paraId="26481550" w14:textId="0B71D458" w:rsidR="00F86C0F" w:rsidRDefault="00F86C0F" w:rsidP="00F86C0F">
      <w:pPr>
        <w:pStyle w:val="NormalWeb"/>
      </w:pPr>
    </w:p>
    <w:p w14:paraId="28EBF6F5" w14:textId="7F6DD750" w:rsidR="00F86C0F" w:rsidRDefault="00F86C0F" w:rsidP="00F86C0F">
      <w:pPr>
        <w:pStyle w:val="NormalWeb"/>
      </w:pPr>
    </w:p>
    <w:p w14:paraId="3544AACD" w14:textId="1B062D39" w:rsidR="00F86C0F" w:rsidRPr="00F86C0F" w:rsidRDefault="00F86C0F" w:rsidP="00F86C0F">
      <w:pPr>
        <w:pStyle w:val="NormalWeb"/>
        <w:rPr>
          <w:u w:val="single"/>
        </w:rPr>
      </w:pPr>
      <w:r>
        <w:rPr>
          <w:u w:val="single"/>
        </w:rPr>
        <w:t>d</w:t>
      </w:r>
      <w:r w:rsidRPr="00F86C0F">
        <w:rPr>
          <w:u w:val="single"/>
        </w:rPr>
        <w:t xml:space="preserve">)  </w:t>
      </w:r>
      <w:r>
        <w:rPr>
          <w:u w:val="single"/>
        </w:rPr>
        <w:t>Partenariats avec les Commerces</w:t>
      </w:r>
    </w:p>
    <w:p w14:paraId="721E26F1" w14:textId="77777777" w:rsidR="00F86C0F" w:rsidRDefault="00F86C0F" w:rsidP="00F86C0F">
      <w:pPr>
        <w:pStyle w:val="NormalWeb"/>
        <w:numPr>
          <w:ilvl w:val="0"/>
          <w:numId w:val="32"/>
        </w:numPr>
      </w:pPr>
      <w:r>
        <w:t>Ajout de commerces partenaires.</w:t>
      </w:r>
    </w:p>
    <w:p w14:paraId="09C8D6ED" w14:textId="77777777" w:rsidR="00F86C0F" w:rsidRDefault="00F86C0F" w:rsidP="00F86C0F">
      <w:pPr>
        <w:pStyle w:val="NormalWeb"/>
        <w:numPr>
          <w:ilvl w:val="0"/>
          <w:numId w:val="32"/>
        </w:numPr>
      </w:pPr>
      <w:r>
        <w:t>Gestion des bons de réduction échangés contre des points de fidélité gagnés par les ménages.</w:t>
      </w:r>
    </w:p>
    <w:p w14:paraId="043E30F1" w14:textId="3E9A2EF3" w:rsidR="00F86C0F" w:rsidRDefault="00F86C0F" w:rsidP="00F86C0F">
      <w:pPr>
        <w:pStyle w:val="NormalWeb"/>
        <w:rPr>
          <w:sz w:val="44"/>
          <w:szCs w:val="44"/>
        </w:rPr>
      </w:pPr>
    </w:p>
    <w:p w14:paraId="1735F80B" w14:textId="5FECE66F" w:rsidR="00F86C0F" w:rsidRPr="00F86C0F" w:rsidRDefault="00F86C0F" w:rsidP="00F86C0F">
      <w:pPr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3</w:t>
      </w:r>
      <w:r w:rsidRPr="00F86C0F">
        <w:rPr>
          <w:b/>
          <w:sz w:val="32"/>
          <w:szCs w:val="32"/>
          <w:u w:val="single"/>
        </w:rPr>
        <w:t>. Fonctionnalités pour le Ménage</w:t>
      </w:r>
    </w:p>
    <w:p w14:paraId="722CD111" w14:textId="77777777" w:rsidR="00F86C0F" w:rsidRDefault="00F86C0F" w:rsidP="00F86C0F">
      <w:pPr>
        <w:pStyle w:val="NormalWeb"/>
      </w:pPr>
      <w:r>
        <w:t>L’utilisateur “Ménage” dispose également d’un espace personnalisé :</w:t>
      </w:r>
    </w:p>
    <w:p w14:paraId="3C5D7735" w14:textId="77777777" w:rsidR="00F86C0F" w:rsidRDefault="00F86C0F" w:rsidP="00F86C0F">
      <w:pPr>
        <w:pStyle w:val="NormalWeb"/>
        <w:numPr>
          <w:ilvl w:val="0"/>
          <w:numId w:val="33"/>
        </w:numPr>
      </w:pPr>
      <w:r>
        <w:t>Tableau de bord personnel :</w:t>
      </w:r>
    </w:p>
    <w:p w14:paraId="68B2F3CF" w14:textId="77777777" w:rsidR="00F86C0F" w:rsidRDefault="00F86C0F" w:rsidP="00F86C0F">
      <w:pPr>
        <w:pStyle w:val="NormalWeb"/>
        <w:numPr>
          <w:ilvl w:val="1"/>
          <w:numId w:val="33"/>
        </w:numPr>
      </w:pPr>
      <w:r>
        <w:t>Résumé de ses activités de tri,</w:t>
      </w:r>
    </w:p>
    <w:p w14:paraId="344037F2" w14:textId="77777777" w:rsidR="00F86C0F" w:rsidRDefault="00F86C0F" w:rsidP="00F86C0F">
      <w:pPr>
        <w:pStyle w:val="NormalWeb"/>
        <w:numPr>
          <w:ilvl w:val="1"/>
          <w:numId w:val="33"/>
        </w:numPr>
      </w:pPr>
      <w:r>
        <w:t>Points de fidélité accumulés,</w:t>
      </w:r>
    </w:p>
    <w:p w14:paraId="1EAF2066" w14:textId="77777777" w:rsidR="00F86C0F" w:rsidRDefault="00F86C0F" w:rsidP="00F86C0F">
      <w:pPr>
        <w:pStyle w:val="NormalWeb"/>
        <w:numPr>
          <w:ilvl w:val="1"/>
          <w:numId w:val="33"/>
        </w:numPr>
      </w:pPr>
      <w:r>
        <w:t>Derniers dépôts réalisés,</w:t>
      </w:r>
    </w:p>
    <w:p w14:paraId="3F7AA898" w14:textId="20F2EDA5" w:rsidR="00F86C0F" w:rsidRDefault="00F86C0F" w:rsidP="00F86C0F">
      <w:pPr>
        <w:pStyle w:val="NormalWeb"/>
        <w:numPr>
          <w:ilvl w:val="1"/>
          <w:numId w:val="33"/>
        </w:numPr>
      </w:pPr>
      <w:r>
        <w:t>Graphiques représentant la répartition de ses déchets triés.</w:t>
      </w:r>
    </w:p>
    <w:p w14:paraId="6FCB3F7F" w14:textId="77777777" w:rsidR="00F86C0F" w:rsidRDefault="00F86C0F" w:rsidP="00F86C0F">
      <w:pPr>
        <w:pStyle w:val="NormalWeb"/>
      </w:pPr>
    </w:p>
    <w:p w14:paraId="5FA2AA41" w14:textId="77777777" w:rsidR="00F86C0F" w:rsidRDefault="00F86C0F" w:rsidP="00F86C0F">
      <w:pPr>
        <w:pStyle w:val="NormalWeb"/>
        <w:numPr>
          <w:ilvl w:val="0"/>
          <w:numId w:val="33"/>
        </w:numPr>
      </w:pPr>
      <w:r>
        <w:t>Échange de points :</w:t>
      </w:r>
    </w:p>
    <w:p w14:paraId="7E6A740C" w14:textId="77777777" w:rsidR="00F86C0F" w:rsidRDefault="00F86C0F" w:rsidP="00F86C0F">
      <w:pPr>
        <w:pStyle w:val="NormalWeb"/>
        <w:numPr>
          <w:ilvl w:val="1"/>
          <w:numId w:val="33"/>
        </w:numPr>
      </w:pPr>
      <w:r>
        <w:t>Consultation des commerces partenaires,</w:t>
      </w:r>
    </w:p>
    <w:p w14:paraId="54F2FAE7" w14:textId="634FEB1D" w:rsidR="00F86C0F" w:rsidRDefault="00F86C0F" w:rsidP="00F86C0F">
      <w:pPr>
        <w:pStyle w:val="NormalWeb"/>
        <w:numPr>
          <w:ilvl w:val="1"/>
          <w:numId w:val="33"/>
        </w:numPr>
      </w:pPr>
      <w:r>
        <w:t>Transformation de points en bons de réduction utilisables chez les partenaires.</w:t>
      </w:r>
    </w:p>
    <w:p w14:paraId="0BFB9AAB" w14:textId="77777777" w:rsidR="00F86C0F" w:rsidRDefault="00F86C0F" w:rsidP="00F86C0F">
      <w:pPr>
        <w:pStyle w:val="NormalWeb"/>
      </w:pPr>
    </w:p>
    <w:p w14:paraId="08904437" w14:textId="77777777" w:rsidR="00F86C0F" w:rsidRDefault="00F86C0F" w:rsidP="00F86C0F">
      <w:pPr>
        <w:pStyle w:val="NormalWeb"/>
        <w:numPr>
          <w:ilvl w:val="0"/>
          <w:numId w:val="33"/>
        </w:numPr>
      </w:pPr>
      <w:r>
        <w:t>Historique des dépôts :</w:t>
      </w:r>
    </w:p>
    <w:p w14:paraId="2195B2B8" w14:textId="77777777" w:rsidR="00F86C0F" w:rsidRDefault="00F86C0F" w:rsidP="00F86C0F">
      <w:pPr>
        <w:pStyle w:val="NormalWeb"/>
        <w:numPr>
          <w:ilvl w:val="1"/>
          <w:numId w:val="33"/>
        </w:numPr>
      </w:pPr>
      <w:r>
        <w:t>Liste des dépôts effectués par le ménage,</w:t>
      </w:r>
    </w:p>
    <w:p w14:paraId="06F6144A" w14:textId="77777777" w:rsidR="00F86C0F" w:rsidRDefault="00F86C0F" w:rsidP="00F86C0F">
      <w:pPr>
        <w:pStyle w:val="NormalWeb"/>
        <w:numPr>
          <w:ilvl w:val="1"/>
          <w:numId w:val="33"/>
        </w:numPr>
      </w:pPr>
      <w:r>
        <w:t>Suivi des dates et des quantités de tri.</w:t>
      </w:r>
    </w:p>
    <w:p w14:paraId="4ECC4AD8" w14:textId="0C75AF11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51B652B3" w14:textId="7B461126" w:rsidR="00F86C0F" w:rsidRDefault="00FE43D1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44"/>
          <w:szCs w:val="44"/>
          <w:lang w:eastAsia="fr-FR"/>
          <w14:ligatures w14:val="none"/>
        </w:rPr>
        <w:lastRenderedPageBreak/>
        <w:drawing>
          <wp:anchor distT="0" distB="0" distL="114300" distR="114300" simplePos="0" relativeHeight="251662336" behindDoc="0" locked="0" layoutInCell="1" allowOverlap="1" wp14:anchorId="4B262E97" wp14:editId="40F9D28E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5753100" cy="3078480"/>
            <wp:effectExtent l="0" t="0" r="0" b="7620"/>
            <wp:wrapThrough wrapText="bothSides">
              <wp:wrapPolygon edited="0">
                <wp:start x="0" y="0"/>
                <wp:lineTo x="0" y="21520"/>
                <wp:lineTo x="21528" y="21520"/>
                <wp:lineTo x="21528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1D39CF" w14:textId="064EFBF2" w:rsidR="00F86C0F" w:rsidRDefault="00FE43D1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44"/>
          <w:szCs w:val="44"/>
          <w:lang w:eastAsia="fr-FR"/>
          <w14:ligatures w14:val="none"/>
        </w:rPr>
        <w:drawing>
          <wp:inline distT="0" distB="0" distL="0" distR="0" wp14:anchorId="1F242A70" wp14:editId="497CD504">
            <wp:extent cx="5753100" cy="3086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9C59" w14:textId="597E909E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25F0E8DB" w14:textId="4B0F711F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2A737C71" w14:textId="0F08C22C" w:rsidR="00FE43D1" w:rsidRDefault="00FE43D1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44"/>
          <w:szCs w:val="44"/>
          <w:lang w:eastAsia="fr-FR"/>
          <w14:ligatures w14:val="none"/>
        </w:rPr>
        <w:lastRenderedPageBreak/>
        <w:drawing>
          <wp:anchor distT="0" distB="0" distL="114300" distR="114300" simplePos="0" relativeHeight="251664384" behindDoc="0" locked="0" layoutInCell="1" allowOverlap="1" wp14:anchorId="76D1AAF5" wp14:editId="386BEA52">
            <wp:simplePos x="0" y="0"/>
            <wp:positionH relativeFrom="margin">
              <wp:align>right</wp:align>
            </wp:positionH>
            <wp:positionV relativeFrom="paragraph">
              <wp:posOffset>3799840</wp:posOffset>
            </wp:positionV>
            <wp:extent cx="5753100" cy="4533900"/>
            <wp:effectExtent l="0" t="0" r="0" b="0"/>
            <wp:wrapThrough wrapText="bothSides">
              <wp:wrapPolygon edited="0">
                <wp:start x="0" y="0"/>
                <wp:lineTo x="0" y="21509"/>
                <wp:lineTo x="21528" y="21509"/>
                <wp:lineTo x="21528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kern w:val="0"/>
          <w:sz w:val="44"/>
          <w:szCs w:val="44"/>
          <w:lang w:eastAsia="fr-FR"/>
          <w14:ligatures w14:val="none"/>
        </w:rPr>
        <w:drawing>
          <wp:anchor distT="0" distB="0" distL="114300" distR="114300" simplePos="0" relativeHeight="251663360" behindDoc="0" locked="0" layoutInCell="1" allowOverlap="1" wp14:anchorId="26CB4044" wp14:editId="6440A450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5753100" cy="3086100"/>
            <wp:effectExtent l="0" t="0" r="0" b="0"/>
            <wp:wrapThrough wrapText="bothSides">
              <wp:wrapPolygon edited="0">
                <wp:start x="0" y="0"/>
                <wp:lineTo x="0" y="21467"/>
                <wp:lineTo x="21528" y="21467"/>
                <wp:lineTo x="21528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CBEC88" w14:textId="63F23AEC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3C64F9A1" w14:textId="5ECB6E5D" w:rsidR="00F86C0F" w:rsidRDefault="00FE43D1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44"/>
          <w:szCs w:val="44"/>
          <w:lang w:eastAsia="fr-FR"/>
          <w14:ligatures w14:val="none"/>
        </w:rPr>
        <w:drawing>
          <wp:anchor distT="0" distB="0" distL="114300" distR="114300" simplePos="0" relativeHeight="251666432" behindDoc="0" locked="0" layoutInCell="1" allowOverlap="1" wp14:anchorId="0D09B915" wp14:editId="3D55BE93">
            <wp:simplePos x="0" y="0"/>
            <wp:positionH relativeFrom="margin">
              <wp:align>left</wp:align>
            </wp:positionH>
            <wp:positionV relativeFrom="paragraph">
              <wp:posOffset>3752350</wp:posOffset>
            </wp:positionV>
            <wp:extent cx="5749290" cy="3064510"/>
            <wp:effectExtent l="0" t="0" r="3810" b="2540"/>
            <wp:wrapThrough wrapText="bothSides">
              <wp:wrapPolygon edited="0">
                <wp:start x="0" y="0"/>
                <wp:lineTo x="0" y="21484"/>
                <wp:lineTo x="21543" y="21484"/>
                <wp:lineTo x="21543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kern w:val="0"/>
          <w:sz w:val="44"/>
          <w:szCs w:val="44"/>
          <w:lang w:eastAsia="fr-FR"/>
          <w14:ligatures w14:val="none"/>
        </w:rPr>
        <w:drawing>
          <wp:anchor distT="0" distB="0" distL="114300" distR="114300" simplePos="0" relativeHeight="251665408" behindDoc="0" locked="0" layoutInCell="1" allowOverlap="1" wp14:anchorId="653817B2" wp14:editId="5722EF6C">
            <wp:simplePos x="0" y="0"/>
            <wp:positionH relativeFrom="column">
              <wp:posOffset>-4850</wp:posOffset>
            </wp:positionH>
            <wp:positionV relativeFrom="paragraph">
              <wp:posOffset>-4242</wp:posOffset>
            </wp:positionV>
            <wp:extent cx="5749290" cy="3093085"/>
            <wp:effectExtent l="0" t="0" r="3810" b="0"/>
            <wp:wrapThrough wrapText="bothSides">
              <wp:wrapPolygon edited="0">
                <wp:start x="0" y="0"/>
                <wp:lineTo x="0" y="21418"/>
                <wp:lineTo x="21543" y="21418"/>
                <wp:lineTo x="21543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1842F" w14:textId="19A8DA7D" w:rsidR="00F86C0F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0A714401" w14:textId="77777777" w:rsidR="00F86C0F" w:rsidRPr="00101332" w:rsidRDefault="00F86C0F" w:rsidP="00E53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fr-FR"/>
          <w14:ligatures w14:val="none"/>
        </w:rPr>
      </w:pPr>
    </w:p>
    <w:p w14:paraId="31C838C7" w14:textId="1B852761" w:rsidR="008635FB" w:rsidRDefault="008635FB" w:rsidP="008635FB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                                           </w:t>
      </w:r>
    </w:p>
    <w:p w14:paraId="2611D5B5" w14:textId="7ECD3447" w:rsidR="00F86C0F" w:rsidRPr="00F86C0F" w:rsidRDefault="009F31E7" w:rsidP="00F86C0F">
      <w:pPr>
        <w:rPr>
          <w:b/>
          <w:bCs/>
          <w:sz w:val="40"/>
          <w:szCs w:val="40"/>
        </w:rPr>
      </w:pPr>
      <w:r w:rsidRPr="00F86C0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  <w:t xml:space="preserve">V. </w:t>
      </w:r>
      <w:r w:rsidR="00F86C0F" w:rsidRPr="00F86C0F">
        <w:rPr>
          <w:b/>
          <w:bCs/>
          <w:sz w:val="40"/>
          <w:szCs w:val="40"/>
        </w:rPr>
        <w:t xml:space="preserve">Etapes Réalisées / </w:t>
      </w:r>
      <w:r w:rsidR="00F86C0F" w:rsidRPr="00F86C0F">
        <w:rPr>
          <w:b/>
          <w:sz w:val="40"/>
          <w:szCs w:val="40"/>
        </w:rPr>
        <w:t xml:space="preserve">Méthodologie de travail                                                                                                                                                   </w:t>
      </w:r>
      <w:r w:rsidR="00F86C0F" w:rsidRPr="00F86C0F">
        <w:rPr>
          <w:b/>
          <w:bCs/>
          <w:sz w:val="40"/>
          <w:szCs w:val="40"/>
        </w:rPr>
        <w:t xml:space="preserve">                                                                                                                                                                  </w:t>
      </w:r>
    </w:p>
    <w:p w14:paraId="790E3AC8" w14:textId="1C776B7A" w:rsidR="0059329B" w:rsidRPr="0059329B" w:rsidRDefault="0059329B" w:rsidP="00593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Nous avons structuré notre travail en plusieurs étapes clés afin d'assurer une progression claire et organisée.</w:t>
      </w:r>
    </w:p>
    <w:p w14:paraId="31F20FBB" w14:textId="77777777" w:rsidR="0059329B" w:rsidRPr="0059329B" w:rsidRDefault="0059329B" w:rsidP="0059329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Analyse des besoins et spécifications</w:t>
      </w: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2E524330" w14:textId="0C3CA751" w:rsidR="0059329B" w:rsidRPr="0059329B" w:rsidRDefault="0059329B" w:rsidP="0059329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Nous avons commencé par analyser les besoins du projet,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suivant le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pdf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énonçant les besoins du projet,</w:t>
      </w: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 nous concentrant sur les fonctionnalités essentielles telles que la gestion des ménages, des bacs, et des points de fidélité.</w:t>
      </w:r>
    </w:p>
    <w:p w14:paraId="0217AF15" w14:textId="77777777" w:rsidR="0059329B" w:rsidRPr="0059329B" w:rsidRDefault="0059329B" w:rsidP="0059329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Modélisation UML</w:t>
      </w: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1A45F4A" w14:textId="77777777" w:rsidR="0059329B" w:rsidRPr="0059329B" w:rsidRDefault="0059329B" w:rsidP="0059329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Après l’analyse des besoins, nous avons utilisé </w:t>
      </w:r>
      <w:proofErr w:type="spellStart"/>
      <w:r w:rsidRPr="00593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StarUML</w:t>
      </w:r>
      <w:proofErr w:type="spellEnd"/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créer les diagrammes de classes et de séquence, ce qui nous a permis de mieux comprendre la structure du système et les interactions entre les différentes entités (centres de tri, ménages, bacs, etc.).</w:t>
      </w:r>
    </w:p>
    <w:p w14:paraId="79E88F98" w14:textId="77777777" w:rsidR="0059329B" w:rsidRPr="0059329B" w:rsidRDefault="0059329B" w:rsidP="0059329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Ces diagrammes ont servi de base pour la conception du modèle de données relationnel et de la logique métier.</w:t>
      </w:r>
    </w:p>
    <w:p w14:paraId="69D9B8C5" w14:textId="77777777" w:rsidR="0059329B" w:rsidRPr="0059329B" w:rsidRDefault="0059329B" w:rsidP="0059329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Développement itératif</w:t>
      </w: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09255D3" w14:textId="77777777" w:rsidR="0059329B" w:rsidRPr="0059329B" w:rsidRDefault="0059329B" w:rsidP="0059329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développement a été réalisé par </w:t>
      </w:r>
      <w:r w:rsidRPr="00593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itérations</w:t>
      </w: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Chaque fonctionnalité a été développée et testée individuellement avant d'être intégrée dans l’application principale.</w:t>
      </w:r>
    </w:p>
    <w:p w14:paraId="68F36DF2" w14:textId="16310BBA" w:rsidR="0059329B" w:rsidRPr="0059329B" w:rsidRDefault="0059329B" w:rsidP="0059329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Nous avons utilisé </w:t>
      </w:r>
      <w:r w:rsidRPr="00593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Eclipse IDE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IntelliJ</w:t>
      </w:r>
      <w:proofErr w:type="spellEnd"/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le développement, en appliquant la méthodologie </w:t>
      </w:r>
      <w:r w:rsidRPr="00593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MVC (Modèle-Vue-Contrôleur)</w:t>
      </w: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assurer une séparation claire entre la logique métier, l'interface utilisateur et la gestion des données.</w:t>
      </w:r>
    </w:p>
    <w:p w14:paraId="5DCDC523" w14:textId="77777777" w:rsidR="0059329B" w:rsidRPr="0059329B" w:rsidRDefault="0059329B" w:rsidP="0059329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Tests et validation</w:t>
      </w: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3A10C2F5" w14:textId="77777777" w:rsidR="0059329B" w:rsidRPr="0059329B" w:rsidRDefault="0059329B" w:rsidP="0059329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fois chaque module développé, des tests unitaires ont été effectués pour valider la fonctionnalité des différentes parties de l’application.</w:t>
      </w:r>
    </w:p>
    <w:p w14:paraId="3013F26B" w14:textId="77777777" w:rsidR="0059329B" w:rsidRPr="0059329B" w:rsidRDefault="0059329B" w:rsidP="0059329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parallèle, nous avons effectué des tests d'intégration pour vérifier que l’ensemble du système fonctionnait comme prévu.</w:t>
      </w:r>
    </w:p>
    <w:p w14:paraId="430FB01D" w14:textId="77777777" w:rsidR="0059329B" w:rsidRPr="0059329B" w:rsidRDefault="0059329B" w:rsidP="0059329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Documentation et présentation</w:t>
      </w: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4BE40FB7" w14:textId="7FE29893" w:rsidR="0059329B" w:rsidRPr="0059329B" w:rsidRDefault="0059329B" w:rsidP="0059329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Après l'achèvement du développement, nous avons rédigé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 rapport détaillant le projet dans son entièreté.</w:t>
      </w:r>
    </w:p>
    <w:p w14:paraId="073BCEC1" w14:textId="77777777" w:rsidR="0059329B" w:rsidRPr="0059329B" w:rsidRDefault="0059329B" w:rsidP="0059329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présentation a été réalisée pour démontrer les fonctionnalités de l'application et expliquer la démarche de développement.</w:t>
      </w:r>
    </w:p>
    <w:p w14:paraId="4DB1A60C" w14:textId="3304303F" w:rsidR="009F31E7" w:rsidRDefault="009F31E7" w:rsidP="009F3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</w:pPr>
    </w:p>
    <w:p w14:paraId="42BBA9A4" w14:textId="3467E0BB" w:rsidR="0059329B" w:rsidRDefault="0059329B" w:rsidP="009F3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</w:pPr>
    </w:p>
    <w:p w14:paraId="10252BD8" w14:textId="77777777" w:rsidR="0059329B" w:rsidRPr="00101332" w:rsidRDefault="0059329B" w:rsidP="009F3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</w:pPr>
    </w:p>
    <w:p w14:paraId="5DF94888" w14:textId="77777777" w:rsidR="00F86C0F" w:rsidRPr="00F86C0F" w:rsidRDefault="009C0C40" w:rsidP="00F86C0F">
      <w:pPr>
        <w:rPr>
          <w:b/>
          <w:bCs/>
          <w:sz w:val="40"/>
          <w:szCs w:val="40"/>
        </w:rPr>
      </w:pPr>
      <w:r w:rsidRPr="00F86C0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  <w:lastRenderedPageBreak/>
        <w:t>V</w:t>
      </w:r>
      <w:r w:rsidR="00F86C0F" w:rsidRPr="00F86C0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  <w:t>I</w:t>
      </w:r>
      <w:r w:rsidRPr="00F86C0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  <w:t xml:space="preserve">. </w:t>
      </w:r>
      <w:r w:rsidR="00F86C0F" w:rsidRPr="00F86C0F">
        <w:rPr>
          <w:b/>
          <w:bCs/>
          <w:sz w:val="40"/>
          <w:szCs w:val="40"/>
        </w:rPr>
        <w:t xml:space="preserve">Répartition des Taches dans l’équipe         </w:t>
      </w:r>
    </w:p>
    <w:p w14:paraId="5691DCBE" w14:textId="77777777" w:rsidR="0059329B" w:rsidRPr="0059329B" w:rsidRDefault="0059329B" w:rsidP="00593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répartition des tâches s'est faite selon les compétences de chaque membre de l’équipe, afin de maximiser l'efficacité et de garantir un développement fluide.</w:t>
      </w:r>
    </w:p>
    <w:p w14:paraId="34CE55B7" w14:textId="77777777" w:rsidR="0059329B" w:rsidRPr="0059329B" w:rsidRDefault="0059329B" w:rsidP="0059329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Lucas GOURNAY</w:t>
      </w: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ABB2E83" w14:textId="773A340E" w:rsidR="0059329B" w:rsidRDefault="0059329B" w:rsidP="0059329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Responsable de la modélisation de la base de données et de l'intégration SQL.</w:t>
      </w:r>
    </w:p>
    <w:p w14:paraId="0EEBF3A0" w14:textId="7DC376FF" w:rsidR="0059329B" w:rsidRPr="0059329B" w:rsidRDefault="0059329B" w:rsidP="0059329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Participation à l’amélioration du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JavaFX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9F43A0C" w14:textId="123ADCED" w:rsidR="0059329B" w:rsidRPr="0059329B" w:rsidRDefault="0059329B" w:rsidP="0059329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Chargé des tests d’intégration.</w:t>
      </w:r>
    </w:p>
    <w:p w14:paraId="1963ABC3" w14:textId="77777777" w:rsidR="0059329B" w:rsidRPr="0059329B" w:rsidRDefault="0059329B" w:rsidP="0059329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Mariam KARDALLAS</w:t>
      </w: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FC123AB" w14:textId="77777777" w:rsidR="0059329B" w:rsidRPr="0059329B" w:rsidRDefault="0059329B" w:rsidP="0059329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Chargée de l’interface utilisateur avec </w:t>
      </w:r>
      <w:proofErr w:type="spellStart"/>
      <w:r w:rsidRPr="0059329B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fr-FR"/>
          <w14:ligatures w14:val="none"/>
        </w:rPr>
        <w:t>JavaFX</w:t>
      </w:r>
      <w:proofErr w:type="spellEnd"/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F822A11" w14:textId="77777777" w:rsidR="0059329B" w:rsidRPr="0059329B" w:rsidRDefault="0059329B" w:rsidP="0059329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Mise en place des graphiques dynamiques pour les statistiques et l'affichage des résultats des collectes.</w:t>
      </w:r>
    </w:p>
    <w:p w14:paraId="4F94AAF0" w14:textId="77777777" w:rsidR="0059329B" w:rsidRPr="0059329B" w:rsidRDefault="0059329B" w:rsidP="0059329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Yasmine MOUTAOUAFIQ</w:t>
      </w: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56E8E16" w14:textId="77777777" w:rsidR="0059329B" w:rsidRPr="0059329B" w:rsidRDefault="0059329B" w:rsidP="0059329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Responsable de la logique métier des ménages et de la gestion des points de fidélité.</w:t>
      </w:r>
    </w:p>
    <w:p w14:paraId="4D4D8DC0" w14:textId="77777777" w:rsidR="0059329B" w:rsidRPr="0059329B" w:rsidRDefault="0059329B" w:rsidP="0059329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Développement des fonctionnalités de création de comptes et d’échange de points contre des réductions.</w:t>
      </w:r>
    </w:p>
    <w:p w14:paraId="3343DB96" w14:textId="77777777" w:rsidR="0059329B" w:rsidRPr="0059329B" w:rsidRDefault="0059329B" w:rsidP="0059329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593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Shaima</w:t>
      </w:r>
      <w:proofErr w:type="spellEnd"/>
      <w:r w:rsidRPr="00593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OUADAH</w:t>
      </w: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4D4BE55B" w14:textId="77777777" w:rsidR="0059329B" w:rsidRPr="0059329B" w:rsidRDefault="0059329B" w:rsidP="0059329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Responsable de la gestion des centres de tri et des partenariats avec les commerces.</w:t>
      </w:r>
    </w:p>
    <w:p w14:paraId="73AAA20E" w14:textId="77777777" w:rsidR="0059329B" w:rsidRPr="0059329B" w:rsidRDefault="0059329B" w:rsidP="0059329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Gestion des interactions entre les centres de tri, les bacs, et les commerces partenaires.</w:t>
      </w:r>
    </w:p>
    <w:p w14:paraId="7417F6A8" w14:textId="77777777" w:rsidR="0059329B" w:rsidRPr="0059329B" w:rsidRDefault="0059329B" w:rsidP="0059329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 xml:space="preserve">Hoang-Minh-Hung Florian </w:t>
      </w:r>
      <w:proofErr w:type="gramStart"/>
      <w:r w:rsidRPr="00593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VO</w:t>
      </w: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:</w:t>
      </w:r>
      <w:proofErr w:type="gramEnd"/>
    </w:p>
    <w:p w14:paraId="565E89BC" w14:textId="0D331DDF" w:rsidR="0059329B" w:rsidRDefault="0059329B" w:rsidP="0059329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Chargé de la mise en place des tests unitaires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1C49B81" w14:textId="1E312834" w:rsidR="0059329B" w:rsidRPr="0059329B" w:rsidRDefault="0059329B" w:rsidP="0059329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Développement des classes liées à la gestion des bacs et des collectes.</w:t>
      </w:r>
    </w:p>
    <w:p w14:paraId="03D6D122" w14:textId="77777777" w:rsidR="0059329B" w:rsidRPr="0059329B" w:rsidRDefault="0059329B" w:rsidP="0059329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Assistance à l'intégration des différents modules et validation de la cohérence du système global.</w:t>
      </w:r>
    </w:p>
    <w:p w14:paraId="7C67545A" w14:textId="231C0E3D" w:rsidR="0059329B" w:rsidRDefault="0059329B" w:rsidP="009C0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</w:pPr>
    </w:p>
    <w:p w14:paraId="065AF249" w14:textId="6A0D8FDE" w:rsidR="0059329B" w:rsidRDefault="0059329B" w:rsidP="009C0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</w:pPr>
    </w:p>
    <w:p w14:paraId="25551E14" w14:textId="4D6FA45B" w:rsidR="0059329B" w:rsidRDefault="0059329B" w:rsidP="009C0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</w:pPr>
    </w:p>
    <w:p w14:paraId="4F010EA6" w14:textId="769BDD1A" w:rsidR="0059329B" w:rsidRDefault="0059329B" w:rsidP="009C0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</w:pPr>
    </w:p>
    <w:p w14:paraId="547E36BD" w14:textId="0906DA17" w:rsidR="0059329B" w:rsidRDefault="0059329B" w:rsidP="009C0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</w:pPr>
    </w:p>
    <w:p w14:paraId="66E94745" w14:textId="77777777" w:rsidR="0059329B" w:rsidRDefault="0059329B" w:rsidP="009C0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fr-FR"/>
          <w14:ligatures w14:val="none"/>
        </w:rPr>
      </w:pPr>
    </w:p>
    <w:p w14:paraId="60B8C66B" w14:textId="5CFE6F79" w:rsidR="0059329B" w:rsidRPr="0059329B" w:rsidRDefault="009C0C40">
      <w:pPr>
        <w:rPr>
          <w:b/>
          <w:sz w:val="44"/>
          <w:szCs w:val="44"/>
        </w:rPr>
      </w:pPr>
      <w:r w:rsidRPr="00101332">
        <w:rPr>
          <w:b/>
          <w:sz w:val="44"/>
          <w:szCs w:val="44"/>
        </w:rPr>
        <w:lastRenderedPageBreak/>
        <w:t>V</w:t>
      </w:r>
      <w:r w:rsidR="00F86C0F">
        <w:rPr>
          <w:b/>
          <w:sz w:val="44"/>
          <w:szCs w:val="44"/>
        </w:rPr>
        <w:t>I</w:t>
      </w:r>
      <w:r w:rsidR="00101332" w:rsidRPr="00101332">
        <w:rPr>
          <w:b/>
          <w:sz w:val="44"/>
          <w:szCs w:val="44"/>
        </w:rPr>
        <w:t>I</w:t>
      </w:r>
      <w:r w:rsidRPr="00101332">
        <w:rPr>
          <w:b/>
          <w:sz w:val="44"/>
          <w:szCs w:val="44"/>
        </w:rPr>
        <w:t>. Conclusion</w:t>
      </w:r>
    </w:p>
    <w:p w14:paraId="06BE6872" w14:textId="77777777" w:rsidR="0059329B" w:rsidRPr="0059329B" w:rsidRDefault="0059329B" w:rsidP="00593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conclusion, ce projet de gestion du tri sélectif des déchets a permis de développer une application complète et fonctionnelle permettant de simuler et de gérer les déchets ménagers à travers un système de tri sélectif, de suivi des points de fidélité et d'interaction avec des commerces partenaires.</w:t>
      </w:r>
    </w:p>
    <w:p w14:paraId="51B9A040" w14:textId="77777777" w:rsidR="0059329B" w:rsidRPr="0059329B" w:rsidRDefault="0059329B" w:rsidP="00593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 projet a été une excellente opportunité de mettre en pratique nos compétences en développement </w:t>
      </w:r>
      <w:r w:rsidRPr="00593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Java</w:t>
      </w: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593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JavaFX</w:t>
      </w:r>
      <w:proofErr w:type="spellEnd"/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593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SQL</w:t>
      </w: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en gestion de projets. De plus, il a permis de travailler en équipe, en appliquant des méthodologies agiles pour répondre aux besoins du projet tout en respectant les délais.</w:t>
      </w:r>
    </w:p>
    <w:p w14:paraId="594591FD" w14:textId="77777777" w:rsidR="0059329B" w:rsidRPr="0059329B" w:rsidRDefault="0059329B" w:rsidP="00593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932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Nous avons rencontré certains défis techniques, mais grâce à la collaboration et à la gestion efficace du temps, nous avons pu surmonter ces obstacles et livrer une solution viable. Ce projet ouvre la voie à de futures améliorations, comme l'intégration de capteurs IoT dans les bacs, l’optimisation de l’interface utilisateur, et l’ajout de nouvelles fonctionnalités pour encourager encore plus le tri sélectif.</w:t>
      </w:r>
    </w:p>
    <w:p w14:paraId="3C5BF073" w14:textId="77777777" w:rsidR="0059329B" w:rsidRPr="00101332" w:rsidRDefault="0059329B">
      <w:pPr>
        <w:rPr>
          <w:b/>
          <w:bCs/>
          <w:sz w:val="44"/>
          <w:szCs w:val="44"/>
        </w:rPr>
      </w:pPr>
    </w:p>
    <w:p w14:paraId="05B29865" w14:textId="3C392D0D" w:rsidR="0018179C" w:rsidRPr="0059329B" w:rsidRDefault="0018179C">
      <w:pPr>
        <w:rPr>
          <w:b/>
          <w:bCs/>
        </w:rPr>
      </w:pPr>
    </w:p>
    <w:p w14:paraId="425AA275" w14:textId="44F59539" w:rsidR="0018179C" w:rsidRPr="0059329B" w:rsidRDefault="0018179C">
      <w:pPr>
        <w:rPr>
          <w:b/>
          <w:bCs/>
          <w:sz w:val="72"/>
          <w:szCs w:val="72"/>
          <w:u w:val="single"/>
        </w:rPr>
      </w:pPr>
      <w:r w:rsidRPr="0059329B">
        <w:rPr>
          <w:b/>
          <w:bCs/>
          <w:sz w:val="72"/>
          <w:szCs w:val="72"/>
          <w:u w:val="single"/>
        </w:rPr>
        <w:t>Lien GitHub :</w:t>
      </w:r>
    </w:p>
    <w:p w14:paraId="56818403" w14:textId="112213BD" w:rsidR="0018179C" w:rsidRPr="0059329B" w:rsidRDefault="0059329B">
      <w:pPr>
        <w:rPr>
          <w:b/>
          <w:bCs/>
        </w:rPr>
      </w:pPr>
      <w:hyperlink r:id="rId14" w:history="1">
        <w:r w:rsidRPr="0059329B">
          <w:rPr>
            <w:rStyle w:val="Lienhypertexte"/>
            <w:b/>
            <w:bCs/>
          </w:rPr>
          <w:t>https://github.com/Ffoo66/Ing1S2Java/tree/main</w:t>
        </w:r>
      </w:hyperlink>
    </w:p>
    <w:p w14:paraId="59C99FF6" w14:textId="2990A4EE" w:rsidR="008635FB" w:rsidRPr="008635FB" w:rsidRDefault="008635FB">
      <w:pPr>
        <w:rPr>
          <w:b/>
          <w:bCs/>
        </w:rPr>
      </w:pPr>
      <w:bookmarkStart w:id="0" w:name="_GoBack"/>
      <w:bookmarkEnd w:id="0"/>
    </w:p>
    <w:sectPr w:rsidR="008635FB" w:rsidRPr="008635FB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2BF00" w14:textId="77777777" w:rsidR="002A3D7E" w:rsidRDefault="002A3D7E" w:rsidP="001736C1">
      <w:pPr>
        <w:spacing w:after="0" w:line="240" w:lineRule="auto"/>
      </w:pPr>
      <w:r>
        <w:separator/>
      </w:r>
    </w:p>
  </w:endnote>
  <w:endnote w:type="continuationSeparator" w:id="0">
    <w:p w14:paraId="24F89136" w14:textId="77777777" w:rsidR="002A3D7E" w:rsidRDefault="002A3D7E" w:rsidP="00173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747616737"/>
      <w:docPartObj>
        <w:docPartGallery w:val="Page Numbers (Bottom of Page)"/>
        <w:docPartUnique/>
      </w:docPartObj>
    </w:sdtPr>
    <w:sdtEndPr/>
    <w:sdtContent>
      <w:p w14:paraId="24516340" w14:textId="0D11CBAD" w:rsidR="00BA588B" w:rsidRPr="00D61203" w:rsidRDefault="00254BA9">
        <w:pPr>
          <w:pStyle w:val="Pieddepage"/>
          <w:rPr>
            <w:b/>
            <w:bCs/>
          </w:rPr>
        </w:pPr>
        <w:r w:rsidRPr="00254BA9"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C9A31C2" wp14:editId="70D1BE55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606152534" name="Rectangle : carré corné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73CB25" w14:textId="77777777" w:rsidR="00254BA9" w:rsidRDefault="00254BA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C9A31C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0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" o:allowincell="f" adj="14135" strokecolor="gray" strokeweight=".25pt">
                  <v:textbox>
                    <w:txbxContent>
                      <w:p w14:paraId="7273CB25" w14:textId="77777777" w:rsidR="00254BA9" w:rsidRDefault="00254BA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A79F6" w14:textId="77777777" w:rsidR="002A3D7E" w:rsidRDefault="002A3D7E" w:rsidP="001736C1">
      <w:pPr>
        <w:spacing w:after="0" w:line="240" w:lineRule="auto"/>
      </w:pPr>
      <w:r>
        <w:separator/>
      </w:r>
    </w:p>
  </w:footnote>
  <w:footnote w:type="continuationSeparator" w:id="0">
    <w:p w14:paraId="13522A2E" w14:textId="77777777" w:rsidR="002A3D7E" w:rsidRDefault="002A3D7E" w:rsidP="00173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F5C06" w14:textId="1A2A564C" w:rsidR="00D61203" w:rsidRDefault="00BA588B">
    <w:pPr>
      <w:pStyle w:val="En-tte"/>
      <w:rPr>
        <w:b/>
        <w:bCs/>
        <w:noProof/>
      </w:rPr>
    </w:pPr>
    <w:r>
      <w:rPr>
        <w:noProof/>
      </w:rPr>
      <w:t xml:space="preserve">               </w:t>
    </w:r>
    <w:r w:rsidR="00D61203">
      <w:rPr>
        <w:noProof/>
      </w:rPr>
      <w:drawing>
        <wp:inline distT="0" distB="0" distL="0" distR="0" wp14:anchorId="4CD3B291" wp14:editId="0BA6848F">
          <wp:extent cx="1333500" cy="685800"/>
          <wp:effectExtent l="0" t="0" r="0" b="0"/>
          <wp:docPr id="799401816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9401816" name="Image 7994018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0150" cy="725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</w:t>
    </w:r>
    <w:r w:rsidR="00D61203">
      <w:rPr>
        <w:noProof/>
      </w:rPr>
      <w:t xml:space="preserve">        </w:t>
    </w:r>
    <w:r>
      <w:rPr>
        <w:noProof/>
      </w:rPr>
      <w:t xml:space="preserve">  </w:t>
    </w:r>
    <w:r w:rsidR="00D61203">
      <w:rPr>
        <w:b/>
        <w:bCs/>
        <w:noProof/>
      </w:rPr>
      <w:t>ING1 GM2</w:t>
    </w:r>
    <w:r>
      <w:rPr>
        <w:b/>
        <w:bCs/>
        <w:noProof/>
      </w:rPr>
      <w:t xml:space="preserve">  </w:t>
    </w:r>
  </w:p>
  <w:p w14:paraId="4389A45C" w14:textId="385E32B3" w:rsidR="00BA588B" w:rsidRPr="00D61203" w:rsidRDefault="00D61203">
    <w:pPr>
      <w:pStyle w:val="En-tte"/>
      <w:rPr>
        <w:b/>
        <w:bCs/>
      </w:rPr>
    </w:pPr>
    <w:r>
      <w:rPr>
        <w:b/>
        <w:bCs/>
        <w:noProof/>
      </w:rPr>
      <w:t xml:space="preserve">                                                                                                                    2024-2025</w:t>
    </w:r>
    <w:r w:rsidR="00BA588B">
      <w:rPr>
        <w:b/>
        <w:bCs/>
        <w:noProof/>
      </w:rPr>
      <w:t xml:space="preserve">                           </w:t>
    </w:r>
    <w:r w:rsidR="00BA588B">
      <w:t xml:space="preserve">                               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2071"/>
    <w:multiLevelType w:val="multilevel"/>
    <w:tmpl w:val="7268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0C5E"/>
    <w:multiLevelType w:val="multilevel"/>
    <w:tmpl w:val="42AE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E23A4"/>
    <w:multiLevelType w:val="hybridMultilevel"/>
    <w:tmpl w:val="00B458E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632AC"/>
    <w:multiLevelType w:val="multilevel"/>
    <w:tmpl w:val="757C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85B00"/>
    <w:multiLevelType w:val="multilevel"/>
    <w:tmpl w:val="90DA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05C59"/>
    <w:multiLevelType w:val="hybridMultilevel"/>
    <w:tmpl w:val="DD56DE44"/>
    <w:lvl w:ilvl="0" w:tplc="040C0013">
      <w:start w:val="1"/>
      <w:numFmt w:val="upperRoman"/>
      <w:lvlText w:val="%1."/>
      <w:lvlJc w:val="righ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C1D68"/>
    <w:multiLevelType w:val="multilevel"/>
    <w:tmpl w:val="C444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A1BAC"/>
    <w:multiLevelType w:val="multilevel"/>
    <w:tmpl w:val="AB38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34A0A"/>
    <w:multiLevelType w:val="multilevel"/>
    <w:tmpl w:val="6246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36429"/>
    <w:multiLevelType w:val="multilevel"/>
    <w:tmpl w:val="711E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096140"/>
    <w:multiLevelType w:val="hybridMultilevel"/>
    <w:tmpl w:val="50C63E74"/>
    <w:lvl w:ilvl="0" w:tplc="040C0013">
      <w:start w:val="1"/>
      <w:numFmt w:val="upperRoman"/>
      <w:lvlText w:val="%1."/>
      <w:lvlJc w:val="right"/>
      <w:pPr>
        <w:ind w:left="501" w:hanging="360"/>
      </w:p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22F07F63"/>
    <w:multiLevelType w:val="multilevel"/>
    <w:tmpl w:val="8376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196433"/>
    <w:multiLevelType w:val="hybridMultilevel"/>
    <w:tmpl w:val="A1BAC40A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6972BC"/>
    <w:multiLevelType w:val="multilevel"/>
    <w:tmpl w:val="C6D8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7B1E96"/>
    <w:multiLevelType w:val="multilevel"/>
    <w:tmpl w:val="33B0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BA223F"/>
    <w:multiLevelType w:val="multilevel"/>
    <w:tmpl w:val="0396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DE3D13"/>
    <w:multiLevelType w:val="multilevel"/>
    <w:tmpl w:val="87DA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D8148D"/>
    <w:multiLevelType w:val="multilevel"/>
    <w:tmpl w:val="1620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7065A"/>
    <w:multiLevelType w:val="hybridMultilevel"/>
    <w:tmpl w:val="D57811AE"/>
    <w:lvl w:ilvl="0" w:tplc="579C620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313328"/>
    <w:multiLevelType w:val="multilevel"/>
    <w:tmpl w:val="996E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3962E3"/>
    <w:multiLevelType w:val="hybridMultilevel"/>
    <w:tmpl w:val="EAFECBF0"/>
    <w:lvl w:ilvl="0" w:tplc="5778F6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D50A25"/>
    <w:multiLevelType w:val="multilevel"/>
    <w:tmpl w:val="BC56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661A3E"/>
    <w:multiLevelType w:val="multilevel"/>
    <w:tmpl w:val="0464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5F7366"/>
    <w:multiLevelType w:val="hybridMultilevel"/>
    <w:tmpl w:val="DD56DE44"/>
    <w:lvl w:ilvl="0" w:tplc="040C0013">
      <w:start w:val="1"/>
      <w:numFmt w:val="upperRoman"/>
      <w:lvlText w:val="%1."/>
      <w:lvlJc w:val="righ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08213F"/>
    <w:multiLevelType w:val="multilevel"/>
    <w:tmpl w:val="6740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045426"/>
    <w:multiLevelType w:val="multilevel"/>
    <w:tmpl w:val="07802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922047"/>
    <w:multiLevelType w:val="multilevel"/>
    <w:tmpl w:val="11F0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3D1A4B"/>
    <w:multiLevelType w:val="hybridMultilevel"/>
    <w:tmpl w:val="D3669A60"/>
    <w:lvl w:ilvl="0" w:tplc="CE1A616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3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B477BD"/>
    <w:multiLevelType w:val="multilevel"/>
    <w:tmpl w:val="CA16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3D4974"/>
    <w:multiLevelType w:val="multilevel"/>
    <w:tmpl w:val="3C06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0106CE"/>
    <w:multiLevelType w:val="hybridMultilevel"/>
    <w:tmpl w:val="7DC43FA6"/>
    <w:lvl w:ilvl="0" w:tplc="F6443D06">
      <w:start w:val="2024"/>
      <w:numFmt w:val="bullet"/>
      <w:lvlText w:val=""/>
      <w:lvlJc w:val="left"/>
      <w:pPr>
        <w:ind w:left="2430" w:hanging="435"/>
      </w:pPr>
      <w:rPr>
        <w:rFonts w:ascii="Symbol" w:eastAsiaTheme="minorHAnsi" w:hAnsi="Symbol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1" w15:restartNumberingAfterBreak="0">
    <w:nsid w:val="557523AF"/>
    <w:multiLevelType w:val="multilevel"/>
    <w:tmpl w:val="3588E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9F7494"/>
    <w:multiLevelType w:val="hybridMultilevel"/>
    <w:tmpl w:val="DD56DE44"/>
    <w:lvl w:ilvl="0" w:tplc="040C0013">
      <w:start w:val="1"/>
      <w:numFmt w:val="upperRoman"/>
      <w:lvlText w:val="%1."/>
      <w:lvlJc w:val="righ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75501B"/>
    <w:multiLevelType w:val="multilevel"/>
    <w:tmpl w:val="AEBE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0B1E97"/>
    <w:multiLevelType w:val="hybridMultilevel"/>
    <w:tmpl w:val="081A4CFC"/>
    <w:lvl w:ilvl="0" w:tplc="D256CFB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A4F6F"/>
    <w:multiLevelType w:val="multilevel"/>
    <w:tmpl w:val="176C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2F3E7F"/>
    <w:multiLevelType w:val="multilevel"/>
    <w:tmpl w:val="889A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0C2438"/>
    <w:multiLevelType w:val="multilevel"/>
    <w:tmpl w:val="725C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32"/>
  </w:num>
  <w:num w:numId="5">
    <w:abstractNumId w:val="30"/>
  </w:num>
  <w:num w:numId="6">
    <w:abstractNumId w:val="17"/>
  </w:num>
  <w:num w:numId="7">
    <w:abstractNumId w:val="18"/>
  </w:num>
  <w:num w:numId="8">
    <w:abstractNumId w:val="8"/>
  </w:num>
  <w:num w:numId="9">
    <w:abstractNumId w:val="34"/>
  </w:num>
  <w:num w:numId="10">
    <w:abstractNumId w:val="3"/>
  </w:num>
  <w:num w:numId="11">
    <w:abstractNumId w:val="37"/>
  </w:num>
  <w:num w:numId="12">
    <w:abstractNumId w:val="4"/>
  </w:num>
  <w:num w:numId="13">
    <w:abstractNumId w:val="20"/>
  </w:num>
  <w:num w:numId="14">
    <w:abstractNumId w:val="22"/>
  </w:num>
  <w:num w:numId="15">
    <w:abstractNumId w:val="27"/>
  </w:num>
  <w:num w:numId="16">
    <w:abstractNumId w:val="35"/>
  </w:num>
  <w:num w:numId="17">
    <w:abstractNumId w:val="26"/>
  </w:num>
  <w:num w:numId="18">
    <w:abstractNumId w:val="14"/>
  </w:num>
  <w:num w:numId="19">
    <w:abstractNumId w:val="6"/>
  </w:num>
  <w:num w:numId="20">
    <w:abstractNumId w:val="16"/>
  </w:num>
  <w:num w:numId="21">
    <w:abstractNumId w:val="11"/>
  </w:num>
  <w:num w:numId="22">
    <w:abstractNumId w:val="19"/>
  </w:num>
  <w:num w:numId="23">
    <w:abstractNumId w:val="0"/>
  </w:num>
  <w:num w:numId="24">
    <w:abstractNumId w:val="15"/>
  </w:num>
  <w:num w:numId="25">
    <w:abstractNumId w:val="33"/>
  </w:num>
  <w:num w:numId="26">
    <w:abstractNumId w:val="7"/>
  </w:num>
  <w:num w:numId="27">
    <w:abstractNumId w:val="28"/>
  </w:num>
  <w:num w:numId="28">
    <w:abstractNumId w:val="36"/>
  </w:num>
  <w:num w:numId="29">
    <w:abstractNumId w:val="24"/>
  </w:num>
  <w:num w:numId="30">
    <w:abstractNumId w:val="21"/>
  </w:num>
  <w:num w:numId="31">
    <w:abstractNumId w:val="29"/>
  </w:num>
  <w:num w:numId="32">
    <w:abstractNumId w:val="9"/>
  </w:num>
  <w:num w:numId="33">
    <w:abstractNumId w:val="1"/>
  </w:num>
  <w:num w:numId="34">
    <w:abstractNumId w:val="5"/>
  </w:num>
  <w:num w:numId="35">
    <w:abstractNumId w:val="23"/>
  </w:num>
  <w:num w:numId="36">
    <w:abstractNumId w:val="25"/>
  </w:num>
  <w:num w:numId="37">
    <w:abstractNumId w:val="13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1B"/>
    <w:rsid w:val="000072AB"/>
    <w:rsid w:val="000507C4"/>
    <w:rsid w:val="00101332"/>
    <w:rsid w:val="001143CC"/>
    <w:rsid w:val="001736C1"/>
    <w:rsid w:val="00173FA3"/>
    <w:rsid w:val="00175568"/>
    <w:rsid w:val="00177348"/>
    <w:rsid w:val="00181680"/>
    <w:rsid w:val="0018179C"/>
    <w:rsid w:val="001966E1"/>
    <w:rsid w:val="001B6E96"/>
    <w:rsid w:val="00205B20"/>
    <w:rsid w:val="00254BA9"/>
    <w:rsid w:val="0029702D"/>
    <w:rsid w:val="002A3D7E"/>
    <w:rsid w:val="002E4AF0"/>
    <w:rsid w:val="003009D8"/>
    <w:rsid w:val="00411C1D"/>
    <w:rsid w:val="00457518"/>
    <w:rsid w:val="004D7987"/>
    <w:rsid w:val="00501586"/>
    <w:rsid w:val="005536DF"/>
    <w:rsid w:val="0059329B"/>
    <w:rsid w:val="00624D2D"/>
    <w:rsid w:val="006A5528"/>
    <w:rsid w:val="006D6A0E"/>
    <w:rsid w:val="00817B84"/>
    <w:rsid w:val="00837006"/>
    <w:rsid w:val="008635FB"/>
    <w:rsid w:val="008816A0"/>
    <w:rsid w:val="009C0C40"/>
    <w:rsid w:val="009F31E7"/>
    <w:rsid w:val="00A36C34"/>
    <w:rsid w:val="00BA588B"/>
    <w:rsid w:val="00BB1FE6"/>
    <w:rsid w:val="00BC36AD"/>
    <w:rsid w:val="00BE42F2"/>
    <w:rsid w:val="00C17497"/>
    <w:rsid w:val="00C71809"/>
    <w:rsid w:val="00D30F3C"/>
    <w:rsid w:val="00D61203"/>
    <w:rsid w:val="00D95A39"/>
    <w:rsid w:val="00E0021B"/>
    <w:rsid w:val="00E53681"/>
    <w:rsid w:val="00E61F63"/>
    <w:rsid w:val="00E82103"/>
    <w:rsid w:val="00E84F84"/>
    <w:rsid w:val="00EB2543"/>
    <w:rsid w:val="00F6394F"/>
    <w:rsid w:val="00F85D00"/>
    <w:rsid w:val="00F86C0F"/>
    <w:rsid w:val="00F92FE0"/>
    <w:rsid w:val="00FE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4DF56"/>
  <w15:chartTrackingRefBased/>
  <w15:docId w15:val="{8FE8004B-2CCF-417B-BA06-550F468A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79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0C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5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8210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73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36C1"/>
  </w:style>
  <w:style w:type="paragraph" w:styleId="Pieddepage">
    <w:name w:val="footer"/>
    <w:basedOn w:val="Normal"/>
    <w:link w:val="PieddepageCar"/>
    <w:uiPriority w:val="99"/>
    <w:unhideWhenUsed/>
    <w:rsid w:val="00173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36C1"/>
  </w:style>
  <w:style w:type="character" w:styleId="lev">
    <w:name w:val="Strong"/>
    <w:basedOn w:val="Policepardfaut"/>
    <w:uiPriority w:val="22"/>
    <w:qFormat/>
    <w:rsid w:val="00817B84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4D79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C0C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centuation">
    <w:name w:val="Emphasis"/>
    <w:basedOn w:val="Policepardfaut"/>
    <w:uiPriority w:val="20"/>
    <w:qFormat/>
    <w:rsid w:val="00837006"/>
    <w:rPr>
      <w:i/>
      <w:iCs/>
    </w:rPr>
  </w:style>
  <w:style w:type="character" w:styleId="Lienhypertexte">
    <w:name w:val="Hyperlink"/>
    <w:basedOn w:val="Policepardfaut"/>
    <w:uiPriority w:val="99"/>
    <w:unhideWhenUsed/>
    <w:rsid w:val="0083700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8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593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8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4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9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Ffoo66/Ing1S2Java/tree/ma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2259</Words>
  <Characters>12429</Characters>
  <Application>Microsoft Office Word</Application>
  <DocSecurity>0</DocSecurity>
  <Lines>103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lahat Diouf</dc:creator>
  <cp:keywords/>
  <dc:description/>
  <cp:lastModifiedBy>Administrateur</cp:lastModifiedBy>
  <cp:revision>5</cp:revision>
  <cp:lastPrinted>2025-04-10T13:02:00Z</cp:lastPrinted>
  <dcterms:created xsi:type="dcterms:W3CDTF">2025-04-27T14:08:00Z</dcterms:created>
  <dcterms:modified xsi:type="dcterms:W3CDTF">2025-04-27T21:53:00Z</dcterms:modified>
</cp:coreProperties>
</file>