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304C1" w14:textId="38507193" w:rsidR="003A666C" w:rsidRPr="0035601B" w:rsidRDefault="003A666C" w:rsidP="003A666C">
      <w:pPr>
        <w:spacing w:before="100" w:beforeAutospacing="1" w:line="240" w:lineRule="auto"/>
        <w:ind w:left="360" w:hanging="360"/>
        <w:contextualSpacing/>
        <w:jc w:val="center"/>
        <w:rPr>
          <w:rFonts w:ascii="Times New Roman" w:eastAsiaTheme="minorEastAsia" w:hAnsi="Times New Roman" w:cs="Times New Roman"/>
          <w:sz w:val="40"/>
          <w:szCs w:val="40"/>
        </w:rPr>
      </w:pPr>
      <w:r w:rsidRPr="0035601B">
        <w:rPr>
          <w:rFonts w:ascii="Times New Roman" w:eastAsiaTheme="minorEastAsia" w:hAnsi="Times New Roman" w:cs="Times New Roman"/>
          <w:sz w:val="40"/>
          <w:szCs w:val="40"/>
        </w:rPr>
        <w:t>Foster Fox</w:t>
      </w:r>
    </w:p>
    <w:p w14:paraId="598A4C3C" w14:textId="21F6623D" w:rsidR="003A666C" w:rsidRPr="00643530" w:rsidRDefault="003A666C" w:rsidP="00165893">
      <w:pPr>
        <w:tabs>
          <w:tab w:val="bar" w:pos="6210"/>
        </w:tabs>
        <w:spacing w:before="100" w:beforeAutospacing="1" w:line="240" w:lineRule="auto"/>
        <w:ind w:left="360" w:hanging="360"/>
        <w:contextualSpacing/>
        <w:jc w:val="center"/>
        <w:rPr>
          <w:rFonts w:ascii="Times New Roman" w:eastAsiaTheme="minorEastAsia" w:hAnsi="Times New Roman" w:cs="Times New Roman"/>
          <w:sz w:val="24"/>
          <w:szCs w:val="24"/>
        </w:rPr>
      </w:pPr>
      <w:r w:rsidRPr="00643530">
        <w:rPr>
          <w:rFonts w:ascii="Times New Roman" w:eastAsiaTheme="minorEastAsia" w:hAnsi="Times New Roman" w:cs="Times New Roman"/>
          <w:sz w:val="24"/>
          <w:szCs w:val="24"/>
        </w:rPr>
        <w:t xml:space="preserve">(970) 402 9537| </w:t>
      </w:r>
      <w:hyperlink r:id="rId8" w:history="1">
        <w:r w:rsidR="00165893" w:rsidRPr="001E1978">
          <w:rPr>
            <w:rStyle w:val="Hyperlink"/>
            <w:rFonts w:ascii="Times New Roman" w:eastAsiaTheme="minorEastAsia" w:hAnsi="Times New Roman" w:cs="Times New Roman"/>
            <w:sz w:val="24"/>
            <w:szCs w:val="24"/>
          </w:rPr>
          <w:t>Foster.Fox1@outlook.com</w:t>
        </w:r>
      </w:hyperlink>
      <w:r w:rsidR="00165893">
        <w:rPr>
          <w:rFonts w:ascii="Times New Roman" w:eastAsiaTheme="minorEastAsia" w:hAnsi="Times New Roman" w:cs="Times New Roman"/>
          <w:sz w:val="24"/>
          <w:szCs w:val="24"/>
        </w:rPr>
        <w:t xml:space="preserve">  Lacey, WA </w:t>
      </w:r>
    </w:p>
    <w:p w14:paraId="299B77C2" w14:textId="45CF482D" w:rsidR="003A666C" w:rsidRDefault="003A666C" w:rsidP="003A666C">
      <w:pPr>
        <w:pBdr>
          <w:bottom w:val="single" w:sz="4" w:space="1" w:color="auto"/>
        </w:pBdr>
        <w:spacing w:before="100" w:beforeAutospacing="1" w:line="240" w:lineRule="auto"/>
        <w:ind w:left="360" w:hanging="360"/>
        <w:contextualSpacing/>
        <w:jc w:val="center"/>
        <w:rPr>
          <w:rFonts w:ascii="Times New Roman" w:hAnsi="Times New Roman" w:cs="Times New Roman"/>
          <w:sz w:val="24"/>
          <w:szCs w:val="24"/>
        </w:rPr>
      </w:pPr>
      <w:r w:rsidRPr="00643530">
        <w:rPr>
          <w:rFonts w:ascii="Times New Roman" w:hAnsi="Times New Roman" w:cs="Times New Roman"/>
          <w:sz w:val="24"/>
          <w:szCs w:val="24"/>
        </w:rPr>
        <w:t>https://www.linkedin.com/in/foster-fox</w:t>
      </w:r>
    </w:p>
    <w:p w14:paraId="6AF62EF3" w14:textId="018EE8FE" w:rsidR="003E6CF8" w:rsidRPr="0035601B" w:rsidRDefault="003A666C" w:rsidP="003A666C">
      <w:pPr>
        <w:spacing w:before="240" w:line="240" w:lineRule="auto"/>
        <w:jc w:val="center"/>
        <w:rPr>
          <w:rFonts w:ascii="Times New Roman" w:hAnsi="Times New Roman" w:cs="Times New Roman"/>
          <w:sz w:val="40"/>
          <w:szCs w:val="40"/>
        </w:rPr>
      </w:pPr>
      <w:r w:rsidRPr="0035601B">
        <w:rPr>
          <w:rFonts w:ascii="Times New Roman" w:hAnsi="Times New Roman" w:cs="Times New Roman"/>
          <w:sz w:val="40"/>
          <w:szCs w:val="40"/>
        </w:rPr>
        <w:t>Professional Summary</w:t>
      </w:r>
    </w:p>
    <w:p w14:paraId="1D637705" w14:textId="6926806B" w:rsidR="003A666C" w:rsidRDefault="003A666C" w:rsidP="00165893">
      <w:pPr>
        <w:pStyle w:val="ListParagraph"/>
        <w:numPr>
          <w:ilvl w:val="0"/>
          <w:numId w:val="1"/>
        </w:numPr>
        <w:spacing w:after="60" w:line="240" w:lineRule="auto"/>
        <w:ind w:left="360"/>
        <w:contextualSpacing w:val="0"/>
        <w:rPr>
          <w:rFonts w:ascii="Times New Roman" w:hAnsi="Times New Roman" w:cs="Times New Roman"/>
          <w:sz w:val="24"/>
          <w:szCs w:val="24"/>
        </w:rPr>
      </w:pPr>
      <w:r w:rsidRPr="003A666C">
        <w:rPr>
          <w:rFonts w:ascii="Times New Roman" w:hAnsi="Times New Roman" w:cs="Times New Roman"/>
          <w:sz w:val="24"/>
          <w:szCs w:val="24"/>
        </w:rPr>
        <w:t xml:space="preserve">Office 365 Experience </w:t>
      </w:r>
    </w:p>
    <w:p w14:paraId="05196FFA" w14:textId="350157A8" w:rsidR="003A666C" w:rsidRDefault="003A666C" w:rsidP="00165893">
      <w:pPr>
        <w:pStyle w:val="ListParagraph"/>
        <w:numPr>
          <w:ilvl w:val="1"/>
          <w:numId w:val="1"/>
        </w:numPr>
        <w:spacing w:before="60" w:after="60"/>
        <w:ind w:left="806" w:hanging="446"/>
        <w:contextualSpacing w:val="0"/>
        <w:rPr>
          <w:rFonts w:ascii="Times New Roman" w:hAnsi="Times New Roman" w:cs="Times New Roman"/>
          <w:sz w:val="24"/>
          <w:szCs w:val="24"/>
        </w:rPr>
      </w:pPr>
      <w:bookmarkStart w:id="0" w:name="_Hlk28777841"/>
      <w:r>
        <w:rPr>
          <w:rFonts w:ascii="Times New Roman" w:hAnsi="Times New Roman" w:cs="Times New Roman"/>
          <w:sz w:val="24"/>
          <w:szCs w:val="24"/>
        </w:rPr>
        <w:t>Knowledge of Small Business, Personal, and Enterprise subscriptions, desktop applications</w:t>
      </w:r>
      <w:r w:rsidR="00165893">
        <w:rPr>
          <w:rFonts w:ascii="Times New Roman" w:hAnsi="Times New Roman" w:cs="Times New Roman"/>
          <w:sz w:val="24"/>
          <w:szCs w:val="24"/>
        </w:rPr>
        <w:t xml:space="preserve"> (Word, PowerPoint, Excel)</w:t>
      </w:r>
      <w:r>
        <w:rPr>
          <w:rFonts w:ascii="Times New Roman" w:hAnsi="Times New Roman" w:cs="Times New Roman"/>
          <w:sz w:val="24"/>
          <w:szCs w:val="24"/>
        </w:rPr>
        <w:t xml:space="preserve"> and services</w:t>
      </w:r>
      <w:r w:rsidR="00165893">
        <w:rPr>
          <w:rFonts w:ascii="Times New Roman" w:hAnsi="Times New Roman" w:cs="Times New Roman"/>
          <w:sz w:val="24"/>
          <w:szCs w:val="24"/>
        </w:rPr>
        <w:t xml:space="preserve"> (Teams, Exchange, OneDrive)</w:t>
      </w:r>
      <w:r>
        <w:rPr>
          <w:rFonts w:ascii="Times New Roman" w:hAnsi="Times New Roman" w:cs="Times New Roman"/>
          <w:sz w:val="24"/>
          <w:szCs w:val="24"/>
        </w:rPr>
        <w:t xml:space="preserve"> associated with each subscription</w:t>
      </w:r>
      <w:r w:rsidR="00165893">
        <w:rPr>
          <w:rFonts w:ascii="Times New Roman" w:hAnsi="Times New Roman" w:cs="Times New Roman"/>
          <w:sz w:val="24"/>
          <w:szCs w:val="24"/>
        </w:rPr>
        <w:t xml:space="preserve"> type.  </w:t>
      </w:r>
    </w:p>
    <w:bookmarkEnd w:id="0"/>
    <w:p w14:paraId="6592AE8D" w14:textId="35332442" w:rsidR="00165893" w:rsidRDefault="00165893" w:rsidP="00991CA7">
      <w:pPr>
        <w:pStyle w:val="ListParagraph"/>
        <w:numPr>
          <w:ilvl w:val="1"/>
          <w:numId w:val="1"/>
        </w:numPr>
        <w:spacing w:before="60" w:after="0"/>
        <w:ind w:left="806" w:hanging="446"/>
        <w:contextualSpacing w:val="0"/>
        <w:rPr>
          <w:rFonts w:ascii="Times New Roman" w:hAnsi="Times New Roman" w:cs="Times New Roman"/>
          <w:sz w:val="24"/>
          <w:szCs w:val="24"/>
        </w:rPr>
      </w:pPr>
      <w:r>
        <w:rPr>
          <w:rFonts w:ascii="Times New Roman" w:hAnsi="Times New Roman" w:cs="Times New Roman"/>
          <w:sz w:val="24"/>
          <w:szCs w:val="24"/>
        </w:rPr>
        <w:t>Using Admin center to</w:t>
      </w:r>
    </w:p>
    <w:p w14:paraId="0602B7F8" w14:textId="1DF35E92" w:rsidR="00165893" w:rsidRDefault="00165893" w:rsidP="00991CA7">
      <w:pPr>
        <w:pStyle w:val="ListParagraph"/>
        <w:numPr>
          <w:ilvl w:val="2"/>
          <w:numId w:val="1"/>
        </w:numPr>
        <w:spacing w:after="0"/>
        <w:ind w:left="1353" w:hanging="547"/>
        <w:rPr>
          <w:rFonts w:ascii="Times New Roman" w:hAnsi="Times New Roman" w:cs="Times New Roman"/>
          <w:sz w:val="24"/>
          <w:szCs w:val="24"/>
        </w:rPr>
      </w:pPr>
      <w:bookmarkStart w:id="1" w:name="_Hlk28777921"/>
      <w:r>
        <w:rPr>
          <w:rFonts w:ascii="Times New Roman" w:hAnsi="Times New Roman" w:cs="Times New Roman"/>
          <w:sz w:val="24"/>
          <w:szCs w:val="24"/>
        </w:rPr>
        <w:t xml:space="preserve">Add and </w:t>
      </w:r>
      <w:r w:rsidR="00CC69DF">
        <w:rPr>
          <w:rFonts w:ascii="Times New Roman" w:hAnsi="Times New Roman" w:cs="Times New Roman"/>
          <w:sz w:val="24"/>
          <w:szCs w:val="24"/>
        </w:rPr>
        <w:t>r</w:t>
      </w:r>
      <w:r>
        <w:rPr>
          <w:rFonts w:ascii="Times New Roman" w:hAnsi="Times New Roman" w:cs="Times New Roman"/>
          <w:sz w:val="24"/>
          <w:szCs w:val="24"/>
        </w:rPr>
        <w:t>emo</w:t>
      </w:r>
      <w:r w:rsidR="003F011B">
        <w:rPr>
          <w:rFonts w:ascii="Times New Roman" w:hAnsi="Times New Roman" w:cs="Times New Roman"/>
          <w:sz w:val="24"/>
          <w:szCs w:val="24"/>
        </w:rPr>
        <w:t>ve</w:t>
      </w:r>
      <w:r>
        <w:rPr>
          <w:rFonts w:ascii="Times New Roman" w:hAnsi="Times New Roman" w:cs="Times New Roman"/>
          <w:sz w:val="24"/>
          <w:szCs w:val="24"/>
        </w:rPr>
        <w:t xml:space="preserve"> users, </w:t>
      </w:r>
      <w:r w:rsidR="00991CA7">
        <w:rPr>
          <w:rFonts w:ascii="Times New Roman" w:hAnsi="Times New Roman" w:cs="Times New Roman"/>
          <w:sz w:val="24"/>
          <w:szCs w:val="24"/>
        </w:rPr>
        <w:t xml:space="preserve">assign licenses to </w:t>
      </w:r>
      <w:r w:rsidR="00EB07AF">
        <w:rPr>
          <w:rFonts w:ascii="Times New Roman" w:hAnsi="Times New Roman" w:cs="Times New Roman"/>
          <w:sz w:val="24"/>
          <w:szCs w:val="24"/>
        </w:rPr>
        <w:t>u</w:t>
      </w:r>
      <w:r w:rsidR="00991CA7">
        <w:rPr>
          <w:rFonts w:ascii="Times New Roman" w:hAnsi="Times New Roman" w:cs="Times New Roman"/>
          <w:sz w:val="24"/>
          <w:szCs w:val="24"/>
        </w:rPr>
        <w:t>sers,</w:t>
      </w:r>
      <w:r w:rsidR="004123F0">
        <w:rPr>
          <w:rFonts w:ascii="Times New Roman" w:hAnsi="Times New Roman" w:cs="Times New Roman"/>
          <w:sz w:val="24"/>
          <w:szCs w:val="24"/>
        </w:rPr>
        <w:t xml:space="preserve"> assig</w:t>
      </w:r>
      <w:r w:rsidR="003F011B">
        <w:rPr>
          <w:rFonts w:ascii="Times New Roman" w:hAnsi="Times New Roman" w:cs="Times New Roman"/>
          <w:sz w:val="24"/>
          <w:szCs w:val="24"/>
        </w:rPr>
        <w:t>n</w:t>
      </w:r>
      <w:r w:rsidR="004123F0">
        <w:rPr>
          <w:rFonts w:ascii="Times New Roman" w:hAnsi="Times New Roman" w:cs="Times New Roman"/>
          <w:sz w:val="24"/>
          <w:szCs w:val="24"/>
        </w:rPr>
        <w:t xml:space="preserve"> </w:t>
      </w:r>
      <w:r w:rsidR="00EB07AF">
        <w:rPr>
          <w:rFonts w:ascii="Times New Roman" w:hAnsi="Times New Roman" w:cs="Times New Roman"/>
          <w:sz w:val="24"/>
          <w:szCs w:val="24"/>
        </w:rPr>
        <w:t>u</w:t>
      </w:r>
      <w:r w:rsidR="004123F0">
        <w:rPr>
          <w:rFonts w:ascii="Times New Roman" w:hAnsi="Times New Roman" w:cs="Times New Roman"/>
          <w:sz w:val="24"/>
          <w:szCs w:val="24"/>
        </w:rPr>
        <w:t xml:space="preserve">sers to </w:t>
      </w:r>
      <w:r w:rsidR="00CC69DF">
        <w:rPr>
          <w:rFonts w:ascii="Times New Roman" w:hAnsi="Times New Roman" w:cs="Times New Roman"/>
          <w:sz w:val="24"/>
          <w:szCs w:val="24"/>
        </w:rPr>
        <w:t>a</w:t>
      </w:r>
      <w:r w:rsidR="004123F0">
        <w:rPr>
          <w:rFonts w:ascii="Times New Roman" w:hAnsi="Times New Roman" w:cs="Times New Roman"/>
          <w:sz w:val="24"/>
          <w:szCs w:val="24"/>
        </w:rPr>
        <w:t>dministrative roles, chang</w:t>
      </w:r>
      <w:r w:rsidR="00CC134A">
        <w:rPr>
          <w:rFonts w:ascii="Times New Roman" w:hAnsi="Times New Roman" w:cs="Times New Roman"/>
          <w:sz w:val="24"/>
          <w:szCs w:val="24"/>
        </w:rPr>
        <w:t>e</w:t>
      </w:r>
      <w:r w:rsidR="004123F0">
        <w:rPr>
          <w:rFonts w:ascii="Times New Roman" w:hAnsi="Times New Roman" w:cs="Times New Roman"/>
          <w:sz w:val="24"/>
          <w:szCs w:val="24"/>
        </w:rPr>
        <w:t xml:space="preserve"> </w:t>
      </w:r>
      <w:r w:rsidR="00CC69DF">
        <w:rPr>
          <w:rFonts w:ascii="Times New Roman" w:hAnsi="Times New Roman" w:cs="Times New Roman"/>
          <w:sz w:val="24"/>
          <w:szCs w:val="24"/>
        </w:rPr>
        <w:t>u</w:t>
      </w:r>
      <w:r w:rsidR="004123F0">
        <w:rPr>
          <w:rFonts w:ascii="Times New Roman" w:hAnsi="Times New Roman" w:cs="Times New Roman"/>
          <w:sz w:val="24"/>
          <w:szCs w:val="24"/>
        </w:rPr>
        <w:t xml:space="preserve">sers display name and add </w:t>
      </w:r>
      <w:r w:rsidR="00CC69DF">
        <w:rPr>
          <w:rFonts w:ascii="Times New Roman" w:hAnsi="Times New Roman" w:cs="Times New Roman"/>
          <w:sz w:val="24"/>
          <w:szCs w:val="24"/>
        </w:rPr>
        <w:t>e</w:t>
      </w:r>
      <w:r w:rsidR="004123F0">
        <w:rPr>
          <w:rFonts w:ascii="Times New Roman" w:hAnsi="Times New Roman" w:cs="Times New Roman"/>
          <w:sz w:val="24"/>
          <w:szCs w:val="24"/>
        </w:rPr>
        <w:t>mail alias</w:t>
      </w:r>
      <w:r w:rsidR="003F011B">
        <w:rPr>
          <w:rFonts w:ascii="Times New Roman" w:hAnsi="Times New Roman" w:cs="Times New Roman"/>
          <w:sz w:val="24"/>
          <w:szCs w:val="24"/>
        </w:rPr>
        <w:t>es</w:t>
      </w:r>
      <w:r w:rsidR="004123F0">
        <w:rPr>
          <w:rFonts w:ascii="Times New Roman" w:hAnsi="Times New Roman" w:cs="Times New Roman"/>
          <w:sz w:val="24"/>
          <w:szCs w:val="24"/>
        </w:rPr>
        <w:t>,</w:t>
      </w:r>
      <w:r w:rsidR="00991CA7">
        <w:rPr>
          <w:rFonts w:ascii="Times New Roman" w:hAnsi="Times New Roman" w:cs="Times New Roman"/>
          <w:sz w:val="24"/>
          <w:szCs w:val="24"/>
        </w:rPr>
        <w:t xml:space="preserve"> reset PWs, assign self-service PW resets to </w:t>
      </w:r>
      <w:r w:rsidR="00EB07AF">
        <w:rPr>
          <w:rFonts w:ascii="Times New Roman" w:hAnsi="Times New Roman" w:cs="Times New Roman"/>
          <w:sz w:val="24"/>
          <w:szCs w:val="24"/>
        </w:rPr>
        <w:t>u</w:t>
      </w:r>
      <w:r w:rsidR="00991CA7">
        <w:rPr>
          <w:rFonts w:ascii="Times New Roman" w:hAnsi="Times New Roman" w:cs="Times New Roman"/>
          <w:sz w:val="24"/>
          <w:szCs w:val="24"/>
        </w:rPr>
        <w:t>se</w:t>
      </w:r>
      <w:r w:rsidR="004123F0">
        <w:rPr>
          <w:rFonts w:ascii="Times New Roman" w:hAnsi="Times New Roman" w:cs="Times New Roman"/>
          <w:sz w:val="24"/>
          <w:szCs w:val="24"/>
        </w:rPr>
        <w:t>r</w:t>
      </w:r>
      <w:r w:rsidR="00991CA7">
        <w:rPr>
          <w:rFonts w:ascii="Times New Roman" w:hAnsi="Times New Roman" w:cs="Times New Roman"/>
          <w:sz w:val="24"/>
          <w:szCs w:val="24"/>
        </w:rPr>
        <w:t>s, add</w:t>
      </w:r>
      <w:r w:rsidR="004123F0">
        <w:rPr>
          <w:rFonts w:ascii="Times New Roman" w:hAnsi="Times New Roman" w:cs="Times New Roman"/>
          <w:sz w:val="24"/>
          <w:szCs w:val="24"/>
        </w:rPr>
        <w:t xml:space="preserve"> and remov</w:t>
      </w:r>
      <w:r w:rsidR="003F011B">
        <w:rPr>
          <w:rFonts w:ascii="Times New Roman" w:hAnsi="Times New Roman" w:cs="Times New Roman"/>
          <w:sz w:val="24"/>
          <w:szCs w:val="24"/>
        </w:rPr>
        <w:t>e</w:t>
      </w:r>
      <w:r w:rsidR="00991CA7">
        <w:rPr>
          <w:rFonts w:ascii="Times New Roman" w:hAnsi="Times New Roman" w:cs="Times New Roman"/>
          <w:sz w:val="24"/>
          <w:szCs w:val="24"/>
        </w:rPr>
        <w:t xml:space="preserve"> cards for task performed frequently.  </w:t>
      </w:r>
    </w:p>
    <w:p w14:paraId="644AE6B2" w14:textId="172D78F6" w:rsidR="004123F0" w:rsidRDefault="004123F0" w:rsidP="00991CA7">
      <w:pPr>
        <w:pStyle w:val="ListParagraph"/>
        <w:numPr>
          <w:ilvl w:val="2"/>
          <w:numId w:val="1"/>
        </w:numPr>
        <w:spacing w:after="0"/>
        <w:ind w:left="1353" w:hanging="547"/>
        <w:rPr>
          <w:rFonts w:ascii="Times New Roman" w:hAnsi="Times New Roman" w:cs="Times New Roman"/>
          <w:sz w:val="24"/>
          <w:szCs w:val="24"/>
        </w:rPr>
      </w:pPr>
      <w:bookmarkStart w:id="2" w:name="_Hlk28777988"/>
      <w:bookmarkEnd w:id="1"/>
      <w:r>
        <w:rPr>
          <w:rFonts w:ascii="Times New Roman" w:hAnsi="Times New Roman" w:cs="Times New Roman"/>
          <w:sz w:val="24"/>
          <w:szCs w:val="24"/>
        </w:rPr>
        <w:t>View and print bills, updat</w:t>
      </w:r>
      <w:r w:rsidR="00CC134A">
        <w:rPr>
          <w:rFonts w:ascii="Times New Roman" w:hAnsi="Times New Roman" w:cs="Times New Roman"/>
          <w:sz w:val="24"/>
          <w:szCs w:val="24"/>
        </w:rPr>
        <w:t>e</w:t>
      </w:r>
      <w:r>
        <w:rPr>
          <w:rFonts w:ascii="Times New Roman" w:hAnsi="Times New Roman" w:cs="Times New Roman"/>
          <w:sz w:val="24"/>
          <w:szCs w:val="24"/>
        </w:rPr>
        <w:t xml:space="preserve"> payment methods, filter based on invoice</w:t>
      </w:r>
    </w:p>
    <w:bookmarkEnd w:id="2"/>
    <w:p w14:paraId="7661E532" w14:textId="3D81ED67" w:rsidR="009D4F22" w:rsidRDefault="009D4F22" w:rsidP="00991CA7">
      <w:pPr>
        <w:pStyle w:val="ListParagraph"/>
        <w:numPr>
          <w:ilvl w:val="2"/>
          <w:numId w:val="1"/>
        </w:numPr>
        <w:spacing w:after="0"/>
        <w:ind w:left="1353" w:hanging="547"/>
        <w:rPr>
          <w:rFonts w:ascii="Times New Roman" w:hAnsi="Times New Roman" w:cs="Times New Roman"/>
          <w:sz w:val="24"/>
          <w:szCs w:val="24"/>
        </w:rPr>
      </w:pPr>
      <w:r>
        <w:rPr>
          <w:rFonts w:ascii="Times New Roman" w:hAnsi="Times New Roman" w:cs="Times New Roman"/>
          <w:sz w:val="24"/>
          <w:szCs w:val="24"/>
        </w:rPr>
        <w:t xml:space="preserve">Review </w:t>
      </w:r>
      <w:r w:rsidR="00CC69DF">
        <w:rPr>
          <w:rFonts w:ascii="Times New Roman" w:hAnsi="Times New Roman" w:cs="Times New Roman"/>
          <w:sz w:val="24"/>
          <w:szCs w:val="24"/>
        </w:rPr>
        <w:t>u</w:t>
      </w:r>
      <w:r>
        <w:rPr>
          <w:rFonts w:ascii="Times New Roman" w:hAnsi="Times New Roman" w:cs="Times New Roman"/>
          <w:sz w:val="24"/>
          <w:szCs w:val="24"/>
        </w:rPr>
        <w:t>sage reports</w:t>
      </w:r>
      <w:r w:rsidR="002D14CB">
        <w:rPr>
          <w:rFonts w:ascii="Times New Roman" w:hAnsi="Times New Roman" w:cs="Times New Roman"/>
          <w:sz w:val="24"/>
          <w:szCs w:val="24"/>
        </w:rPr>
        <w:t>, filter based on anonymous identifier information</w:t>
      </w:r>
    </w:p>
    <w:p w14:paraId="39D55ADC" w14:textId="5CBEE011" w:rsidR="002D14CB" w:rsidRPr="002D14CB" w:rsidRDefault="002D14CB" w:rsidP="002D14CB">
      <w:pPr>
        <w:pStyle w:val="ListParagraph"/>
        <w:numPr>
          <w:ilvl w:val="2"/>
          <w:numId w:val="1"/>
        </w:numPr>
        <w:spacing w:after="0"/>
        <w:ind w:left="1353" w:hanging="547"/>
        <w:rPr>
          <w:rFonts w:ascii="Times New Roman" w:hAnsi="Times New Roman" w:cs="Times New Roman"/>
          <w:sz w:val="24"/>
          <w:szCs w:val="24"/>
        </w:rPr>
      </w:pPr>
      <w:r>
        <w:rPr>
          <w:rFonts w:ascii="Times New Roman" w:hAnsi="Times New Roman" w:cs="Times New Roman"/>
          <w:sz w:val="24"/>
          <w:szCs w:val="24"/>
        </w:rPr>
        <w:t>Creat</w:t>
      </w:r>
      <w:r w:rsidR="00CC134A">
        <w:rPr>
          <w:rFonts w:ascii="Times New Roman" w:hAnsi="Times New Roman" w:cs="Times New Roman"/>
          <w:sz w:val="24"/>
          <w:szCs w:val="24"/>
        </w:rPr>
        <w:t>e</w:t>
      </w:r>
      <w:r>
        <w:rPr>
          <w:rFonts w:ascii="Times New Roman" w:hAnsi="Times New Roman" w:cs="Times New Roman"/>
          <w:sz w:val="24"/>
          <w:szCs w:val="24"/>
        </w:rPr>
        <w:t xml:space="preserve"> and us</w:t>
      </w:r>
      <w:r w:rsidR="00CC134A">
        <w:rPr>
          <w:rFonts w:ascii="Times New Roman" w:hAnsi="Times New Roman" w:cs="Times New Roman"/>
          <w:sz w:val="24"/>
          <w:szCs w:val="24"/>
        </w:rPr>
        <w:t>e</w:t>
      </w:r>
      <w:r>
        <w:rPr>
          <w:rFonts w:ascii="Times New Roman" w:hAnsi="Times New Roman" w:cs="Times New Roman"/>
          <w:sz w:val="24"/>
          <w:szCs w:val="24"/>
        </w:rPr>
        <w:t xml:space="preserve"> </w:t>
      </w:r>
      <w:r w:rsidR="00CC134A">
        <w:rPr>
          <w:rFonts w:ascii="Times New Roman" w:hAnsi="Times New Roman" w:cs="Times New Roman"/>
          <w:sz w:val="24"/>
          <w:szCs w:val="24"/>
        </w:rPr>
        <w:t>companywide</w:t>
      </w:r>
      <w:r>
        <w:rPr>
          <w:rFonts w:ascii="Times New Roman" w:hAnsi="Times New Roman" w:cs="Times New Roman"/>
          <w:sz w:val="24"/>
          <w:szCs w:val="24"/>
        </w:rPr>
        <w:t xml:space="preserve"> signatures, embed images within HTML</w:t>
      </w:r>
      <w:r w:rsidR="00EB07AF">
        <w:rPr>
          <w:rFonts w:ascii="Times New Roman" w:hAnsi="Times New Roman" w:cs="Times New Roman"/>
          <w:sz w:val="24"/>
          <w:szCs w:val="24"/>
        </w:rPr>
        <w:t xml:space="preserve"> used in signatures.</w:t>
      </w:r>
    </w:p>
    <w:p w14:paraId="2D4F96C5" w14:textId="1348479C" w:rsidR="004123F0" w:rsidRDefault="009D4F22" w:rsidP="00991CA7">
      <w:pPr>
        <w:pStyle w:val="ListParagraph"/>
        <w:numPr>
          <w:ilvl w:val="2"/>
          <w:numId w:val="1"/>
        </w:numPr>
        <w:spacing w:after="0"/>
        <w:ind w:left="1353" w:hanging="547"/>
        <w:rPr>
          <w:rFonts w:ascii="Times New Roman" w:hAnsi="Times New Roman" w:cs="Times New Roman"/>
          <w:sz w:val="24"/>
          <w:szCs w:val="24"/>
        </w:rPr>
      </w:pPr>
      <w:r>
        <w:rPr>
          <w:rFonts w:ascii="Times New Roman" w:hAnsi="Times New Roman" w:cs="Times New Roman"/>
          <w:sz w:val="24"/>
          <w:szCs w:val="24"/>
        </w:rPr>
        <w:t>Add new domains, add new emails alias</w:t>
      </w:r>
      <w:r w:rsidR="00CC134A">
        <w:rPr>
          <w:rFonts w:ascii="Times New Roman" w:hAnsi="Times New Roman" w:cs="Times New Roman"/>
          <w:sz w:val="24"/>
          <w:szCs w:val="24"/>
        </w:rPr>
        <w:t>es</w:t>
      </w:r>
      <w:r>
        <w:rPr>
          <w:rFonts w:ascii="Times New Roman" w:hAnsi="Times New Roman" w:cs="Times New Roman"/>
          <w:sz w:val="24"/>
          <w:szCs w:val="24"/>
        </w:rPr>
        <w:t xml:space="preserve"> for </w:t>
      </w:r>
      <w:r w:rsidR="00CC69DF">
        <w:rPr>
          <w:rFonts w:ascii="Times New Roman" w:hAnsi="Times New Roman" w:cs="Times New Roman"/>
          <w:sz w:val="24"/>
          <w:szCs w:val="24"/>
        </w:rPr>
        <w:t>u</w:t>
      </w:r>
      <w:r>
        <w:rPr>
          <w:rFonts w:ascii="Times New Roman" w:hAnsi="Times New Roman" w:cs="Times New Roman"/>
          <w:sz w:val="24"/>
          <w:szCs w:val="24"/>
        </w:rPr>
        <w:t xml:space="preserve">sers who require email from new domain.  Assign appropriate subscriptions and licenses to domain.  </w:t>
      </w:r>
    </w:p>
    <w:p w14:paraId="6C4E6E92" w14:textId="5EDC9653" w:rsidR="00F361CB" w:rsidRDefault="00F361CB" w:rsidP="00F361CB">
      <w:pPr>
        <w:pStyle w:val="ListParagraph"/>
        <w:numPr>
          <w:ilvl w:val="2"/>
          <w:numId w:val="2"/>
        </w:numPr>
        <w:spacing w:after="0"/>
        <w:ind w:left="720"/>
        <w:rPr>
          <w:rFonts w:ascii="Times New Roman" w:hAnsi="Times New Roman" w:cs="Times New Roman"/>
          <w:sz w:val="24"/>
          <w:szCs w:val="24"/>
        </w:rPr>
      </w:pPr>
      <w:r>
        <w:rPr>
          <w:rFonts w:ascii="Times New Roman" w:hAnsi="Times New Roman" w:cs="Times New Roman"/>
          <w:sz w:val="24"/>
          <w:szCs w:val="24"/>
        </w:rPr>
        <w:t>Using Exchange Admin center</w:t>
      </w:r>
      <w:r w:rsidR="00CC134A">
        <w:rPr>
          <w:rFonts w:ascii="Times New Roman" w:hAnsi="Times New Roman" w:cs="Times New Roman"/>
          <w:sz w:val="24"/>
          <w:szCs w:val="24"/>
        </w:rPr>
        <w:t xml:space="preserve"> to</w:t>
      </w:r>
    </w:p>
    <w:p w14:paraId="73B93800" w14:textId="6F5581E7" w:rsidR="006004F5" w:rsidRDefault="00676981" w:rsidP="006004F5">
      <w:pPr>
        <w:pStyle w:val="ListParagraph"/>
        <w:numPr>
          <w:ilvl w:val="3"/>
          <w:numId w:val="2"/>
        </w:numPr>
        <w:spacing w:after="0"/>
        <w:ind w:left="1350" w:hanging="540"/>
        <w:rPr>
          <w:rFonts w:ascii="Times New Roman" w:hAnsi="Times New Roman" w:cs="Times New Roman"/>
          <w:sz w:val="24"/>
          <w:szCs w:val="24"/>
        </w:rPr>
      </w:pPr>
      <w:bookmarkStart w:id="3" w:name="_Hlk28777336"/>
      <w:r>
        <w:rPr>
          <w:rFonts w:ascii="Times New Roman" w:hAnsi="Times New Roman" w:cs="Times New Roman"/>
          <w:sz w:val="24"/>
          <w:szCs w:val="24"/>
        </w:rPr>
        <w:t>Navigat</w:t>
      </w:r>
      <w:r w:rsidR="00CC134A">
        <w:rPr>
          <w:rFonts w:ascii="Times New Roman" w:hAnsi="Times New Roman" w:cs="Times New Roman"/>
          <w:sz w:val="24"/>
          <w:szCs w:val="24"/>
        </w:rPr>
        <w:t>e</w:t>
      </w:r>
      <w:r>
        <w:rPr>
          <w:rFonts w:ascii="Times New Roman" w:hAnsi="Times New Roman" w:cs="Times New Roman"/>
          <w:sz w:val="24"/>
          <w:szCs w:val="24"/>
        </w:rPr>
        <w:t xml:space="preserve"> the Exchange admin center in the features pane and </w:t>
      </w:r>
      <w:r w:rsidR="00B52278">
        <w:rPr>
          <w:rFonts w:ascii="Times New Roman" w:hAnsi="Times New Roman" w:cs="Times New Roman"/>
          <w:sz w:val="24"/>
          <w:szCs w:val="24"/>
        </w:rPr>
        <w:t>us</w:t>
      </w:r>
      <w:r w:rsidR="00CC134A">
        <w:rPr>
          <w:rFonts w:ascii="Times New Roman" w:hAnsi="Times New Roman" w:cs="Times New Roman"/>
          <w:sz w:val="24"/>
          <w:szCs w:val="24"/>
        </w:rPr>
        <w:t>e</w:t>
      </w:r>
      <w:r w:rsidR="00B52278">
        <w:rPr>
          <w:rFonts w:ascii="Times New Roman" w:hAnsi="Times New Roman" w:cs="Times New Roman"/>
          <w:sz w:val="24"/>
          <w:szCs w:val="24"/>
        </w:rPr>
        <w:t xml:space="preserve"> the tabs and toolbar </w:t>
      </w:r>
      <w:r w:rsidR="000A06A9">
        <w:rPr>
          <w:rFonts w:ascii="Times New Roman" w:hAnsi="Times New Roman" w:cs="Times New Roman"/>
          <w:sz w:val="24"/>
          <w:szCs w:val="24"/>
        </w:rPr>
        <w:t xml:space="preserve">to administer </w:t>
      </w:r>
      <w:r>
        <w:rPr>
          <w:rFonts w:ascii="Times New Roman" w:hAnsi="Times New Roman" w:cs="Times New Roman"/>
          <w:sz w:val="24"/>
          <w:szCs w:val="24"/>
        </w:rPr>
        <w:t>different features (permissions, mail flow, compliance management).</w:t>
      </w:r>
    </w:p>
    <w:p w14:paraId="7895E4EB" w14:textId="3AA5E727" w:rsidR="004F18DF" w:rsidRDefault="00A5300D" w:rsidP="006004F5">
      <w:pPr>
        <w:pStyle w:val="ListParagraph"/>
        <w:numPr>
          <w:ilvl w:val="3"/>
          <w:numId w:val="2"/>
        </w:numPr>
        <w:spacing w:after="0"/>
        <w:ind w:left="1350" w:hanging="540"/>
        <w:rPr>
          <w:rFonts w:ascii="Times New Roman" w:hAnsi="Times New Roman" w:cs="Times New Roman"/>
          <w:sz w:val="24"/>
          <w:szCs w:val="24"/>
        </w:rPr>
      </w:pPr>
      <w:bookmarkStart w:id="4" w:name="_Hlk28778305"/>
      <w:bookmarkEnd w:id="3"/>
      <w:r>
        <w:rPr>
          <w:rFonts w:ascii="Times New Roman" w:hAnsi="Times New Roman" w:cs="Times New Roman"/>
          <w:sz w:val="24"/>
          <w:szCs w:val="24"/>
        </w:rPr>
        <w:t>Set</w:t>
      </w:r>
      <w:r w:rsidR="00A60D65">
        <w:rPr>
          <w:rFonts w:ascii="Times New Roman" w:hAnsi="Times New Roman" w:cs="Times New Roman"/>
          <w:sz w:val="24"/>
          <w:szCs w:val="24"/>
        </w:rPr>
        <w:t xml:space="preserve"> predefined permissions based on RBAC</w:t>
      </w:r>
      <w:r w:rsidR="00E8258B">
        <w:rPr>
          <w:rFonts w:ascii="Times New Roman" w:hAnsi="Times New Roman" w:cs="Times New Roman"/>
          <w:sz w:val="24"/>
          <w:szCs w:val="24"/>
        </w:rPr>
        <w:t xml:space="preserve">, assign roles (such as: </w:t>
      </w:r>
      <w:r w:rsidR="00CC69DF">
        <w:rPr>
          <w:rFonts w:ascii="Times New Roman" w:hAnsi="Times New Roman" w:cs="Times New Roman"/>
          <w:sz w:val="24"/>
          <w:szCs w:val="24"/>
        </w:rPr>
        <w:t>d</w:t>
      </w:r>
      <w:r w:rsidR="00E8258B">
        <w:rPr>
          <w:rFonts w:ascii="Times New Roman" w:hAnsi="Times New Roman" w:cs="Times New Roman"/>
          <w:sz w:val="24"/>
          <w:szCs w:val="24"/>
        </w:rPr>
        <w:t xml:space="preserve">iscovery </w:t>
      </w:r>
      <w:r w:rsidR="00CC69DF">
        <w:rPr>
          <w:rFonts w:ascii="Times New Roman" w:hAnsi="Times New Roman" w:cs="Times New Roman"/>
          <w:sz w:val="24"/>
          <w:szCs w:val="24"/>
        </w:rPr>
        <w:t>m</w:t>
      </w:r>
      <w:r w:rsidR="00E8258B">
        <w:rPr>
          <w:rFonts w:ascii="Times New Roman" w:hAnsi="Times New Roman" w:cs="Times New Roman"/>
          <w:sz w:val="24"/>
          <w:szCs w:val="24"/>
        </w:rPr>
        <w:t xml:space="preserve">anagement, </w:t>
      </w:r>
      <w:r w:rsidR="00CC69DF">
        <w:rPr>
          <w:rFonts w:ascii="Times New Roman" w:hAnsi="Times New Roman" w:cs="Times New Roman"/>
          <w:sz w:val="24"/>
          <w:szCs w:val="24"/>
        </w:rPr>
        <w:t>h</w:t>
      </w:r>
      <w:r w:rsidR="00E8258B">
        <w:rPr>
          <w:rFonts w:ascii="Times New Roman" w:hAnsi="Times New Roman" w:cs="Times New Roman"/>
          <w:sz w:val="24"/>
          <w:szCs w:val="24"/>
        </w:rPr>
        <w:t xml:space="preserve">elp </w:t>
      </w:r>
      <w:r w:rsidR="00CC69DF">
        <w:rPr>
          <w:rFonts w:ascii="Times New Roman" w:hAnsi="Times New Roman" w:cs="Times New Roman"/>
          <w:sz w:val="24"/>
          <w:szCs w:val="24"/>
        </w:rPr>
        <w:t>d</w:t>
      </w:r>
      <w:r w:rsidR="00E8258B">
        <w:rPr>
          <w:rFonts w:ascii="Times New Roman" w:hAnsi="Times New Roman" w:cs="Times New Roman"/>
          <w:sz w:val="24"/>
          <w:szCs w:val="24"/>
        </w:rPr>
        <w:t xml:space="preserve">esk, </w:t>
      </w:r>
      <w:r w:rsidR="00CC69DF">
        <w:rPr>
          <w:rFonts w:ascii="Times New Roman" w:hAnsi="Times New Roman" w:cs="Times New Roman"/>
          <w:sz w:val="24"/>
          <w:szCs w:val="24"/>
        </w:rPr>
        <w:t>o</w:t>
      </w:r>
      <w:r w:rsidR="00E8258B">
        <w:rPr>
          <w:rFonts w:ascii="Times New Roman" w:hAnsi="Times New Roman" w:cs="Times New Roman"/>
          <w:sz w:val="24"/>
          <w:szCs w:val="24"/>
        </w:rPr>
        <w:t xml:space="preserve">rganizational </w:t>
      </w:r>
      <w:r w:rsidR="00CC69DF">
        <w:rPr>
          <w:rFonts w:ascii="Times New Roman" w:hAnsi="Times New Roman" w:cs="Times New Roman"/>
          <w:sz w:val="24"/>
          <w:szCs w:val="24"/>
        </w:rPr>
        <w:t>m</w:t>
      </w:r>
      <w:r w:rsidR="00E8258B">
        <w:rPr>
          <w:rFonts w:ascii="Times New Roman" w:hAnsi="Times New Roman" w:cs="Times New Roman"/>
          <w:sz w:val="24"/>
          <w:szCs w:val="24"/>
        </w:rPr>
        <w:t>anagement)</w:t>
      </w:r>
      <w:r w:rsidR="005F2457">
        <w:rPr>
          <w:rFonts w:ascii="Times New Roman" w:hAnsi="Times New Roman" w:cs="Times New Roman"/>
          <w:sz w:val="24"/>
          <w:szCs w:val="24"/>
        </w:rPr>
        <w:t xml:space="preserve"> for</w:t>
      </w:r>
      <w:r w:rsidR="00E8258B">
        <w:rPr>
          <w:rFonts w:ascii="Times New Roman" w:hAnsi="Times New Roman" w:cs="Times New Roman"/>
          <w:sz w:val="24"/>
          <w:szCs w:val="24"/>
        </w:rPr>
        <w:t xml:space="preserve"> administrators and specialized </w:t>
      </w:r>
      <w:r w:rsidR="00EB07AF">
        <w:rPr>
          <w:rFonts w:ascii="Times New Roman" w:hAnsi="Times New Roman" w:cs="Times New Roman"/>
          <w:sz w:val="24"/>
          <w:szCs w:val="24"/>
        </w:rPr>
        <w:t>u</w:t>
      </w:r>
      <w:r w:rsidR="00E8258B">
        <w:rPr>
          <w:rFonts w:ascii="Times New Roman" w:hAnsi="Times New Roman" w:cs="Times New Roman"/>
          <w:sz w:val="24"/>
          <w:szCs w:val="24"/>
        </w:rPr>
        <w:t>sers.</w:t>
      </w:r>
    </w:p>
    <w:p w14:paraId="7F3CED95" w14:textId="6D019756" w:rsidR="00E8258B" w:rsidRDefault="00E8258B" w:rsidP="006004F5">
      <w:pPr>
        <w:pStyle w:val="ListParagraph"/>
        <w:numPr>
          <w:ilvl w:val="3"/>
          <w:numId w:val="2"/>
        </w:numPr>
        <w:spacing w:after="0"/>
        <w:ind w:left="1350" w:hanging="540"/>
        <w:rPr>
          <w:rFonts w:ascii="Times New Roman" w:hAnsi="Times New Roman" w:cs="Times New Roman"/>
          <w:sz w:val="24"/>
          <w:szCs w:val="24"/>
        </w:rPr>
      </w:pPr>
      <w:bookmarkStart w:id="5" w:name="_Hlk28778849"/>
      <w:bookmarkEnd w:id="4"/>
      <w:r>
        <w:rPr>
          <w:rFonts w:ascii="Times New Roman" w:hAnsi="Times New Roman" w:cs="Times New Roman"/>
          <w:sz w:val="24"/>
          <w:szCs w:val="24"/>
        </w:rPr>
        <w:t xml:space="preserve">Assign end </w:t>
      </w:r>
      <w:r w:rsidR="00EB07AF">
        <w:rPr>
          <w:rFonts w:ascii="Times New Roman" w:hAnsi="Times New Roman" w:cs="Times New Roman"/>
          <w:sz w:val="24"/>
          <w:szCs w:val="24"/>
        </w:rPr>
        <w:t>u</w:t>
      </w:r>
      <w:r>
        <w:rPr>
          <w:rFonts w:ascii="Times New Roman" w:hAnsi="Times New Roman" w:cs="Times New Roman"/>
          <w:sz w:val="24"/>
          <w:szCs w:val="24"/>
        </w:rPr>
        <w:t>ser roles</w:t>
      </w:r>
      <w:r w:rsidR="00CC134A">
        <w:rPr>
          <w:rFonts w:ascii="Times New Roman" w:hAnsi="Times New Roman" w:cs="Times New Roman"/>
          <w:sz w:val="24"/>
          <w:szCs w:val="24"/>
        </w:rPr>
        <w:t>,</w:t>
      </w:r>
      <w:r>
        <w:rPr>
          <w:rFonts w:ascii="Times New Roman" w:hAnsi="Times New Roman" w:cs="Times New Roman"/>
          <w:sz w:val="24"/>
          <w:szCs w:val="24"/>
        </w:rPr>
        <w:t xml:space="preserve"> </w:t>
      </w:r>
      <w:r w:rsidR="00437040">
        <w:rPr>
          <w:rFonts w:ascii="Times New Roman" w:hAnsi="Times New Roman" w:cs="Times New Roman"/>
          <w:sz w:val="24"/>
          <w:szCs w:val="24"/>
        </w:rPr>
        <w:t>us</w:t>
      </w:r>
      <w:r w:rsidR="00CC134A">
        <w:rPr>
          <w:rFonts w:ascii="Times New Roman" w:hAnsi="Times New Roman" w:cs="Times New Roman"/>
          <w:sz w:val="24"/>
          <w:szCs w:val="24"/>
        </w:rPr>
        <w:t>e</w:t>
      </w:r>
      <w:r w:rsidR="00437040">
        <w:rPr>
          <w:rFonts w:ascii="Times New Roman" w:hAnsi="Times New Roman" w:cs="Times New Roman"/>
          <w:sz w:val="24"/>
          <w:szCs w:val="24"/>
        </w:rPr>
        <w:t xml:space="preserve"> role assignment policy to allow </w:t>
      </w:r>
      <w:r w:rsidR="00CC69DF">
        <w:rPr>
          <w:rFonts w:ascii="Times New Roman" w:hAnsi="Times New Roman" w:cs="Times New Roman"/>
          <w:sz w:val="24"/>
          <w:szCs w:val="24"/>
        </w:rPr>
        <w:t>u</w:t>
      </w:r>
      <w:r w:rsidR="00437040">
        <w:rPr>
          <w:rFonts w:ascii="Times New Roman" w:hAnsi="Times New Roman" w:cs="Times New Roman"/>
          <w:sz w:val="24"/>
          <w:szCs w:val="24"/>
        </w:rPr>
        <w:t>sers to customize their mailbox or distribution groups they own</w:t>
      </w:r>
      <w:r w:rsidR="007937D6">
        <w:rPr>
          <w:rFonts w:ascii="Times New Roman" w:hAnsi="Times New Roman" w:cs="Times New Roman"/>
          <w:sz w:val="24"/>
          <w:szCs w:val="24"/>
        </w:rPr>
        <w:t xml:space="preserve"> with given permissions.  </w:t>
      </w:r>
      <w:r w:rsidR="005F2457">
        <w:rPr>
          <w:rFonts w:ascii="Times New Roman" w:hAnsi="Times New Roman" w:cs="Times New Roman"/>
          <w:sz w:val="24"/>
          <w:szCs w:val="24"/>
        </w:rPr>
        <w:t xml:space="preserve">Implement default role assignment policies for mailboxes.  </w:t>
      </w:r>
    </w:p>
    <w:bookmarkEnd w:id="5"/>
    <w:p w14:paraId="2F385429" w14:textId="09255C40" w:rsidR="00AB4A1F" w:rsidRDefault="00AB4A1F" w:rsidP="00AB4A1F">
      <w:pPr>
        <w:pStyle w:val="ListParagraph"/>
        <w:numPr>
          <w:ilvl w:val="3"/>
          <w:numId w:val="3"/>
        </w:numPr>
        <w:spacing w:after="0"/>
        <w:ind w:left="720"/>
        <w:rPr>
          <w:rFonts w:ascii="Times New Roman" w:hAnsi="Times New Roman" w:cs="Times New Roman"/>
          <w:sz w:val="24"/>
          <w:szCs w:val="24"/>
        </w:rPr>
      </w:pPr>
      <w:r>
        <w:rPr>
          <w:rFonts w:ascii="Times New Roman" w:hAnsi="Times New Roman" w:cs="Times New Roman"/>
          <w:sz w:val="24"/>
          <w:szCs w:val="24"/>
        </w:rPr>
        <w:t xml:space="preserve">SharePoint </w:t>
      </w:r>
    </w:p>
    <w:p w14:paraId="3E1A846D" w14:textId="1CBFB6FF" w:rsidR="00AB4A1F" w:rsidRDefault="00DD5B79" w:rsidP="00DD5B79">
      <w:pPr>
        <w:pStyle w:val="ListParagraph"/>
        <w:numPr>
          <w:ilvl w:val="3"/>
          <w:numId w:val="5"/>
        </w:numPr>
        <w:spacing w:after="0"/>
        <w:ind w:left="1350" w:right="-180" w:hanging="540"/>
        <w:rPr>
          <w:rFonts w:ascii="Times New Roman" w:hAnsi="Times New Roman" w:cs="Times New Roman"/>
          <w:sz w:val="24"/>
          <w:szCs w:val="24"/>
        </w:rPr>
      </w:pPr>
      <w:bookmarkStart w:id="6" w:name="_Hlk28779141"/>
      <w:r>
        <w:rPr>
          <w:rFonts w:ascii="Times New Roman" w:hAnsi="Times New Roman" w:cs="Times New Roman"/>
          <w:sz w:val="24"/>
          <w:szCs w:val="24"/>
        </w:rPr>
        <w:t>Learning how Enterprises use SharePoint to share and manage content,</w:t>
      </w:r>
      <w:r w:rsidR="00110054">
        <w:rPr>
          <w:rFonts w:ascii="Times New Roman" w:hAnsi="Times New Roman" w:cs="Times New Roman"/>
          <w:sz w:val="24"/>
          <w:szCs w:val="24"/>
        </w:rPr>
        <w:t xml:space="preserve"> knowledge, and applications to;</w:t>
      </w:r>
      <w:r>
        <w:rPr>
          <w:rFonts w:ascii="Times New Roman" w:hAnsi="Times New Roman" w:cs="Times New Roman"/>
          <w:sz w:val="24"/>
          <w:szCs w:val="24"/>
        </w:rPr>
        <w:t xml:space="preserve"> e</w:t>
      </w:r>
      <w:r w:rsidR="00110054">
        <w:rPr>
          <w:rFonts w:ascii="Times New Roman" w:hAnsi="Times New Roman" w:cs="Times New Roman"/>
          <w:sz w:val="24"/>
          <w:szCs w:val="24"/>
        </w:rPr>
        <w:t>mpower</w:t>
      </w:r>
      <w:r>
        <w:rPr>
          <w:rFonts w:ascii="Times New Roman" w:hAnsi="Times New Roman" w:cs="Times New Roman"/>
          <w:sz w:val="24"/>
          <w:szCs w:val="24"/>
        </w:rPr>
        <w:t xml:space="preserve"> teamwork, quickly find information, and </w:t>
      </w:r>
      <w:r w:rsidR="00110054">
        <w:rPr>
          <w:rFonts w:ascii="Times New Roman" w:hAnsi="Times New Roman" w:cs="Times New Roman"/>
          <w:sz w:val="24"/>
          <w:szCs w:val="24"/>
        </w:rPr>
        <w:t xml:space="preserve">seamlessly </w:t>
      </w:r>
      <w:r>
        <w:rPr>
          <w:rFonts w:ascii="Times New Roman" w:hAnsi="Times New Roman" w:cs="Times New Roman"/>
          <w:sz w:val="24"/>
          <w:szCs w:val="24"/>
        </w:rPr>
        <w:t>collaboration</w:t>
      </w:r>
      <w:r w:rsidR="00110054">
        <w:rPr>
          <w:rFonts w:ascii="Times New Roman" w:hAnsi="Times New Roman" w:cs="Times New Roman"/>
          <w:sz w:val="24"/>
          <w:szCs w:val="24"/>
        </w:rPr>
        <w:t xml:space="preserve"> across </w:t>
      </w:r>
      <w:r w:rsidR="00CC134A">
        <w:rPr>
          <w:rFonts w:ascii="Times New Roman" w:hAnsi="Times New Roman" w:cs="Times New Roman"/>
          <w:sz w:val="24"/>
          <w:szCs w:val="24"/>
        </w:rPr>
        <w:t xml:space="preserve">the </w:t>
      </w:r>
      <w:r w:rsidR="00110054">
        <w:rPr>
          <w:rFonts w:ascii="Times New Roman" w:hAnsi="Times New Roman" w:cs="Times New Roman"/>
          <w:sz w:val="24"/>
          <w:szCs w:val="24"/>
        </w:rPr>
        <w:t>organization.</w:t>
      </w:r>
    </w:p>
    <w:p w14:paraId="763A86FE" w14:textId="77927C2E" w:rsidR="00BE358F" w:rsidRDefault="00BE358F" w:rsidP="00BE358F">
      <w:pPr>
        <w:pStyle w:val="ListParagraph"/>
        <w:numPr>
          <w:ilvl w:val="3"/>
          <w:numId w:val="5"/>
        </w:numPr>
        <w:spacing w:after="0"/>
        <w:ind w:left="1350" w:hanging="540"/>
        <w:rPr>
          <w:rFonts w:ascii="Times New Roman" w:hAnsi="Times New Roman" w:cs="Times New Roman"/>
          <w:sz w:val="24"/>
          <w:szCs w:val="24"/>
        </w:rPr>
      </w:pPr>
      <w:bookmarkStart w:id="7" w:name="_Hlk28779402"/>
      <w:bookmarkEnd w:id="6"/>
      <w:r>
        <w:rPr>
          <w:rFonts w:ascii="Times New Roman" w:hAnsi="Times New Roman" w:cs="Times New Roman"/>
          <w:sz w:val="24"/>
          <w:szCs w:val="24"/>
        </w:rPr>
        <w:t xml:space="preserve">Knowledge of the difference between hierarchical sites and flexible hub sites and how they form the connective tissue of an intranet.  </w:t>
      </w:r>
    </w:p>
    <w:p w14:paraId="499B9061" w14:textId="1BC654F7" w:rsidR="00DD5B79" w:rsidRDefault="00BE358F" w:rsidP="00DD5B79">
      <w:pPr>
        <w:pStyle w:val="ListParagraph"/>
        <w:numPr>
          <w:ilvl w:val="3"/>
          <w:numId w:val="5"/>
        </w:numPr>
        <w:spacing w:after="0"/>
        <w:ind w:left="1350" w:right="-180" w:hanging="540"/>
        <w:rPr>
          <w:rFonts w:ascii="Times New Roman" w:hAnsi="Times New Roman" w:cs="Times New Roman"/>
          <w:sz w:val="24"/>
          <w:szCs w:val="24"/>
        </w:rPr>
      </w:pPr>
      <w:bookmarkStart w:id="8" w:name="_Hlk28779804"/>
      <w:bookmarkEnd w:id="7"/>
      <w:r>
        <w:rPr>
          <w:rFonts w:ascii="Times New Roman" w:hAnsi="Times New Roman" w:cs="Times New Roman"/>
          <w:sz w:val="24"/>
          <w:szCs w:val="24"/>
        </w:rPr>
        <w:t>Understanding the difference between Teams sites (</w:t>
      </w:r>
      <w:r w:rsidR="00DF5519">
        <w:rPr>
          <w:rFonts w:ascii="Times New Roman" w:hAnsi="Times New Roman" w:cs="Times New Roman"/>
          <w:sz w:val="24"/>
          <w:szCs w:val="24"/>
        </w:rPr>
        <w:t xml:space="preserve">collaboration), Communication sites (broadcast) and </w:t>
      </w:r>
      <w:r w:rsidR="00FA6886">
        <w:rPr>
          <w:rFonts w:ascii="Times New Roman" w:hAnsi="Times New Roman" w:cs="Times New Roman"/>
          <w:sz w:val="24"/>
          <w:szCs w:val="24"/>
        </w:rPr>
        <w:t xml:space="preserve">Hub sites (connection).  </w:t>
      </w:r>
    </w:p>
    <w:bookmarkEnd w:id="8"/>
    <w:p w14:paraId="4F463449" w14:textId="43447219" w:rsidR="0053738A" w:rsidRDefault="00FA6886" w:rsidP="0053738A">
      <w:pPr>
        <w:pStyle w:val="ListParagraph"/>
        <w:numPr>
          <w:ilvl w:val="3"/>
          <w:numId w:val="5"/>
        </w:numPr>
        <w:spacing w:after="0"/>
        <w:ind w:left="1350" w:right="-180" w:hanging="540"/>
        <w:rPr>
          <w:rFonts w:ascii="Times New Roman" w:hAnsi="Times New Roman" w:cs="Times New Roman"/>
          <w:sz w:val="24"/>
          <w:szCs w:val="24"/>
        </w:rPr>
      </w:pPr>
      <w:r>
        <w:rPr>
          <w:rFonts w:ascii="Times New Roman" w:hAnsi="Times New Roman" w:cs="Times New Roman"/>
          <w:sz w:val="24"/>
          <w:szCs w:val="24"/>
        </w:rPr>
        <w:t xml:space="preserve">Familiarity with how association and navigation are used to organize a hub site.  </w:t>
      </w:r>
    </w:p>
    <w:p w14:paraId="33D9FC54" w14:textId="4A36ADCA" w:rsidR="0053738A" w:rsidRDefault="0053738A" w:rsidP="0053738A">
      <w:pPr>
        <w:pStyle w:val="ListParagraph"/>
        <w:numPr>
          <w:ilvl w:val="3"/>
          <w:numId w:val="6"/>
        </w:numPr>
        <w:spacing w:after="0"/>
        <w:ind w:left="360" w:right="-180" w:firstLine="0"/>
        <w:rPr>
          <w:rFonts w:ascii="Times New Roman" w:hAnsi="Times New Roman" w:cs="Times New Roman"/>
          <w:sz w:val="24"/>
          <w:szCs w:val="24"/>
        </w:rPr>
      </w:pPr>
      <w:r>
        <w:rPr>
          <w:rFonts w:ascii="Times New Roman" w:hAnsi="Times New Roman" w:cs="Times New Roman"/>
          <w:sz w:val="24"/>
          <w:szCs w:val="24"/>
        </w:rPr>
        <w:t>Teams</w:t>
      </w:r>
    </w:p>
    <w:p w14:paraId="2EB5F9A6" w14:textId="2F401B26" w:rsidR="0053738A" w:rsidRDefault="000E2D56" w:rsidP="0053738A">
      <w:pPr>
        <w:pStyle w:val="ListParagraph"/>
        <w:numPr>
          <w:ilvl w:val="3"/>
          <w:numId w:val="7"/>
        </w:numPr>
        <w:spacing w:after="0"/>
        <w:ind w:left="810" w:right="-180" w:firstLine="0"/>
        <w:rPr>
          <w:rFonts w:ascii="Times New Roman" w:hAnsi="Times New Roman" w:cs="Times New Roman"/>
          <w:sz w:val="24"/>
          <w:szCs w:val="24"/>
        </w:rPr>
      </w:pPr>
      <w:bookmarkStart w:id="9" w:name="_Hlk28854491"/>
      <w:r>
        <w:rPr>
          <w:rFonts w:ascii="Times New Roman" w:hAnsi="Times New Roman" w:cs="Times New Roman"/>
          <w:sz w:val="24"/>
          <w:szCs w:val="24"/>
        </w:rPr>
        <w:t>Learning how to plan a rollout of teams and contingencies to consider beforehand when rolling out in a public setting, or without any other Office 365</w:t>
      </w:r>
      <w:r w:rsidR="006B4BA3">
        <w:rPr>
          <w:rFonts w:ascii="Times New Roman" w:hAnsi="Times New Roman" w:cs="Times New Roman"/>
          <w:sz w:val="24"/>
          <w:szCs w:val="24"/>
        </w:rPr>
        <w:t xml:space="preserve"> services present.  </w:t>
      </w:r>
    </w:p>
    <w:p w14:paraId="495E45AA" w14:textId="7A05C158" w:rsidR="006B4BA3" w:rsidRDefault="006B4BA3" w:rsidP="0053738A">
      <w:pPr>
        <w:pStyle w:val="ListParagraph"/>
        <w:numPr>
          <w:ilvl w:val="3"/>
          <w:numId w:val="7"/>
        </w:numPr>
        <w:spacing w:after="0"/>
        <w:ind w:left="810" w:right="-180" w:firstLine="0"/>
        <w:rPr>
          <w:rFonts w:ascii="Times New Roman" w:hAnsi="Times New Roman" w:cs="Times New Roman"/>
          <w:sz w:val="24"/>
          <w:szCs w:val="24"/>
        </w:rPr>
      </w:pPr>
      <w:bookmarkStart w:id="10" w:name="_Hlk28854892"/>
      <w:bookmarkEnd w:id="9"/>
      <w:r>
        <w:rPr>
          <w:rFonts w:ascii="Times New Roman" w:hAnsi="Times New Roman" w:cs="Times New Roman"/>
          <w:sz w:val="24"/>
          <w:szCs w:val="24"/>
        </w:rPr>
        <w:t xml:space="preserve">Configuring channels within teams to keep conversations organized by topic, project, or discipline.  </w:t>
      </w:r>
    </w:p>
    <w:p w14:paraId="49D7351E" w14:textId="0A7EA2E5" w:rsidR="00C13CF7" w:rsidRDefault="00C13CF7" w:rsidP="0053738A">
      <w:pPr>
        <w:pStyle w:val="ListParagraph"/>
        <w:numPr>
          <w:ilvl w:val="3"/>
          <w:numId w:val="7"/>
        </w:numPr>
        <w:spacing w:after="0"/>
        <w:ind w:left="810" w:right="-180" w:firstLine="0"/>
        <w:rPr>
          <w:rFonts w:ascii="Times New Roman" w:hAnsi="Times New Roman" w:cs="Times New Roman"/>
          <w:sz w:val="24"/>
          <w:szCs w:val="24"/>
        </w:rPr>
      </w:pPr>
      <w:bookmarkStart w:id="11" w:name="_Hlk28856492"/>
      <w:bookmarkEnd w:id="10"/>
      <w:r>
        <w:rPr>
          <w:rFonts w:ascii="Times New Roman" w:hAnsi="Times New Roman" w:cs="Times New Roman"/>
          <w:sz w:val="24"/>
          <w:szCs w:val="24"/>
        </w:rPr>
        <w:t xml:space="preserve">Knowledge of </w:t>
      </w:r>
      <w:r w:rsidR="00CC69DF">
        <w:rPr>
          <w:rFonts w:ascii="Times New Roman" w:hAnsi="Times New Roman" w:cs="Times New Roman"/>
          <w:sz w:val="24"/>
          <w:szCs w:val="24"/>
        </w:rPr>
        <w:t>u</w:t>
      </w:r>
      <w:r>
        <w:rPr>
          <w:rFonts w:ascii="Times New Roman" w:hAnsi="Times New Roman" w:cs="Times New Roman"/>
          <w:sz w:val="24"/>
          <w:szCs w:val="24"/>
        </w:rPr>
        <w:t>ser role in Teams (Team owner and member and grasp of permissions assigned to each) and moderator capabilities for a channel.</w:t>
      </w:r>
    </w:p>
    <w:p w14:paraId="5A4356E3" w14:textId="44EBCDA9" w:rsidR="00A507AF" w:rsidRDefault="00A507AF" w:rsidP="0053738A">
      <w:pPr>
        <w:pStyle w:val="ListParagraph"/>
        <w:numPr>
          <w:ilvl w:val="3"/>
          <w:numId w:val="7"/>
        </w:numPr>
        <w:spacing w:after="0"/>
        <w:ind w:left="810" w:right="-180" w:firstLine="0"/>
        <w:rPr>
          <w:rFonts w:ascii="Times New Roman" w:hAnsi="Times New Roman" w:cs="Times New Roman"/>
          <w:sz w:val="24"/>
          <w:szCs w:val="24"/>
        </w:rPr>
      </w:pPr>
      <w:bookmarkStart w:id="12" w:name="_Hlk28856655"/>
      <w:bookmarkStart w:id="13" w:name="_GoBack"/>
      <w:bookmarkEnd w:id="11"/>
      <w:r>
        <w:rPr>
          <w:rFonts w:ascii="Times New Roman" w:hAnsi="Times New Roman" w:cs="Times New Roman"/>
          <w:sz w:val="24"/>
          <w:szCs w:val="24"/>
        </w:rPr>
        <w:t>Viewing Teams usage report, Teams user activity report, and Teams device usage report to manage Teams service in Admin center or Microsoft Teams Admin center</w:t>
      </w:r>
    </w:p>
    <w:bookmarkEnd w:id="12"/>
    <w:bookmarkEnd w:id="13"/>
    <w:p w14:paraId="253D9527" w14:textId="2EB0815F" w:rsidR="00C13CF7" w:rsidRDefault="005B2623" w:rsidP="00C13CF7">
      <w:pPr>
        <w:pStyle w:val="ListParagraph"/>
        <w:numPr>
          <w:ilvl w:val="3"/>
          <w:numId w:val="8"/>
        </w:numPr>
        <w:spacing w:after="0"/>
        <w:ind w:left="360" w:right="-180" w:firstLine="0"/>
        <w:rPr>
          <w:rFonts w:ascii="Times New Roman" w:hAnsi="Times New Roman" w:cs="Times New Roman"/>
          <w:sz w:val="24"/>
          <w:szCs w:val="24"/>
        </w:rPr>
      </w:pPr>
      <w:r>
        <w:rPr>
          <w:rFonts w:ascii="Times New Roman" w:hAnsi="Times New Roman" w:cs="Times New Roman"/>
          <w:sz w:val="24"/>
          <w:szCs w:val="24"/>
        </w:rPr>
        <w:lastRenderedPageBreak/>
        <w:t>Groups in Microsoft 365 for IT Architects</w:t>
      </w:r>
    </w:p>
    <w:p w14:paraId="445FDDB2" w14:textId="0F869009" w:rsidR="005B2623" w:rsidRDefault="005B2623" w:rsidP="005B2623">
      <w:pPr>
        <w:pStyle w:val="ListParagraph"/>
        <w:numPr>
          <w:ilvl w:val="3"/>
          <w:numId w:val="9"/>
        </w:numPr>
        <w:spacing w:after="0"/>
        <w:ind w:left="810" w:right="-180" w:firstLine="0"/>
        <w:rPr>
          <w:rFonts w:ascii="Times New Roman" w:hAnsi="Times New Roman" w:cs="Times New Roman"/>
          <w:sz w:val="24"/>
          <w:szCs w:val="24"/>
        </w:rPr>
      </w:pPr>
      <w:r>
        <w:rPr>
          <w:rFonts w:ascii="Times New Roman" w:hAnsi="Times New Roman" w:cs="Times New Roman"/>
          <w:sz w:val="24"/>
          <w:szCs w:val="24"/>
        </w:rPr>
        <w:t xml:space="preserve">Learning about five types of groups that are used to manage access to resources and for communication.  (Office 365 groups, Security, Mail-enabled, Distribution, </w:t>
      </w:r>
      <w:proofErr w:type="gramStart"/>
      <w:r w:rsidR="00CC69DF">
        <w:rPr>
          <w:rFonts w:ascii="Times New Roman" w:hAnsi="Times New Roman" w:cs="Times New Roman"/>
          <w:sz w:val="24"/>
          <w:szCs w:val="24"/>
        </w:rPr>
        <w:t>S</w:t>
      </w:r>
      <w:r>
        <w:rPr>
          <w:rFonts w:ascii="Times New Roman" w:hAnsi="Times New Roman" w:cs="Times New Roman"/>
          <w:sz w:val="24"/>
          <w:szCs w:val="24"/>
        </w:rPr>
        <w:t>hare</w:t>
      </w:r>
      <w:proofErr w:type="gramEnd"/>
      <w:r>
        <w:rPr>
          <w:rFonts w:ascii="Times New Roman" w:hAnsi="Times New Roman" w:cs="Times New Roman"/>
          <w:sz w:val="24"/>
          <w:szCs w:val="24"/>
        </w:rPr>
        <w:t xml:space="preserve"> mailbox)</w:t>
      </w:r>
      <w:r w:rsidR="00315365">
        <w:rPr>
          <w:rFonts w:ascii="Times New Roman" w:hAnsi="Times New Roman" w:cs="Times New Roman"/>
          <w:sz w:val="24"/>
          <w:szCs w:val="24"/>
        </w:rPr>
        <w:t xml:space="preserve"> and how group membership is based on Azure Active Directory Accounts.</w:t>
      </w:r>
    </w:p>
    <w:p w14:paraId="621C513A" w14:textId="36BD8B9F" w:rsidR="00DD439E" w:rsidRDefault="00DD439E" w:rsidP="005B2623">
      <w:pPr>
        <w:pStyle w:val="ListParagraph"/>
        <w:numPr>
          <w:ilvl w:val="3"/>
          <w:numId w:val="9"/>
        </w:numPr>
        <w:spacing w:after="0"/>
        <w:ind w:left="810" w:right="-180" w:firstLine="0"/>
        <w:rPr>
          <w:rFonts w:ascii="Times New Roman" w:hAnsi="Times New Roman" w:cs="Times New Roman"/>
          <w:sz w:val="24"/>
          <w:szCs w:val="24"/>
        </w:rPr>
      </w:pPr>
      <w:r>
        <w:rPr>
          <w:rFonts w:ascii="Times New Roman" w:hAnsi="Times New Roman" w:cs="Times New Roman"/>
          <w:sz w:val="24"/>
          <w:szCs w:val="24"/>
        </w:rPr>
        <w:t>Using Azure AD to manage access to 365</w:t>
      </w:r>
      <w:r w:rsidR="00A2125A">
        <w:rPr>
          <w:rFonts w:ascii="Times New Roman" w:hAnsi="Times New Roman" w:cs="Times New Roman"/>
          <w:sz w:val="24"/>
          <w:szCs w:val="24"/>
        </w:rPr>
        <w:t xml:space="preserve"> SaaS applications, creating security groups in Azure AD to assign licenses and manage devices, and re</w:t>
      </w:r>
      <w:r w:rsidR="001D7307">
        <w:rPr>
          <w:rFonts w:ascii="Times New Roman" w:hAnsi="Times New Roman" w:cs="Times New Roman"/>
          <w:sz w:val="24"/>
          <w:szCs w:val="24"/>
        </w:rPr>
        <w:t>sources.</w:t>
      </w:r>
    </w:p>
    <w:p w14:paraId="6BA6D739" w14:textId="26AAEB89" w:rsidR="004B5A77" w:rsidRDefault="005B2623" w:rsidP="004B5A77">
      <w:pPr>
        <w:pStyle w:val="ListParagraph"/>
        <w:numPr>
          <w:ilvl w:val="3"/>
          <w:numId w:val="9"/>
        </w:numPr>
        <w:spacing w:after="0"/>
        <w:ind w:left="810" w:right="-180" w:firstLine="0"/>
        <w:rPr>
          <w:rFonts w:ascii="Times New Roman" w:hAnsi="Times New Roman" w:cs="Times New Roman"/>
          <w:sz w:val="24"/>
          <w:szCs w:val="24"/>
        </w:rPr>
      </w:pPr>
      <w:r>
        <w:rPr>
          <w:rFonts w:ascii="Times New Roman" w:hAnsi="Times New Roman" w:cs="Times New Roman"/>
          <w:sz w:val="24"/>
          <w:szCs w:val="24"/>
        </w:rPr>
        <w:t>These provide a single identity across Microsoft 365 resources</w:t>
      </w:r>
      <w:r w:rsidR="001D7307">
        <w:rPr>
          <w:rFonts w:ascii="Times New Roman" w:hAnsi="Times New Roman" w:cs="Times New Roman"/>
          <w:sz w:val="24"/>
          <w:szCs w:val="24"/>
        </w:rPr>
        <w:t xml:space="preserve"> and proper access.</w:t>
      </w:r>
    </w:p>
    <w:p w14:paraId="061AC076" w14:textId="0044C826" w:rsidR="00104789" w:rsidRPr="0035601B" w:rsidRDefault="00104789" w:rsidP="00104789">
      <w:pPr>
        <w:pStyle w:val="ListParagraph"/>
        <w:spacing w:before="160"/>
        <w:ind w:left="0"/>
        <w:contextualSpacing w:val="0"/>
        <w:jc w:val="center"/>
        <w:rPr>
          <w:rFonts w:ascii="Times New Roman" w:hAnsi="Times New Roman" w:cs="Times New Roman"/>
          <w:sz w:val="24"/>
          <w:szCs w:val="24"/>
        </w:rPr>
      </w:pPr>
      <w:r w:rsidRPr="0035601B">
        <w:rPr>
          <w:rFonts w:ascii="Times New Roman" w:hAnsi="Times New Roman" w:cs="Times New Roman"/>
          <w:sz w:val="40"/>
          <w:szCs w:val="40"/>
        </w:rPr>
        <w:t>Work Experience</w:t>
      </w:r>
    </w:p>
    <w:p w14:paraId="1256BEDA" w14:textId="77777777" w:rsidR="0035601B" w:rsidRDefault="0035601B" w:rsidP="0035601B">
      <w:pPr>
        <w:spacing w:before="60" w:after="0" w:line="240" w:lineRule="auto"/>
        <w:rPr>
          <w:rFonts w:ascii="Times New Roman" w:hAnsi="Times New Roman" w:cs="Times New Roman"/>
          <w:sz w:val="24"/>
          <w:szCs w:val="36"/>
        </w:rPr>
      </w:pPr>
      <w:r>
        <w:rPr>
          <w:rFonts w:ascii="Times New Roman" w:hAnsi="Times New Roman" w:cs="Times New Roman"/>
          <w:b/>
          <w:sz w:val="24"/>
          <w:szCs w:val="36"/>
        </w:rPr>
        <w:t xml:space="preserve">Microsoft Software and Systems Academy, </w:t>
      </w:r>
      <w:r>
        <w:rPr>
          <w:rFonts w:ascii="Times New Roman" w:hAnsi="Times New Roman" w:cs="Times New Roman"/>
          <w:sz w:val="24"/>
          <w:szCs w:val="36"/>
        </w:rPr>
        <w:t>Student,</w:t>
      </w:r>
      <w:r>
        <w:rPr>
          <w:rFonts w:ascii="Times New Roman" w:hAnsi="Times New Roman" w:cs="Times New Roman"/>
          <w:b/>
          <w:sz w:val="24"/>
          <w:szCs w:val="36"/>
        </w:rPr>
        <w:t xml:space="preserve"> </w:t>
      </w:r>
      <w:r>
        <w:rPr>
          <w:rFonts w:ascii="Times New Roman" w:hAnsi="Times New Roman" w:cs="Times New Roman"/>
          <w:sz w:val="24"/>
          <w:szCs w:val="36"/>
        </w:rPr>
        <w:t>Aug 27, 2019 – Dec 12, 2019</w:t>
      </w:r>
    </w:p>
    <w:p w14:paraId="24E470A9" w14:textId="77777777" w:rsidR="0035601B" w:rsidRDefault="0035601B" w:rsidP="0035601B">
      <w:pPr>
        <w:spacing w:after="0" w:line="240" w:lineRule="auto"/>
        <w:rPr>
          <w:rFonts w:ascii="Times New Roman" w:hAnsi="Times New Roman" w:cs="Times New Roman"/>
          <w:sz w:val="24"/>
          <w:szCs w:val="36"/>
        </w:rPr>
      </w:pPr>
      <w:r>
        <w:rPr>
          <w:rFonts w:ascii="Times New Roman" w:hAnsi="Times New Roman" w:cs="Times New Roman"/>
          <w:sz w:val="24"/>
          <w:szCs w:val="36"/>
        </w:rPr>
        <w:t xml:space="preserve">Server and Cloud Administration cohort, St. Martin’s University </w:t>
      </w:r>
    </w:p>
    <w:p w14:paraId="6AC2D776" w14:textId="77777777" w:rsidR="0035601B" w:rsidRDefault="0035601B" w:rsidP="0035601B">
      <w:pPr>
        <w:spacing w:before="60" w:after="60" w:line="240" w:lineRule="auto"/>
        <w:jc w:val="both"/>
        <w:rPr>
          <w:rFonts w:ascii="Times New Roman" w:hAnsi="Times New Roman" w:cs="Times New Roman"/>
          <w:sz w:val="24"/>
          <w:szCs w:val="36"/>
        </w:rPr>
      </w:pPr>
      <w:r>
        <w:rPr>
          <w:rFonts w:ascii="Times New Roman" w:hAnsi="Times New Roman" w:cs="Times New Roman"/>
          <w:sz w:val="24"/>
          <w:szCs w:val="36"/>
        </w:rPr>
        <w:t>The MSSA cohort is a 16-week course designed to give transitioning veterans and civilians the skills needed to succeed in the IT industry.  The server and cloud administration cohort, is designed to teach students; server administration, network fundamentals and how to use the cloud.</w:t>
      </w:r>
    </w:p>
    <w:p w14:paraId="4FD0C26D" w14:textId="77777777" w:rsidR="0035601B" w:rsidRDefault="0035601B" w:rsidP="0035601B">
      <w:pPr>
        <w:spacing w:before="60" w:after="60" w:line="240" w:lineRule="auto"/>
        <w:rPr>
          <w:rFonts w:ascii="Times New Roman" w:hAnsi="Times New Roman" w:cs="Times New Roman"/>
          <w:b/>
          <w:i/>
          <w:sz w:val="24"/>
          <w:szCs w:val="36"/>
        </w:rPr>
      </w:pPr>
      <w:r>
        <w:rPr>
          <w:rFonts w:ascii="Times New Roman" w:hAnsi="Times New Roman" w:cs="Times New Roman"/>
          <w:b/>
          <w:i/>
          <w:sz w:val="24"/>
          <w:szCs w:val="36"/>
        </w:rPr>
        <w:t>Key Responsibilities:</w:t>
      </w:r>
    </w:p>
    <w:p w14:paraId="16BFB368" w14:textId="77777777" w:rsidR="0035601B" w:rsidRPr="00576C12" w:rsidRDefault="0035601B" w:rsidP="00FD42CB">
      <w:pPr>
        <w:pStyle w:val="ListParagraph"/>
        <w:numPr>
          <w:ilvl w:val="0"/>
          <w:numId w:val="15"/>
        </w:numPr>
        <w:spacing w:before="60" w:after="60" w:line="240" w:lineRule="auto"/>
        <w:contextualSpacing w:val="0"/>
        <w:rPr>
          <w:rFonts w:ascii="Times New Roman" w:hAnsi="Times New Roman" w:cs="Times New Roman"/>
          <w:b/>
          <w:i/>
          <w:sz w:val="24"/>
          <w:szCs w:val="36"/>
        </w:rPr>
      </w:pPr>
      <w:r>
        <w:rPr>
          <w:rFonts w:ascii="Times New Roman" w:hAnsi="Times New Roman" w:cs="Times New Roman"/>
          <w:sz w:val="24"/>
          <w:szCs w:val="36"/>
        </w:rPr>
        <w:t>Learning about domains, domain controllers, and how users authenticate in a forest or multi-forest network topology.</w:t>
      </w:r>
    </w:p>
    <w:p w14:paraId="53524E28" w14:textId="77777777" w:rsidR="0035601B" w:rsidRPr="00576C12" w:rsidRDefault="0035601B" w:rsidP="00FD42CB">
      <w:pPr>
        <w:pStyle w:val="ListParagraph"/>
        <w:numPr>
          <w:ilvl w:val="0"/>
          <w:numId w:val="15"/>
        </w:numPr>
        <w:spacing w:before="60" w:after="60" w:line="240" w:lineRule="auto"/>
        <w:contextualSpacing w:val="0"/>
        <w:rPr>
          <w:rFonts w:ascii="Times New Roman" w:hAnsi="Times New Roman" w:cs="Times New Roman"/>
          <w:b/>
          <w:i/>
          <w:sz w:val="24"/>
          <w:szCs w:val="36"/>
        </w:rPr>
      </w:pPr>
      <w:r>
        <w:rPr>
          <w:rFonts w:ascii="Times New Roman" w:hAnsi="Times New Roman" w:cs="Times New Roman"/>
          <w:sz w:val="24"/>
          <w:szCs w:val="36"/>
        </w:rPr>
        <w:t>Studying the five FSMO roles and understanding their responsibilities in a forest.</w:t>
      </w:r>
    </w:p>
    <w:p w14:paraId="178D4946" w14:textId="77777777" w:rsidR="0035601B" w:rsidRPr="004A4DD7" w:rsidRDefault="0035601B" w:rsidP="00FD42CB">
      <w:pPr>
        <w:pStyle w:val="ListParagraph"/>
        <w:numPr>
          <w:ilvl w:val="0"/>
          <w:numId w:val="15"/>
        </w:numPr>
        <w:spacing w:before="60" w:after="60" w:line="240" w:lineRule="auto"/>
        <w:contextualSpacing w:val="0"/>
        <w:rPr>
          <w:rFonts w:ascii="Times New Roman" w:hAnsi="Times New Roman" w:cs="Times New Roman"/>
          <w:b/>
          <w:i/>
          <w:sz w:val="24"/>
          <w:szCs w:val="36"/>
        </w:rPr>
      </w:pPr>
      <w:r>
        <w:rPr>
          <w:rFonts w:ascii="Times New Roman" w:hAnsi="Times New Roman" w:cs="Times New Roman"/>
          <w:sz w:val="24"/>
          <w:szCs w:val="36"/>
        </w:rPr>
        <w:t xml:space="preserve">Subnetting IPv4 networks based on number of subnets and users.  </w:t>
      </w:r>
    </w:p>
    <w:p w14:paraId="2240B5C2" w14:textId="77777777" w:rsidR="0035601B" w:rsidRPr="00576C12" w:rsidRDefault="0035601B" w:rsidP="00FD42CB">
      <w:pPr>
        <w:pStyle w:val="ListParagraph"/>
        <w:numPr>
          <w:ilvl w:val="0"/>
          <w:numId w:val="15"/>
        </w:numPr>
        <w:spacing w:before="60" w:after="60" w:line="240" w:lineRule="auto"/>
        <w:contextualSpacing w:val="0"/>
        <w:rPr>
          <w:rFonts w:ascii="Times New Roman" w:hAnsi="Times New Roman" w:cs="Times New Roman"/>
          <w:b/>
          <w:i/>
          <w:sz w:val="24"/>
          <w:szCs w:val="36"/>
        </w:rPr>
      </w:pPr>
      <w:r>
        <w:rPr>
          <w:rFonts w:ascii="Times New Roman" w:hAnsi="Times New Roman" w:cs="Times New Roman"/>
          <w:sz w:val="24"/>
          <w:szCs w:val="36"/>
        </w:rPr>
        <w:t>Learning how to use PowerShell cmdlets, scripting, and using functions incorporating For, and Foreach, loops.  Installing modules to enable addition cmdlets.</w:t>
      </w:r>
    </w:p>
    <w:p w14:paraId="27899737" w14:textId="77777777" w:rsidR="0035601B" w:rsidRPr="00FD42CB" w:rsidRDefault="0035601B" w:rsidP="00FD42CB">
      <w:pPr>
        <w:pStyle w:val="ListParagraph"/>
        <w:numPr>
          <w:ilvl w:val="0"/>
          <w:numId w:val="15"/>
        </w:numPr>
        <w:spacing w:before="60" w:after="0" w:line="240" w:lineRule="auto"/>
        <w:rPr>
          <w:rFonts w:ascii="Times New Roman" w:hAnsi="Times New Roman" w:cs="Times New Roman"/>
          <w:sz w:val="24"/>
        </w:rPr>
      </w:pPr>
      <w:r w:rsidRPr="00FD42CB">
        <w:rPr>
          <w:rFonts w:ascii="Times New Roman" w:hAnsi="Times New Roman" w:cs="Times New Roman"/>
          <w:b/>
          <w:sz w:val="24"/>
        </w:rPr>
        <w:t xml:space="preserve">US Army, </w:t>
      </w:r>
      <w:r w:rsidRPr="00FD42CB">
        <w:rPr>
          <w:rFonts w:ascii="Times New Roman" w:hAnsi="Times New Roman" w:cs="Times New Roman"/>
          <w:sz w:val="24"/>
        </w:rPr>
        <w:t>Power Generator Mechanic,</w:t>
      </w:r>
      <w:r w:rsidRPr="00FD42CB">
        <w:rPr>
          <w:rFonts w:ascii="Times New Roman" w:hAnsi="Times New Roman" w:cs="Times New Roman"/>
          <w:b/>
          <w:sz w:val="24"/>
        </w:rPr>
        <w:t xml:space="preserve"> </w:t>
      </w:r>
      <w:r w:rsidRPr="00FD42CB">
        <w:rPr>
          <w:rFonts w:ascii="Times New Roman" w:hAnsi="Times New Roman" w:cs="Times New Roman"/>
          <w:sz w:val="24"/>
        </w:rPr>
        <w:t xml:space="preserve">March 2016-Sept 2019 </w:t>
      </w:r>
    </w:p>
    <w:p w14:paraId="647AD43F" w14:textId="77777777" w:rsidR="0035601B" w:rsidRPr="00FD42CB" w:rsidRDefault="0035601B" w:rsidP="00FD42CB">
      <w:pPr>
        <w:pStyle w:val="ListParagraph"/>
        <w:numPr>
          <w:ilvl w:val="0"/>
          <w:numId w:val="15"/>
        </w:numPr>
        <w:spacing w:after="60" w:line="240" w:lineRule="auto"/>
        <w:rPr>
          <w:rFonts w:ascii="Times New Roman" w:hAnsi="Times New Roman" w:cs="Times New Roman"/>
          <w:sz w:val="24"/>
          <w:szCs w:val="24"/>
        </w:rPr>
      </w:pPr>
      <w:r w:rsidRPr="00FD42CB">
        <w:rPr>
          <w:rFonts w:ascii="Times New Roman" w:hAnsi="Times New Roman" w:cs="Times New Roman"/>
          <w:sz w:val="24"/>
          <w:szCs w:val="24"/>
        </w:rPr>
        <w:t>51</w:t>
      </w:r>
      <w:r w:rsidRPr="00FD42CB">
        <w:rPr>
          <w:rFonts w:ascii="Times New Roman" w:hAnsi="Times New Roman" w:cs="Times New Roman"/>
          <w:sz w:val="24"/>
          <w:szCs w:val="24"/>
          <w:vertAlign w:val="superscript"/>
        </w:rPr>
        <w:t>st</w:t>
      </w:r>
      <w:r w:rsidRPr="00FD42CB">
        <w:rPr>
          <w:rFonts w:ascii="Times New Roman" w:hAnsi="Times New Roman" w:cs="Times New Roman"/>
          <w:sz w:val="24"/>
          <w:szCs w:val="24"/>
        </w:rPr>
        <w:t xml:space="preserve"> Signal Expeditionary Unit, JBLM, Washington</w:t>
      </w:r>
    </w:p>
    <w:p w14:paraId="423C5A6B" w14:textId="77777777" w:rsidR="00FD42CB" w:rsidRDefault="0035601B" w:rsidP="00FD42CB">
      <w:pPr>
        <w:pStyle w:val="ListParagraph"/>
        <w:numPr>
          <w:ilvl w:val="0"/>
          <w:numId w:val="15"/>
        </w:numPr>
        <w:spacing w:after="0" w:line="240" w:lineRule="auto"/>
        <w:rPr>
          <w:rFonts w:ascii="Times New Roman" w:hAnsi="Times New Roman" w:cs="Times New Roman"/>
          <w:sz w:val="24"/>
          <w:szCs w:val="24"/>
        </w:rPr>
      </w:pPr>
      <w:r w:rsidRPr="00FD42CB">
        <w:rPr>
          <w:rFonts w:ascii="Times New Roman" w:hAnsi="Times New Roman" w:cs="Times New Roman"/>
          <w:sz w:val="24"/>
          <w:szCs w:val="24"/>
        </w:rPr>
        <w:t xml:space="preserve">I Served as a soldier and member of a team.  Lived the Army values and always put the mission first.  Most recently, fixed 5Kw and 10Kw generators.  </w:t>
      </w:r>
    </w:p>
    <w:p w14:paraId="04177A5F" w14:textId="76980D1F" w:rsidR="0035601B" w:rsidRPr="00FD42CB" w:rsidRDefault="0035601B" w:rsidP="00FD42CB">
      <w:pPr>
        <w:spacing w:after="0" w:line="240" w:lineRule="auto"/>
        <w:ind w:left="90"/>
        <w:rPr>
          <w:rFonts w:ascii="Times New Roman" w:hAnsi="Times New Roman" w:cs="Times New Roman"/>
          <w:sz w:val="24"/>
          <w:szCs w:val="24"/>
        </w:rPr>
      </w:pPr>
      <w:r w:rsidRPr="00FD42CB">
        <w:rPr>
          <w:rFonts w:ascii="Times New Roman" w:hAnsi="Times New Roman" w:cs="Times New Roman"/>
          <w:b/>
          <w:i/>
          <w:sz w:val="24"/>
        </w:rPr>
        <w:t>Key Responsibilities:</w:t>
      </w:r>
    </w:p>
    <w:p w14:paraId="13BE36FA" w14:textId="77777777" w:rsidR="0035601B" w:rsidRPr="000263E6" w:rsidRDefault="0035601B" w:rsidP="00FD42CB">
      <w:pPr>
        <w:pStyle w:val="ListParagraph"/>
        <w:numPr>
          <w:ilvl w:val="0"/>
          <w:numId w:val="15"/>
        </w:numPr>
        <w:spacing w:before="60" w:after="60" w:line="240" w:lineRule="auto"/>
        <w:contextualSpacing w:val="0"/>
        <w:rPr>
          <w:rFonts w:ascii="Times New Roman" w:hAnsi="Times New Roman" w:cs="Times New Roman"/>
          <w:b/>
          <w:i/>
          <w:sz w:val="24"/>
        </w:rPr>
      </w:pPr>
      <w:r w:rsidRPr="000263E6">
        <w:rPr>
          <w:rFonts w:ascii="Times New Roman" w:hAnsi="Times New Roman" w:cs="Times New Roman"/>
          <w:sz w:val="24"/>
        </w:rPr>
        <w:t>Ensur</w:t>
      </w:r>
      <w:r>
        <w:rPr>
          <w:rFonts w:ascii="Times New Roman" w:hAnsi="Times New Roman" w:cs="Times New Roman"/>
          <w:sz w:val="24"/>
        </w:rPr>
        <w:t>ed</w:t>
      </w:r>
      <w:r w:rsidRPr="000263E6">
        <w:rPr>
          <w:rFonts w:ascii="Times New Roman" w:hAnsi="Times New Roman" w:cs="Times New Roman"/>
          <w:sz w:val="24"/>
        </w:rPr>
        <w:t xml:space="preserve"> power generators were fully mission capable to support satellite-transportable-terminals</w:t>
      </w:r>
      <w:r>
        <w:rPr>
          <w:rFonts w:ascii="Times New Roman" w:hAnsi="Times New Roman" w:cs="Times New Roman"/>
          <w:sz w:val="24"/>
        </w:rPr>
        <w:t xml:space="preserve"> </w:t>
      </w:r>
      <w:r w:rsidRPr="000263E6">
        <w:rPr>
          <w:rFonts w:ascii="Times New Roman" w:hAnsi="Times New Roman" w:cs="Times New Roman"/>
          <w:sz w:val="24"/>
        </w:rPr>
        <w:t>(STTs)</w:t>
      </w:r>
      <w:r>
        <w:rPr>
          <w:rFonts w:ascii="Times New Roman" w:hAnsi="Times New Roman" w:cs="Times New Roman"/>
          <w:sz w:val="24"/>
        </w:rPr>
        <w:t>.</w:t>
      </w:r>
    </w:p>
    <w:p w14:paraId="034FCB99" w14:textId="77777777" w:rsidR="0035601B" w:rsidRPr="000263E6" w:rsidRDefault="0035601B" w:rsidP="00FD42CB">
      <w:pPr>
        <w:pStyle w:val="ListParagraph"/>
        <w:numPr>
          <w:ilvl w:val="0"/>
          <w:numId w:val="15"/>
        </w:numPr>
        <w:spacing w:before="60" w:after="60" w:line="240" w:lineRule="auto"/>
        <w:contextualSpacing w:val="0"/>
        <w:rPr>
          <w:rFonts w:ascii="Times New Roman" w:hAnsi="Times New Roman" w:cs="Times New Roman"/>
          <w:b/>
          <w:bCs/>
          <w:i/>
          <w:iCs/>
          <w:sz w:val="24"/>
          <w:szCs w:val="24"/>
        </w:rPr>
      </w:pPr>
      <w:r w:rsidRPr="6FCB8D50">
        <w:rPr>
          <w:rFonts w:ascii="Times New Roman" w:hAnsi="Times New Roman" w:cs="Times New Roman"/>
          <w:sz w:val="24"/>
          <w:szCs w:val="24"/>
        </w:rPr>
        <w:t>Maintain</w:t>
      </w:r>
      <w:r>
        <w:rPr>
          <w:rFonts w:ascii="Times New Roman" w:hAnsi="Times New Roman" w:cs="Times New Roman"/>
          <w:sz w:val="24"/>
          <w:szCs w:val="24"/>
        </w:rPr>
        <w:t>ed</w:t>
      </w:r>
      <w:r w:rsidRPr="6FCB8D50">
        <w:rPr>
          <w:rFonts w:ascii="Times New Roman" w:hAnsi="Times New Roman" w:cs="Times New Roman"/>
          <w:sz w:val="24"/>
          <w:szCs w:val="24"/>
        </w:rPr>
        <w:t xml:space="preserve"> service logs of equipment, ensuring equipment was kept up to date and Fully Mission Capable</w:t>
      </w:r>
      <w:r>
        <w:rPr>
          <w:rFonts w:ascii="Times New Roman" w:hAnsi="Times New Roman" w:cs="Times New Roman"/>
          <w:sz w:val="24"/>
          <w:szCs w:val="24"/>
        </w:rPr>
        <w:t>.</w:t>
      </w:r>
    </w:p>
    <w:p w14:paraId="27425798" w14:textId="1DE1F9A1" w:rsidR="0035601B" w:rsidRPr="0035601B" w:rsidRDefault="0035601B" w:rsidP="00FD42CB">
      <w:pPr>
        <w:pStyle w:val="ListParagraph"/>
        <w:numPr>
          <w:ilvl w:val="0"/>
          <w:numId w:val="15"/>
        </w:numPr>
        <w:spacing w:before="60" w:after="60" w:line="240" w:lineRule="auto"/>
        <w:contextualSpacing w:val="0"/>
        <w:rPr>
          <w:rFonts w:ascii="Times New Roman" w:hAnsi="Times New Roman" w:cs="Times New Roman"/>
          <w:b/>
          <w:bCs/>
          <w:i/>
          <w:iCs/>
          <w:sz w:val="24"/>
          <w:szCs w:val="24"/>
        </w:rPr>
      </w:pPr>
      <w:r w:rsidRPr="00BA2D4E">
        <w:rPr>
          <w:rFonts w:ascii="Times New Roman" w:hAnsi="Times New Roman" w:cs="Times New Roman"/>
          <w:sz w:val="24"/>
          <w:szCs w:val="24"/>
        </w:rPr>
        <w:t>Analyz</w:t>
      </w:r>
      <w:r>
        <w:rPr>
          <w:rFonts w:ascii="Times New Roman" w:hAnsi="Times New Roman" w:cs="Times New Roman"/>
          <w:sz w:val="24"/>
          <w:szCs w:val="24"/>
        </w:rPr>
        <w:t>ed</w:t>
      </w:r>
      <w:r w:rsidRPr="00BA2D4E">
        <w:rPr>
          <w:rFonts w:ascii="Times New Roman" w:hAnsi="Times New Roman" w:cs="Times New Roman"/>
          <w:sz w:val="24"/>
          <w:szCs w:val="24"/>
        </w:rPr>
        <w:t xml:space="preserve"> system faults with technical manuals, placing parts on order, install</w:t>
      </w:r>
      <w:r>
        <w:rPr>
          <w:rFonts w:ascii="Times New Roman" w:hAnsi="Times New Roman" w:cs="Times New Roman"/>
          <w:sz w:val="24"/>
          <w:szCs w:val="24"/>
        </w:rPr>
        <w:t>ed</w:t>
      </w:r>
      <w:r w:rsidRPr="00BA2D4E">
        <w:rPr>
          <w:rFonts w:ascii="Times New Roman" w:hAnsi="Times New Roman" w:cs="Times New Roman"/>
          <w:sz w:val="24"/>
          <w:szCs w:val="24"/>
        </w:rPr>
        <w:t xml:space="preserve"> parts and ensur</w:t>
      </w:r>
      <w:r>
        <w:rPr>
          <w:rFonts w:ascii="Times New Roman" w:hAnsi="Times New Roman" w:cs="Times New Roman"/>
          <w:sz w:val="24"/>
          <w:szCs w:val="24"/>
        </w:rPr>
        <w:t>ed</w:t>
      </w:r>
      <w:r w:rsidRPr="00BA2D4E">
        <w:rPr>
          <w:rFonts w:ascii="Times New Roman" w:hAnsi="Times New Roman" w:cs="Times New Roman"/>
          <w:sz w:val="24"/>
          <w:szCs w:val="24"/>
        </w:rPr>
        <w:t xml:space="preserve"> equipment was functioning to proper specification after installation.</w:t>
      </w:r>
    </w:p>
    <w:p w14:paraId="013252B5" w14:textId="1A17CE8F" w:rsidR="0035601B" w:rsidRDefault="0035601B" w:rsidP="00FD42CB">
      <w:pPr>
        <w:pStyle w:val="ListParagraph"/>
        <w:spacing w:before="160" w:line="240" w:lineRule="auto"/>
        <w:ind w:left="90"/>
        <w:contextualSpacing w:val="0"/>
        <w:jc w:val="center"/>
        <w:rPr>
          <w:rFonts w:ascii="Times New Roman" w:hAnsi="Times New Roman" w:cs="Times New Roman"/>
          <w:sz w:val="40"/>
          <w:szCs w:val="40"/>
        </w:rPr>
      </w:pPr>
      <w:r>
        <w:rPr>
          <w:rFonts w:ascii="Times New Roman" w:hAnsi="Times New Roman" w:cs="Times New Roman"/>
          <w:sz w:val="40"/>
          <w:szCs w:val="40"/>
        </w:rPr>
        <w:t>Certifications</w:t>
      </w:r>
    </w:p>
    <w:p w14:paraId="3780EC38" w14:textId="1753657B" w:rsidR="0035601B" w:rsidRDefault="0035601B" w:rsidP="00FD42CB">
      <w:pPr>
        <w:pStyle w:val="ListParagraph"/>
        <w:numPr>
          <w:ilvl w:val="0"/>
          <w:numId w:val="15"/>
        </w:numPr>
        <w:spacing w:before="60" w:after="120" w:line="240" w:lineRule="auto"/>
        <w:contextualSpacing w:val="0"/>
        <w:rPr>
          <w:rFonts w:ascii="Times New Roman" w:hAnsi="Times New Roman" w:cs="Times New Roman"/>
          <w:sz w:val="24"/>
          <w:szCs w:val="24"/>
        </w:rPr>
      </w:pPr>
      <w:r w:rsidRPr="6FCB8D50">
        <w:rPr>
          <w:rFonts w:ascii="Times New Roman" w:hAnsi="Times New Roman" w:cs="Times New Roman"/>
          <w:sz w:val="24"/>
          <w:szCs w:val="24"/>
        </w:rPr>
        <w:t>Comp</w:t>
      </w:r>
      <w:r>
        <w:rPr>
          <w:rFonts w:ascii="Times New Roman" w:hAnsi="Times New Roman" w:cs="Times New Roman"/>
          <w:sz w:val="24"/>
          <w:szCs w:val="24"/>
        </w:rPr>
        <w:t>TIA</w:t>
      </w:r>
      <w:r w:rsidRPr="6FCB8D50">
        <w:rPr>
          <w:rFonts w:ascii="Times New Roman" w:hAnsi="Times New Roman" w:cs="Times New Roman"/>
          <w:sz w:val="24"/>
          <w:szCs w:val="24"/>
        </w:rPr>
        <w:t xml:space="preserve"> Network</w:t>
      </w:r>
      <w:r>
        <w:rPr>
          <w:rFonts w:ascii="Times New Roman" w:hAnsi="Times New Roman" w:cs="Times New Roman"/>
          <w:sz w:val="24"/>
          <w:szCs w:val="24"/>
        </w:rPr>
        <w:t>+ N10-007</w:t>
      </w:r>
      <w:r w:rsidRPr="6FCB8D50">
        <w:rPr>
          <w:rFonts w:ascii="Times New Roman" w:hAnsi="Times New Roman" w:cs="Times New Roman"/>
          <w:sz w:val="24"/>
          <w:szCs w:val="24"/>
        </w:rPr>
        <w:t xml:space="preserve"> June 2019.</w:t>
      </w:r>
    </w:p>
    <w:p w14:paraId="7568E97C" w14:textId="1E79EB2A" w:rsidR="0035601B" w:rsidRPr="0035601B" w:rsidRDefault="0035601B" w:rsidP="00FD42CB">
      <w:pPr>
        <w:spacing w:before="160" w:line="240" w:lineRule="auto"/>
        <w:jc w:val="center"/>
        <w:rPr>
          <w:rFonts w:ascii="Times New Roman" w:hAnsi="Times New Roman" w:cs="Times New Roman"/>
          <w:sz w:val="40"/>
          <w:szCs w:val="40"/>
        </w:rPr>
      </w:pPr>
      <w:r w:rsidRPr="0035601B">
        <w:rPr>
          <w:rFonts w:ascii="Times New Roman" w:hAnsi="Times New Roman" w:cs="Times New Roman"/>
          <w:sz w:val="40"/>
          <w:szCs w:val="40"/>
        </w:rPr>
        <w:t>Education</w:t>
      </w:r>
    </w:p>
    <w:p w14:paraId="2E59D168" w14:textId="3750D160" w:rsidR="0035601B" w:rsidRDefault="0035601B" w:rsidP="00F86C19">
      <w:pPr>
        <w:spacing w:before="60" w:after="60" w:line="240" w:lineRule="auto"/>
        <w:ind w:right="-90"/>
        <w:rPr>
          <w:rFonts w:ascii="Times New Roman" w:hAnsi="Times New Roman" w:cs="Times New Roman"/>
          <w:sz w:val="24"/>
          <w:szCs w:val="24"/>
        </w:rPr>
      </w:pPr>
      <w:r w:rsidRPr="6FCB8D50">
        <w:rPr>
          <w:rFonts w:ascii="Times New Roman" w:hAnsi="Times New Roman" w:cs="Times New Roman"/>
          <w:b/>
          <w:bCs/>
          <w:sz w:val="24"/>
          <w:szCs w:val="24"/>
        </w:rPr>
        <w:t>Colorado State University</w:t>
      </w:r>
      <w:r w:rsidRPr="6FCB8D50">
        <w:rPr>
          <w:rFonts w:ascii="Times New Roman" w:hAnsi="Times New Roman" w:cs="Times New Roman"/>
          <w:sz w:val="24"/>
          <w:szCs w:val="24"/>
        </w:rPr>
        <w:t>, Bachelor of Science, Business Administration, Dec 2010–Dec 201</w:t>
      </w:r>
      <w:r w:rsidR="00F86C19">
        <w:rPr>
          <w:rFonts w:ascii="Times New Roman" w:hAnsi="Times New Roman" w:cs="Times New Roman"/>
          <w:sz w:val="24"/>
          <w:szCs w:val="24"/>
        </w:rPr>
        <w:t>3</w:t>
      </w:r>
    </w:p>
    <w:p w14:paraId="327D120A" w14:textId="0329CC06" w:rsidR="00F86C19" w:rsidRDefault="00F86C19" w:rsidP="00F86C19">
      <w:pPr>
        <w:spacing w:before="60" w:after="60" w:line="240" w:lineRule="auto"/>
        <w:ind w:right="-90"/>
        <w:rPr>
          <w:rFonts w:ascii="Times New Roman" w:hAnsi="Times New Roman" w:cs="Times New Roman"/>
          <w:sz w:val="24"/>
          <w:szCs w:val="24"/>
        </w:rPr>
      </w:pPr>
    </w:p>
    <w:p w14:paraId="7584B31B" w14:textId="7ED80419" w:rsidR="00F86C19" w:rsidRDefault="00F86C19" w:rsidP="00F86C19">
      <w:pPr>
        <w:spacing w:before="60" w:after="60" w:line="240" w:lineRule="auto"/>
        <w:ind w:right="-90"/>
        <w:rPr>
          <w:rFonts w:ascii="Times New Roman" w:hAnsi="Times New Roman" w:cs="Times New Roman"/>
          <w:sz w:val="24"/>
          <w:szCs w:val="24"/>
        </w:rPr>
      </w:pPr>
    </w:p>
    <w:p w14:paraId="40223C93" w14:textId="7C7AB93A" w:rsidR="00F86C19" w:rsidRDefault="00F86C19" w:rsidP="00F86C19">
      <w:pPr>
        <w:spacing w:before="60" w:after="60" w:line="240" w:lineRule="auto"/>
        <w:ind w:right="-90"/>
        <w:rPr>
          <w:rFonts w:ascii="Times New Roman" w:hAnsi="Times New Roman" w:cs="Times New Roman"/>
          <w:sz w:val="24"/>
          <w:szCs w:val="24"/>
        </w:rPr>
      </w:pPr>
    </w:p>
    <w:p w14:paraId="0B20E082" w14:textId="07518737" w:rsidR="00F86C19" w:rsidRDefault="00F86C19" w:rsidP="00F86C19">
      <w:pPr>
        <w:spacing w:before="60" w:after="60" w:line="240" w:lineRule="auto"/>
        <w:ind w:right="-90"/>
        <w:rPr>
          <w:rFonts w:ascii="Times New Roman" w:hAnsi="Times New Roman" w:cs="Times New Roman"/>
          <w:sz w:val="24"/>
          <w:szCs w:val="24"/>
        </w:rPr>
      </w:pPr>
    </w:p>
    <w:p w14:paraId="5DBCEDFE" w14:textId="34031F23" w:rsidR="00F86C19" w:rsidRDefault="00F86C19" w:rsidP="00F86C19">
      <w:pPr>
        <w:spacing w:before="60" w:after="60" w:line="240" w:lineRule="auto"/>
        <w:ind w:right="-90"/>
        <w:rPr>
          <w:rFonts w:ascii="Times New Roman" w:hAnsi="Times New Roman" w:cs="Times New Roman"/>
          <w:sz w:val="24"/>
          <w:szCs w:val="24"/>
        </w:rPr>
      </w:pPr>
    </w:p>
    <w:p w14:paraId="76CE50D6" w14:textId="64001AC0" w:rsidR="00F86C19" w:rsidRDefault="00F86C19" w:rsidP="00F86C19">
      <w:pPr>
        <w:spacing w:before="60" w:after="60" w:line="240" w:lineRule="auto"/>
        <w:ind w:right="-90"/>
        <w:rPr>
          <w:rFonts w:ascii="Times New Roman" w:hAnsi="Times New Roman" w:cs="Times New Roman"/>
          <w:sz w:val="24"/>
          <w:szCs w:val="24"/>
        </w:rPr>
      </w:pPr>
    </w:p>
    <w:p w14:paraId="730F1F13" w14:textId="26280840" w:rsidR="00F86C19" w:rsidRDefault="00F86C19" w:rsidP="00F86C19">
      <w:pPr>
        <w:spacing w:before="60" w:after="60" w:line="240" w:lineRule="auto"/>
        <w:ind w:right="-90"/>
        <w:rPr>
          <w:rFonts w:ascii="Times New Roman" w:hAnsi="Times New Roman" w:cs="Times New Roman"/>
          <w:sz w:val="24"/>
          <w:szCs w:val="24"/>
        </w:rPr>
      </w:pPr>
    </w:p>
    <w:p w14:paraId="4D4F6937" w14:textId="77777777" w:rsidR="00F86C19" w:rsidRPr="00A840E5" w:rsidRDefault="00F86C19" w:rsidP="00F86C19">
      <w:pPr>
        <w:rPr>
          <w:rFonts w:ascii="Times New Roman" w:hAnsi="Times New Roman" w:cs="Times New Roman"/>
          <w:b/>
          <w:bCs/>
          <w:i/>
          <w:iCs/>
          <w:sz w:val="24"/>
          <w:szCs w:val="24"/>
          <w:u w:val="single"/>
        </w:rPr>
      </w:pPr>
      <w:bookmarkStart w:id="14" w:name="_Hlk28758985"/>
      <w:r>
        <w:rPr>
          <w:rFonts w:ascii="Times New Roman" w:hAnsi="Times New Roman" w:cs="Times New Roman"/>
          <w:b/>
          <w:bCs/>
          <w:i/>
          <w:iCs/>
          <w:sz w:val="24"/>
          <w:szCs w:val="24"/>
          <w:u w:val="single"/>
        </w:rPr>
        <w:lastRenderedPageBreak/>
        <w:t>Subscriptions</w:t>
      </w:r>
    </w:p>
    <w:p w14:paraId="7A8447D5" w14:textId="77777777" w:rsidR="00F86C19" w:rsidRPr="005A68EF" w:rsidRDefault="00F86C19" w:rsidP="00F86C19">
      <w:pPr>
        <w:rPr>
          <w:rFonts w:ascii="Times New Roman" w:hAnsi="Times New Roman" w:cs="Times New Roman"/>
          <w:i/>
          <w:iCs/>
          <w:sz w:val="24"/>
          <w:szCs w:val="24"/>
        </w:rPr>
      </w:pPr>
      <w:r w:rsidRPr="005A68EF">
        <w:rPr>
          <w:rFonts w:ascii="Times New Roman" w:hAnsi="Times New Roman" w:cs="Times New Roman"/>
          <w:i/>
          <w:iCs/>
          <w:sz w:val="24"/>
          <w:szCs w:val="24"/>
        </w:rPr>
        <w:t>What is Office 365 and how is it used?</w:t>
      </w:r>
    </w:p>
    <w:p w14:paraId="3FC4A2F3"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Office 365 is an integrated experience of apps and services, such as Word, Excel, PowerPoint, Teams, OneDrive updated monthly with new features and security.</w:t>
      </w:r>
    </w:p>
    <w:p w14:paraId="75AC25C2" w14:textId="77777777" w:rsidR="00F86C19" w:rsidRDefault="00F86C19" w:rsidP="00F86C19">
      <w:pPr>
        <w:ind w:firstLine="720"/>
        <w:rPr>
          <w:rFonts w:ascii="Times New Roman" w:hAnsi="Times New Roman" w:cs="Times New Roman"/>
          <w:sz w:val="24"/>
          <w:szCs w:val="24"/>
        </w:rPr>
      </w:pPr>
      <w:r>
        <w:rPr>
          <w:rFonts w:ascii="Times New Roman" w:hAnsi="Times New Roman" w:cs="Times New Roman"/>
          <w:sz w:val="24"/>
          <w:szCs w:val="24"/>
        </w:rPr>
        <w:t>It is used in Business, Education, and Non-profit to facilitate enterprise activities,</w:t>
      </w:r>
    </w:p>
    <w:p w14:paraId="68316960" w14:textId="77777777" w:rsidR="00F86C19" w:rsidRDefault="00F86C19" w:rsidP="00F86C19">
      <w:pPr>
        <w:ind w:left="720" w:firstLine="720"/>
        <w:rPr>
          <w:rFonts w:ascii="Times New Roman" w:hAnsi="Times New Roman" w:cs="Times New Roman"/>
          <w:sz w:val="24"/>
          <w:szCs w:val="24"/>
        </w:rPr>
      </w:pPr>
      <w:r>
        <w:rPr>
          <w:rFonts w:ascii="Times New Roman" w:hAnsi="Times New Roman" w:cs="Times New Roman"/>
          <w:sz w:val="24"/>
          <w:szCs w:val="24"/>
        </w:rPr>
        <w:t xml:space="preserve"> email (Exchange)</w:t>
      </w:r>
    </w:p>
    <w:p w14:paraId="4AA48947" w14:textId="77777777" w:rsidR="00F86C19" w:rsidRDefault="00F86C19" w:rsidP="00F86C19">
      <w:pPr>
        <w:ind w:left="720" w:firstLine="720"/>
        <w:rPr>
          <w:rFonts w:ascii="Times New Roman" w:hAnsi="Times New Roman" w:cs="Times New Roman"/>
          <w:sz w:val="24"/>
          <w:szCs w:val="24"/>
        </w:rPr>
      </w:pPr>
      <w:r>
        <w:rPr>
          <w:rFonts w:ascii="Times New Roman" w:hAnsi="Times New Roman" w:cs="Times New Roman"/>
          <w:sz w:val="24"/>
          <w:szCs w:val="24"/>
        </w:rPr>
        <w:t xml:space="preserve"> document sharing (SharePoint)</w:t>
      </w:r>
    </w:p>
    <w:p w14:paraId="253336DF" w14:textId="77777777" w:rsidR="00F86C19" w:rsidRDefault="00F86C19" w:rsidP="00F86C19">
      <w:pPr>
        <w:ind w:left="720" w:firstLine="720"/>
        <w:rPr>
          <w:rFonts w:ascii="Times New Roman" w:hAnsi="Times New Roman" w:cs="Times New Roman"/>
          <w:sz w:val="24"/>
          <w:szCs w:val="24"/>
        </w:rPr>
      </w:pPr>
      <w:r>
        <w:rPr>
          <w:rFonts w:ascii="Times New Roman" w:hAnsi="Times New Roman" w:cs="Times New Roman"/>
          <w:sz w:val="24"/>
          <w:szCs w:val="24"/>
        </w:rPr>
        <w:t xml:space="preserve"> Storage (OneDrive)</w:t>
      </w:r>
    </w:p>
    <w:p w14:paraId="38CCC6D4" w14:textId="77777777" w:rsidR="00F86C19" w:rsidRDefault="00F86C19" w:rsidP="00F86C19">
      <w:pPr>
        <w:ind w:left="720" w:firstLine="720"/>
        <w:rPr>
          <w:rFonts w:ascii="Times New Roman" w:hAnsi="Times New Roman" w:cs="Times New Roman"/>
          <w:sz w:val="24"/>
          <w:szCs w:val="24"/>
        </w:rPr>
      </w:pPr>
      <w:r>
        <w:rPr>
          <w:rFonts w:ascii="Times New Roman" w:hAnsi="Times New Roman" w:cs="Times New Roman"/>
          <w:sz w:val="24"/>
          <w:szCs w:val="24"/>
        </w:rPr>
        <w:t xml:space="preserve"> collaboration (Teams, Yammer).</w:t>
      </w:r>
    </w:p>
    <w:p w14:paraId="22F4873D"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 xml:space="preserve">  It is a subscription services, although it can be bought as one-time purchase.  </w:t>
      </w:r>
    </w:p>
    <w:p w14:paraId="19F4E8EF" w14:textId="77777777" w:rsidR="00F86C19" w:rsidRDefault="00F86C19" w:rsidP="00F86C19">
      <w:pPr>
        <w:rPr>
          <w:rFonts w:ascii="Times New Roman" w:hAnsi="Times New Roman" w:cs="Times New Roman"/>
          <w:sz w:val="24"/>
          <w:szCs w:val="24"/>
        </w:rPr>
      </w:pPr>
    </w:p>
    <w:p w14:paraId="6398CE05" w14:textId="77777777" w:rsidR="00F86C19" w:rsidRPr="005A68EF" w:rsidRDefault="00F86C19" w:rsidP="00F86C19">
      <w:pPr>
        <w:rPr>
          <w:rFonts w:ascii="Times New Roman" w:hAnsi="Times New Roman" w:cs="Times New Roman"/>
          <w:i/>
          <w:iCs/>
          <w:sz w:val="24"/>
          <w:szCs w:val="24"/>
        </w:rPr>
      </w:pPr>
      <w:r w:rsidRPr="005A68EF">
        <w:rPr>
          <w:rFonts w:ascii="Times New Roman" w:hAnsi="Times New Roman" w:cs="Times New Roman"/>
          <w:i/>
          <w:iCs/>
          <w:sz w:val="24"/>
          <w:szCs w:val="24"/>
        </w:rPr>
        <w:t>What are some of the plan comparisons?</w:t>
      </w:r>
    </w:p>
    <w:p w14:paraId="782494AB" w14:textId="77777777" w:rsidR="00F86C19" w:rsidRPr="009F7DDF" w:rsidRDefault="00F86C19" w:rsidP="00F86C19">
      <w:pPr>
        <w:rPr>
          <w:rFonts w:ascii="Times New Roman" w:hAnsi="Times New Roman" w:cs="Times New Roman"/>
          <w:b/>
          <w:bCs/>
          <w:i/>
          <w:iCs/>
          <w:sz w:val="24"/>
          <w:szCs w:val="24"/>
        </w:rPr>
      </w:pPr>
      <w:r w:rsidRPr="009F7DDF">
        <w:rPr>
          <w:rFonts w:ascii="Times New Roman" w:hAnsi="Times New Roman" w:cs="Times New Roman"/>
          <w:b/>
          <w:bCs/>
          <w:i/>
          <w:iCs/>
          <w:sz w:val="24"/>
          <w:szCs w:val="24"/>
        </w:rPr>
        <w:t>Business</w:t>
      </w:r>
    </w:p>
    <w:p w14:paraId="2E6851D1"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Office 365 Business</w:t>
      </w:r>
    </w:p>
    <w:p w14:paraId="731795C4"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$8.25 user/month</w:t>
      </w:r>
    </w:p>
    <w:p w14:paraId="6AD96E0C"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Apps: Outlook, Word, Excel, PowerPoint, Publisher (PC only), Access (PC only)</w:t>
      </w:r>
    </w:p>
    <w:p w14:paraId="325FA74A"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Services: OneDrive</w:t>
      </w:r>
    </w:p>
    <w:p w14:paraId="1AA18F23"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Web &amp; Mobile Version of Office Apps</w:t>
      </w:r>
    </w:p>
    <w:p w14:paraId="42FCEF9B"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File storage &amp; sharing </w:t>
      </w:r>
    </w:p>
    <w:p w14:paraId="7C80E87E"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Support &amp; Deployment</w:t>
      </w:r>
    </w:p>
    <w:p w14:paraId="78642C25" w14:textId="77777777" w:rsidR="00F86C19" w:rsidRDefault="00F86C19" w:rsidP="00F86C19">
      <w:pPr>
        <w:rPr>
          <w:rFonts w:ascii="Times New Roman" w:hAnsi="Times New Roman" w:cs="Times New Roman"/>
          <w:sz w:val="24"/>
          <w:szCs w:val="24"/>
        </w:rPr>
      </w:pPr>
    </w:p>
    <w:p w14:paraId="35FE89BE"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 xml:space="preserve">Office 365 Business Premium </w:t>
      </w:r>
    </w:p>
    <w:p w14:paraId="00F71312"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$12.50 user/month</w:t>
      </w:r>
    </w:p>
    <w:p w14:paraId="21A3533C"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Apps: Outlook, Word, Excel, PowerPoint, Publisher (PC only), Access (PC only) (same as 365 Business</w:t>
      </w:r>
    </w:p>
    <w:p w14:paraId="11BCF965"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Services: Exchange, OneDrive, SharePoint, Teams</w:t>
      </w:r>
    </w:p>
    <w:p w14:paraId="19B85972"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TeamWork</w:t>
      </w:r>
      <w:proofErr w:type="spellEnd"/>
      <w:r>
        <w:rPr>
          <w:rFonts w:ascii="Times New Roman" w:hAnsi="Times New Roman" w:cs="Times New Roman"/>
          <w:sz w:val="24"/>
          <w:szCs w:val="24"/>
        </w:rPr>
        <w:t xml:space="preserve"> Communication</w:t>
      </w:r>
    </w:p>
    <w:p w14:paraId="504C19A8"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Email &amp; Calendaring</w:t>
      </w:r>
    </w:p>
    <w:p w14:paraId="12811CCF"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Security compliance </w:t>
      </w:r>
    </w:p>
    <w:p w14:paraId="7E3AFA07" w14:textId="77777777" w:rsidR="00F86C19" w:rsidRDefault="00F86C19" w:rsidP="00F86C19">
      <w:pPr>
        <w:rPr>
          <w:rFonts w:ascii="Times New Roman" w:hAnsi="Times New Roman" w:cs="Times New Roman"/>
          <w:sz w:val="24"/>
          <w:szCs w:val="24"/>
        </w:rPr>
      </w:pPr>
    </w:p>
    <w:p w14:paraId="3796CDAA" w14:textId="77777777" w:rsidR="00F86C19" w:rsidRDefault="00F86C19" w:rsidP="00F86C19">
      <w:pPr>
        <w:rPr>
          <w:rFonts w:ascii="Times New Roman" w:hAnsi="Times New Roman" w:cs="Times New Roman"/>
          <w:sz w:val="24"/>
          <w:szCs w:val="24"/>
        </w:rPr>
      </w:pPr>
    </w:p>
    <w:p w14:paraId="2F5CB49F"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 xml:space="preserve">Office 365 Business Essentials </w:t>
      </w:r>
    </w:p>
    <w:p w14:paraId="128A04A4"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lastRenderedPageBreak/>
        <w:tab/>
        <w:t>$5.00 User/Month</w:t>
      </w:r>
    </w:p>
    <w:p w14:paraId="53E0C8FD"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Apps: No Office Apps</w:t>
      </w:r>
    </w:p>
    <w:p w14:paraId="718B81B3"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Services: Exchange, OneDrive, SharePoint, Teams</w:t>
      </w:r>
    </w:p>
    <w:p w14:paraId="0FFBB088"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Support and Deployment </w:t>
      </w:r>
    </w:p>
    <w:p w14:paraId="45B018AA"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Security and Compliance </w:t>
      </w:r>
    </w:p>
    <w:p w14:paraId="0FAF01A2"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Email &amp; Calendar </w:t>
      </w:r>
    </w:p>
    <w:p w14:paraId="47DE6F74"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File Storage and Sharing </w:t>
      </w:r>
    </w:p>
    <w:p w14:paraId="3B66998C" w14:textId="77777777" w:rsidR="00F86C19" w:rsidRDefault="00F86C19" w:rsidP="00F86C19">
      <w:pPr>
        <w:rPr>
          <w:rFonts w:ascii="Times New Roman" w:hAnsi="Times New Roman" w:cs="Times New Roman"/>
          <w:b/>
          <w:bCs/>
          <w:sz w:val="24"/>
          <w:szCs w:val="24"/>
        </w:rPr>
      </w:pPr>
      <w:r>
        <w:rPr>
          <w:rFonts w:ascii="Times New Roman" w:hAnsi="Times New Roman" w:cs="Times New Roman"/>
          <w:b/>
          <w:bCs/>
          <w:sz w:val="24"/>
          <w:szCs w:val="24"/>
        </w:rPr>
        <w:t>For Home</w:t>
      </w:r>
    </w:p>
    <w:p w14:paraId="6A1D529E"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 xml:space="preserve">Office 365 Personal </w:t>
      </w:r>
    </w:p>
    <w:p w14:paraId="01F77189"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$70.00/ year (Only One Person)</w:t>
      </w:r>
    </w:p>
    <w:p w14:paraId="0CCB4B19"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Apps: Word, Excel, PowerPoint, Outlook, Publisher (PC only) Access (PC only)</w:t>
      </w:r>
    </w:p>
    <w:p w14:paraId="6E0CA5A5"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Services: OneDrive, Skype</w:t>
      </w:r>
    </w:p>
    <w:p w14:paraId="763B982D"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TB total storage for 1 person, security sensitive files in OneDrive Vault</w:t>
      </w:r>
    </w:p>
    <w:p w14:paraId="6749E0F8"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MacOS, Android, and Windows obviously </w:t>
      </w:r>
    </w:p>
    <w:p w14:paraId="18487638" w14:textId="77777777" w:rsidR="00F86C19" w:rsidRDefault="00F86C19" w:rsidP="00F86C19">
      <w:pPr>
        <w:rPr>
          <w:rFonts w:ascii="Times New Roman" w:hAnsi="Times New Roman" w:cs="Times New Roman"/>
          <w:sz w:val="24"/>
          <w:szCs w:val="24"/>
        </w:rPr>
      </w:pPr>
    </w:p>
    <w:p w14:paraId="2EEBF9F1"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Office 365 Home</w:t>
      </w:r>
    </w:p>
    <w:p w14:paraId="2DE063D9"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$99.99 year (Up to 6 people)</w:t>
      </w:r>
    </w:p>
    <w:p w14:paraId="146358BF"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Apps: Word, Excel, PowerPoint, Outlook, Publisher (PC only) Access (PC only)</w:t>
      </w:r>
    </w:p>
    <w:p w14:paraId="425053DB"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Services: OneDrive, Skype</w:t>
      </w:r>
    </w:p>
    <w:p w14:paraId="1EADC271"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TB total storage for 1 person, security sensitive files in OneDrive Vault</w:t>
      </w:r>
    </w:p>
    <w:p w14:paraId="0B092047"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MacOS, Android, and Windows obviously </w:t>
      </w:r>
    </w:p>
    <w:p w14:paraId="7827F23F" w14:textId="77777777" w:rsidR="00F86C19" w:rsidRDefault="00F86C19" w:rsidP="00F86C19">
      <w:pPr>
        <w:rPr>
          <w:rFonts w:ascii="Times New Roman" w:hAnsi="Times New Roman" w:cs="Times New Roman"/>
          <w:sz w:val="24"/>
          <w:szCs w:val="24"/>
        </w:rPr>
      </w:pPr>
    </w:p>
    <w:p w14:paraId="2F854C68"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Office Home &amp; Student 2019</w:t>
      </w:r>
    </w:p>
    <w:p w14:paraId="27D0EC74"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$149.99 (for one person), (</w:t>
      </w:r>
      <w:proofErr w:type="gramStart"/>
      <w:r>
        <w:rPr>
          <w:rFonts w:ascii="Times New Roman" w:hAnsi="Times New Roman" w:cs="Times New Roman"/>
          <w:sz w:val="24"/>
          <w:szCs w:val="24"/>
        </w:rPr>
        <w:t>one time</w:t>
      </w:r>
      <w:proofErr w:type="gramEnd"/>
      <w:r>
        <w:rPr>
          <w:rFonts w:ascii="Times New Roman" w:hAnsi="Times New Roman" w:cs="Times New Roman"/>
          <w:sz w:val="24"/>
          <w:szCs w:val="24"/>
        </w:rPr>
        <w:t xml:space="preserve"> purchase)</w:t>
      </w:r>
    </w:p>
    <w:p w14:paraId="150BDA3C"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Apps: Word, Excel, PowerPoint</w:t>
      </w:r>
    </w:p>
    <w:p w14:paraId="02BFFD34"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 xml:space="preserve">Services: No services </w:t>
      </w:r>
    </w:p>
    <w:p w14:paraId="1A61595B" w14:textId="77777777" w:rsidR="00F86C19" w:rsidRDefault="00F86C19" w:rsidP="00F86C19">
      <w:pPr>
        <w:rPr>
          <w:rFonts w:ascii="Times New Roman" w:hAnsi="Times New Roman" w:cs="Times New Roman"/>
          <w:b/>
          <w:bCs/>
          <w:sz w:val="24"/>
          <w:szCs w:val="24"/>
        </w:rPr>
      </w:pPr>
      <w:r>
        <w:rPr>
          <w:rFonts w:ascii="Times New Roman" w:hAnsi="Times New Roman" w:cs="Times New Roman"/>
          <w:b/>
          <w:bCs/>
          <w:sz w:val="24"/>
          <w:szCs w:val="24"/>
        </w:rPr>
        <w:t xml:space="preserve">Enterprise </w:t>
      </w:r>
    </w:p>
    <w:p w14:paraId="23ADCB02"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 xml:space="preserve">Office 365 </w:t>
      </w:r>
      <w:proofErr w:type="spellStart"/>
      <w:r>
        <w:rPr>
          <w:rFonts w:ascii="Times New Roman" w:hAnsi="Times New Roman" w:cs="Times New Roman"/>
          <w:sz w:val="24"/>
          <w:szCs w:val="24"/>
        </w:rPr>
        <w:t>ProPlus</w:t>
      </w:r>
      <w:proofErr w:type="spellEnd"/>
    </w:p>
    <w:p w14:paraId="5D51D920"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$12.00 user/month</w:t>
      </w:r>
    </w:p>
    <w:p w14:paraId="280392D1"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Apps: Word, Excel, PowerPoint, Outlook, Publisher (PC only) Access (PC only)</w:t>
      </w:r>
    </w:p>
    <w:p w14:paraId="2C242EDF"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Services: OneDrive</w:t>
      </w:r>
    </w:p>
    <w:p w14:paraId="0326FDC7"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15" w:name="_Hlk28086840"/>
      <w:r>
        <w:rPr>
          <w:rFonts w:ascii="Times New Roman" w:hAnsi="Times New Roman" w:cs="Times New Roman"/>
          <w:sz w:val="24"/>
          <w:szCs w:val="24"/>
        </w:rPr>
        <w:t>One License covers 5 phones, 5 tablets, and 5 PCs or Macs per user</w:t>
      </w:r>
      <w:bookmarkEnd w:id="15"/>
    </w:p>
    <w:p w14:paraId="09E269D4"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No Business E-mail</w:t>
      </w:r>
      <w:r>
        <w:rPr>
          <w:rFonts w:ascii="Times New Roman" w:hAnsi="Times New Roman" w:cs="Times New Roman"/>
          <w:sz w:val="24"/>
          <w:szCs w:val="24"/>
        </w:rPr>
        <w:tab/>
      </w:r>
    </w:p>
    <w:p w14:paraId="4E0295C7"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24/7 Phone and Email Support</w:t>
      </w:r>
    </w:p>
    <w:p w14:paraId="5438C0C2"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Fast Track Deployment Support with purchase of 150 seats at no extra cost</w:t>
      </w:r>
    </w:p>
    <w:p w14:paraId="2047BC5A" w14:textId="77777777" w:rsidR="00F86C19" w:rsidRDefault="00F86C19" w:rsidP="00F86C19">
      <w:pPr>
        <w:rPr>
          <w:rFonts w:ascii="Times New Roman" w:hAnsi="Times New Roman" w:cs="Times New Roman"/>
          <w:sz w:val="24"/>
          <w:szCs w:val="24"/>
        </w:rPr>
      </w:pPr>
    </w:p>
    <w:p w14:paraId="7B11956B" w14:textId="77777777" w:rsidR="00F86C19" w:rsidRPr="00654F48" w:rsidRDefault="00F86C19" w:rsidP="00F86C19">
      <w:pPr>
        <w:rPr>
          <w:rFonts w:ascii="Times New Roman" w:hAnsi="Times New Roman" w:cs="Times New Roman"/>
          <w:sz w:val="24"/>
          <w:szCs w:val="24"/>
        </w:rPr>
      </w:pPr>
      <w:r w:rsidRPr="00654F48">
        <w:rPr>
          <w:rFonts w:ascii="Times New Roman" w:hAnsi="Times New Roman" w:cs="Times New Roman"/>
          <w:sz w:val="24"/>
          <w:szCs w:val="24"/>
        </w:rPr>
        <w:t>Office 365 E1</w:t>
      </w:r>
    </w:p>
    <w:p w14:paraId="6C9E2A12"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$8.00 user/month</w:t>
      </w:r>
    </w:p>
    <w:p w14:paraId="0AC0ECA7"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Apps: No Desktop Apps</w:t>
      </w:r>
    </w:p>
    <w:p w14:paraId="26437CBD"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Services: Exchange, OneDrive, SharePoint, Teams, Yammer, Stream</w:t>
      </w:r>
    </w:p>
    <w:p w14:paraId="06152FBD"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Web versions of Outlook, Word, Excel, and PowerPoint, screen 10.1” or less</w:t>
      </w:r>
    </w:p>
    <w:p w14:paraId="75D5074D"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TB storage sharing with OneDrive</w:t>
      </w:r>
    </w:p>
    <w:p w14:paraId="0886042C"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Host unlimited HD video conferencing meeting w/ 250 people</w:t>
      </w:r>
    </w:p>
    <w:p w14:paraId="185AAE61"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Host meetings up to 10,000 people with Teams live events </w:t>
      </w:r>
    </w:p>
    <w:p w14:paraId="69E08106"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Advanced Personal analytics with MyAnalytics</w:t>
      </w:r>
    </w:p>
    <w:p w14:paraId="64C2AF73" w14:textId="77777777" w:rsidR="00F86C19" w:rsidRDefault="00F86C19" w:rsidP="00F86C19">
      <w:pPr>
        <w:rPr>
          <w:rFonts w:ascii="Times New Roman" w:hAnsi="Times New Roman" w:cs="Times New Roman"/>
          <w:sz w:val="24"/>
          <w:szCs w:val="24"/>
        </w:rPr>
      </w:pPr>
    </w:p>
    <w:p w14:paraId="1BD1BAAD" w14:textId="77777777" w:rsidR="00F86C19" w:rsidRPr="00654F48" w:rsidRDefault="00F86C19" w:rsidP="00F86C19">
      <w:pPr>
        <w:rPr>
          <w:rFonts w:ascii="Times New Roman" w:hAnsi="Times New Roman" w:cs="Times New Roman"/>
          <w:sz w:val="24"/>
          <w:szCs w:val="24"/>
        </w:rPr>
      </w:pPr>
      <w:r w:rsidRPr="00654F48">
        <w:rPr>
          <w:rFonts w:ascii="Times New Roman" w:hAnsi="Times New Roman" w:cs="Times New Roman"/>
          <w:sz w:val="24"/>
          <w:szCs w:val="24"/>
        </w:rPr>
        <w:t>Office 365 E3</w:t>
      </w:r>
    </w:p>
    <w:p w14:paraId="57F347E7"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$20.00 user/month</w:t>
      </w:r>
    </w:p>
    <w:p w14:paraId="2B1A4694"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Apps: Word, Excel, PowerPoint, Outlook, Publisher (PC only) Access (PC only)</w:t>
      </w:r>
    </w:p>
    <w:p w14:paraId="2A12778E"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Services: Exchange, OneDrive, SharePoint, Teams, Yammer, Stream</w:t>
      </w:r>
    </w:p>
    <w:p w14:paraId="2181499F" w14:textId="77777777" w:rsidR="00F86C19" w:rsidRDefault="00F86C19" w:rsidP="00F86C19">
      <w:pPr>
        <w:ind w:left="720" w:firstLine="720"/>
        <w:rPr>
          <w:rFonts w:ascii="Times New Roman" w:hAnsi="Times New Roman" w:cs="Times New Roman"/>
          <w:sz w:val="24"/>
          <w:szCs w:val="24"/>
        </w:rPr>
      </w:pPr>
      <w:r>
        <w:rPr>
          <w:rFonts w:ascii="Times New Roman" w:hAnsi="Times New Roman" w:cs="Times New Roman"/>
          <w:sz w:val="24"/>
          <w:szCs w:val="24"/>
        </w:rPr>
        <w:t>One License covers 5 phones, 5 tablets, and 5 PCs or Macs per user</w:t>
      </w:r>
    </w:p>
    <w:p w14:paraId="77F213BA" w14:textId="77777777" w:rsidR="00F86C19" w:rsidRDefault="00F86C19" w:rsidP="00F86C19">
      <w:pPr>
        <w:ind w:left="720" w:firstLine="720"/>
        <w:rPr>
          <w:rFonts w:ascii="Times New Roman" w:hAnsi="Times New Roman" w:cs="Times New Roman"/>
          <w:sz w:val="24"/>
          <w:szCs w:val="24"/>
        </w:rPr>
      </w:pPr>
      <w:r>
        <w:rPr>
          <w:rFonts w:ascii="Times New Roman" w:hAnsi="Times New Roman" w:cs="Times New Roman"/>
          <w:sz w:val="24"/>
          <w:szCs w:val="24"/>
        </w:rPr>
        <w:t>Email hosting with 100 GB mailbox and custom email domain address</w:t>
      </w:r>
    </w:p>
    <w:p w14:paraId="1CEBC4E7" w14:textId="77777777" w:rsidR="00F86C19" w:rsidRDefault="00F86C19" w:rsidP="00F86C19">
      <w:pPr>
        <w:ind w:left="720" w:firstLine="720"/>
        <w:rPr>
          <w:rFonts w:ascii="Times New Roman" w:hAnsi="Times New Roman" w:cs="Times New Roman"/>
          <w:sz w:val="24"/>
          <w:szCs w:val="24"/>
        </w:rPr>
      </w:pPr>
      <w:r>
        <w:rPr>
          <w:rFonts w:ascii="Times New Roman" w:hAnsi="Times New Roman" w:cs="Times New Roman"/>
          <w:sz w:val="24"/>
          <w:szCs w:val="24"/>
        </w:rPr>
        <w:t>Web versions of Outlook, Word, Excel, and PowerPoint</w:t>
      </w:r>
    </w:p>
    <w:p w14:paraId="1BED8EFD" w14:textId="77777777" w:rsidR="00F86C19" w:rsidRDefault="00F86C19" w:rsidP="00F86C19">
      <w:pPr>
        <w:ind w:left="720" w:firstLine="720"/>
        <w:rPr>
          <w:rFonts w:ascii="Times New Roman" w:hAnsi="Times New Roman" w:cs="Times New Roman"/>
          <w:sz w:val="24"/>
          <w:szCs w:val="24"/>
        </w:rPr>
      </w:pPr>
      <w:r>
        <w:rPr>
          <w:rFonts w:ascii="Times New Roman" w:hAnsi="Times New Roman" w:cs="Times New Roman"/>
          <w:sz w:val="24"/>
          <w:szCs w:val="24"/>
        </w:rPr>
        <w:t>Unlimited Personal Cloud Storage</w:t>
      </w:r>
    </w:p>
    <w:p w14:paraId="039334D0" w14:textId="77777777" w:rsidR="00F86C19" w:rsidRDefault="00F86C19" w:rsidP="00F86C19">
      <w:pPr>
        <w:ind w:left="720" w:firstLine="720"/>
        <w:rPr>
          <w:rFonts w:ascii="Times New Roman" w:hAnsi="Times New Roman" w:cs="Times New Roman"/>
          <w:sz w:val="24"/>
          <w:szCs w:val="24"/>
        </w:rPr>
      </w:pPr>
      <w:r>
        <w:rPr>
          <w:rFonts w:ascii="Times New Roman" w:hAnsi="Times New Roman" w:cs="Times New Roman"/>
          <w:sz w:val="24"/>
          <w:szCs w:val="24"/>
        </w:rPr>
        <w:t xml:space="preserve">Host online and video conferencing meeting for up to 250 people </w:t>
      </w:r>
    </w:p>
    <w:p w14:paraId="415DCC2E" w14:textId="77777777" w:rsidR="00F86C19" w:rsidRDefault="00F86C19" w:rsidP="00F86C19">
      <w:pPr>
        <w:ind w:left="720" w:firstLine="720"/>
        <w:rPr>
          <w:rFonts w:ascii="Times New Roman" w:hAnsi="Times New Roman" w:cs="Times New Roman"/>
          <w:sz w:val="24"/>
          <w:szCs w:val="24"/>
        </w:rPr>
      </w:pPr>
      <w:r>
        <w:rPr>
          <w:rFonts w:ascii="Times New Roman" w:hAnsi="Times New Roman" w:cs="Times New Roman"/>
          <w:sz w:val="24"/>
          <w:szCs w:val="24"/>
        </w:rPr>
        <w:t>Host meetings for up to 10,000 people with Microsoft Teams</w:t>
      </w:r>
    </w:p>
    <w:p w14:paraId="466ED887" w14:textId="77777777" w:rsidR="00F86C19" w:rsidRDefault="00F86C19" w:rsidP="00F86C19">
      <w:pPr>
        <w:ind w:left="720" w:firstLine="720"/>
        <w:rPr>
          <w:rFonts w:ascii="Times New Roman" w:hAnsi="Times New Roman" w:cs="Times New Roman"/>
          <w:sz w:val="24"/>
          <w:szCs w:val="24"/>
        </w:rPr>
      </w:pPr>
      <w:r>
        <w:rPr>
          <w:rFonts w:ascii="Times New Roman" w:hAnsi="Times New Roman" w:cs="Times New Roman"/>
          <w:sz w:val="24"/>
          <w:szCs w:val="24"/>
        </w:rPr>
        <w:t>eDiscovery with in-place search, hold, and export?</w:t>
      </w:r>
    </w:p>
    <w:p w14:paraId="25758863" w14:textId="77777777" w:rsidR="00F86C19" w:rsidRDefault="00F86C19" w:rsidP="00F86C19">
      <w:pPr>
        <w:ind w:left="720" w:firstLine="720"/>
        <w:rPr>
          <w:rFonts w:ascii="Times New Roman" w:hAnsi="Times New Roman" w:cs="Times New Roman"/>
          <w:sz w:val="24"/>
          <w:szCs w:val="24"/>
        </w:rPr>
      </w:pPr>
      <w:r>
        <w:rPr>
          <w:rFonts w:ascii="Times New Roman" w:hAnsi="Times New Roman" w:cs="Times New Roman"/>
          <w:sz w:val="24"/>
          <w:szCs w:val="24"/>
        </w:rPr>
        <w:tab/>
        <w:t>What is this?</w:t>
      </w:r>
    </w:p>
    <w:p w14:paraId="28FE1389" w14:textId="77777777" w:rsidR="00F86C19" w:rsidRDefault="00F86C19" w:rsidP="00F86C19">
      <w:pPr>
        <w:rPr>
          <w:rFonts w:ascii="Times New Roman" w:hAnsi="Times New Roman" w:cs="Times New Roman"/>
          <w:sz w:val="24"/>
          <w:szCs w:val="24"/>
        </w:rPr>
      </w:pPr>
    </w:p>
    <w:p w14:paraId="364032E1" w14:textId="77777777" w:rsidR="00F86C19" w:rsidRPr="00654F48" w:rsidRDefault="00F86C19" w:rsidP="00F86C19">
      <w:pPr>
        <w:rPr>
          <w:rFonts w:ascii="Times New Roman" w:hAnsi="Times New Roman" w:cs="Times New Roman"/>
          <w:sz w:val="24"/>
          <w:szCs w:val="24"/>
        </w:rPr>
      </w:pPr>
      <w:r w:rsidRPr="00654F48">
        <w:rPr>
          <w:rFonts w:ascii="Times New Roman" w:hAnsi="Times New Roman" w:cs="Times New Roman"/>
          <w:sz w:val="24"/>
          <w:szCs w:val="24"/>
        </w:rPr>
        <w:t>Office 365 E5</w:t>
      </w:r>
    </w:p>
    <w:p w14:paraId="57ECBFD9"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Apps: Outlook, Word, Excel, PowerPoint (Access PC only) (Publisher PC only)</w:t>
      </w:r>
    </w:p>
    <w:p w14:paraId="3088C711" w14:textId="77777777" w:rsidR="00F86C19" w:rsidRDefault="00F86C19" w:rsidP="00F86C19">
      <w:pPr>
        <w:rPr>
          <w:rFonts w:ascii="Times New Roman" w:hAnsi="Times New Roman" w:cs="Times New Roman"/>
          <w:sz w:val="24"/>
          <w:szCs w:val="24"/>
        </w:rPr>
      </w:pPr>
      <w:r>
        <w:rPr>
          <w:rFonts w:ascii="Times New Roman" w:hAnsi="Times New Roman" w:cs="Times New Roman"/>
          <w:sz w:val="24"/>
          <w:szCs w:val="24"/>
        </w:rPr>
        <w:tab/>
        <w:t>Services: Exchange, OneDrive, SharePoint, Teams, Yammer, Power BI, Stream</w:t>
      </w:r>
    </w:p>
    <w:p w14:paraId="0A49ABD9" w14:textId="77777777" w:rsidR="00F86C19" w:rsidRDefault="00F86C19" w:rsidP="00F86C19">
      <w:pPr>
        <w:ind w:left="720" w:firstLine="720"/>
        <w:rPr>
          <w:rFonts w:ascii="Times New Roman" w:hAnsi="Times New Roman" w:cs="Times New Roman"/>
          <w:sz w:val="24"/>
          <w:szCs w:val="24"/>
        </w:rPr>
      </w:pPr>
      <w:r>
        <w:rPr>
          <w:rFonts w:ascii="Times New Roman" w:hAnsi="Times New Roman" w:cs="Times New Roman"/>
          <w:sz w:val="24"/>
          <w:szCs w:val="24"/>
        </w:rPr>
        <w:t>Advanced Personal and organizational analytics with MyAnalytics and Power BI Pro</w:t>
      </w:r>
    </w:p>
    <w:p w14:paraId="5A62530A" w14:textId="77777777" w:rsidR="00F86C19" w:rsidRDefault="00F86C19" w:rsidP="001B7128">
      <w:pPr>
        <w:pBdr>
          <w:bottom w:val="single" w:sz="4" w:space="1" w:color="auto"/>
        </w:pBdr>
        <w:ind w:firstLine="720"/>
        <w:rPr>
          <w:rFonts w:ascii="Times New Roman" w:hAnsi="Times New Roman" w:cs="Times New Roman"/>
          <w:sz w:val="24"/>
          <w:szCs w:val="24"/>
        </w:rPr>
      </w:pPr>
    </w:p>
    <w:p w14:paraId="0BF39F4C" w14:textId="77777777" w:rsidR="001B7128" w:rsidRDefault="001B7128" w:rsidP="001B712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Adding and Removing Users</w:t>
      </w:r>
    </w:p>
    <w:p w14:paraId="1C32E8C6" w14:textId="77777777" w:rsidR="001B7128" w:rsidRDefault="001B7128" w:rsidP="001B712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Users, in the navigation pane to the left</w:t>
      </w:r>
    </w:p>
    <w:p w14:paraId="6818B650" w14:textId="77777777" w:rsidR="001B7128" w:rsidRDefault="001B7128" w:rsidP="001B712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Active Users, 2) Add User, 3) Fill in Text Boxes, and PW settings then select next</w:t>
      </w:r>
    </w:p>
    <w:p w14:paraId="171718B8" w14:textId="77777777" w:rsidR="001B7128" w:rsidRDefault="001B7128" w:rsidP="001B7128">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4) Select Licenses to assign to user (very important) 5) In optional settings, select whether the user has no admin center access or has Admin Center Access from the radial buttons.  </w:t>
      </w:r>
    </w:p>
    <w:p w14:paraId="756C7956" w14:textId="47E7FCF8" w:rsidR="00F86C19" w:rsidRDefault="00F86C19" w:rsidP="00F86C19">
      <w:pPr>
        <w:spacing w:before="60" w:after="60" w:line="240" w:lineRule="auto"/>
        <w:ind w:right="-90"/>
        <w:rPr>
          <w:rFonts w:ascii="Times New Roman" w:hAnsi="Times New Roman" w:cs="Times New Roman"/>
          <w:sz w:val="24"/>
          <w:szCs w:val="24"/>
        </w:rPr>
      </w:pPr>
    </w:p>
    <w:p w14:paraId="72614A9F" w14:textId="77777777" w:rsidR="001B7128" w:rsidRDefault="001B7128" w:rsidP="001B7128">
      <w:pPr>
        <w:rPr>
          <w:rFonts w:ascii="Times New Roman" w:hAnsi="Times New Roman" w:cs="Times New Roman"/>
          <w:i/>
          <w:iCs/>
          <w:sz w:val="24"/>
          <w:szCs w:val="24"/>
        </w:rPr>
      </w:pPr>
      <w:r>
        <w:rPr>
          <w:rFonts w:ascii="Times New Roman" w:hAnsi="Times New Roman" w:cs="Times New Roman"/>
          <w:i/>
          <w:iCs/>
          <w:sz w:val="24"/>
          <w:szCs w:val="24"/>
        </w:rPr>
        <w:t>How do you reset a user PW?</w:t>
      </w:r>
    </w:p>
    <w:p w14:paraId="1978A58F" w14:textId="77777777" w:rsidR="001B7128" w:rsidRDefault="001B7128" w:rsidP="001B7128">
      <w:pPr>
        <w:rPr>
          <w:rFonts w:ascii="Times New Roman" w:hAnsi="Times New Roman" w:cs="Times New Roman"/>
          <w:sz w:val="24"/>
          <w:szCs w:val="24"/>
        </w:rPr>
      </w:pPr>
      <w:r>
        <w:rPr>
          <w:rFonts w:ascii="Times New Roman" w:hAnsi="Times New Roman" w:cs="Times New Roman"/>
          <w:sz w:val="24"/>
          <w:szCs w:val="24"/>
        </w:rPr>
        <w:t xml:space="preserve">When a user forgets their </w:t>
      </w:r>
      <w:proofErr w:type="gramStart"/>
      <w:r>
        <w:rPr>
          <w:rFonts w:ascii="Times New Roman" w:hAnsi="Times New Roman" w:cs="Times New Roman"/>
          <w:sz w:val="24"/>
          <w:szCs w:val="24"/>
        </w:rPr>
        <w:t>PW</w:t>
      </w:r>
      <w:proofErr w:type="gramEnd"/>
      <w:r>
        <w:rPr>
          <w:rFonts w:ascii="Times New Roman" w:hAnsi="Times New Roman" w:cs="Times New Roman"/>
          <w:sz w:val="24"/>
          <w:szCs w:val="24"/>
        </w:rPr>
        <w:t xml:space="preserve"> you’ll get a PW reset request in e-mail.  </w:t>
      </w:r>
    </w:p>
    <w:p w14:paraId="447412BA" w14:textId="77777777" w:rsidR="001B7128" w:rsidRDefault="001B7128" w:rsidP="001B7128">
      <w:pPr>
        <w:rPr>
          <w:rFonts w:ascii="Times New Roman" w:hAnsi="Times New Roman" w:cs="Times New Roman"/>
          <w:sz w:val="24"/>
          <w:szCs w:val="24"/>
        </w:rPr>
      </w:pPr>
      <w:r>
        <w:rPr>
          <w:rFonts w:ascii="Times New Roman" w:hAnsi="Times New Roman" w:cs="Times New Roman"/>
          <w:sz w:val="24"/>
          <w:szCs w:val="24"/>
        </w:rPr>
        <w:tab/>
        <w:t>From admin center</w:t>
      </w:r>
    </w:p>
    <w:p w14:paraId="33FF30C1" w14:textId="77777777" w:rsidR="001B7128" w:rsidRDefault="001B7128" w:rsidP="001B7128">
      <w:pPr>
        <w:rPr>
          <w:rFonts w:ascii="Times New Roman" w:hAnsi="Times New Roman" w:cs="Times New Roman"/>
          <w:sz w:val="24"/>
          <w:szCs w:val="24"/>
        </w:rPr>
      </w:pPr>
      <w:r>
        <w:rPr>
          <w:rFonts w:ascii="Times New Roman" w:hAnsi="Times New Roman" w:cs="Times New Roman"/>
          <w:sz w:val="24"/>
          <w:szCs w:val="24"/>
        </w:rPr>
        <w:tab/>
        <w:t xml:space="preserve">1) Users 2) Active Users 3) Key icon 4) click auto generate a new pw, or set user pw. 4) The Admin user e-mail is already added, if you have a personal email you can add that.  5) select the button send e-mail and close, the user receives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email with the PW reset instructions.  </w:t>
      </w:r>
    </w:p>
    <w:p w14:paraId="5FFE2504" w14:textId="77777777" w:rsidR="001B7128" w:rsidRDefault="001B7128" w:rsidP="001B7128">
      <w:pPr>
        <w:rPr>
          <w:rFonts w:ascii="Times New Roman" w:hAnsi="Times New Roman" w:cs="Times New Roman"/>
          <w:sz w:val="24"/>
          <w:szCs w:val="24"/>
        </w:rPr>
      </w:pPr>
    </w:p>
    <w:p w14:paraId="33DF008B" w14:textId="77777777" w:rsidR="001B7128" w:rsidRDefault="001B7128" w:rsidP="001B7128">
      <w:pPr>
        <w:rPr>
          <w:rFonts w:ascii="Times New Roman" w:hAnsi="Times New Roman" w:cs="Times New Roman"/>
          <w:i/>
          <w:iCs/>
          <w:sz w:val="24"/>
          <w:szCs w:val="24"/>
        </w:rPr>
      </w:pPr>
      <w:r w:rsidRPr="00F94847">
        <w:rPr>
          <w:rFonts w:ascii="Times New Roman" w:hAnsi="Times New Roman" w:cs="Times New Roman"/>
          <w:i/>
          <w:iCs/>
          <w:sz w:val="24"/>
          <w:szCs w:val="24"/>
        </w:rPr>
        <w:t xml:space="preserve">How do you allow users to reset their own PW?  </w:t>
      </w:r>
      <w:proofErr w:type="spellStart"/>
      <w:r w:rsidRPr="00F94847">
        <w:rPr>
          <w:rFonts w:ascii="Times New Roman" w:hAnsi="Times New Roman" w:cs="Times New Roman"/>
          <w:i/>
          <w:iCs/>
          <w:sz w:val="24"/>
          <w:szCs w:val="24"/>
        </w:rPr>
        <w:t>Self service</w:t>
      </w:r>
      <w:proofErr w:type="spellEnd"/>
      <w:r w:rsidRPr="00F94847">
        <w:rPr>
          <w:rFonts w:ascii="Times New Roman" w:hAnsi="Times New Roman" w:cs="Times New Roman"/>
          <w:i/>
          <w:iCs/>
          <w:sz w:val="24"/>
          <w:szCs w:val="24"/>
        </w:rPr>
        <w:t xml:space="preserve"> PW request.  </w:t>
      </w:r>
    </w:p>
    <w:p w14:paraId="0D24922A" w14:textId="77777777" w:rsidR="001B7128" w:rsidRDefault="001B7128" w:rsidP="001B7128">
      <w:pPr>
        <w:rPr>
          <w:rFonts w:ascii="Times New Roman" w:hAnsi="Times New Roman" w:cs="Times New Roman"/>
          <w:sz w:val="24"/>
          <w:szCs w:val="24"/>
        </w:rPr>
      </w:pPr>
      <w:r>
        <w:rPr>
          <w:rFonts w:ascii="Times New Roman" w:hAnsi="Times New Roman" w:cs="Times New Roman"/>
          <w:sz w:val="24"/>
          <w:szCs w:val="24"/>
        </w:rPr>
        <w:t>To allow users to reset their own pw each time you can set-up Self-Service PW request.  From admin center</w:t>
      </w:r>
    </w:p>
    <w:p w14:paraId="4F081B8A" w14:textId="77777777" w:rsidR="001B7128" w:rsidRDefault="001B7128" w:rsidP="0078624B">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ab/>
        <w:t xml:space="preserve">1) Select settings 2) Security and Privacy 3) Azure AD Admin center 4) Users 5) Password Reset 5) Select All (other options are selected and none) 6) Save 7) The next time a </w:t>
      </w:r>
      <w:proofErr w:type="gramStart"/>
      <w:r>
        <w:rPr>
          <w:rFonts w:ascii="Times New Roman" w:hAnsi="Times New Roman" w:cs="Times New Roman"/>
          <w:sz w:val="24"/>
          <w:szCs w:val="24"/>
        </w:rPr>
        <w:t>user logins</w:t>
      </w:r>
      <w:proofErr w:type="gramEnd"/>
      <w:r>
        <w:rPr>
          <w:rFonts w:ascii="Times New Roman" w:hAnsi="Times New Roman" w:cs="Times New Roman"/>
          <w:sz w:val="24"/>
          <w:szCs w:val="24"/>
        </w:rPr>
        <w:t xml:space="preserve"> into an account, they’re asked for additional information.  8) They’re asked to authenticate with the phone email or both.  9) Users can now reset their own password when needed.  </w:t>
      </w:r>
    </w:p>
    <w:p w14:paraId="2E17E9EC" w14:textId="77777777" w:rsidR="0078624B" w:rsidRDefault="0078624B" w:rsidP="0078624B">
      <w:pPr>
        <w:rPr>
          <w:rFonts w:ascii="Times New Roman" w:hAnsi="Times New Roman" w:cs="Times New Roman"/>
          <w:i/>
          <w:iCs/>
          <w:sz w:val="24"/>
          <w:szCs w:val="24"/>
        </w:rPr>
      </w:pPr>
      <w:r>
        <w:rPr>
          <w:rFonts w:ascii="Times New Roman" w:hAnsi="Times New Roman" w:cs="Times New Roman"/>
          <w:i/>
          <w:iCs/>
          <w:sz w:val="24"/>
          <w:szCs w:val="24"/>
        </w:rPr>
        <w:t>Review Usage Reports</w:t>
      </w:r>
    </w:p>
    <w:p w14:paraId="6675C0B3" w14:textId="77777777" w:rsidR="0078624B" w:rsidRDefault="0078624B" w:rsidP="0078624B">
      <w:pPr>
        <w:rPr>
          <w:rFonts w:ascii="Times New Roman" w:hAnsi="Times New Roman" w:cs="Times New Roman"/>
          <w:sz w:val="24"/>
          <w:szCs w:val="24"/>
        </w:rPr>
      </w:pPr>
      <w:r>
        <w:rPr>
          <w:rFonts w:ascii="Times New Roman" w:hAnsi="Times New Roman" w:cs="Times New Roman"/>
          <w:sz w:val="24"/>
          <w:szCs w:val="24"/>
        </w:rPr>
        <w:t>In The admin center office, click reports, usage reports allow you to see how employees are using the different services of your office 365 subscription.</w:t>
      </w:r>
    </w:p>
    <w:p w14:paraId="4E6E752F" w14:textId="77777777" w:rsidR="0078624B" w:rsidRDefault="0078624B" w:rsidP="0078624B">
      <w:pPr>
        <w:ind w:firstLine="720"/>
        <w:rPr>
          <w:rFonts w:ascii="Times New Roman" w:hAnsi="Times New Roman" w:cs="Times New Roman"/>
          <w:sz w:val="24"/>
          <w:szCs w:val="24"/>
        </w:rPr>
      </w:pPr>
      <w:r>
        <w:rPr>
          <w:rFonts w:ascii="Times New Roman" w:hAnsi="Times New Roman" w:cs="Times New Roman"/>
          <w:sz w:val="24"/>
          <w:szCs w:val="24"/>
        </w:rPr>
        <w:t xml:space="preserve">We can see all of the different reports available by clicking reports, usage.  </w:t>
      </w:r>
    </w:p>
    <w:p w14:paraId="7E9263F6" w14:textId="77777777" w:rsidR="0078624B" w:rsidRDefault="0078624B" w:rsidP="0078624B">
      <w:pPr>
        <w:ind w:firstLine="720"/>
        <w:rPr>
          <w:rFonts w:ascii="Times New Roman" w:hAnsi="Times New Roman" w:cs="Times New Roman"/>
          <w:sz w:val="24"/>
          <w:szCs w:val="24"/>
        </w:rPr>
      </w:pPr>
      <w:r>
        <w:rPr>
          <w:rFonts w:ascii="Times New Roman" w:hAnsi="Times New Roman" w:cs="Times New Roman"/>
          <w:sz w:val="24"/>
          <w:szCs w:val="24"/>
        </w:rPr>
        <w:t xml:space="preserve">We can see details of the reports by clicking the cards.  </w:t>
      </w:r>
    </w:p>
    <w:p w14:paraId="5111D70B" w14:textId="77777777" w:rsidR="0078624B" w:rsidRDefault="0078624B" w:rsidP="0078624B">
      <w:pPr>
        <w:ind w:firstLine="720"/>
        <w:rPr>
          <w:rFonts w:ascii="Times New Roman" w:hAnsi="Times New Roman" w:cs="Times New Roman"/>
          <w:sz w:val="24"/>
          <w:szCs w:val="24"/>
        </w:rPr>
      </w:pPr>
      <w:r>
        <w:rPr>
          <w:rFonts w:ascii="Times New Roman" w:hAnsi="Times New Roman" w:cs="Times New Roman"/>
          <w:sz w:val="24"/>
          <w:szCs w:val="24"/>
        </w:rPr>
        <w:tab/>
        <w:t xml:space="preserve">Active User reports shows which reports are used most often by people in your business.  You can view information specific to an individual (default settings do not show identifiable information) </w:t>
      </w:r>
    </w:p>
    <w:p w14:paraId="34739272" w14:textId="77777777" w:rsidR="0078624B" w:rsidRDefault="0078624B" w:rsidP="0078624B">
      <w:pPr>
        <w:ind w:firstLine="720"/>
        <w:rPr>
          <w:rFonts w:ascii="Times New Roman" w:hAnsi="Times New Roman" w:cs="Times New Roman"/>
          <w:sz w:val="24"/>
          <w:szCs w:val="24"/>
        </w:rPr>
      </w:pPr>
      <w:r>
        <w:rPr>
          <w:rFonts w:ascii="Times New Roman" w:hAnsi="Times New Roman" w:cs="Times New Roman"/>
          <w:sz w:val="24"/>
          <w:szCs w:val="24"/>
        </w:rPr>
        <w:tab/>
        <w:t>Click Settings, Services &amp; add-ins, anonymous identifier on</w:t>
      </w:r>
    </w:p>
    <w:p w14:paraId="50C5E3E6" w14:textId="77777777" w:rsidR="0078624B" w:rsidRDefault="0078624B" w:rsidP="0078624B">
      <w:pPr>
        <w:pBdr>
          <w:bottom w:val="single" w:sz="4" w:space="1" w:color="auto"/>
        </w:pBd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You now can see identifiable information, specific to an individual </w:t>
      </w:r>
    </w:p>
    <w:p w14:paraId="7EF1D369" w14:textId="77777777" w:rsidR="0078624B" w:rsidRDefault="0078624B" w:rsidP="0078624B">
      <w:pPr>
        <w:rPr>
          <w:rFonts w:ascii="Times New Roman" w:hAnsi="Times New Roman" w:cs="Times New Roman"/>
          <w:i/>
          <w:iCs/>
          <w:sz w:val="24"/>
          <w:szCs w:val="24"/>
        </w:rPr>
      </w:pPr>
      <w:r>
        <w:rPr>
          <w:rFonts w:ascii="Times New Roman" w:hAnsi="Times New Roman" w:cs="Times New Roman"/>
          <w:i/>
          <w:iCs/>
          <w:sz w:val="24"/>
          <w:szCs w:val="24"/>
        </w:rPr>
        <w:t>Create a companywide signature</w:t>
      </w:r>
    </w:p>
    <w:p w14:paraId="1E486AEB" w14:textId="77777777" w:rsidR="0078624B" w:rsidRDefault="0078624B" w:rsidP="0078624B">
      <w:pPr>
        <w:rPr>
          <w:rFonts w:ascii="Times New Roman" w:hAnsi="Times New Roman" w:cs="Times New Roman"/>
          <w:sz w:val="24"/>
          <w:szCs w:val="24"/>
        </w:rPr>
      </w:pPr>
      <w:r>
        <w:rPr>
          <w:rFonts w:ascii="Times New Roman" w:hAnsi="Times New Roman" w:cs="Times New Roman"/>
          <w:sz w:val="24"/>
          <w:szCs w:val="24"/>
        </w:rPr>
        <w:t xml:space="preserve">Appears on every email sent by people in your organization.  Displays company contact information or legal disclaimer.  </w:t>
      </w:r>
    </w:p>
    <w:p w14:paraId="5B3A71F1" w14:textId="77777777" w:rsidR="0078624B" w:rsidRDefault="0078624B" w:rsidP="0078624B">
      <w:pPr>
        <w:rPr>
          <w:rFonts w:ascii="Times New Roman" w:hAnsi="Times New Roman" w:cs="Times New Roman"/>
          <w:sz w:val="24"/>
          <w:szCs w:val="24"/>
        </w:rPr>
      </w:pPr>
      <w:r>
        <w:rPr>
          <w:rFonts w:ascii="Times New Roman" w:hAnsi="Times New Roman" w:cs="Times New Roman"/>
          <w:sz w:val="24"/>
          <w:szCs w:val="24"/>
        </w:rPr>
        <w:lastRenderedPageBreak/>
        <w:tab/>
        <w:t>From Microsoft 365 Admin center</w:t>
      </w:r>
    </w:p>
    <w:p w14:paraId="6C3209B5" w14:textId="77777777" w:rsidR="0078624B" w:rsidRDefault="0078624B" w:rsidP="0078624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Select exchange, select </w:t>
      </w:r>
      <w:proofErr w:type="spellStart"/>
      <w:r>
        <w:rPr>
          <w:rFonts w:ascii="Times New Roman" w:hAnsi="Times New Roman" w:cs="Times New Roman"/>
          <w:sz w:val="24"/>
          <w:szCs w:val="24"/>
        </w:rPr>
        <w:t>mailflow</w:t>
      </w:r>
      <w:proofErr w:type="spellEnd"/>
      <w:r>
        <w:rPr>
          <w:rFonts w:ascii="Times New Roman" w:hAnsi="Times New Roman" w:cs="Times New Roman"/>
          <w:sz w:val="24"/>
          <w:szCs w:val="24"/>
        </w:rPr>
        <w:t xml:space="preserve">, (add a rule, </w:t>
      </w:r>
      <w:proofErr w:type="gramStart"/>
      <w:r>
        <w:rPr>
          <w:rFonts w:ascii="Times New Roman" w:hAnsi="Times New Roman" w:cs="Times New Roman"/>
          <w:sz w:val="24"/>
          <w:szCs w:val="24"/>
        </w:rPr>
        <w:t>Plus</w:t>
      </w:r>
      <w:proofErr w:type="gramEnd"/>
      <w:r>
        <w:rPr>
          <w:rFonts w:ascii="Times New Roman" w:hAnsi="Times New Roman" w:cs="Times New Roman"/>
          <w:sz w:val="24"/>
          <w:szCs w:val="24"/>
        </w:rPr>
        <w:t xml:space="preserve"> sign) then apply disclaimers.  </w:t>
      </w:r>
    </w:p>
    <w:p w14:paraId="56AB58D1" w14:textId="77777777" w:rsidR="0078624B" w:rsidRDefault="0078624B" w:rsidP="0078624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Enter a name for the rule, apply rule as required, on the do the following dropdown, verify the append the disclaimer is displayed, select enter text, then enter the text for your email signature.  You can format text with HTML, if you want an image everyone can see you’ll need an image from a publicly available URL to that image.  Copy image address into HTML.  Select Okay, </w:t>
      </w:r>
    </w:p>
    <w:p w14:paraId="067B31B5" w14:textId="77777777" w:rsidR="0078624B" w:rsidRDefault="0078624B" w:rsidP="0078624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To make sure Signature works with encrypted email, add a fallback option.  </w:t>
      </w:r>
    </w:p>
    <w:p w14:paraId="3F2E8FD2" w14:textId="77777777" w:rsidR="0078624B" w:rsidRDefault="0078624B" w:rsidP="0078624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Select okay, select wrap, then okay.</w:t>
      </w:r>
    </w:p>
    <w:p w14:paraId="7850456D" w14:textId="77777777" w:rsidR="0078624B" w:rsidRDefault="0078624B" w:rsidP="0078624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Scroll down and leave the mode set to enforced.  </w:t>
      </w:r>
    </w:p>
    <w:p w14:paraId="3A845425" w14:textId="77777777" w:rsidR="0078624B" w:rsidRDefault="0078624B" w:rsidP="0078624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Select save, then select yes.  To apply the rule to all future messages.  </w:t>
      </w:r>
    </w:p>
    <w:p w14:paraId="4B946A48" w14:textId="0D6C77C7" w:rsidR="0078624B" w:rsidRDefault="0078624B" w:rsidP="0078624B">
      <w:pPr>
        <w:pBdr>
          <w:bottom w:val="single" w:sz="4" w:space="1" w:color="auto"/>
        </w:pBdr>
      </w:pPr>
    </w:p>
    <w:p w14:paraId="12E2A488" w14:textId="77777777" w:rsidR="0078624B" w:rsidRDefault="0078624B" w:rsidP="0078624B">
      <w:pPr>
        <w:rPr>
          <w:rFonts w:ascii="Times New Roman" w:hAnsi="Times New Roman" w:cs="Times New Roman"/>
          <w:sz w:val="24"/>
          <w:szCs w:val="24"/>
        </w:rPr>
      </w:pPr>
      <w:r>
        <w:rPr>
          <w:rFonts w:ascii="Times New Roman" w:hAnsi="Times New Roman" w:cs="Times New Roman"/>
          <w:i/>
          <w:iCs/>
          <w:sz w:val="24"/>
          <w:szCs w:val="24"/>
        </w:rPr>
        <w:t>Add a new Domain</w:t>
      </w:r>
    </w:p>
    <w:p w14:paraId="1BCE9EB2" w14:textId="77777777" w:rsidR="0078624B" w:rsidRDefault="0078624B" w:rsidP="0078624B">
      <w:pPr>
        <w:rPr>
          <w:rFonts w:ascii="Times New Roman" w:hAnsi="Times New Roman" w:cs="Times New Roman"/>
          <w:sz w:val="24"/>
          <w:szCs w:val="24"/>
        </w:rPr>
      </w:pPr>
      <w:r>
        <w:rPr>
          <w:rFonts w:ascii="Times New Roman" w:hAnsi="Times New Roman" w:cs="Times New Roman"/>
          <w:sz w:val="24"/>
          <w:szCs w:val="24"/>
        </w:rPr>
        <w:t>A company might have multiple domain names that it uses for different purposes.  EX:  Contoso.com, &amp; Contoso.net.</w:t>
      </w:r>
    </w:p>
    <w:p w14:paraId="60AAC95C" w14:textId="77777777" w:rsidR="0078624B" w:rsidRDefault="0078624B" w:rsidP="0078624B">
      <w:pPr>
        <w:rPr>
          <w:rFonts w:ascii="Times New Roman" w:hAnsi="Times New Roman" w:cs="Times New Roman"/>
          <w:sz w:val="24"/>
          <w:szCs w:val="24"/>
        </w:rPr>
      </w:pPr>
      <w:r>
        <w:rPr>
          <w:rFonts w:ascii="Times New Roman" w:hAnsi="Times New Roman" w:cs="Times New Roman"/>
          <w:sz w:val="24"/>
          <w:szCs w:val="24"/>
        </w:rPr>
        <w:tab/>
        <w:t>If you want to use a different spelling of contosoco.com, contosocos.com</w:t>
      </w:r>
    </w:p>
    <w:p w14:paraId="12FBBF31" w14:textId="77777777" w:rsidR="0078624B" w:rsidRDefault="0078624B" w:rsidP="0078624B">
      <w:pPr>
        <w:rPr>
          <w:rFonts w:ascii="Times New Roman" w:hAnsi="Times New Roman" w:cs="Times New Roman"/>
          <w:sz w:val="24"/>
          <w:szCs w:val="24"/>
        </w:rPr>
      </w:pPr>
      <w:r>
        <w:rPr>
          <w:rFonts w:ascii="Times New Roman" w:hAnsi="Times New Roman" w:cs="Times New Roman"/>
          <w:sz w:val="24"/>
          <w:szCs w:val="24"/>
        </w:rPr>
        <w:tab/>
        <w:t>In the admin center, select setup, get your custom domain setup select view, select manage, the select add domain, select domain, then select next</w:t>
      </w:r>
    </w:p>
    <w:p w14:paraId="5EE27C70" w14:textId="77777777" w:rsidR="0078624B" w:rsidRDefault="0078624B" w:rsidP="0078624B">
      <w:pPr>
        <w:rPr>
          <w:rFonts w:ascii="Times New Roman" w:hAnsi="Times New Roman" w:cs="Times New Roman"/>
          <w:sz w:val="24"/>
          <w:szCs w:val="24"/>
        </w:rPr>
      </w:pPr>
      <w:r>
        <w:rPr>
          <w:rFonts w:ascii="Times New Roman" w:hAnsi="Times New Roman" w:cs="Times New Roman"/>
          <w:sz w:val="24"/>
          <w:szCs w:val="24"/>
        </w:rPr>
        <w:tab/>
        <w:t xml:space="preserve">In order to receive email with this new domain, you’ll need to add it as a new email alias for each user.  </w:t>
      </w:r>
    </w:p>
    <w:p w14:paraId="31CCB306" w14:textId="77777777" w:rsidR="0078624B" w:rsidRDefault="0078624B" w:rsidP="0078624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Select Users, Active Users, then the email alias you want to add the email for.  </w:t>
      </w:r>
    </w:p>
    <w:p w14:paraId="14FCBAF5" w14:textId="77777777" w:rsidR="0078624B" w:rsidRDefault="0078624B" w:rsidP="0078624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Choose manage email alias, select add email alias, save changes, repeat these steps for everyone who needs an email with new domain.  </w:t>
      </w:r>
    </w:p>
    <w:p w14:paraId="153BCA36" w14:textId="6CB9960D" w:rsidR="0078624B" w:rsidRDefault="0078624B" w:rsidP="0078624B">
      <w:pPr>
        <w:pBdr>
          <w:bottom w:val="single" w:sz="4" w:space="1" w:color="auto"/>
        </w:pBdr>
      </w:pPr>
    </w:p>
    <w:p w14:paraId="26BE5A60" w14:textId="6F9DCCD8" w:rsidR="0078624B" w:rsidRDefault="0078624B" w:rsidP="0078624B"/>
    <w:bookmarkEnd w:id="14"/>
    <w:p w14:paraId="13C86E9C" w14:textId="77777777" w:rsidR="0078624B" w:rsidRPr="0078624B" w:rsidRDefault="0078624B" w:rsidP="0078624B"/>
    <w:sectPr w:rsidR="0078624B" w:rsidRPr="0078624B" w:rsidSect="003A666C">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A9985" w14:textId="77777777" w:rsidR="007F1EB4" w:rsidRDefault="007F1EB4" w:rsidP="00104789">
      <w:pPr>
        <w:spacing w:after="0" w:line="240" w:lineRule="auto"/>
      </w:pPr>
      <w:r>
        <w:separator/>
      </w:r>
    </w:p>
  </w:endnote>
  <w:endnote w:type="continuationSeparator" w:id="0">
    <w:p w14:paraId="6A0B0D4E" w14:textId="77777777" w:rsidR="007F1EB4" w:rsidRDefault="007F1EB4" w:rsidP="0010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20C4E" w14:textId="77777777" w:rsidR="007F1EB4" w:rsidRDefault="007F1EB4" w:rsidP="00104789">
      <w:pPr>
        <w:spacing w:after="0" w:line="240" w:lineRule="auto"/>
      </w:pPr>
      <w:r>
        <w:separator/>
      </w:r>
    </w:p>
  </w:footnote>
  <w:footnote w:type="continuationSeparator" w:id="0">
    <w:p w14:paraId="604C7824" w14:textId="77777777" w:rsidR="007F1EB4" w:rsidRDefault="007F1EB4" w:rsidP="00104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85DC3"/>
    <w:multiLevelType w:val="hybridMultilevel"/>
    <w:tmpl w:val="20248CA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02C1F"/>
    <w:multiLevelType w:val="hybridMultilevel"/>
    <w:tmpl w:val="946A1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96292"/>
    <w:multiLevelType w:val="hybridMultilevel"/>
    <w:tmpl w:val="39D27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74335"/>
    <w:multiLevelType w:val="hybridMultilevel"/>
    <w:tmpl w:val="603A1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A36DF"/>
    <w:multiLevelType w:val="hybridMultilevel"/>
    <w:tmpl w:val="E2D0F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A5628"/>
    <w:multiLevelType w:val="hybridMultilevel"/>
    <w:tmpl w:val="EC94A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56098"/>
    <w:multiLevelType w:val="hybridMultilevel"/>
    <w:tmpl w:val="64F45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765C2"/>
    <w:multiLevelType w:val="hybridMultilevel"/>
    <w:tmpl w:val="783E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B97FF0"/>
    <w:multiLevelType w:val="hybridMultilevel"/>
    <w:tmpl w:val="B56C7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4971BA"/>
    <w:multiLevelType w:val="hybridMultilevel"/>
    <w:tmpl w:val="665EBD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26A8D"/>
    <w:multiLevelType w:val="hybridMultilevel"/>
    <w:tmpl w:val="F0FE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3326E"/>
    <w:multiLevelType w:val="hybridMultilevel"/>
    <w:tmpl w:val="6CF43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1E0426"/>
    <w:multiLevelType w:val="hybridMultilevel"/>
    <w:tmpl w:val="9E92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7D3913"/>
    <w:multiLevelType w:val="hybridMultilevel"/>
    <w:tmpl w:val="846C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7EA8"/>
    <w:multiLevelType w:val="hybridMultilevel"/>
    <w:tmpl w:val="A16C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2"/>
  </w:num>
  <w:num w:numId="4">
    <w:abstractNumId w:val="4"/>
  </w:num>
  <w:num w:numId="5">
    <w:abstractNumId w:val="6"/>
  </w:num>
  <w:num w:numId="6">
    <w:abstractNumId w:val="11"/>
  </w:num>
  <w:num w:numId="7">
    <w:abstractNumId w:val="1"/>
  </w:num>
  <w:num w:numId="8">
    <w:abstractNumId w:val="3"/>
  </w:num>
  <w:num w:numId="9">
    <w:abstractNumId w:val="5"/>
  </w:num>
  <w:num w:numId="10">
    <w:abstractNumId w:val="8"/>
  </w:num>
  <w:num w:numId="11">
    <w:abstractNumId w:val="12"/>
  </w:num>
  <w:num w:numId="12">
    <w:abstractNumId w:val="0"/>
  </w:num>
  <w:num w:numId="13">
    <w:abstractNumId w:val="13"/>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B7"/>
    <w:rsid w:val="000A06A9"/>
    <w:rsid w:val="000E2D56"/>
    <w:rsid w:val="00104789"/>
    <w:rsid w:val="00110054"/>
    <w:rsid w:val="00134B06"/>
    <w:rsid w:val="00165893"/>
    <w:rsid w:val="001B7128"/>
    <w:rsid w:val="001D7307"/>
    <w:rsid w:val="002D14CB"/>
    <w:rsid w:val="00315365"/>
    <w:rsid w:val="0035601B"/>
    <w:rsid w:val="003A666C"/>
    <w:rsid w:val="003E6CF8"/>
    <w:rsid w:val="003F011B"/>
    <w:rsid w:val="004031A6"/>
    <w:rsid w:val="004123F0"/>
    <w:rsid w:val="00437040"/>
    <w:rsid w:val="00440E02"/>
    <w:rsid w:val="004B5A77"/>
    <w:rsid w:val="004F18DF"/>
    <w:rsid w:val="0053738A"/>
    <w:rsid w:val="005A51F7"/>
    <w:rsid w:val="005B2623"/>
    <w:rsid w:val="005F2457"/>
    <w:rsid w:val="006004F5"/>
    <w:rsid w:val="00676981"/>
    <w:rsid w:val="006B4BA3"/>
    <w:rsid w:val="00705572"/>
    <w:rsid w:val="0078624B"/>
    <w:rsid w:val="007937D6"/>
    <w:rsid w:val="007B38C2"/>
    <w:rsid w:val="007F1EB4"/>
    <w:rsid w:val="00967339"/>
    <w:rsid w:val="00991CA7"/>
    <w:rsid w:val="009A74B9"/>
    <w:rsid w:val="009D4F22"/>
    <w:rsid w:val="00A2125A"/>
    <w:rsid w:val="00A25367"/>
    <w:rsid w:val="00A507AF"/>
    <w:rsid w:val="00A5300D"/>
    <w:rsid w:val="00A60D65"/>
    <w:rsid w:val="00AB4A1F"/>
    <w:rsid w:val="00AD1FB7"/>
    <w:rsid w:val="00B52278"/>
    <w:rsid w:val="00BE358F"/>
    <w:rsid w:val="00C13CF7"/>
    <w:rsid w:val="00CC134A"/>
    <w:rsid w:val="00CC69DF"/>
    <w:rsid w:val="00D775AB"/>
    <w:rsid w:val="00DD439E"/>
    <w:rsid w:val="00DD5B79"/>
    <w:rsid w:val="00DF5519"/>
    <w:rsid w:val="00E8258B"/>
    <w:rsid w:val="00EB07AF"/>
    <w:rsid w:val="00F361CB"/>
    <w:rsid w:val="00F86C19"/>
    <w:rsid w:val="00FA6886"/>
    <w:rsid w:val="00FD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93C6"/>
  <w15:chartTrackingRefBased/>
  <w15:docId w15:val="{1030B028-2447-4979-A45C-3944393B2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6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666C"/>
    <w:rPr>
      <w:color w:val="0563C1" w:themeColor="hyperlink"/>
      <w:u w:val="single"/>
    </w:rPr>
  </w:style>
  <w:style w:type="character" w:styleId="UnresolvedMention">
    <w:name w:val="Unresolved Mention"/>
    <w:basedOn w:val="DefaultParagraphFont"/>
    <w:uiPriority w:val="99"/>
    <w:semiHidden/>
    <w:unhideWhenUsed/>
    <w:rsid w:val="003A666C"/>
    <w:rPr>
      <w:color w:val="605E5C"/>
      <w:shd w:val="clear" w:color="auto" w:fill="E1DFDD"/>
    </w:rPr>
  </w:style>
  <w:style w:type="paragraph" w:styleId="ListParagraph">
    <w:name w:val="List Paragraph"/>
    <w:basedOn w:val="Normal"/>
    <w:uiPriority w:val="34"/>
    <w:qFormat/>
    <w:rsid w:val="003A666C"/>
    <w:pPr>
      <w:ind w:left="720"/>
      <w:contextualSpacing/>
    </w:pPr>
  </w:style>
  <w:style w:type="table" w:styleId="TableGrid">
    <w:name w:val="Table Grid"/>
    <w:basedOn w:val="TableNormal"/>
    <w:uiPriority w:val="39"/>
    <w:rsid w:val="003A6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789"/>
  </w:style>
  <w:style w:type="paragraph" w:styleId="Footer">
    <w:name w:val="footer"/>
    <w:basedOn w:val="Normal"/>
    <w:link w:val="FooterChar"/>
    <w:uiPriority w:val="99"/>
    <w:unhideWhenUsed/>
    <w:rsid w:val="00104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ster.Fox1@outl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B54E9-C129-4F94-9FB7-B7E0E1EE8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TotalTime>
  <Pages>7</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Fox</dc:creator>
  <cp:keywords/>
  <dc:description/>
  <cp:lastModifiedBy>First Fox</cp:lastModifiedBy>
  <cp:revision>8</cp:revision>
  <dcterms:created xsi:type="dcterms:W3CDTF">2019-12-28T01:21:00Z</dcterms:created>
  <dcterms:modified xsi:type="dcterms:W3CDTF">2020-01-02T20:22:00Z</dcterms:modified>
</cp:coreProperties>
</file>