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DBE45" w14:textId="07ACD85E" w:rsidR="000401ED" w:rsidRDefault="000401ED" w:rsidP="000401ED">
      <w:pPr>
        <w:pStyle w:val="Heading1"/>
        <w:rPr>
          <w:lang w:val="hr-HR"/>
        </w:rPr>
      </w:pPr>
      <w:r>
        <w:rPr>
          <w:lang w:val="hr-HR"/>
        </w:rPr>
        <w:t>Popis funkcionalnosti GymTime aplikacije</w:t>
      </w:r>
    </w:p>
    <w:p w14:paraId="0CF53B1C" w14:textId="36E9540D" w:rsidR="000401ED" w:rsidRDefault="000401ED" w:rsidP="000401ED">
      <w:pPr>
        <w:rPr>
          <w:lang w:val="hr-HR"/>
        </w:rPr>
      </w:pPr>
    </w:p>
    <w:p w14:paraId="304A3703" w14:textId="108C8A4C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Autentifikacija i korisnički računi</w:t>
      </w:r>
    </w:p>
    <w:p w14:paraId="7AA23A48" w14:textId="0054A542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Registracija</w:t>
      </w:r>
    </w:p>
    <w:p w14:paraId="4A548468" w14:textId="28A21A1A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Prijava</w:t>
      </w:r>
    </w:p>
    <w:p w14:paraId="6DD0249E" w14:textId="1A0D4430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Odjava</w:t>
      </w:r>
    </w:p>
    <w:p w14:paraId="09FDB7DD" w14:textId="68E0A90B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JWT autentifikacija</w:t>
      </w:r>
    </w:p>
    <w:p w14:paraId="0DC20535" w14:textId="5700CE37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Korisničke uloge – trener(admin) i korisnik</w:t>
      </w:r>
    </w:p>
    <w:p w14:paraId="54F4033F" w14:textId="6603AF8F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Upravljanje pretplatom</w:t>
      </w:r>
    </w:p>
    <w:p w14:paraId="3672E80D" w14:textId="01623A30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Korisnik ima status pretplaćen ili nepretplaćen</w:t>
      </w:r>
    </w:p>
    <w:p w14:paraId="305F05C0" w14:textId="3A365E7D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Nepretplaćeni – može vidjeti samo cjenik, ne može rezervirati termine</w:t>
      </w:r>
    </w:p>
    <w:p w14:paraId="52D3A824" w14:textId="513655D8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Trener mijenja status korisnika</w:t>
      </w:r>
    </w:p>
    <w:p w14:paraId="0DE95E25" w14:textId="418AF4D1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Upravljanje  terminima(trener)</w:t>
      </w:r>
    </w:p>
    <w:p w14:paraId="0ADEDFF4" w14:textId="057170FB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Kreiranje novog termina</w:t>
      </w:r>
    </w:p>
    <w:p w14:paraId="6C07FE7C" w14:textId="4615605F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Određivanje: datum, vrijeme, vrsta treninga, trajanje, maksimalan broj polaznika, opis treninga</w:t>
      </w:r>
    </w:p>
    <w:p w14:paraId="3D1EF8C0" w14:textId="6ED8782E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Uređivanje postojećeg termina npr promjena vremena</w:t>
      </w:r>
    </w:p>
    <w:p w14:paraId="0187823D" w14:textId="4ED1155D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Brisanje termina</w:t>
      </w:r>
    </w:p>
    <w:p w14:paraId="462D65E7" w14:textId="10D7F588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Pregled termina (korisnik)</w:t>
      </w:r>
    </w:p>
    <w:p w14:paraId="47F32205" w14:textId="62FEFD91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Prikaz termina u obliku kalendara</w:t>
      </w:r>
    </w:p>
    <w:p w14:paraId="6B529650" w14:textId="6405B07F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Vizualno označavanje: vrsta treninga(npr. ikonica mišića za trening snage), crvena boja ako je termin popunjen</w:t>
      </w:r>
    </w:p>
    <w:p w14:paraId="4950F21F" w14:textId="346E1CFA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 xml:space="preserve">Klik na termin </w:t>
      </w:r>
      <w:r w:rsidRPr="000401ED">
        <w:rPr>
          <w:lang w:val="hr-HR"/>
        </w:rPr>
        <w:sym w:font="Wingdings" w:char="F0E0"/>
      </w:r>
      <w:r>
        <w:rPr>
          <w:lang w:val="hr-HR"/>
        </w:rPr>
        <w:t xml:space="preserve"> Opis, trajanje, vrsta, broj slobodnih mjesta</w:t>
      </w:r>
    </w:p>
    <w:p w14:paraId="7F5A77C9" w14:textId="076FB46F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Rezervacija termina</w:t>
      </w:r>
    </w:p>
    <w:p w14:paraId="6369BA2C" w14:textId="5059DB7C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Uvjeti: aktivna pretplata i termin nije popunjen</w:t>
      </w:r>
    </w:p>
    <w:p w14:paraId="22460468" w14:textId="56CC559D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Sustav sprječava: dupla rezervacija istog termina, rezervaciju ako je kapacitet dosegnut</w:t>
      </w:r>
    </w:p>
    <w:p w14:paraId="77FD562D" w14:textId="7E155AAB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 xml:space="preserve">Korisnik može otkazati rezervaciju do određenog vremena </w:t>
      </w:r>
    </w:p>
    <w:p w14:paraId="14443C13" w14:textId="160F7750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Ograničenje popunjenosti</w:t>
      </w:r>
    </w:p>
    <w:p w14:paraId="6A60EF8A" w14:textId="78E2E438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Svaki termin ima maksimalan broj polaznika</w:t>
      </w:r>
    </w:p>
    <w:p w14:paraId="335A27FD" w14:textId="2DA1A638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Automatsko zatvaranje termina kada se popuni</w:t>
      </w:r>
    </w:p>
    <w:p w14:paraId="2D726F7D" w14:textId="65805C73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Vizualna oznaka punog termina u kalendaru(crvena boja i lokot ili slično)</w:t>
      </w:r>
    </w:p>
    <w:p w14:paraId="08679DCB" w14:textId="61E72B8B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Obavijesti</w:t>
      </w:r>
    </w:p>
    <w:p w14:paraId="7C7E7006" w14:textId="09457F18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Obavijest o uspješnoj rezervaciji</w:t>
      </w:r>
    </w:p>
    <w:p w14:paraId="4A297D5B" w14:textId="4DA9C9FB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Obavijest o otkazivanju rezervacije</w:t>
      </w:r>
    </w:p>
    <w:p w14:paraId="05B6810C" w14:textId="550C0C39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Prikaz poruke korisniku kada se termin otkaže/promjeni</w:t>
      </w:r>
    </w:p>
    <w:p w14:paraId="4A3DB77B" w14:textId="71821C48" w:rsidR="000401ED" w:rsidRDefault="000401ED" w:rsidP="000401ED">
      <w:pPr>
        <w:pStyle w:val="Heading2"/>
        <w:numPr>
          <w:ilvl w:val="0"/>
          <w:numId w:val="2"/>
        </w:numPr>
        <w:rPr>
          <w:lang w:val="hr-HR"/>
        </w:rPr>
      </w:pPr>
      <w:r>
        <w:rPr>
          <w:lang w:val="hr-HR"/>
        </w:rPr>
        <w:t>Administratorski pregled(trener)</w:t>
      </w:r>
    </w:p>
    <w:p w14:paraId="2783F1DD" w14:textId="63BF7D56" w:rsidR="000401ED" w:rsidRDefault="000401ED" w:rsidP="000401ED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Pregled svih korisnika(npr.</w:t>
      </w:r>
      <w:r w:rsidR="009552D6">
        <w:rPr>
          <w:lang w:val="hr-HR"/>
        </w:rPr>
        <w:t xml:space="preserve"> pregled svih pretplaćenih, pregled svih neptreplaćenih, postotak nepretplaćenih)</w:t>
      </w:r>
    </w:p>
    <w:p w14:paraId="44383AC3" w14:textId="4137DA58" w:rsidR="009552D6" w:rsidRDefault="009552D6" w:rsidP="009552D6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lastRenderedPageBreak/>
        <w:t>Pregled svih termina i broja prijavljenih po terminu</w:t>
      </w:r>
    </w:p>
    <w:p w14:paraId="16C04301" w14:textId="20EE0233" w:rsidR="009552D6" w:rsidRPr="000401ED" w:rsidRDefault="009552D6" w:rsidP="009552D6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Upravljanje statusa pretplate korisnika</w:t>
      </w:r>
    </w:p>
    <w:sectPr w:rsidR="009552D6" w:rsidRPr="0004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766"/>
    <w:multiLevelType w:val="hybridMultilevel"/>
    <w:tmpl w:val="D74E6230"/>
    <w:lvl w:ilvl="0" w:tplc="D9B69B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E552C"/>
    <w:multiLevelType w:val="hybridMultilevel"/>
    <w:tmpl w:val="0B1ED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04157"/>
    <w:multiLevelType w:val="hybridMultilevel"/>
    <w:tmpl w:val="E0B88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ED"/>
    <w:rsid w:val="000401ED"/>
    <w:rsid w:val="0004410C"/>
    <w:rsid w:val="008D02CC"/>
    <w:rsid w:val="0095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9490"/>
  <w15:chartTrackingRefBased/>
  <w15:docId w15:val="{8387788E-CB2D-457C-8E52-F3BA741B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1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1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01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01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01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1</cp:revision>
  <dcterms:created xsi:type="dcterms:W3CDTF">2026-03-03T19:02:00Z</dcterms:created>
  <dcterms:modified xsi:type="dcterms:W3CDTF">2026-03-03T19:20:00Z</dcterms:modified>
</cp:coreProperties>
</file>