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60FBC">
      <w:pPr>
        <w:pStyle w:val="2"/>
        <w:spacing w:before="0" w:line="240" w:lineRule="auto"/>
        <w:ind w:right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NAMA : FHAIZ RAHMADY ZAKY</w:t>
      </w:r>
    </w:p>
    <w:p w14:paraId="55B838EB">
      <w:pPr>
        <w:pStyle w:val="2"/>
        <w:spacing w:before="0" w:line="240" w:lineRule="auto"/>
        <w:ind w:right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NIM : F1G124</w:t>
      </w:r>
      <w:r>
        <w:rPr>
          <w:rFonts w:hint="default"/>
          <w:lang w:val="en-US"/>
        </w:rPr>
        <w:t>030</w:t>
      </w:r>
    </w:p>
    <w:p w14:paraId="78002416">
      <w:pPr>
        <w:pStyle w:val="2"/>
        <w:spacing w:before="0" w:line="240" w:lineRule="auto"/>
        <w:ind w:right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KELAS : C</w:t>
      </w:r>
      <w:bookmarkStart w:id="0" w:name="_GoBack"/>
      <w:bookmarkEnd w:id="0"/>
    </w:p>
    <w:p w14:paraId="13CC7C15">
      <w:pPr>
        <w:pStyle w:val="5"/>
        <w:spacing w:before="0"/>
        <w:ind w:left="0" w:firstLine="0"/>
        <w:rPr>
          <w:b/>
        </w:rPr>
      </w:pPr>
    </w:p>
    <w:p w14:paraId="5D805279">
      <w:pPr>
        <w:pStyle w:val="5"/>
        <w:ind w:left="0" w:firstLine="0"/>
      </w:pPr>
      <w:r>
        <w:t>Mengapa</w:t>
      </w:r>
      <w:r>
        <w:rPr>
          <w:spacing w:val="-2"/>
        </w:rPr>
        <w:t xml:space="preserve"> </w:t>
      </w:r>
      <w:r>
        <w:t>warna</w:t>
      </w:r>
      <w:r>
        <w:rPr>
          <w:spacing w:val="-3"/>
        </w:rPr>
        <w:t xml:space="preserve"> </w:t>
      </w:r>
      <w:r>
        <w:t>pada citra</w:t>
      </w:r>
      <w:r>
        <w:rPr>
          <w:spacing w:val="-3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direpresentasikan</w:t>
      </w:r>
      <w:r>
        <w:rPr>
          <w:spacing w:val="-1"/>
        </w:rPr>
        <w:t xml:space="preserve"> </w:t>
      </w:r>
      <w:r>
        <w:t xml:space="preserve">dalam </w:t>
      </w:r>
      <w:r>
        <w:rPr>
          <w:b/>
        </w:rPr>
        <w:t xml:space="preserve">kanal </w:t>
      </w:r>
      <w:r>
        <w:rPr>
          <w:b/>
          <w:spacing w:val="-4"/>
        </w:rPr>
        <w:t>BGR</w:t>
      </w:r>
      <w:r>
        <w:rPr>
          <w:spacing w:val="-4"/>
        </w:rPr>
        <w:t>?</w:t>
      </w:r>
    </w:p>
    <w:p w14:paraId="1F98332B">
      <w:pPr>
        <w:pStyle w:val="5"/>
        <w:spacing w:line="417" w:lineRule="auto"/>
        <w:ind w:left="0" w:firstLine="0"/>
      </w:pPr>
      <w:r>
        <w:t>Apa</w:t>
      </w:r>
      <w:r>
        <w:rPr>
          <w:spacing w:val="-6"/>
        </w:rPr>
        <w:t xml:space="preserve"> </w:t>
      </w:r>
      <w:r>
        <w:t>saja</w:t>
      </w:r>
      <w:r>
        <w:rPr>
          <w:spacing w:val="-4"/>
        </w:rPr>
        <w:t xml:space="preserve"> </w:t>
      </w:r>
      <w:r>
        <w:t>alternatif</w:t>
      </w:r>
      <w:r>
        <w:rPr>
          <w:spacing w:val="-4"/>
        </w:rPr>
        <w:t xml:space="preserve"> </w:t>
      </w:r>
      <w:r>
        <w:t>representasi</w:t>
      </w:r>
      <w:r>
        <w:rPr>
          <w:spacing w:val="-4"/>
        </w:rPr>
        <w:t xml:space="preserve"> </w:t>
      </w:r>
      <w:r>
        <w:t>warna</w:t>
      </w:r>
      <w:r>
        <w:rPr>
          <w:spacing w:val="-5"/>
        </w:rPr>
        <w:t xml:space="preserve"> </w:t>
      </w:r>
      <w:r>
        <w:t>selain</w:t>
      </w:r>
      <w:r>
        <w:rPr>
          <w:spacing w:val="-4"/>
        </w:rPr>
        <w:t xml:space="preserve"> </w:t>
      </w:r>
      <w:r>
        <w:t>BGR,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apa</w:t>
      </w:r>
      <w:r>
        <w:rPr>
          <w:spacing w:val="-3"/>
        </w:rPr>
        <w:t xml:space="preserve"> </w:t>
      </w:r>
      <w:r>
        <w:t>alasan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balik</w:t>
      </w:r>
      <w:r>
        <w:rPr>
          <w:spacing w:val="-4"/>
        </w:rPr>
        <w:t xml:space="preserve"> </w:t>
      </w:r>
      <w:r>
        <w:t xml:space="preserve">kemunculannya?" </w:t>
      </w:r>
    </w:p>
    <w:p w14:paraId="4AD935A1">
      <w:pPr>
        <w:pStyle w:val="5"/>
        <w:spacing w:before="0"/>
        <w:ind w:left="0" w:firstLine="0"/>
      </w:pPr>
      <w:r>
        <w:t>Alasan</w:t>
      </w:r>
      <w:r>
        <w:rPr>
          <w:spacing w:val="-2"/>
        </w:rPr>
        <w:t xml:space="preserve"> </w:t>
      </w:r>
      <w:r>
        <w:t>Penggunaan</w:t>
      </w:r>
      <w:r>
        <w:rPr>
          <w:spacing w:val="-1"/>
        </w:rPr>
        <w:t xml:space="preserve"> </w:t>
      </w:r>
      <w:r>
        <w:t>Kanal</w:t>
      </w:r>
      <w:r>
        <w:rPr>
          <w:spacing w:val="-1"/>
        </w:rPr>
        <w:t xml:space="preserve"> </w:t>
      </w:r>
      <w:r>
        <w:rPr>
          <w:spacing w:val="-5"/>
        </w:rPr>
        <w:t>BGR</w:t>
      </w:r>
    </w:p>
    <w:p w14:paraId="1E8EC3C9">
      <w:pPr>
        <w:pStyle w:val="7"/>
        <w:numPr>
          <w:ilvl w:val="0"/>
          <w:numId w:val="1"/>
        </w:numPr>
        <w:tabs>
          <w:tab w:val="left" w:pos="720"/>
        </w:tabs>
        <w:spacing w:before="204" w:after="0" w:line="278" w:lineRule="auto"/>
        <w:ind w:left="720" w:right="62" w:hanging="360"/>
        <w:jc w:val="left"/>
        <w:rPr>
          <w:sz w:val="24"/>
        </w:rPr>
      </w:pP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Industri</w:t>
      </w:r>
      <w:r>
        <w:rPr>
          <w:spacing w:val="-4"/>
          <w:sz w:val="24"/>
        </w:rPr>
        <w:t xml:space="preserve"> </w:t>
      </w:r>
      <w:r>
        <w:rPr>
          <w:sz w:val="24"/>
        </w:rPr>
        <w:t>Kamera:</w:t>
      </w:r>
      <w:r>
        <w:rPr>
          <w:spacing w:val="-2"/>
          <w:sz w:val="24"/>
        </w:rPr>
        <w:t xml:space="preserve"> </w:t>
      </w:r>
      <w:r>
        <w:rPr>
          <w:sz w:val="24"/>
        </w:rPr>
        <w:t>Produsen</w:t>
      </w:r>
      <w:r>
        <w:rPr>
          <w:spacing w:val="-4"/>
          <w:sz w:val="24"/>
        </w:rPr>
        <w:t xml:space="preserve"> </w:t>
      </w:r>
      <w:r>
        <w:rPr>
          <w:sz w:val="24"/>
        </w:rPr>
        <w:t>kamera</w:t>
      </w:r>
      <w:r>
        <w:rPr>
          <w:spacing w:val="-5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awal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siaran</w:t>
      </w:r>
      <w:r>
        <w:rPr>
          <w:spacing w:val="-4"/>
          <w:sz w:val="24"/>
        </w:rPr>
        <w:t xml:space="preserve"> </w:t>
      </w:r>
      <w:r>
        <w:rPr>
          <w:sz w:val="24"/>
        </w:rPr>
        <w:t>televisi</w:t>
      </w:r>
      <w:r>
        <w:rPr>
          <w:spacing w:val="-4"/>
          <w:sz w:val="24"/>
        </w:rPr>
        <w:t xml:space="preserve"> </w:t>
      </w:r>
      <w:r>
        <w:rPr>
          <w:sz w:val="24"/>
        </w:rPr>
        <w:t>analog (seperti NTSC) menggunakan urutan BGR untuk menyimpan data gambar di memori.</w:t>
      </w:r>
    </w:p>
    <w:p w14:paraId="31F7CB2D">
      <w:pPr>
        <w:pStyle w:val="7"/>
        <w:numPr>
          <w:ilvl w:val="0"/>
          <w:numId w:val="1"/>
        </w:numPr>
        <w:tabs>
          <w:tab w:val="left" w:pos="720"/>
        </w:tabs>
        <w:spacing w:before="159" w:after="0" w:line="278" w:lineRule="auto"/>
        <w:ind w:left="720" w:right="337" w:hanging="360"/>
        <w:jc w:val="left"/>
        <w:rPr>
          <w:sz w:val="24"/>
        </w:rPr>
      </w:pPr>
      <w:r>
        <w:rPr>
          <w:sz w:val="24"/>
        </w:rPr>
        <w:t>Warisan</w:t>
      </w:r>
      <w:r>
        <w:rPr>
          <w:spacing w:val="-9"/>
          <w:sz w:val="24"/>
        </w:rPr>
        <w:t xml:space="preserve"> </w:t>
      </w:r>
      <w:r>
        <w:rPr>
          <w:sz w:val="24"/>
        </w:rPr>
        <w:t>OpenCV:</w:t>
      </w:r>
      <w:r>
        <w:rPr>
          <w:spacing w:val="-9"/>
          <w:sz w:val="24"/>
        </w:rPr>
        <w:t xml:space="preserve"> </w:t>
      </w:r>
      <w:r>
        <w:rPr>
          <w:sz w:val="24"/>
        </w:rPr>
        <w:t>OpenCV,</w:t>
      </w:r>
      <w:r>
        <w:rPr>
          <w:spacing w:val="-9"/>
          <w:sz w:val="24"/>
        </w:rPr>
        <w:t xml:space="preserve"> </w:t>
      </w:r>
      <w:r>
        <w:rPr>
          <w:sz w:val="24"/>
        </w:rPr>
        <w:t>salah</w:t>
      </w:r>
      <w:r>
        <w:rPr>
          <w:spacing w:val="-9"/>
          <w:sz w:val="24"/>
        </w:rPr>
        <w:t xml:space="preserve"> </w:t>
      </w:r>
      <w:r>
        <w:rPr>
          <w:sz w:val="24"/>
        </w:rPr>
        <w:t>satu</w:t>
      </w:r>
      <w:r>
        <w:rPr>
          <w:spacing w:val="-9"/>
          <w:sz w:val="24"/>
        </w:rPr>
        <w:t xml:space="preserve"> </w:t>
      </w:r>
      <w:r>
        <w:rPr>
          <w:sz w:val="24"/>
        </w:rPr>
        <w:t>pustaka</w:t>
      </w:r>
      <w:r>
        <w:rPr>
          <w:spacing w:val="-11"/>
          <w:sz w:val="24"/>
        </w:rPr>
        <w:t xml:space="preserve"> </w:t>
      </w:r>
      <w:r>
        <w:rPr>
          <w:sz w:val="24"/>
        </w:rPr>
        <w:t>visi</w:t>
      </w:r>
      <w:r>
        <w:rPr>
          <w:spacing w:val="-9"/>
          <w:sz w:val="24"/>
        </w:rPr>
        <w:t xml:space="preserve"> </w:t>
      </w:r>
      <w:r>
        <w:rPr>
          <w:sz w:val="24"/>
        </w:rPr>
        <w:t>komputer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computer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vision</w:t>
      </w:r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paling populer, dibuat saat format BGR menjadi standar internal komputer. Sampai saat ini, OpenCV</w:t>
      </w:r>
      <w:r>
        <w:rPr>
          <w:spacing w:val="-10"/>
          <w:sz w:val="24"/>
        </w:rPr>
        <w:t xml:space="preserve"> </w:t>
      </w:r>
      <w:r>
        <w:rPr>
          <w:sz w:val="24"/>
        </w:rPr>
        <w:t>mempertahankan</w:t>
      </w:r>
      <w:r>
        <w:rPr>
          <w:spacing w:val="-5"/>
          <w:sz w:val="24"/>
        </w:rPr>
        <w:t xml:space="preserve"> </w:t>
      </w:r>
      <w:r>
        <w:rPr>
          <w:sz w:val="24"/>
        </w:rPr>
        <w:t>BGR</w:t>
      </w:r>
      <w:r>
        <w:rPr>
          <w:spacing w:val="-5"/>
          <w:sz w:val="24"/>
        </w:rPr>
        <w:t xml:space="preserve"> </w:t>
      </w:r>
      <w:r>
        <w:rPr>
          <w:sz w:val="24"/>
        </w:rPr>
        <w:t>sebagai</w:t>
      </w:r>
      <w:r>
        <w:rPr>
          <w:spacing w:val="-5"/>
          <w:sz w:val="24"/>
        </w:rPr>
        <w:t xml:space="preserve"> </w:t>
      </w:r>
      <w:r>
        <w:rPr>
          <w:sz w:val="24"/>
        </w:rPr>
        <w:t>format</w:t>
      </w:r>
      <w:r>
        <w:rPr>
          <w:spacing w:val="-5"/>
          <w:sz w:val="24"/>
        </w:rPr>
        <w:t xml:space="preserve"> </w:t>
      </w:r>
      <w:r>
        <w:rPr>
          <w:sz w:val="24"/>
        </w:rPr>
        <w:t>bawaan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menjaga</w:t>
      </w:r>
      <w:r>
        <w:rPr>
          <w:spacing w:val="-6"/>
          <w:sz w:val="24"/>
        </w:rPr>
        <w:t xml:space="preserve"> </w:t>
      </w:r>
      <w:r>
        <w:rPr>
          <w:sz w:val="24"/>
        </w:rPr>
        <w:t>kompatibilitas kompatibilitas ke belakang (</w:t>
      </w:r>
      <w:r>
        <w:rPr>
          <w:i/>
          <w:sz w:val="24"/>
        </w:rPr>
        <w:t>backward compatibility</w:t>
      </w:r>
      <w:r>
        <w:rPr>
          <w:sz w:val="24"/>
        </w:rPr>
        <w:t>).</w:t>
      </w:r>
    </w:p>
    <w:p w14:paraId="178AAD1E">
      <w:pPr>
        <w:pStyle w:val="7"/>
        <w:numPr>
          <w:ilvl w:val="0"/>
          <w:numId w:val="1"/>
        </w:numPr>
        <w:tabs>
          <w:tab w:val="left" w:pos="720"/>
        </w:tabs>
        <w:spacing w:before="157" w:after="0" w:line="278" w:lineRule="auto"/>
        <w:ind w:left="720" w:right="216" w:hanging="360"/>
        <w:jc w:val="left"/>
        <w:rPr>
          <w:sz w:val="24"/>
        </w:rPr>
      </w:pP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Memori:</w:t>
      </w:r>
      <w:r>
        <w:rPr>
          <w:spacing w:val="-4"/>
          <w:sz w:val="24"/>
        </w:rPr>
        <w:t xml:space="preserve"> </w:t>
      </w:r>
      <w:r>
        <w:rPr>
          <w:sz w:val="24"/>
        </w:rPr>
        <w:t>Sistem</w:t>
      </w:r>
      <w:r>
        <w:rPr>
          <w:spacing w:val="-6"/>
          <w:sz w:val="24"/>
        </w:rPr>
        <w:t xml:space="preserve"> </w:t>
      </w:r>
      <w:r>
        <w:rPr>
          <w:sz w:val="24"/>
        </w:rPr>
        <w:t>komputer</w:t>
      </w:r>
      <w:r>
        <w:rPr>
          <w:spacing w:val="-4"/>
          <w:sz w:val="24"/>
        </w:rPr>
        <w:t xml:space="preserve"> </w:t>
      </w:r>
      <w:r>
        <w:rPr>
          <w:sz w:val="24"/>
        </w:rPr>
        <w:t>lama</w:t>
      </w:r>
      <w:r>
        <w:rPr>
          <w:spacing w:val="-4"/>
          <w:sz w:val="24"/>
        </w:rPr>
        <w:t xml:space="preserve"> </w:t>
      </w:r>
      <w:r>
        <w:rPr>
          <w:sz w:val="24"/>
        </w:rPr>
        <w:t>membaca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piksel</w:t>
      </w:r>
      <w:r>
        <w:rPr>
          <w:spacing w:val="-4"/>
          <w:sz w:val="24"/>
        </w:rPr>
        <w:t xml:space="preserve"> </w:t>
      </w:r>
      <w:r>
        <w:rPr>
          <w:sz w:val="24"/>
        </w:rPr>
        <w:t>dari</w:t>
      </w:r>
      <w:r>
        <w:rPr>
          <w:spacing w:val="-4"/>
          <w:sz w:val="24"/>
        </w:rPr>
        <w:t xml:space="preserve"> </w:t>
      </w:r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bernilai</w:t>
      </w:r>
      <w:r>
        <w:rPr>
          <w:spacing w:val="-4"/>
          <w:sz w:val="24"/>
        </w:rPr>
        <w:t xml:space="preserve"> </w:t>
      </w:r>
      <w:r>
        <w:rPr>
          <w:sz w:val="24"/>
        </w:rPr>
        <w:t>rendah</w:t>
      </w:r>
      <w:r>
        <w:rPr>
          <w:spacing w:val="-4"/>
          <w:sz w:val="24"/>
        </w:rPr>
        <w:t xml:space="preserve"> </w:t>
      </w:r>
      <w:r>
        <w:rPr>
          <w:sz w:val="24"/>
        </w:rPr>
        <w:t>ke tinggi (Little-Endian), yang secara fisik membalik urutan RGB menjadi BGR di dalam struktur memori.</w:t>
      </w:r>
    </w:p>
    <w:p w14:paraId="501EFA5D">
      <w:pPr>
        <w:pStyle w:val="5"/>
        <w:spacing w:before="10"/>
        <w:ind w:left="0" w:firstLine="0"/>
        <w:rPr>
          <w:sz w:val="18"/>
        </w:rPr>
      </w:pPr>
      <w:r>
        <w:rPr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2374900</wp:posOffset>
            </wp:positionH>
            <wp:positionV relativeFrom="paragraph">
              <wp:posOffset>153035</wp:posOffset>
            </wp:positionV>
            <wp:extent cx="3016250" cy="2757170"/>
            <wp:effectExtent l="0" t="0" r="0" b="0"/>
            <wp:wrapTopAndBottom/>
            <wp:docPr id="1" name="Image 1" descr="Ruang Warna dalam Pengolahan Citra | Pemrograman Matl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Ruang Warna dalam Pengolahan Citra | Pemrograman Matlab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6162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8C146">
      <w:pPr>
        <w:pStyle w:val="5"/>
        <w:spacing w:after="0"/>
        <w:rPr>
          <w:sz w:val="18"/>
        </w:rPr>
        <w:sectPr>
          <w:type w:val="continuous"/>
          <w:pgSz w:w="12240" w:h="15840"/>
          <w:pgMar w:top="1360" w:right="1440" w:bottom="280" w:left="1440" w:header="720" w:footer="720" w:gutter="0"/>
          <w:cols w:space="720" w:num="1"/>
        </w:sectPr>
      </w:pPr>
    </w:p>
    <w:p w14:paraId="28F01372">
      <w:pPr>
        <w:pStyle w:val="2"/>
      </w:pPr>
      <w:r>
        <w:t>Alternatif</w:t>
      </w:r>
      <w:r>
        <w:rPr>
          <w:spacing w:val="-14"/>
        </w:rPr>
        <w:t xml:space="preserve"> </w:t>
      </w:r>
      <w:r>
        <w:t>Representasi</w:t>
      </w:r>
      <w:r>
        <w:rPr>
          <w:spacing w:val="-11"/>
        </w:rPr>
        <w:t xml:space="preserve"> </w:t>
      </w:r>
      <w:r>
        <w:t>Warna</w:t>
      </w:r>
      <w:r>
        <w:rPr>
          <w:spacing w:val="-7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Alasan</w:t>
      </w:r>
      <w:r>
        <w:rPr>
          <w:spacing w:val="-6"/>
        </w:rPr>
        <w:t xml:space="preserve"> </w:t>
      </w:r>
      <w:r>
        <w:rPr>
          <w:spacing w:val="-2"/>
        </w:rPr>
        <w:t>Kemunculannya</w:t>
      </w:r>
    </w:p>
    <w:p w14:paraId="48918034">
      <w:pPr>
        <w:pStyle w:val="7"/>
        <w:numPr>
          <w:ilvl w:val="0"/>
          <w:numId w:val="2"/>
        </w:numPr>
        <w:tabs>
          <w:tab w:val="left" w:pos="240"/>
        </w:tabs>
        <w:spacing w:before="204" w:after="0" w:line="240" w:lineRule="auto"/>
        <w:ind w:left="240" w:right="0" w:hanging="240"/>
        <w:jc w:val="left"/>
        <w:rPr>
          <w:sz w:val="24"/>
        </w:rPr>
      </w:pPr>
      <w:r>
        <w:rPr>
          <w:sz w:val="24"/>
        </w:rPr>
        <w:t>RGB</w:t>
      </w:r>
      <w:r>
        <w:rPr>
          <w:spacing w:val="-2"/>
          <w:sz w:val="24"/>
        </w:rPr>
        <w:t xml:space="preserve"> </w:t>
      </w:r>
      <w:r>
        <w:rPr>
          <w:sz w:val="24"/>
        </w:rPr>
        <w:t>(Red,</w:t>
      </w:r>
      <w:r>
        <w:rPr>
          <w:spacing w:val="-2"/>
          <w:sz w:val="24"/>
        </w:rPr>
        <w:t xml:space="preserve"> </w:t>
      </w:r>
      <w:r>
        <w:rPr>
          <w:sz w:val="24"/>
        </w:rPr>
        <w:t>Green,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Blue)</w:t>
      </w:r>
    </w:p>
    <w:p w14:paraId="35500FA5">
      <w:pPr>
        <w:pStyle w:val="7"/>
        <w:numPr>
          <w:ilvl w:val="1"/>
          <w:numId w:val="2"/>
        </w:numPr>
        <w:tabs>
          <w:tab w:val="left" w:pos="720"/>
        </w:tabs>
        <w:spacing w:before="204" w:after="0" w:line="278" w:lineRule="auto"/>
        <w:ind w:left="720" w:right="1035" w:hanging="360"/>
        <w:jc w:val="left"/>
        <w:rPr>
          <w:sz w:val="24"/>
        </w:rPr>
      </w:pPr>
      <w:r>
        <w:rPr>
          <w:sz w:val="24"/>
        </w:rPr>
        <w:t>Alasan</w:t>
      </w:r>
      <w:r>
        <w:rPr>
          <w:spacing w:val="-4"/>
          <w:sz w:val="24"/>
        </w:rPr>
        <w:t xml:space="preserve"> </w:t>
      </w:r>
      <w:r>
        <w:rPr>
          <w:sz w:val="24"/>
        </w:rPr>
        <w:t>Muncul:</w:t>
      </w:r>
      <w:r>
        <w:rPr>
          <w:spacing w:val="-4"/>
          <w:sz w:val="24"/>
        </w:rPr>
        <w:t xml:space="preserve"> </w:t>
      </w:r>
      <w:r>
        <w:rPr>
          <w:sz w:val="24"/>
        </w:rPr>
        <w:t>Menyesuaikan</w:t>
      </w:r>
      <w:r>
        <w:rPr>
          <w:spacing w:val="-4"/>
          <w:sz w:val="24"/>
        </w:rPr>
        <w:t xml:space="preserve"> </w:t>
      </w:r>
      <w:r>
        <w:rPr>
          <w:sz w:val="24"/>
        </w:rPr>
        <w:t>cara</w:t>
      </w:r>
      <w:r>
        <w:rPr>
          <w:spacing w:val="-6"/>
          <w:sz w:val="24"/>
        </w:rPr>
        <w:t xml:space="preserve"> </w:t>
      </w:r>
      <w:r>
        <w:rPr>
          <w:sz w:val="24"/>
        </w:rPr>
        <w:t>kerja</w:t>
      </w:r>
      <w:r>
        <w:rPr>
          <w:spacing w:val="-6"/>
          <w:sz w:val="24"/>
        </w:rPr>
        <w:t xml:space="preserve"> </w:t>
      </w:r>
      <w:r>
        <w:rPr>
          <w:sz w:val="24"/>
        </w:rPr>
        <w:t>fisik</w:t>
      </w:r>
      <w:r>
        <w:rPr>
          <w:spacing w:val="-4"/>
          <w:sz w:val="24"/>
        </w:rPr>
        <w:t xml:space="preserve"> </w:t>
      </w:r>
      <w:r>
        <w:rPr>
          <w:sz w:val="24"/>
        </w:rPr>
        <w:t>layar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4"/>
          <w:sz w:val="24"/>
        </w:rPr>
        <w:t xml:space="preserve"> </w:t>
      </w:r>
      <w:r>
        <w:rPr>
          <w:sz w:val="24"/>
        </w:rPr>
        <w:t>(LCD/LED)</w:t>
      </w:r>
      <w:r>
        <w:rPr>
          <w:spacing w:val="-4"/>
          <w:sz w:val="24"/>
        </w:rPr>
        <w:t xml:space="preserve"> </w:t>
      </w:r>
      <w:r>
        <w:rPr>
          <w:sz w:val="24"/>
        </w:rPr>
        <w:t>yang memancarkan cahaya merah, hijau, dan biru untuk menciptakan warna.</w:t>
      </w:r>
    </w:p>
    <w:p w14:paraId="38BA4A49">
      <w:pPr>
        <w:pStyle w:val="7"/>
        <w:numPr>
          <w:ilvl w:val="1"/>
          <w:numId w:val="2"/>
        </w:numPr>
        <w:tabs>
          <w:tab w:val="left" w:pos="720"/>
        </w:tabs>
        <w:spacing w:before="159" w:after="0" w:line="278" w:lineRule="auto"/>
        <w:ind w:left="720" w:right="22" w:hanging="360"/>
        <w:jc w:val="left"/>
        <w:rPr>
          <w:sz w:val="24"/>
        </w:rPr>
      </w:pPr>
      <w:r>
        <w:rPr>
          <w:sz w:val="24"/>
        </w:rPr>
        <w:t>Kegunaan:</w:t>
      </w:r>
      <w:r>
        <w:rPr>
          <w:spacing w:val="-4"/>
          <w:sz w:val="24"/>
        </w:rPr>
        <w:t xml:space="preserve"> </w:t>
      </w:r>
      <w:r>
        <w:rPr>
          <w:sz w:val="24"/>
        </w:rPr>
        <w:t>Menjadi</w:t>
      </w:r>
      <w:r>
        <w:rPr>
          <w:spacing w:val="-4"/>
          <w:sz w:val="24"/>
        </w:rPr>
        <w:t xml:space="preserve"> </w:t>
      </w:r>
      <w:r>
        <w:rPr>
          <w:sz w:val="24"/>
        </w:rPr>
        <w:t>standar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tampilan</w:t>
      </w:r>
      <w:r>
        <w:rPr>
          <w:spacing w:val="-4"/>
          <w:sz w:val="24"/>
        </w:rPr>
        <w:t xml:space="preserve"> </w:t>
      </w:r>
      <w:r>
        <w:rPr>
          <w:sz w:val="24"/>
        </w:rPr>
        <w:t>web,</w:t>
      </w:r>
      <w:r>
        <w:rPr>
          <w:spacing w:val="-4"/>
          <w:sz w:val="24"/>
        </w:rPr>
        <w:t xml:space="preserve"> </w:t>
      </w:r>
      <w:r>
        <w:rPr>
          <w:sz w:val="24"/>
        </w:rPr>
        <w:t>desain</w:t>
      </w:r>
      <w:r>
        <w:rPr>
          <w:spacing w:val="-4"/>
          <w:sz w:val="24"/>
        </w:rPr>
        <w:t xml:space="preserve"> </w:t>
      </w:r>
      <w:r>
        <w:rPr>
          <w:sz w:val="24"/>
        </w:rPr>
        <w:t>digital,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sebagian</w:t>
      </w:r>
      <w:r>
        <w:rPr>
          <w:spacing w:val="-4"/>
          <w:sz w:val="24"/>
        </w:rPr>
        <w:t xml:space="preserve"> </w:t>
      </w:r>
      <w:r>
        <w:rPr>
          <w:sz w:val="24"/>
        </w:rPr>
        <w:t>besar pustaka pemrosesan gambar modern (seperti PIL/Pillow dan Matplotlib).</w:t>
      </w:r>
    </w:p>
    <w:p w14:paraId="707AEBD7">
      <w:pPr>
        <w:pStyle w:val="7"/>
        <w:numPr>
          <w:ilvl w:val="0"/>
          <w:numId w:val="2"/>
        </w:numPr>
        <w:tabs>
          <w:tab w:val="left" w:pos="240"/>
        </w:tabs>
        <w:spacing w:before="159" w:after="0" w:line="240" w:lineRule="auto"/>
        <w:ind w:left="240" w:right="0" w:hanging="240"/>
        <w:jc w:val="left"/>
        <w:rPr>
          <w:sz w:val="24"/>
        </w:rPr>
      </w:pPr>
      <w:r>
        <w:rPr>
          <w:sz w:val="24"/>
        </w:rPr>
        <w:t>HSV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HSL</w:t>
      </w:r>
      <w:r>
        <w:rPr>
          <w:spacing w:val="-14"/>
          <w:sz w:val="24"/>
        </w:rPr>
        <w:t xml:space="preserve"> </w:t>
      </w:r>
      <w:r>
        <w:rPr>
          <w:sz w:val="24"/>
        </w:rPr>
        <w:t>(Hue,</w:t>
      </w:r>
      <w:r>
        <w:rPr>
          <w:spacing w:val="-6"/>
          <w:sz w:val="24"/>
        </w:rPr>
        <w:t xml:space="preserve"> </w:t>
      </w:r>
      <w:r>
        <w:rPr>
          <w:sz w:val="24"/>
        </w:rPr>
        <w:t>Saturation,</w:t>
      </w:r>
      <w:r>
        <w:rPr>
          <w:spacing w:val="-10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Lightness)</w:t>
      </w:r>
    </w:p>
    <w:p w14:paraId="2F8A8D49">
      <w:pPr>
        <w:pStyle w:val="7"/>
        <w:numPr>
          <w:ilvl w:val="1"/>
          <w:numId w:val="2"/>
        </w:numPr>
        <w:tabs>
          <w:tab w:val="left" w:pos="720"/>
        </w:tabs>
        <w:spacing w:before="204" w:after="0" w:line="278" w:lineRule="auto"/>
        <w:ind w:left="720" w:right="263" w:hanging="360"/>
        <w:jc w:val="left"/>
        <w:rPr>
          <w:sz w:val="24"/>
        </w:rPr>
      </w:pPr>
      <w:r>
        <w:rPr>
          <w:sz w:val="24"/>
        </w:rPr>
        <w:t>Alasan</w:t>
      </w:r>
      <w:r>
        <w:rPr>
          <w:spacing w:val="-6"/>
          <w:sz w:val="24"/>
        </w:rPr>
        <w:t xml:space="preserve"> </w:t>
      </w:r>
      <w:r>
        <w:rPr>
          <w:sz w:val="24"/>
        </w:rPr>
        <w:t>Muncul:</w:t>
      </w:r>
      <w:r>
        <w:rPr>
          <w:spacing w:val="-6"/>
          <w:sz w:val="24"/>
        </w:rPr>
        <w:t xml:space="preserve"> </w:t>
      </w:r>
      <w:r>
        <w:rPr>
          <w:sz w:val="24"/>
        </w:rPr>
        <w:t>Memisahkan</w:t>
      </w:r>
      <w:r>
        <w:rPr>
          <w:spacing w:val="-6"/>
          <w:sz w:val="24"/>
        </w:rPr>
        <w:t xml:space="preserve"> </w:t>
      </w:r>
      <w:r>
        <w:rPr>
          <w:sz w:val="24"/>
        </w:rPr>
        <w:t>informasi</w:t>
      </w:r>
      <w:r>
        <w:rPr>
          <w:spacing w:val="-6"/>
          <w:sz w:val="24"/>
        </w:rPr>
        <w:t xml:space="preserve"> </w:t>
      </w:r>
      <w:r>
        <w:rPr>
          <w:sz w:val="24"/>
        </w:rPr>
        <w:t>warna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chrominance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dari</w:t>
      </w:r>
      <w:r>
        <w:rPr>
          <w:spacing w:val="-6"/>
          <w:sz w:val="24"/>
        </w:rPr>
        <w:t xml:space="preserve"> </w:t>
      </w:r>
      <w:r>
        <w:rPr>
          <w:sz w:val="24"/>
        </w:rPr>
        <w:t>informasi</w:t>
      </w:r>
      <w:r>
        <w:rPr>
          <w:spacing w:val="-6"/>
          <w:sz w:val="24"/>
        </w:rPr>
        <w:t xml:space="preserve"> </w:t>
      </w:r>
      <w:r>
        <w:rPr>
          <w:sz w:val="24"/>
        </w:rPr>
        <w:t>kecerahan cahaya (</w:t>
      </w:r>
      <w:r>
        <w:rPr>
          <w:i/>
          <w:sz w:val="24"/>
        </w:rPr>
        <w:t>luminance</w:t>
      </w:r>
      <w:r>
        <w:rPr>
          <w:sz w:val="24"/>
        </w:rPr>
        <w:t>) agar lebih mendekati cara manusia mempersepsikan warna.</w:t>
      </w:r>
    </w:p>
    <w:p w14:paraId="249EF6DC">
      <w:pPr>
        <w:pStyle w:val="7"/>
        <w:numPr>
          <w:ilvl w:val="1"/>
          <w:numId w:val="2"/>
        </w:numPr>
        <w:tabs>
          <w:tab w:val="left" w:pos="720"/>
        </w:tabs>
        <w:spacing w:before="160" w:after="0" w:line="278" w:lineRule="auto"/>
        <w:ind w:left="720" w:right="138" w:hanging="360"/>
        <w:jc w:val="left"/>
        <w:rPr>
          <w:sz w:val="24"/>
        </w:rPr>
      </w:pPr>
      <w:r>
        <w:rPr>
          <w:sz w:val="24"/>
        </w:rPr>
        <w:t>Kegunaan: Sangat efektif untuk segmentasi objek berdasarkan warna tertentu (misalnya melacak</w:t>
      </w:r>
      <w:r>
        <w:rPr>
          <w:spacing w:val="-5"/>
          <w:sz w:val="24"/>
        </w:rPr>
        <w:t xml:space="preserve"> </w:t>
      </w:r>
      <w:r>
        <w:rPr>
          <w:sz w:val="24"/>
        </w:rPr>
        <w:t>objek</w:t>
      </w:r>
      <w:r>
        <w:rPr>
          <w:spacing w:val="-5"/>
          <w:sz w:val="24"/>
        </w:rPr>
        <w:t xml:space="preserve"> </w:t>
      </w:r>
      <w:r>
        <w:rPr>
          <w:sz w:val="24"/>
        </w:rPr>
        <w:t>berwarna</w:t>
      </w:r>
      <w:r>
        <w:rPr>
          <w:spacing w:val="-5"/>
          <w:sz w:val="24"/>
        </w:rPr>
        <w:t xml:space="preserve"> </w:t>
      </w:r>
      <w:r>
        <w:rPr>
          <w:sz w:val="24"/>
        </w:rPr>
        <w:t>merah)</w:t>
      </w:r>
      <w:r>
        <w:rPr>
          <w:spacing w:val="-5"/>
          <w:sz w:val="24"/>
        </w:rPr>
        <w:t xml:space="preserve"> </w:t>
      </w:r>
      <w:r>
        <w:rPr>
          <w:sz w:val="24"/>
        </w:rPr>
        <w:t>karena</w:t>
      </w:r>
      <w:r>
        <w:rPr>
          <w:spacing w:val="-6"/>
          <w:sz w:val="24"/>
        </w:rPr>
        <w:t xml:space="preserve"> </w:t>
      </w:r>
      <w:r>
        <w:rPr>
          <w:sz w:val="24"/>
        </w:rPr>
        <w:t>tidak</w:t>
      </w:r>
      <w:r>
        <w:rPr>
          <w:spacing w:val="-5"/>
          <w:sz w:val="24"/>
        </w:rPr>
        <w:t xml:space="preserve"> </w:t>
      </w:r>
      <w:r>
        <w:rPr>
          <w:sz w:val="24"/>
        </w:rPr>
        <w:t>terpengaruh</w:t>
      </w:r>
      <w:r>
        <w:rPr>
          <w:spacing w:val="-5"/>
          <w:sz w:val="24"/>
        </w:rPr>
        <w:t xml:space="preserve"> </w:t>
      </w:r>
      <w:r>
        <w:rPr>
          <w:sz w:val="24"/>
        </w:rPr>
        <w:t>oleh</w:t>
      </w:r>
      <w:r>
        <w:rPr>
          <w:spacing w:val="-5"/>
          <w:sz w:val="24"/>
        </w:rPr>
        <w:t xml:space="preserve"> </w:t>
      </w:r>
      <w:r>
        <w:rPr>
          <w:sz w:val="24"/>
        </w:rPr>
        <w:t>perubahan</w:t>
      </w:r>
      <w:r>
        <w:rPr>
          <w:spacing w:val="-3"/>
          <w:sz w:val="24"/>
        </w:rPr>
        <w:t xml:space="preserve"> </w:t>
      </w:r>
      <w:r>
        <w:rPr>
          <w:sz w:val="24"/>
        </w:rPr>
        <w:t>bayangan</w:t>
      </w:r>
      <w:r>
        <w:rPr>
          <w:spacing w:val="-3"/>
          <w:sz w:val="24"/>
        </w:rPr>
        <w:t xml:space="preserve"> </w:t>
      </w:r>
      <w:r>
        <w:rPr>
          <w:sz w:val="24"/>
        </w:rPr>
        <w:t>atau intensitas cahaya.</w:t>
      </w:r>
    </w:p>
    <w:p w14:paraId="473520C6">
      <w:pPr>
        <w:pStyle w:val="7"/>
        <w:numPr>
          <w:ilvl w:val="0"/>
          <w:numId w:val="2"/>
        </w:numPr>
        <w:tabs>
          <w:tab w:val="left" w:pos="240"/>
        </w:tabs>
        <w:spacing w:before="158" w:after="0" w:line="240" w:lineRule="auto"/>
        <w:ind w:left="240" w:right="0" w:hanging="240"/>
        <w:jc w:val="left"/>
        <w:rPr>
          <w:sz w:val="24"/>
        </w:rPr>
      </w:pPr>
      <w:r>
        <w:rPr>
          <w:sz w:val="24"/>
        </w:rPr>
        <w:t>CMYK</w:t>
      </w:r>
      <w:r>
        <w:rPr>
          <w:spacing w:val="-15"/>
          <w:sz w:val="24"/>
        </w:rPr>
        <w:t xml:space="preserve"> </w:t>
      </w:r>
      <w:r>
        <w:rPr>
          <w:sz w:val="24"/>
        </w:rPr>
        <w:t>(Cyan,</w:t>
      </w:r>
      <w:r>
        <w:rPr>
          <w:spacing w:val="-15"/>
          <w:sz w:val="24"/>
        </w:rPr>
        <w:t xml:space="preserve"> </w:t>
      </w:r>
      <w:r>
        <w:rPr>
          <w:sz w:val="24"/>
        </w:rPr>
        <w:t>Magenta,</w:t>
      </w:r>
      <w:r>
        <w:rPr>
          <w:spacing w:val="-15"/>
          <w:sz w:val="24"/>
        </w:rPr>
        <w:t xml:space="preserve"> </w:t>
      </w:r>
      <w:r>
        <w:rPr>
          <w:sz w:val="24"/>
        </w:rPr>
        <w:t>Yellow,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Key/Black)</w:t>
      </w:r>
    </w:p>
    <w:p w14:paraId="3EF5B204">
      <w:pPr>
        <w:pStyle w:val="7"/>
        <w:numPr>
          <w:ilvl w:val="1"/>
          <w:numId w:val="2"/>
        </w:numPr>
        <w:tabs>
          <w:tab w:val="left" w:pos="720"/>
        </w:tabs>
        <w:spacing w:before="204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Alasan</w:t>
      </w:r>
      <w:r>
        <w:rPr>
          <w:spacing w:val="-4"/>
          <w:sz w:val="24"/>
        </w:rPr>
        <w:t xml:space="preserve"> </w:t>
      </w:r>
      <w:r>
        <w:rPr>
          <w:sz w:val="24"/>
        </w:rPr>
        <w:t>Muncul:</w:t>
      </w:r>
      <w:r>
        <w:rPr>
          <w:spacing w:val="-2"/>
          <w:sz w:val="24"/>
        </w:rPr>
        <w:t xml:space="preserve"> </w:t>
      </w:r>
      <w:r>
        <w:rPr>
          <w:sz w:val="24"/>
        </w:rPr>
        <w:t>Kebutuhan</w:t>
      </w:r>
      <w:r>
        <w:rPr>
          <w:spacing w:val="-2"/>
          <w:sz w:val="24"/>
        </w:rPr>
        <w:t xml:space="preserve"> </w:t>
      </w:r>
      <w:r>
        <w:rPr>
          <w:sz w:val="24"/>
        </w:rPr>
        <w:t>industri</w:t>
      </w:r>
      <w:r>
        <w:rPr>
          <w:spacing w:val="-2"/>
          <w:sz w:val="24"/>
        </w:rPr>
        <w:t xml:space="preserve"> </w:t>
      </w:r>
      <w:r>
        <w:rPr>
          <w:sz w:val="24"/>
        </w:rPr>
        <w:t>percetakan</w:t>
      </w:r>
      <w:r>
        <w:rPr>
          <w:spacing w:val="-2"/>
          <w:sz w:val="24"/>
        </w:rPr>
        <w:t xml:space="preserve"> </w:t>
      </w:r>
      <w:r>
        <w:rPr>
          <w:sz w:val="24"/>
        </w:rPr>
        <w:t>fisik</w:t>
      </w:r>
      <w:r>
        <w:rPr>
          <w:spacing w:val="-2"/>
          <w:sz w:val="24"/>
        </w:rPr>
        <w:t xml:space="preserve"> </w:t>
      </w:r>
      <w:r>
        <w:rPr>
          <w:sz w:val="24"/>
        </w:rPr>
        <w:t>yang</w:t>
      </w:r>
      <w:r>
        <w:rPr>
          <w:spacing w:val="-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metode</w:t>
      </w:r>
    </w:p>
    <w:p w14:paraId="0991F612">
      <w:pPr>
        <w:pStyle w:val="5"/>
        <w:spacing w:before="43" w:line="278" w:lineRule="auto"/>
        <w:ind w:firstLine="0"/>
      </w:pPr>
      <w:r>
        <w:t>subtraktif</w:t>
      </w:r>
      <w:r>
        <w:rPr>
          <w:spacing w:val="-5"/>
        </w:rPr>
        <w:t xml:space="preserve"> </w:t>
      </w:r>
      <w:r>
        <w:t>(tinta</w:t>
      </w:r>
      <w:r>
        <w:rPr>
          <w:spacing w:val="-5"/>
        </w:rPr>
        <w:t xml:space="preserve"> </w:t>
      </w:r>
      <w:r>
        <w:t>menyerap</w:t>
      </w:r>
      <w:r>
        <w:rPr>
          <w:spacing w:val="-5"/>
        </w:rPr>
        <w:t xml:space="preserve"> </w:t>
      </w:r>
      <w:r>
        <w:t>cahaya),</w:t>
      </w:r>
      <w:r>
        <w:rPr>
          <w:spacing w:val="-5"/>
        </w:rPr>
        <w:t xml:space="preserve"> </w:t>
      </w:r>
      <w:r>
        <w:t>berbeda</w:t>
      </w:r>
      <w:r>
        <w:rPr>
          <w:spacing w:val="-6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layar</w:t>
      </w:r>
      <w:r>
        <w:rPr>
          <w:spacing w:val="-5"/>
        </w:rPr>
        <w:t xml:space="preserve"> </w:t>
      </w:r>
      <w:r>
        <w:t>komputer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menggunakan metode aditif (memancarkan cahaya).</w:t>
      </w:r>
    </w:p>
    <w:p w14:paraId="57599B6B">
      <w:pPr>
        <w:pStyle w:val="7"/>
        <w:numPr>
          <w:ilvl w:val="1"/>
          <w:numId w:val="2"/>
        </w:numPr>
        <w:tabs>
          <w:tab w:val="left" w:pos="720"/>
        </w:tabs>
        <w:spacing w:before="159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Kegunaan:</w:t>
      </w:r>
      <w:r>
        <w:rPr>
          <w:spacing w:val="-4"/>
          <w:sz w:val="24"/>
        </w:rPr>
        <w:t xml:space="preserve"> </w:t>
      </w:r>
      <w:r>
        <w:rPr>
          <w:sz w:val="24"/>
        </w:rPr>
        <w:t>Standar</w:t>
      </w:r>
      <w:r>
        <w:rPr>
          <w:spacing w:val="-2"/>
          <w:sz w:val="24"/>
        </w:rPr>
        <w:t xml:space="preserve"> </w:t>
      </w:r>
      <w:r>
        <w:rPr>
          <w:sz w:val="24"/>
        </w:rPr>
        <w:t>wajib</w:t>
      </w:r>
      <w:r>
        <w:rPr>
          <w:spacing w:val="-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cetak</w:t>
      </w:r>
      <w:r>
        <w:rPr>
          <w:spacing w:val="-2"/>
          <w:sz w:val="24"/>
        </w:rPr>
        <w:t xml:space="preserve"> </w:t>
      </w:r>
      <w:r>
        <w:rPr>
          <w:sz w:val="24"/>
        </w:rPr>
        <w:t>brosur,</w:t>
      </w:r>
      <w:r>
        <w:rPr>
          <w:spacing w:val="-2"/>
          <w:sz w:val="24"/>
        </w:rPr>
        <w:t xml:space="preserve"> </w:t>
      </w:r>
      <w:r>
        <w:rPr>
          <w:sz w:val="24"/>
        </w:rPr>
        <w:t>majalah,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media</w:t>
      </w:r>
      <w:r>
        <w:rPr>
          <w:spacing w:val="-2"/>
          <w:sz w:val="24"/>
        </w:rPr>
        <w:t xml:space="preserve"> </w:t>
      </w:r>
      <w:r>
        <w:rPr>
          <w:sz w:val="24"/>
        </w:rPr>
        <w:t>fisik</w:t>
      </w:r>
      <w:r>
        <w:rPr>
          <w:spacing w:val="-2"/>
          <w:sz w:val="24"/>
        </w:rPr>
        <w:t xml:space="preserve"> lainnya.</w:t>
      </w:r>
    </w:p>
    <w:p w14:paraId="7C2AA79A">
      <w:pPr>
        <w:pStyle w:val="7"/>
        <w:numPr>
          <w:ilvl w:val="0"/>
          <w:numId w:val="2"/>
        </w:numPr>
        <w:tabs>
          <w:tab w:val="left" w:pos="240"/>
        </w:tabs>
        <w:spacing w:before="204" w:after="0" w:line="240" w:lineRule="auto"/>
        <w:ind w:left="240" w:right="0" w:hanging="240"/>
        <w:jc w:val="left"/>
        <w:rPr>
          <w:sz w:val="24"/>
        </w:rPr>
      </w:pPr>
      <w:r>
        <w:rPr>
          <w:sz w:val="24"/>
        </w:rPr>
        <w:t>Grayscale</w:t>
      </w:r>
      <w:r>
        <w:rPr>
          <w:spacing w:val="-3"/>
          <w:sz w:val="24"/>
        </w:rPr>
        <w:t xml:space="preserve"> </w:t>
      </w:r>
      <w:r>
        <w:rPr>
          <w:sz w:val="24"/>
        </w:rPr>
        <w:t>(Skala</w:t>
      </w:r>
      <w:r>
        <w:rPr>
          <w:spacing w:val="-15"/>
          <w:sz w:val="24"/>
        </w:rPr>
        <w:t xml:space="preserve"> </w:t>
      </w:r>
      <w:r>
        <w:rPr>
          <w:sz w:val="24"/>
        </w:rPr>
        <w:t>Abu-</w:t>
      </w:r>
      <w:r>
        <w:rPr>
          <w:spacing w:val="-4"/>
          <w:sz w:val="24"/>
        </w:rPr>
        <w:t>abu)</w:t>
      </w:r>
    </w:p>
    <w:p w14:paraId="540EAE3F">
      <w:pPr>
        <w:pStyle w:val="7"/>
        <w:numPr>
          <w:ilvl w:val="1"/>
          <w:numId w:val="2"/>
        </w:numPr>
        <w:tabs>
          <w:tab w:val="left" w:pos="720"/>
        </w:tabs>
        <w:spacing w:before="204" w:after="0" w:line="278" w:lineRule="auto"/>
        <w:ind w:left="720" w:right="329" w:hanging="360"/>
        <w:jc w:val="left"/>
        <w:rPr>
          <w:sz w:val="24"/>
        </w:rPr>
      </w:pPr>
      <w:r>
        <w:rPr>
          <w:sz w:val="24"/>
        </w:rPr>
        <w:t>Alasan</w:t>
      </w:r>
      <w:r>
        <w:rPr>
          <w:spacing w:val="-5"/>
          <w:sz w:val="24"/>
        </w:rPr>
        <w:t xml:space="preserve"> </w:t>
      </w:r>
      <w:r>
        <w:rPr>
          <w:sz w:val="24"/>
        </w:rPr>
        <w:t>Muncul:</w:t>
      </w:r>
      <w:r>
        <w:rPr>
          <w:spacing w:val="-5"/>
          <w:sz w:val="24"/>
        </w:rPr>
        <w:t xml:space="preserve"> </w:t>
      </w:r>
      <w:r>
        <w:rPr>
          <w:sz w:val="24"/>
        </w:rPr>
        <w:t>Mengurangi</w:t>
      </w:r>
      <w:r>
        <w:rPr>
          <w:spacing w:val="-5"/>
          <w:sz w:val="24"/>
        </w:rPr>
        <w:t xml:space="preserve"> </w:t>
      </w:r>
      <w:r>
        <w:rPr>
          <w:sz w:val="24"/>
        </w:rPr>
        <w:t>beban</w:t>
      </w:r>
      <w:r>
        <w:rPr>
          <w:spacing w:val="-5"/>
          <w:sz w:val="24"/>
        </w:rPr>
        <w:t xml:space="preserve"> </w:t>
      </w:r>
      <w:r>
        <w:rPr>
          <w:sz w:val="24"/>
        </w:rPr>
        <w:t>komputasi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5"/>
          <w:sz w:val="24"/>
        </w:rPr>
        <w:t xml:space="preserve"> </w:t>
      </w:r>
      <w:r>
        <w:rPr>
          <w:sz w:val="24"/>
        </w:rPr>
        <w:t>menyederhanakan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warna</w:t>
      </w:r>
      <w:r>
        <w:rPr>
          <w:spacing w:val="-6"/>
          <w:sz w:val="24"/>
        </w:rPr>
        <w:t xml:space="preserve"> </w:t>
      </w:r>
      <w:r>
        <w:rPr>
          <w:sz w:val="24"/>
        </w:rPr>
        <w:t>3 dimensi (tiga kanal) menjadi 1 dimensi saja (satu kanal intensitas cahaya).</w:t>
      </w:r>
    </w:p>
    <w:p w14:paraId="24CA4512">
      <w:pPr>
        <w:pStyle w:val="7"/>
        <w:numPr>
          <w:ilvl w:val="1"/>
          <w:numId w:val="2"/>
        </w:numPr>
        <w:tabs>
          <w:tab w:val="left" w:pos="720"/>
        </w:tabs>
        <w:spacing w:before="159" w:after="0" w:line="278" w:lineRule="auto"/>
        <w:ind w:left="720" w:right="54" w:hanging="360"/>
        <w:jc w:val="left"/>
        <w:rPr>
          <w:sz w:val="24"/>
        </w:rPr>
      </w:pPr>
      <w:r>
        <w:rPr>
          <w:sz w:val="24"/>
        </w:rPr>
        <w:t>Kegunaan:</w:t>
      </w:r>
      <w:r>
        <w:rPr>
          <w:spacing w:val="-4"/>
          <w:sz w:val="24"/>
        </w:rPr>
        <w:t xml:space="preserve"> </w:t>
      </w:r>
      <w:r>
        <w:rPr>
          <w:sz w:val="24"/>
        </w:rPr>
        <w:t>Digunakan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deteksi</w:t>
      </w:r>
      <w:r>
        <w:rPr>
          <w:spacing w:val="-4"/>
          <w:sz w:val="24"/>
        </w:rPr>
        <w:t xml:space="preserve"> </w:t>
      </w:r>
      <w:r>
        <w:rPr>
          <w:sz w:val="24"/>
        </w:rPr>
        <w:t>tepi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edge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detection</w:t>
      </w:r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pengenalan</w:t>
      </w:r>
      <w:r>
        <w:rPr>
          <w:spacing w:val="-4"/>
          <w:sz w:val="24"/>
        </w:rPr>
        <w:t xml:space="preserve"> </w:t>
      </w:r>
      <w:r>
        <w:rPr>
          <w:sz w:val="24"/>
        </w:rPr>
        <w:t>wajah,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deteksi bentuk di mana informasi warna tidak diperlukan.</w:t>
      </w:r>
    </w:p>
    <w:p w14:paraId="280AEDBF">
      <w:pPr>
        <w:pStyle w:val="7"/>
        <w:numPr>
          <w:ilvl w:val="0"/>
          <w:numId w:val="2"/>
        </w:numPr>
        <w:tabs>
          <w:tab w:val="left" w:pos="230"/>
        </w:tabs>
        <w:spacing w:before="159" w:after="0" w:line="240" w:lineRule="auto"/>
        <w:ind w:left="230" w:right="0" w:hanging="230"/>
        <w:jc w:val="left"/>
        <w:rPr>
          <w:sz w:val="24"/>
        </w:rPr>
      </w:pPr>
      <w:r>
        <w:rPr>
          <w:sz w:val="24"/>
        </w:rPr>
        <w:t>YCrCb /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YUV</w:t>
      </w:r>
    </w:p>
    <w:p w14:paraId="59825003">
      <w:pPr>
        <w:pStyle w:val="7"/>
        <w:numPr>
          <w:ilvl w:val="1"/>
          <w:numId w:val="2"/>
        </w:numPr>
        <w:tabs>
          <w:tab w:val="left" w:pos="720"/>
        </w:tabs>
        <w:spacing w:before="204" w:after="0" w:line="278" w:lineRule="auto"/>
        <w:ind w:left="720" w:right="176" w:hanging="360"/>
        <w:jc w:val="left"/>
        <w:rPr>
          <w:sz w:val="24"/>
        </w:rPr>
      </w:pPr>
      <w:r>
        <w:rPr>
          <w:sz w:val="24"/>
        </w:rPr>
        <w:t>Alasan Muncul: Dikembangkan untuk efisiensi transmisi siaran televisi. Mata manusia lebih</w:t>
      </w:r>
      <w:r>
        <w:rPr>
          <w:spacing w:val="-4"/>
          <w:sz w:val="24"/>
        </w:rPr>
        <w:t xml:space="preserve"> </w:t>
      </w:r>
      <w:r>
        <w:rPr>
          <w:sz w:val="24"/>
        </w:rPr>
        <w:t>sensitif</w:t>
      </w:r>
      <w:r>
        <w:rPr>
          <w:spacing w:val="-4"/>
          <w:sz w:val="24"/>
        </w:rPr>
        <w:t xml:space="preserve"> </w:t>
      </w:r>
      <w:r>
        <w:rPr>
          <w:sz w:val="24"/>
        </w:rPr>
        <w:t>terhadap</w:t>
      </w:r>
      <w:r>
        <w:rPr>
          <w:spacing w:val="-4"/>
          <w:sz w:val="24"/>
        </w:rPr>
        <w:t xml:space="preserve"> </w:t>
      </w:r>
      <w:r>
        <w:rPr>
          <w:sz w:val="24"/>
        </w:rPr>
        <w:t>perubahan</w:t>
      </w:r>
      <w:r>
        <w:rPr>
          <w:spacing w:val="-4"/>
          <w:sz w:val="24"/>
        </w:rPr>
        <w:t xml:space="preserve"> </w:t>
      </w:r>
      <w:r>
        <w:rPr>
          <w:sz w:val="24"/>
        </w:rPr>
        <w:t>kecerahan</w:t>
      </w:r>
      <w:r>
        <w:rPr>
          <w:spacing w:val="-2"/>
          <w:sz w:val="24"/>
        </w:rPr>
        <w:t xml:space="preserve"> </w:t>
      </w:r>
      <w:r>
        <w:rPr>
          <w:sz w:val="24"/>
        </w:rPr>
        <w:t>(Y)</w:t>
      </w:r>
      <w:r>
        <w:rPr>
          <w:spacing w:val="-4"/>
          <w:sz w:val="24"/>
        </w:rPr>
        <w:t xml:space="preserve"> </w:t>
      </w:r>
      <w:r>
        <w:rPr>
          <w:sz w:val="24"/>
        </w:rPr>
        <w:t>daripada</w:t>
      </w:r>
      <w:r>
        <w:rPr>
          <w:spacing w:val="-5"/>
          <w:sz w:val="24"/>
        </w:rPr>
        <w:t xml:space="preserve"> </w:t>
      </w:r>
      <w:r>
        <w:rPr>
          <w:sz w:val="24"/>
        </w:rPr>
        <w:t>perubahan</w:t>
      </w:r>
      <w:r>
        <w:rPr>
          <w:spacing w:val="-4"/>
          <w:sz w:val="24"/>
        </w:rPr>
        <w:t xml:space="preserve"> </w:t>
      </w:r>
      <w:r>
        <w:rPr>
          <w:sz w:val="24"/>
        </w:rPr>
        <w:t>warna</w:t>
      </w:r>
      <w:r>
        <w:rPr>
          <w:spacing w:val="-4"/>
          <w:sz w:val="24"/>
        </w:rPr>
        <w:t xml:space="preserve"> </w:t>
      </w:r>
      <w:r>
        <w:rPr>
          <w:sz w:val="24"/>
        </w:rPr>
        <w:t>(Cr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Cb).</w:t>
      </w:r>
    </w:p>
    <w:p w14:paraId="20872E0C">
      <w:pPr>
        <w:pStyle w:val="7"/>
        <w:numPr>
          <w:ilvl w:val="1"/>
          <w:numId w:val="2"/>
        </w:numPr>
        <w:tabs>
          <w:tab w:val="left" w:pos="720"/>
        </w:tabs>
        <w:spacing w:before="16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Kegunaan:</w:t>
      </w:r>
      <w:r>
        <w:rPr>
          <w:spacing w:val="-2"/>
          <w:sz w:val="24"/>
        </w:rPr>
        <w:t xml:space="preserve"> </w:t>
      </w:r>
      <w:r>
        <w:rPr>
          <w:sz w:val="24"/>
        </w:rPr>
        <w:t>Digunakan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kompresi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(seperti</w:t>
      </w:r>
      <w:r>
        <w:rPr>
          <w:spacing w:val="-1"/>
          <w:sz w:val="24"/>
        </w:rPr>
        <w:t xml:space="preserve"> </w:t>
      </w:r>
      <w:r>
        <w:rPr>
          <w:sz w:val="24"/>
        </w:rPr>
        <w:t>MPEG/H.264)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kompresi</w:t>
      </w:r>
    </w:p>
    <w:p w14:paraId="3908377A">
      <w:pPr>
        <w:pStyle w:val="5"/>
        <w:spacing w:before="43" w:line="278" w:lineRule="auto"/>
        <w:ind w:firstLine="0"/>
      </w:pPr>
      <w:r>
        <w:t>gambar</w:t>
      </w:r>
      <w:r>
        <w:rPr>
          <w:spacing w:val="-6"/>
        </w:rPr>
        <w:t xml:space="preserve"> </w:t>
      </w:r>
      <w:r>
        <w:t>JPEG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memperkecil</w:t>
      </w:r>
      <w:r>
        <w:rPr>
          <w:spacing w:val="-4"/>
        </w:rPr>
        <w:t xml:space="preserve"> </w:t>
      </w:r>
      <w:r>
        <w:t>ukuran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tanpa</w:t>
      </w:r>
      <w:r>
        <w:rPr>
          <w:spacing w:val="-5"/>
        </w:rPr>
        <w:t xml:space="preserve"> </w:t>
      </w:r>
      <w:r>
        <w:t>mengurangi</w:t>
      </w:r>
      <w:r>
        <w:rPr>
          <w:spacing w:val="-4"/>
        </w:rPr>
        <w:t xml:space="preserve"> </w:t>
      </w:r>
      <w:r>
        <w:t>kualitas</w:t>
      </w:r>
      <w:r>
        <w:rPr>
          <w:spacing w:val="-5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secara drastis bagi mata manusia.</w:t>
      </w:r>
    </w:p>
    <w:p w14:paraId="43FC65D6">
      <w:pPr>
        <w:pStyle w:val="7"/>
        <w:numPr>
          <w:ilvl w:val="0"/>
          <w:numId w:val="2"/>
        </w:numPr>
        <w:tabs>
          <w:tab w:val="left" w:pos="240"/>
        </w:tabs>
        <w:spacing w:before="159" w:after="0" w:line="240" w:lineRule="auto"/>
        <w:ind w:left="240" w:right="0" w:hanging="240"/>
        <w:jc w:val="left"/>
        <w:rPr>
          <w:sz w:val="24"/>
        </w:rPr>
      </w:pPr>
      <w:r>
        <w:rPr>
          <w:sz w:val="24"/>
        </w:rPr>
        <w:t>CIELAB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Lab</w:t>
      </w:r>
    </w:p>
    <w:p w14:paraId="718CE1A0">
      <w:pPr>
        <w:pStyle w:val="7"/>
        <w:numPr>
          <w:ilvl w:val="1"/>
          <w:numId w:val="2"/>
        </w:numPr>
        <w:tabs>
          <w:tab w:val="left" w:pos="720"/>
        </w:tabs>
        <w:spacing w:before="204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Alasan</w:t>
      </w:r>
      <w:r>
        <w:rPr>
          <w:spacing w:val="-1"/>
          <w:sz w:val="24"/>
        </w:rPr>
        <w:t xml:space="preserve"> </w:t>
      </w:r>
      <w:r>
        <w:rPr>
          <w:sz w:val="24"/>
        </w:rPr>
        <w:t>Muncul:</w:t>
      </w:r>
      <w:r>
        <w:rPr>
          <w:spacing w:val="-1"/>
          <w:sz w:val="24"/>
        </w:rPr>
        <w:t xml:space="preserve"> </w:t>
      </w:r>
      <w:r>
        <w:rPr>
          <w:sz w:val="24"/>
        </w:rPr>
        <w:t>Kebutuhan akan</w:t>
      </w:r>
      <w:r>
        <w:rPr>
          <w:spacing w:val="-1"/>
          <w:sz w:val="24"/>
        </w:rPr>
        <w:t xml:space="preserve"> </w:t>
      </w:r>
      <w:r>
        <w:rPr>
          <w:sz w:val="24"/>
        </w:rPr>
        <w:t>ruang warna</w:t>
      </w:r>
      <w:r>
        <w:rPr>
          <w:spacing w:val="-3"/>
          <w:sz w:val="24"/>
        </w:rPr>
        <w:t xml:space="preserve"> </w:t>
      </w:r>
      <w:r>
        <w:rPr>
          <w:sz w:val="24"/>
        </w:rPr>
        <w:t>yang konsisten</w:t>
      </w:r>
      <w:r>
        <w:rPr>
          <w:spacing w:val="-1"/>
          <w:sz w:val="24"/>
        </w:rPr>
        <w:t xml:space="preserve"> </w:t>
      </w:r>
      <w:r>
        <w:rPr>
          <w:sz w:val="24"/>
        </w:rPr>
        <w:t>secara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persepsi</w:t>
      </w:r>
    </w:p>
    <w:p w14:paraId="0449CEDA">
      <w:pPr>
        <w:pStyle w:val="5"/>
        <w:spacing w:before="43" w:line="278" w:lineRule="auto"/>
        <w:ind w:firstLine="0"/>
      </w:pPr>
      <w:r>
        <w:t>(</w:t>
      </w:r>
      <w:r>
        <w:rPr>
          <w:i/>
        </w:rPr>
        <w:t>perceptually</w:t>
      </w:r>
      <w:r>
        <w:rPr>
          <w:i/>
          <w:spacing w:val="-4"/>
        </w:rPr>
        <w:t xml:space="preserve"> </w:t>
      </w:r>
      <w:r>
        <w:rPr>
          <w:i/>
        </w:rPr>
        <w:t>uniform</w:t>
      </w:r>
      <w:r>
        <w:t>),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mana</w:t>
      </w:r>
      <w:r>
        <w:rPr>
          <w:spacing w:val="-5"/>
        </w:rPr>
        <w:t xml:space="preserve"> </w:t>
      </w:r>
      <w:r>
        <w:t>jarak</w:t>
      </w:r>
      <w:r>
        <w:rPr>
          <w:spacing w:val="-4"/>
        </w:rPr>
        <w:t xml:space="preserve"> </w:t>
      </w:r>
      <w:r>
        <w:t>matematis</w:t>
      </w:r>
      <w:r>
        <w:rPr>
          <w:spacing w:val="-5"/>
        </w:rPr>
        <w:t xml:space="preserve"> </w:t>
      </w:r>
      <w:r>
        <w:t>antar</w:t>
      </w:r>
      <w:r>
        <w:rPr>
          <w:spacing w:val="-6"/>
        </w:rPr>
        <w:t xml:space="preserve"> </w:t>
      </w:r>
      <w:r>
        <w:t>dua</w:t>
      </w:r>
      <w:r>
        <w:rPr>
          <w:spacing w:val="-5"/>
        </w:rPr>
        <w:t xml:space="preserve"> </w:t>
      </w:r>
      <w:r>
        <w:t>warna</w:t>
      </w:r>
      <w:r>
        <w:rPr>
          <w:spacing w:val="-6"/>
        </w:rPr>
        <w:t xml:space="preserve"> </w:t>
      </w:r>
      <w:r>
        <w:t>sama</w:t>
      </w:r>
      <w:r>
        <w:rPr>
          <w:spacing w:val="-5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jarak</w:t>
      </w:r>
      <w:r>
        <w:rPr>
          <w:spacing w:val="-4"/>
        </w:rPr>
        <w:t xml:space="preserve"> </w:t>
      </w:r>
      <w:r>
        <w:t>yang dirasakan oleh mata manusia.</w:t>
      </w:r>
    </w:p>
    <w:p w14:paraId="4084399D">
      <w:pPr>
        <w:pStyle w:val="5"/>
        <w:spacing w:after="0" w:line="278" w:lineRule="auto"/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3038051A">
      <w:pPr>
        <w:pStyle w:val="7"/>
        <w:numPr>
          <w:ilvl w:val="1"/>
          <w:numId w:val="2"/>
        </w:numPr>
        <w:tabs>
          <w:tab w:val="left" w:pos="720"/>
        </w:tabs>
        <w:spacing w:before="79" w:after="0" w:line="278" w:lineRule="auto"/>
        <w:ind w:left="720" w:right="205" w:hanging="360"/>
        <w:jc w:val="left"/>
        <w:rPr>
          <w:sz w:val="24"/>
        </w:rPr>
      </w:pPr>
      <w:r>
        <w:rPr>
          <w:sz w:val="24"/>
        </w:rPr>
        <w:t>Kegunaan:</w:t>
      </w:r>
      <w:r>
        <w:rPr>
          <w:spacing w:val="-5"/>
          <w:sz w:val="24"/>
        </w:rPr>
        <w:t xml:space="preserve"> </w:t>
      </w:r>
      <w:r>
        <w:rPr>
          <w:sz w:val="24"/>
        </w:rPr>
        <w:t>Digunakan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koreksi</w:t>
      </w:r>
      <w:r>
        <w:rPr>
          <w:spacing w:val="-5"/>
          <w:sz w:val="24"/>
        </w:rPr>
        <w:t xml:space="preserve"> </w:t>
      </w:r>
      <w:r>
        <w:rPr>
          <w:sz w:val="24"/>
        </w:rPr>
        <w:t>warna</w:t>
      </w:r>
      <w:r>
        <w:rPr>
          <w:spacing w:val="-6"/>
          <w:sz w:val="24"/>
        </w:rPr>
        <w:t xml:space="preserve"> </w:t>
      </w:r>
      <w:r>
        <w:rPr>
          <w:sz w:val="24"/>
        </w:rPr>
        <w:t>tingkat</w:t>
      </w:r>
      <w:r>
        <w:rPr>
          <w:spacing w:val="-5"/>
          <w:sz w:val="24"/>
        </w:rPr>
        <w:t xml:space="preserve"> </w:t>
      </w:r>
      <w:r>
        <w:rPr>
          <w:sz w:val="24"/>
        </w:rPr>
        <w:t>tinggi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pencocokan</w:t>
      </w:r>
      <w:r>
        <w:rPr>
          <w:spacing w:val="-3"/>
          <w:sz w:val="24"/>
        </w:rPr>
        <w:t xml:space="preserve"> </w:t>
      </w:r>
      <w:r>
        <w:rPr>
          <w:sz w:val="24"/>
        </w:rPr>
        <w:t>warna</w:t>
      </w:r>
      <w:r>
        <w:rPr>
          <w:spacing w:val="-5"/>
          <w:sz w:val="24"/>
        </w:rPr>
        <w:t xml:space="preserve"> </w:t>
      </w:r>
      <w:r>
        <w:rPr>
          <w:sz w:val="24"/>
        </w:rPr>
        <w:t>akurat antar perangkat yang berbeda.</w:t>
      </w:r>
    </w:p>
    <w:sectPr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id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D031C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7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4"/>
      <w:ind w:left="720" w:hanging="360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4"/>
      <w:ind w:left="720" w:hanging="360"/>
    </w:pPr>
    <w:rPr>
      <w:rFonts w:ascii="Times New Roman" w:hAnsi="Times New Roman" w:eastAsia="Times New Roman" w:cs="Times New Roman"/>
      <w:lang w:val="id" w:eastAsia="en-US" w:bidi="ar-SA"/>
    </w:rPr>
  </w:style>
  <w:style w:type="paragraph" w:customStyle="1" w:styleId="8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400</Words>
  <Characters>2582</Characters>
  <TotalTime>3</TotalTime>
  <ScaleCrop>false</ScaleCrop>
  <LinksUpToDate>false</LinksUpToDate>
  <CharactersWithSpaces>2951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2026-10-11T15:12:00Z</dcterms:created>
  <dc:creator>S6N0CV06Z55524B@outlook.com</dc:creator>
  <cp:lastModifiedBy>Fhaiz Rahmady Z.</cp:lastModifiedBy>
  <dcterms:modified xsi:type="dcterms:W3CDTF">2026-10-11T15:16:43Z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eyJoZGlkIjoiOGU5YzAwZjRlYjJhYWIyNTMxODQwNGE0ODNiZTMzOGUiLCJ1c2VySWQiOiI5Nzk5MzIzNDI2MTUifQ==</vt:lpwstr>
  </property>
  <property fmtid="{D5CDD505-2E9C-101B-9397-08002B2CF9AE}" pid="8" name="KSOProductBuildVer">
    <vt:lpwstr>1033-12.1.0.28485</vt:lpwstr>
  </property>
  <property fmtid="{D5CDD505-2E9C-101B-9397-08002B2CF9AE}" pid="9" name="ICV">
    <vt:lpwstr>375D52841F6140B69D8F0511B896ED04_12</vt:lpwstr>
  </property>
</Properties>
</file>