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600" w:firstRow="0" w:lastRow="0" w:firstColumn="0" w:lastColumn="0" w:noHBand="1" w:noVBand="1"/>
      </w:tblPr>
      <w:tblGrid>
        <w:gridCol w:w="5395"/>
        <w:gridCol w:w="5237"/>
      </w:tblGrid>
      <w:tr w:rsidR="00A81248" w:rsidRPr="0000352C" w14:paraId="594E377D" w14:textId="77777777" w:rsidTr="00A31A5B">
        <w:tc>
          <w:tcPr>
            <w:tcW w:w="5395" w:type="dxa"/>
          </w:tcPr>
          <w:p w14:paraId="77BBAE47" w14:textId="77777777" w:rsidR="00A81248" w:rsidRPr="0000352C" w:rsidRDefault="00A81248" w:rsidP="00A81248">
            <w:pPr>
              <w:pStyle w:val="Delimitadorgrfico"/>
              <w:rPr>
                <w:noProof/>
              </w:rPr>
            </w:pPr>
          </w:p>
        </w:tc>
        <w:tc>
          <w:tcPr>
            <w:tcW w:w="5237" w:type="dxa"/>
          </w:tcPr>
          <w:p w14:paraId="7619DD5D" w14:textId="77777777" w:rsidR="00A81248" w:rsidRPr="0000352C" w:rsidRDefault="00A81248" w:rsidP="00A81248">
            <w:pPr>
              <w:pStyle w:val="Delimitadorgrfico"/>
              <w:rPr>
                <w:noProof/>
              </w:rPr>
            </w:pPr>
          </w:p>
        </w:tc>
      </w:tr>
      <w:tr w:rsidR="00A81248" w:rsidRPr="0000352C" w14:paraId="32112661" w14:textId="77777777" w:rsidTr="00A31A5B">
        <w:trPr>
          <w:trHeight w:val="2719"/>
        </w:trPr>
        <w:tc>
          <w:tcPr>
            <w:tcW w:w="5395" w:type="dxa"/>
          </w:tcPr>
          <w:p w14:paraId="2CAE28F5" w14:textId="77777777" w:rsidR="00A81248" w:rsidRDefault="00AD22DD" w:rsidP="00C66528">
            <w:pPr>
              <w:pStyle w:val="Ttulo1"/>
              <w:rPr>
                <w:noProof/>
              </w:rPr>
            </w:pPr>
            <w:bookmarkStart w:id="0" w:name="_Toc82707374"/>
            <w:bookmarkStart w:id="1" w:name="_Toc82709351"/>
            <w:r>
              <w:rPr>
                <w:noProof/>
              </w:rPr>
              <w:t>Proyecto 1</w:t>
            </w:r>
            <w:bookmarkEnd w:id="0"/>
            <w:bookmarkEnd w:id="1"/>
          </w:p>
          <w:p w14:paraId="28B3963F" w14:textId="431F26F9" w:rsidR="00AD22DD" w:rsidRPr="00AD22DD" w:rsidRDefault="00AD22DD" w:rsidP="00AD22DD">
            <w:r>
              <w:t xml:space="preserve">Introducción a Python </w:t>
            </w:r>
          </w:p>
        </w:tc>
        <w:tc>
          <w:tcPr>
            <w:tcW w:w="5237" w:type="dxa"/>
          </w:tcPr>
          <w:p w14:paraId="0C97AE94" w14:textId="77777777" w:rsidR="00A81248" w:rsidRPr="0000352C" w:rsidRDefault="00A81248">
            <w:pPr>
              <w:rPr>
                <w:noProof/>
              </w:rPr>
            </w:pPr>
          </w:p>
        </w:tc>
      </w:tr>
      <w:tr w:rsidR="00A81248" w:rsidRPr="0000352C" w14:paraId="54FC68C5" w14:textId="77777777" w:rsidTr="00A31A5B">
        <w:trPr>
          <w:trHeight w:val="8865"/>
        </w:trPr>
        <w:tc>
          <w:tcPr>
            <w:tcW w:w="5395" w:type="dxa"/>
          </w:tcPr>
          <w:p w14:paraId="56FA1D12" w14:textId="3373848E" w:rsidR="00A81248" w:rsidRPr="0000352C" w:rsidRDefault="00A81248">
            <w:pPr>
              <w:rPr>
                <w:noProof/>
              </w:rPr>
            </w:pPr>
          </w:p>
        </w:tc>
        <w:tc>
          <w:tcPr>
            <w:tcW w:w="5237" w:type="dxa"/>
          </w:tcPr>
          <w:p w14:paraId="543A2077" w14:textId="71B0F7C0" w:rsidR="00A81248" w:rsidRPr="0000352C" w:rsidRDefault="00AD22DD">
            <w:pPr>
              <w:rPr>
                <w:noProof/>
              </w:rPr>
            </w:pPr>
            <w:r w:rsidRPr="0000352C">
              <w:rPr>
                <w:noProof/>
                <w:lang w:bidi="es-ES"/>
              </w:rPr>
              <mc:AlternateContent>
                <mc:Choice Requires="wpg">
                  <w:drawing>
                    <wp:anchor distT="0" distB="0" distL="114300" distR="114300" simplePos="0" relativeHeight="251659264" behindDoc="1" locked="0" layoutInCell="1" allowOverlap="1" wp14:anchorId="0665A70B" wp14:editId="5D1FA528">
                      <wp:simplePos x="0" y="0"/>
                      <wp:positionH relativeFrom="margin">
                        <wp:posOffset>-3875405</wp:posOffset>
                      </wp:positionH>
                      <wp:positionV relativeFrom="page">
                        <wp:posOffset>-2208530</wp:posOffset>
                      </wp:positionV>
                      <wp:extent cx="7772400" cy="10687050"/>
                      <wp:effectExtent l="0" t="0" r="0" b="0"/>
                      <wp:wrapNone/>
                      <wp:docPr id="2" name="Grupo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687050"/>
                                <a:chOff x="0" y="0"/>
                                <a:chExt cx="7771132" cy="10053322"/>
                              </a:xfrm>
                            </wpg:grpSpPr>
                            <wps:wsp>
                              <wps:cNvPr id="3" name="Forma"/>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ángulo"/>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Forma"/>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2E26880F" id="Grupo 1" o:spid="_x0000_s1026" alt="&quot;&quot;" style="position:absolute;margin-left:-305.15pt;margin-top:-173.9pt;width:612pt;height:841.5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">
                      <v:shape id="Forma"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ángulo"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Forma"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tc>
      </w:tr>
      <w:tr w:rsidR="00A81248" w:rsidRPr="0000352C" w14:paraId="02E1AA0A" w14:textId="77777777" w:rsidTr="00A31A5B">
        <w:trPr>
          <w:trHeight w:val="1299"/>
        </w:trPr>
        <w:tc>
          <w:tcPr>
            <w:tcW w:w="5395" w:type="dxa"/>
          </w:tcPr>
          <w:p w14:paraId="724C2AD9" w14:textId="77777777" w:rsidR="00A81248" w:rsidRPr="0000352C" w:rsidRDefault="00A81248">
            <w:pPr>
              <w:rPr>
                <w:noProof/>
              </w:rPr>
            </w:pPr>
          </w:p>
        </w:tc>
        <w:tc>
          <w:tcPr>
            <w:tcW w:w="5237" w:type="dxa"/>
          </w:tcPr>
          <w:p w14:paraId="0BF64C81" w14:textId="29C94250" w:rsidR="00A81248" w:rsidRPr="0000352C" w:rsidRDefault="00AD22DD" w:rsidP="00C66528">
            <w:pPr>
              <w:pStyle w:val="Ttulo2"/>
              <w:rPr>
                <w:noProof/>
              </w:rPr>
            </w:pPr>
            <w:bookmarkStart w:id="2" w:name="_Toc82707375"/>
            <w:bookmarkStart w:id="3" w:name="_Toc82709352"/>
            <w:r>
              <w:rPr>
                <w:noProof/>
              </w:rPr>
              <w:t>16/Septiembre/2021</w:t>
            </w:r>
            <w:bookmarkEnd w:id="2"/>
            <w:bookmarkEnd w:id="3"/>
          </w:p>
        </w:tc>
      </w:tr>
      <w:tr w:rsidR="00A81248" w:rsidRPr="0000352C" w14:paraId="1D3CE311" w14:textId="77777777" w:rsidTr="00A31A5B">
        <w:trPr>
          <w:trHeight w:val="1402"/>
        </w:trPr>
        <w:tc>
          <w:tcPr>
            <w:tcW w:w="5395" w:type="dxa"/>
          </w:tcPr>
          <w:p w14:paraId="2644E573" w14:textId="77777777" w:rsidR="00A81248" w:rsidRPr="0000352C" w:rsidRDefault="00A81248">
            <w:pPr>
              <w:rPr>
                <w:noProof/>
              </w:rPr>
            </w:pPr>
          </w:p>
        </w:tc>
        <w:tc>
          <w:tcPr>
            <w:tcW w:w="5237" w:type="dxa"/>
          </w:tcPr>
          <w:p w14:paraId="2F564FB7" w14:textId="1E7D4FD9" w:rsidR="00A81248" w:rsidRPr="0000352C" w:rsidRDefault="00AD22DD" w:rsidP="00A81248">
            <w:pPr>
              <w:pStyle w:val="Ttulo2"/>
              <w:rPr>
                <w:noProof/>
              </w:rPr>
            </w:pPr>
            <w:bookmarkStart w:id="4" w:name="_Toc82707376"/>
            <w:bookmarkStart w:id="5" w:name="_Toc82709353"/>
            <w:r>
              <w:rPr>
                <w:noProof/>
              </w:rPr>
              <w:t>Fernando Diego Díaz Rendón</w:t>
            </w:r>
            <w:bookmarkEnd w:id="4"/>
            <w:bookmarkEnd w:id="5"/>
          </w:p>
        </w:tc>
      </w:tr>
    </w:tbl>
    <w:p w14:paraId="43DFD6DF" w14:textId="77777777" w:rsidR="000C4ED1" w:rsidRPr="0000352C" w:rsidRDefault="000C4ED1">
      <w:pPr>
        <w:rPr>
          <w:noProof/>
        </w:rPr>
      </w:pPr>
    </w:p>
    <w:tbl>
      <w:tblPr>
        <w:tblW w:w="9603" w:type="dxa"/>
        <w:shd w:val="clear" w:color="auto" w:fill="EDF0F4" w:themeFill="accent3"/>
        <w:tblLayout w:type="fixed"/>
        <w:tblCellMar>
          <w:left w:w="0" w:type="dxa"/>
          <w:right w:w="0" w:type="dxa"/>
        </w:tblCellMar>
        <w:tblLook w:val="0600" w:firstRow="0" w:lastRow="0" w:firstColumn="0" w:lastColumn="0" w:noHBand="1" w:noVBand="1"/>
      </w:tblPr>
      <w:tblGrid>
        <w:gridCol w:w="4595"/>
        <w:gridCol w:w="4615"/>
        <w:gridCol w:w="393"/>
      </w:tblGrid>
      <w:tr w:rsidR="00F77E13" w:rsidRPr="0000352C" w14:paraId="14277D46" w14:textId="77777777" w:rsidTr="00F43AAF">
        <w:trPr>
          <w:trHeight w:val="389"/>
        </w:trPr>
        <w:tc>
          <w:tcPr>
            <w:tcW w:w="4595" w:type="dxa"/>
            <w:shd w:val="clear" w:color="auto" w:fill="EDF0F4" w:themeFill="accent3"/>
          </w:tcPr>
          <w:p w14:paraId="0E331DFC" w14:textId="77777777" w:rsidR="00F77E13" w:rsidRPr="0000352C" w:rsidRDefault="00F77E13">
            <w:pPr>
              <w:rPr>
                <w:noProof/>
              </w:rPr>
            </w:pPr>
          </w:p>
        </w:tc>
        <w:tc>
          <w:tcPr>
            <w:tcW w:w="4614" w:type="dxa"/>
            <w:shd w:val="clear" w:color="auto" w:fill="EDF0F4" w:themeFill="accent3"/>
          </w:tcPr>
          <w:p w14:paraId="5A11FC20" w14:textId="77777777" w:rsidR="00F77E13" w:rsidRPr="0000352C" w:rsidRDefault="00F77E13">
            <w:pPr>
              <w:rPr>
                <w:noProof/>
              </w:rPr>
            </w:pPr>
          </w:p>
        </w:tc>
        <w:tc>
          <w:tcPr>
            <w:tcW w:w="393" w:type="dxa"/>
            <w:shd w:val="clear" w:color="auto" w:fill="EDF0F4" w:themeFill="accent3"/>
          </w:tcPr>
          <w:p w14:paraId="7F023E93" w14:textId="77777777" w:rsidR="00F77E13" w:rsidRPr="0000352C" w:rsidRDefault="00F77E13">
            <w:pPr>
              <w:rPr>
                <w:noProof/>
              </w:rPr>
            </w:pPr>
          </w:p>
        </w:tc>
      </w:tr>
      <w:tr w:rsidR="00F77E13" w:rsidRPr="0000352C" w14:paraId="063C97E8" w14:textId="77777777" w:rsidTr="00F43AAF">
        <w:trPr>
          <w:trHeight w:val="4116"/>
        </w:trPr>
        <w:tc>
          <w:tcPr>
            <w:tcW w:w="9210" w:type="dxa"/>
            <w:gridSpan w:val="2"/>
            <w:shd w:val="clear" w:color="auto" w:fill="EDF0F4" w:themeFill="accent3"/>
          </w:tcPr>
          <w:p w14:paraId="221FDE48" w14:textId="40910005" w:rsidR="00F77E13" w:rsidRPr="00F43AAF" w:rsidRDefault="00F77E13" w:rsidP="00DA1438">
            <w:pPr>
              <w:pStyle w:val="Ttulo1"/>
              <w:rPr>
                <w:noProof/>
                <w:sz w:val="40"/>
                <w:szCs w:val="40"/>
              </w:rPr>
            </w:pPr>
            <w:bookmarkStart w:id="6" w:name="_Toc82707377"/>
            <w:bookmarkStart w:id="7" w:name="_Toc82709354"/>
            <w:r w:rsidRPr="00F43AAF">
              <w:rPr>
                <w:noProof/>
                <w:sz w:val="40"/>
                <w:szCs w:val="40"/>
              </w:rPr>
              <w:t>INDICE</w:t>
            </w:r>
            <w:bookmarkEnd w:id="6"/>
            <w:bookmarkEnd w:id="7"/>
          </w:p>
          <w:sdt>
            <w:sdtPr>
              <w:rPr>
                <w:lang w:val="es-ES"/>
              </w:rPr>
              <w:id w:val="-807475934"/>
              <w:docPartObj>
                <w:docPartGallery w:val="Table of Contents"/>
                <w:docPartUnique/>
              </w:docPartObj>
            </w:sdtPr>
            <w:sdtEndPr>
              <w:rPr>
                <w:rFonts w:asciiTheme="minorHAnsi" w:eastAsiaTheme="minorHAnsi" w:hAnsiTheme="minorHAnsi" w:cstheme="minorBidi"/>
                <w:b/>
                <w:bCs/>
                <w:color w:val="auto"/>
                <w:sz w:val="24"/>
                <w:szCs w:val="24"/>
                <w:lang w:eastAsia="en-US"/>
              </w:rPr>
            </w:sdtEndPr>
            <w:sdtContent>
              <w:p w14:paraId="4DC6ACC9" w14:textId="0BF3DD75" w:rsidR="00F43AAF" w:rsidRDefault="00F43AAF">
                <w:pPr>
                  <w:pStyle w:val="TtuloTDC"/>
                </w:pPr>
              </w:p>
              <w:p w14:paraId="2634430D" w14:textId="2583777F" w:rsidR="00F43AAF" w:rsidRDefault="00F43AAF" w:rsidP="00F43AAF">
                <w:pPr>
                  <w:pStyle w:val="TDC1"/>
                  <w:tabs>
                    <w:tab w:val="right" w:leader="dot" w:pos="10648"/>
                  </w:tabs>
                  <w:rPr>
                    <w:rFonts w:eastAsiaTheme="minorEastAsia"/>
                    <w:noProof/>
                    <w:sz w:val="22"/>
                    <w:szCs w:val="22"/>
                    <w:lang w:val="es-MX" w:eastAsia="es-MX"/>
                  </w:rPr>
                </w:pPr>
                <w:r>
                  <w:fldChar w:fldCharType="begin"/>
                </w:r>
                <w:r>
                  <w:instrText xml:space="preserve"> TOC \o "1-3" \h \z \u </w:instrText>
                </w:r>
                <w:r>
                  <w:fldChar w:fldCharType="separate"/>
                </w:r>
                <w:hyperlink w:anchor="_Toc82709355" w:history="1">
                  <w:r w:rsidRPr="00177D19">
                    <w:rPr>
                      <w:rStyle w:val="Hipervnculo"/>
                      <w:noProof/>
                    </w:rPr>
                    <w:t>INTRODUCCION</w:t>
                  </w:r>
                  <w:r>
                    <w:rPr>
                      <w:noProof/>
                      <w:webHidden/>
                    </w:rPr>
                    <w:tab/>
                  </w:r>
                  <w:r>
                    <w:rPr>
                      <w:noProof/>
                      <w:webHidden/>
                    </w:rPr>
                    <w:fldChar w:fldCharType="begin"/>
                  </w:r>
                  <w:r>
                    <w:rPr>
                      <w:noProof/>
                      <w:webHidden/>
                    </w:rPr>
                    <w:instrText xml:space="preserve"> PAGEREF _Toc82709355 \h </w:instrText>
                  </w:r>
                  <w:r>
                    <w:rPr>
                      <w:noProof/>
                      <w:webHidden/>
                    </w:rPr>
                  </w:r>
                  <w:r>
                    <w:rPr>
                      <w:noProof/>
                      <w:webHidden/>
                    </w:rPr>
                    <w:fldChar w:fldCharType="separate"/>
                  </w:r>
                  <w:r>
                    <w:rPr>
                      <w:noProof/>
                      <w:webHidden/>
                    </w:rPr>
                    <w:t>1</w:t>
                  </w:r>
                  <w:r>
                    <w:rPr>
                      <w:noProof/>
                      <w:webHidden/>
                    </w:rPr>
                    <w:fldChar w:fldCharType="end"/>
                  </w:r>
                </w:hyperlink>
              </w:p>
              <w:p w14:paraId="3DFD1DDE" w14:textId="6F988A76" w:rsidR="00F43AAF" w:rsidRDefault="00F43AAF" w:rsidP="00F43AAF">
                <w:pPr>
                  <w:pStyle w:val="TDC3"/>
                  <w:tabs>
                    <w:tab w:val="right" w:leader="dot" w:pos="10648"/>
                  </w:tabs>
                  <w:ind w:left="0"/>
                  <w:rPr>
                    <w:rFonts w:eastAsiaTheme="minorEastAsia"/>
                    <w:noProof/>
                    <w:sz w:val="22"/>
                    <w:szCs w:val="22"/>
                    <w:lang w:val="es-MX" w:eastAsia="es-MX"/>
                  </w:rPr>
                </w:pPr>
                <w:hyperlink w:anchor="_Toc82709356" w:history="1">
                  <w:r w:rsidRPr="00177D19">
                    <w:rPr>
                      <w:rStyle w:val="Hipervnculo"/>
                      <w:noProof/>
                    </w:rPr>
                    <w:t>DEFINICION DEL CODIGO</w:t>
                  </w:r>
                  <w:r>
                    <w:rPr>
                      <w:noProof/>
                      <w:webHidden/>
                    </w:rPr>
                    <w:tab/>
                  </w:r>
                  <w:r>
                    <w:rPr>
                      <w:noProof/>
                      <w:webHidden/>
                    </w:rPr>
                    <w:fldChar w:fldCharType="begin"/>
                  </w:r>
                  <w:r>
                    <w:rPr>
                      <w:noProof/>
                      <w:webHidden/>
                    </w:rPr>
                    <w:instrText xml:space="preserve"> PAGEREF _Toc82709356 \h </w:instrText>
                  </w:r>
                  <w:r>
                    <w:rPr>
                      <w:noProof/>
                      <w:webHidden/>
                    </w:rPr>
                  </w:r>
                  <w:r>
                    <w:rPr>
                      <w:noProof/>
                      <w:webHidden/>
                    </w:rPr>
                    <w:fldChar w:fldCharType="separate"/>
                  </w:r>
                  <w:r>
                    <w:rPr>
                      <w:noProof/>
                      <w:webHidden/>
                    </w:rPr>
                    <w:t>2</w:t>
                  </w:r>
                  <w:r>
                    <w:rPr>
                      <w:noProof/>
                      <w:webHidden/>
                    </w:rPr>
                    <w:fldChar w:fldCharType="end"/>
                  </w:r>
                </w:hyperlink>
              </w:p>
              <w:p w14:paraId="326FA6D0" w14:textId="46196BB2" w:rsidR="00F43AAF" w:rsidRDefault="00F43AAF" w:rsidP="00F43AAF">
                <w:pPr>
                  <w:pStyle w:val="TDC3"/>
                  <w:tabs>
                    <w:tab w:val="right" w:leader="dot" w:pos="10648"/>
                  </w:tabs>
                  <w:ind w:left="0"/>
                  <w:rPr>
                    <w:rFonts w:eastAsiaTheme="minorEastAsia"/>
                    <w:noProof/>
                    <w:sz w:val="22"/>
                    <w:szCs w:val="22"/>
                    <w:lang w:val="es-MX" w:eastAsia="es-MX"/>
                  </w:rPr>
                </w:pPr>
                <w:hyperlink w:anchor="_Toc82709357" w:history="1">
                  <w:r w:rsidRPr="00177D19">
                    <w:rPr>
                      <w:rStyle w:val="Hipervnculo"/>
                      <w:noProof/>
                    </w:rPr>
                    <w:t>SOLUCION DEL PROBLEMA</w:t>
                  </w:r>
                  <w:r>
                    <w:rPr>
                      <w:noProof/>
                      <w:webHidden/>
                    </w:rPr>
                    <w:tab/>
                  </w:r>
                  <w:r>
                    <w:rPr>
                      <w:noProof/>
                      <w:webHidden/>
                    </w:rPr>
                    <w:fldChar w:fldCharType="begin"/>
                  </w:r>
                  <w:r>
                    <w:rPr>
                      <w:noProof/>
                      <w:webHidden/>
                    </w:rPr>
                    <w:instrText xml:space="preserve"> PAGEREF _Toc82709357 \h </w:instrText>
                  </w:r>
                  <w:r>
                    <w:rPr>
                      <w:noProof/>
                      <w:webHidden/>
                    </w:rPr>
                  </w:r>
                  <w:r>
                    <w:rPr>
                      <w:noProof/>
                      <w:webHidden/>
                    </w:rPr>
                    <w:fldChar w:fldCharType="separate"/>
                  </w:r>
                  <w:r>
                    <w:rPr>
                      <w:noProof/>
                      <w:webHidden/>
                    </w:rPr>
                    <w:t>9</w:t>
                  </w:r>
                  <w:r>
                    <w:rPr>
                      <w:noProof/>
                      <w:webHidden/>
                    </w:rPr>
                    <w:fldChar w:fldCharType="end"/>
                  </w:r>
                </w:hyperlink>
              </w:p>
              <w:p w14:paraId="005F5940" w14:textId="106500AC" w:rsidR="00F43AAF" w:rsidRDefault="00F43AAF">
                <w:pPr>
                  <w:pStyle w:val="TDC2"/>
                  <w:tabs>
                    <w:tab w:val="right" w:leader="dot" w:pos="10648"/>
                  </w:tabs>
                  <w:rPr>
                    <w:rFonts w:eastAsiaTheme="minorEastAsia"/>
                    <w:noProof/>
                    <w:sz w:val="22"/>
                    <w:szCs w:val="22"/>
                    <w:lang w:val="es-MX" w:eastAsia="es-MX"/>
                  </w:rPr>
                </w:pPr>
                <w:hyperlink w:anchor="_Toc82709358" w:history="1">
                  <w:r w:rsidRPr="00177D19">
                    <w:rPr>
                      <w:rStyle w:val="Hipervnculo"/>
                      <w:noProof/>
                    </w:rPr>
                    <w:t>1.- Productos más vendidos y productos rezagados:</w:t>
                  </w:r>
                  <w:r>
                    <w:rPr>
                      <w:noProof/>
                      <w:webHidden/>
                    </w:rPr>
                    <w:tab/>
                  </w:r>
                  <w:r>
                    <w:rPr>
                      <w:noProof/>
                      <w:webHidden/>
                    </w:rPr>
                    <w:fldChar w:fldCharType="begin"/>
                  </w:r>
                  <w:r>
                    <w:rPr>
                      <w:noProof/>
                      <w:webHidden/>
                    </w:rPr>
                    <w:instrText xml:space="preserve"> PAGEREF _Toc82709358 \h </w:instrText>
                  </w:r>
                  <w:r>
                    <w:rPr>
                      <w:noProof/>
                      <w:webHidden/>
                    </w:rPr>
                  </w:r>
                  <w:r>
                    <w:rPr>
                      <w:noProof/>
                      <w:webHidden/>
                    </w:rPr>
                    <w:fldChar w:fldCharType="separate"/>
                  </w:r>
                  <w:r>
                    <w:rPr>
                      <w:noProof/>
                      <w:webHidden/>
                    </w:rPr>
                    <w:t>9</w:t>
                  </w:r>
                  <w:r>
                    <w:rPr>
                      <w:noProof/>
                      <w:webHidden/>
                    </w:rPr>
                    <w:fldChar w:fldCharType="end"/>
                  </w:r>
                </w:hyperlink>
              </w:p>
              <w:p w14:paraId="64EF9E00" w14:textId="4186D8F5" w:rsidR="00F43AAF" w:rsidRDefault="00F43AAF">
                <w:pPr>
                  <w:pStyle w:val="TDC2"/>
                  <w:tabs>
                    <w:tab w:val="right" w:leader="dot" w:pos="10648"/>
                  </w:tabs>
                  <w:rPr>
                    <w:rFonts w:eastAsiaTheme="minorEastAsia"/>
                    <w:noProof/>
                    <w:sz w:val="22"/>
                    <w:szCs w:val="22"/>
                    <w:lang w:val="es-MX" w:eastAsia="es-MX"/>
                  </w:rPr>
                </w:pPr>
                <w:r>
                  <w:rPr>
                    <w:rStyle w:val="Hipervnculo"/>
                    <w:noProof/>
                  </w:rPr>
                  <w:t xml:space="preserve">      </w:t>
                </w:r>
                <w:hyperlink w:anchor="_Toc82709359" w:history="1">
                  <w:r w:rsidRPr="00177D19">
                    <w:rPr>
                      <w:rStyle w:val="Hipervnculo"/>
                      <w:noProof/>
                    </w:rPr>
                    <w:t>a) Lista de productos más vendidos y más buscados.</w:t>
                  </w:r>
                  <w:r>
                    <w:rPr>
                      <w:noProof/>
                      <w:webHidden/>
                    </w:rPr>
                    <w:tab/>
                  </w:r>
                  <w:r>
                    <w:rPr>
                      <w:noProof/>
                      <w:webHidden/>
                    </w:rPr>
                    <w:fldChar w:fldCharType="begin"/>
                  </w:r>
                  <w:r>
                    <w:rPr>
                      <w:noProof/>
                      <w:webHidden/>
                    </w:rPr>
                    <w:instrText xml:space="preserve"> PAGEREF _Toc82709359 \h </w:instrText>
                  </w:r>
                  <w:r>
                    <w:rPr>
                      <w:noProof/>
                      <w:webHidden/>
                    </w:rPr>
                  </w:r>
                  <w:r>
                    <w:rPr>
                      <w:noProof/>
                      <w:webHidden/>
                    </w:rPr>
                    <w:fldChar w:fldCharType="separate"/>
                  </w:r>
                  <w:r>
                    <w:rPr>
                      <w:noProof/>
                      <w:webHidden/>
                    </w:rPr>
                    <w:t>9</w:t>
                  </w:r>
                  <w:r>
                    <w:rPr>
                      <w:noProof/>
                      <w:webHidden/>
                    </w:rPr>
                    <w:fldChar w:fldCharType="end"/>
                  </w:r>
                </w:hyperlink>
              </w:p>
              <w:p w14:paraId="578D5738" w14:textId="5803B70C" w:rsidR="00F43AAF" w:rsidRDefault="00F43AAF">
                <w:pPr>
                  <w:pStyle w:val="TDC2"/>
                  <w:tabs>
                    <w:tab w:val="right" w:leader="dot" w:pos="10648"/>
                  </w:tabs>
                  <w:rPr>
                    <w:rFonts w:eastAsiaTheme="minorEastAsia"/>
                    <w:noProof/>
                    <w:sz w:val="22"/>
                    <w:szCs w:val="22"/>
                    <w:lang w:val="es-MX" w:eastAsia="es-MX"/>
                  </w:rPr>
                </w:pPr>
                <w:r>
                  <w:rPr>
                    <w:rStyle w:val="Hipervnculo"/>
                    <w:noProof/>
                  </w:rPr>
                  <w:t xml:space="preserve">      </w:t>
                </w:r>
                <w:hyperlink w:anchor="_Toc82709360" w:history="1">
                  <w:r w:rsidRPr="00177D19">
                    <w:rPr>
                      <w:rStyle w:val="Hipervnculo"/>
                      <w:noProof/>
                    </w:rPr>
                    <w:t>b) Lista de productos menos vendidos y menos buscados.</w:t>
                  </w:r>
                  <w:r>
                    <w:rPr>
                      <w:noProof/>
                      <w:webHidden/>
                    </w:rPr>
                    <w:tab/>
                  </w:r>
                  <w:r>
                    <w:rPr>
                      <w:noProof/>
                      <w:webHidden/>
                    </w:rPr>
                    <w:fldChar w:fldCharType="begin"/>
                  </w:r>
                  <w:r>
                    <w:rPr>
                      <w:noProof/>
                      <w:webHidden/>
                    </w:rPr>
                    <w:instrText xml:space="preserve"> PAGEREF _Toc82709360 \h </w:instrText>
                  </w:r>
                  <w:r>
                    <w:rPr>
                      <w:noProof/>
                      <w:webHidden/>
                    </w:rPr>
                  </w:r>
                  <w:r>
                    <w:rPr>
                      <w:noProof/>
                      <w:webHidden/>
                    </w:rPr>
                    <w:fldChar w:fldCharType="separate"/>
                  </w:r>
                  <w:r>
                    <w:rPr>
                      <w:noProof/>
                      <w:webHidden/>
                    </w:rPr>
                    <w:t>10</w:t>
                  </w:r>
                  <w:r>
                    <w:rPr>
                      <w:noProof/>
                      <w:webHidden/>
                    </w:rPr>
                    <w:fldChar w:fldCharType="end"/>
                  </w:r>
                </w:hyperlink>
              </w:p>
              <w:p w14:paraId="6457D2D0" w14:textId="49DEE54C" w:rsidR="00F43AAF" w:rsidRDefault="00F43AAF">
                <w:pPr>
                  <w:pStyle w:val="TDC2"/>
                  <w:tabs>
                    <w:tab w:val="right" w:leader="dot" w:pos="10648"/>
                  </w:tabs>
                  <w:rPr>
                    <w:rFonts w:eastAsiaTheme="minorEastAsia"/>
                    <w:noProof/>
                    <w:sz w:val="22"/>
                    <w:szCs w:val="22"/>
                    <w:lang w:val="es-MX" w:eastAsia="es-MX"/>
                  </w:rPr>
                </w:pPr>
                <w:hyperlink w:anchor="_Toc82709361" w:history="1">
                  <w:r w:rsidRPr="00177D19">
                    <w:rPr>
                      <w:rStyle w:val="Hipervnculo"/>
                      <w:noProof/>
                    </w:rPr>
                    <w:t>2.- Productos por reseñas en el servicio:</w:t>
                  </w:r>
                  <w:r>
                    <w:rPr>
                      <w:noProof/>
                      <w:webHidden/>
                    </w:rPr>
                    <w:tab/>
                  </w:r>
                  <w:r>
                    <w:rPr>
                      <w:noProof/>
                      <w:webHidden/>
                    </w:rPr>
                    <w:fldChar w:fldCharType="begin"/>
                  </w:r>
                  <w:r>
                    <w:rPr>
                      <w:noProof/>
                      <w:webHidden/>
                    </w:rPr>
                    <w:instrText xml:space="preserve"> PAGEREF _Toc82709361 \h </w:instrText>
                  </w:r>
                  <w:r>
                    <w:rPr>
                      <w:noProof/>
                      <w:webHidden/>
                    </w:rPr>
                  </w:r>
                  <w:r>
                    <w:rPr>
                      <w:noProof/>
                      <w:webHidden/>
                    </w:rPr>
                    <w:fldChar w:fldCharType="separate"/>
                  </w:r>
                  <w:r>
                    <w:rPr>
                      <w:noProof/>
                      <w:webHidden/>
                    </w:rPr>
                    <w:t>11</w:t>
                  </w:r>
                  <w:r>
                    <w:rPr>
                      <w:noProof/>
                      <w:webHidden/>
                    </w:rPr>
                    <w:fldChar w:fldCharType="end"/>
                  </w:r>
                </w:hyperlink>
              </w:p>
              <w:p w14:paraId="183F5CBE" w14:textId="54A07790" w:rsidR="00F43AAF" w:rsidRDefault="00F43AAF">
                <w:pPr>
                  <w:pStyle w:val="TDC2"/>
                  <w:tabs>
                    <w:tab w:val="right" w:leader="dot" w:pos="10648"/>
                  </w:tabs>
                  <w:rPr>
                    <w:rFonts w:eastAsiaTheme="minorEastAsia"/>
                    <w:noProof/>
                    <w:sz w:val="22"/>
                    <w:szCs w:val="22"/>
                    <w:lang w:val="es-MX" w:eastAsia="es-MX"/>
                  </w:rPr>
                </w:pPr>
                <w:hyperlink w:anchor="_Toc82709362" w:history="1">
                  <w:r w:rsidRPr="00177D19">
                    <w:rPr>
                      <w:rStyle w:val="Hipervnculo"/>
                      <w:noProof/>
                    </w:rPr>
                    <w:t xml:space="preserve">3.- </w:t>
                  </w:r>
                  <w:r w:rsidRPr="00177D19">
                    <w:rPr>
                      <w:rStyle w:val="Hipervnculo"/>
                      <w:noProof/>
                      <w:lang w:val="es-MX"/>
                    </w:rPr>
                    <w:t>Total de ingresos y ventas promedio mensuales,</w:t>
                  </w:r>
                  <w:r>
                    <w:rPr>
                      <w:noProof/>
                      <w:webHidden/>
                    </w:rPr>
                    <w:tab/>
                  </w:r>
                  <w:r>
                    <w:rPr>
                      <w:noProof/>
                      <w:webHidden/>
                    </w:rPr>
                    <w:fldChar w:fldCharType="begin"/>
                  </w:r>
                  <w:r>
                    <w:rPr>
                      <w:noProof/>
                      <w:webHidden/>
                    </w:rPr>
                    <w:instrText xml:space="preserve"> PAGEREF _Toc82709362 \h </w:instrText>
                  </w:r>
                  <w:r>
                    <w:rPr>
                      <w:noProof/>
                      <w:webHidden/>
                    </w:rPr>
                  </w:r>
                  <w:r>
                    <w:rPr>
                      <w:noProof/>
                      <w:webHidden/>
                    </w:rPr>
                    <w:fldChar w:fldCharType="separate"/>
                  </w:r>
                  <w:r>
                    <w:rPr>
                      <w:noProof/>
                      <w:webHidden/>
                    </w:rPr>
                    <w:t>12</w:t>
                  </w:r>
                  <w:r>
                    <w:rPr>
                      <w:noProof/>
                      <w:webHidden/>
                    </w:rPr>
                    <w:fldChar w:fldCharType="end"/>
                  </w:r>
                </w:hyperlink>
              </w:p>
              <w:p w14:paraId="51D59D12" w14:textId="12A30D50" w:rsidR="00F43AAF" w:rsidRDefault="00F43AAF">
                <w:pPr>
                  <w:pStyle w:val="TDC2"/>
                  <w:tabs>
                    <w:tab w:val="right" w:leader="dot" w:pos="10648"/>
                  </w:tabs>
                  <w:rPr>
                    <w:rFonts w:eastAsiaTheme="minorEastAsia"/>
                    <w:noProof/>
                    <w:sz w:val="22"/>
                    <w:szCs w:val="22"/>
                    <w:lang w:val="es-MX" w:eastAsia="es-MX"/>
                  </w:rPr>
                </w:pPr>
                <w:hyperlink w:anchor="_Toc82709363" w:history="1">
                  <w:r w:rsidRPr="00177D19">
                    <w:rPr>
                      <w:rStyle w:val="Hipervnculo"/>
                      <w:noProof/>
                      <w:lang w:val="es-MX"/>
                    </w:rPr>
                    <w:t>total anual y meses con más ventas al año.</w:t>
                  </w:r>
                  <w:r>
                    <w:rPr>
                      <w:noProof/>
                      <w:webHidden/>
                    </w:rPr>
                    <w:tab/>
                  </w:r>
                  <w:r>
                    <w:rPr>
                      <w:noProof/>
                      <w:webHidden/>
                    </w:rPr>
                    <w:fldChar w:fldCharType="begin"/>
                  </w:r>
                  <w:r>
                    <w:rPr>
                      <w:noProof/>
                      <w:webHidden/>
                    </w:rPr>
                    <w:instrText xml:space="preserve"> PAGEREF _Toc82709363 \h </w:instrText>
                  </w:r>
                  <w:r>
                    <w:rPr>
                      <w:noProof/>
                      <w:webHidden/>
                    </w:rPr>
                  </w:r>
                  <w:r>
                    <w:rPr>
                      <w:noProof/>
                      <w:webHidden/>
                    </w:rPr>
                    <w:fldChar w:fldCharType="separate"/>
                  </w:r>
                  <w:r>
                    <w:rPr>
                      <w:noProof/>
                      <w:webHidden/>
                    </w:rPr>
                    <w:t>12</w:t>
                  </w:r>
                  <w:r>
                    <w:rPr>
                      <w:noProof/>
                      <w:webHidden/>
                    </w:rPr>
                    <w:fldChar w:fldCharType="end"/>
                  </w:r>
                </w:hyperlink>
              </w:p>
              <w:p w14:paraId="0AF79049" w14:textId="0B3E91AC" w:rsidR="00F43AAF" w:rsidRDefault="00F43AAF" w:rsidP="00F43AAF">
                <w:pPr>
                  <w:pStyle w:val="TDC3"/>
                  <w:tabs>
                    <w:tab w:val="right" w:leader="dot" w:pos="10648"/>
                  </w:tabs>
                  <w:ind w:left="0"/>
                  <w:rPr>
                    <w:rFonts w:eastAsiaTheme="minorEastAsia"/>
                    <w:noProof/>
                    <w:sz w:val="22"/>
                    <w:szCs w:val="22"/>
                    <w:lang w:val="es-MX" w:eastAsia="es-MX"/>
                  </w:rPr>
                </w:pPr>
                <w:hyperlink w:anchor="_Toc82709364" w:history="1">
                  <w:r w:rsidRPr="00177D19">
                    <w:rPr>
                      <w:rStyle w:val="Hipervnculo"/>
                      <w:noProof/>
                    </w:rPr>
                    <w:t>CONCLUSION</w:t>
                  </w:r>
                  <w:r>
                    <w:rPr>
                      <w:noProof/>
                      <w:webHidden/>
                    </w:rPr>
                    <w:tab/>
                  </w:r>
                  <w:r>
                    <w:rPr>
                      <w:noProof/>
                      <w:webHidden/>
                    </w:rPr>
                    <w:fldChar w:fldCharType="begin"/>
                  </w:r>
                  <w:r>
                    <w:rPr>
                      <w:noProof/>
                      <w:webHidden/>
                    </w:rPr>
                    <w:instrText xml:space="preserve"> PAGEREF _Toc82709364 \h </w:instrText>
                  </w:r>
                  <w:r>
                    <w:rPr>
                      <w:noProof/>
                      <w:webHidden/>
                    </w:rPr>
                  </w:r>
                  <w:r>
                    <w:rPr>
                      <w:noProof/>
                      <w:webHidden/>
                    </w:rPr>
                    <w:fldChar w:fldCharType="separate"/>
                  </w:r>
                  <w:r>
                    <w:rPr>
                      <w:noProof/>
                      <w:webHidden/>
                    </w:rPr>
                    <w:t>13</w:t>
                  </w:r>
                  <w:r>
                    <w:rPr>
                      <w:noProof/>
                      <w:webHidden/>
                    </w:rPr>
                    <w:fldChar w:fldCharType="end"/>
                  </w:r>
                </w:hyperlink>
              </w:p>
              <w:p w14:paraId="59DF8771" w14:textId="7A673857" w:rsidR="00F43AAF" w:rsidRDefault="00F43AAF">
                <w:r>
                  <w:rPr>
                    <w:b/>
                    <w:bCs/>
                  </w:rPr>
                  <w:fldChar w:fldCharType="end"/>
                </w:r>
              </w:p>
            </w:sdtContent>
          </w:sdt>
          <w:p w14:paraId="3B9F3551" w14:textId="77777777" w:rsidR="00F77E13" w:rsidRPr="0000352C" w:rsidRDefault="00F77E13" w:rsidP="00DA1438">
            <w:pPr>
              <w:pStyle w:val="Ttulo1"/>
              <w:rPr>
                <w:noProof/>
              </w:rPr>
            </w:pPr>
          </w:p>
          <w:p w14:paraId="54FF6D9E" w14:textId="25E2911E" w:rsidR="00F77E13" w:rsidRPr="0000352C" w:rsidRDefault="00F77E13" w:rsidP="00DA1438">
            <w:pPr>
              <w:pStyle w:val="Ttulo1"/>
              <w:rPr>
                <w:noProof/>
              </w:rPr>
            </w:pPr>
          </w:p>
        </w:tc>
        <w:tc>
          <w:tcPr>
            <w:tcW w:w="393" w:type="dxa"/>
            <w:shd w:val="clear" w:color="auto" w:fill="EDF0F4" w:themeFill="accent3"/>
          </w:tcPr>
          <w:p w14:paraId="661D1F09" w14:textId="77777777" w:rsidR="00F77E13" w:rsidRPr="0000352C" w:rsidRDefault="00F77E13" w:rsidP="00DA1438">
            <w:pPr>
              <w:pStyle w:val="Ttulo1"/>
              <w:rPr>
                <w:noProof/>
              </w:rPr>
            </w:pPr>
          </w:p>
        </w:tc>
      </w:tr>
      <w:tr w:rsidR="00F77E13" w:rsidRPr="0000352C" w14:paraId="3031DAC2" w14:textId="77777777" w:rsidTr="00F43AAF">
        <w:trPr>
          <w:trHeight w:val="6264"/>
        </w:trPr>
        <w:tc>
          <w:tcPr>
            <w:tcW w:w="4595" w:type="dxa"/>
            <w:shd w:val="clear" w:color="auto" w:fill="EDF0F4" w:themeFill="accent3"/>
          </w:tcPr>
          <w:p w14:paraId="69CBD6A3" w14:textId="4643C516" w:rsidR="00F77E13" w:rsidRPr="0000352C" w:rsidRDefault="00F77E13" w:rsidP="00AD22DD">
            <w:pPr>
              <w:pStyle w:val="Texto"/>
              <w:rPr>
                <w:noProof/>
              </w:rPr>
            </w:pPr>
          </w:p>
        </w:tc>
        <w:tc>
          <w:tcPr>
            <w:tcW w:w="4614" w:type="dxa"/>
            <w:shd w:val="clear" w:color="auto" w:fill="EDF0F4" w:themeFill="accent3"/>
          </w:tcPr>
          <w:p w14:paraId="4BF62606" w14:textId="30ECC6DE" w:rsidR="00F77E13" w:rsidRPr="0000352C" w:rsidRDefault="00F77E13" w:rsidP="00A24793">
            <w:pPr>
              <w:jc w:val="right"/>
              <w:rPr>
                <w:noProof/>
              </w:rPr>
            </w:pPr>
          </w:p>
        </w:tc>
        <w:tc>
          <w:tcPr>
            <w:tcW w:w="393" w:type="dxa"/>
            <w:shd w:val="clear" w:color="auto" w:fill="EDF0F4" w:themeFill="accent3"/>
          </w:tcPr>
          <w:p w14:paraId="3D1D82DB" w14:textId="77777777" w:rsidR="00F77E13" w:rsidRPr="0000352C" w:rsidRDefault="00F77E13">
            <w:pPr>
              <w:rPr>
                <w:noProof/>
              </w:rPr>
            </w:pPr>
          </w:p>
        </w:tc>
      </w:tr>
    </w:tbl>
    <w:p w14:paraId="00A8D813" w14:textId="77777777" w:rsidR="001B175E" w:rsidRDefault="001B175E" w:rsidP="00A24793">
      <w:pPr>
        <w:rPr>
          <w:noProof/>
        </w:rPr>
        <w:sectPr w:rsidR="001B175E" w:rsidSect="00760DBA">
          <w:footerReference w:type="even" r:id="rId10"/>
          <w:footerReference w:type="default" r:id="rId11"/>
          <w:pgSz w:w="11906" w:h="16838" w:code="9"/>
          <w:pgMar w:top="720" w:right="624" w:bottom="1077" w:left="624" w:header="709" w:footer="431" w:gutter="0"/>
          <w:pgNumType w:start="0"/>
          <w:cols w:space="708"/>
          <w:titlePg/>
          <w:docGrid w:linePitch="360"/>
        </w:sectPr>
      </w:pPr>
    </w:p>
    <w:p w14:paraId="03A21E18" w14:textId="1AB72F93" w:rsidR="00FB65B8" w:rsidRPr="0000352C" w:rsidRDefault="00FB65B8" w:rsidP="00A24793">
      <w:pPr>
        <w:rPr>
          <w:noProof/>
        </w:rPr>
      </w:pPr>
    </w:p>
    <w:p w14:paraId="4F57F52B" w14:textId="4988B1DD" w:rsidR="00A24793" w:rsidRDefault="00A24793">
      <w:pPr>
        <w:rPr>
          <w:noProof/>
        </w:rPr>
      </w:pPr>
    </w:p>
    <w:tbl>
      <w:tblPr>
        <w:tblW w:w="10666" w:type="dxa"/>
        <w:shd w:val="clear" w:color="auto" w:fill="EDF0F4" w:themeFill="accent3"/>
        <w:tblLayout w:type="fixed"/>
        <w:tblCellMar>
          <w:left w:w="0" w:type="dxa"/>
          <w:right w:w="0" w:type="dxa"/>
        </w:tblCellMar>
        <w:tblLook w:val="0600" w:firstRow="0" w:lastRow="0" w:firstColumn="0" w:lastColumn="0" w:noHBand="1" w:noVBand="1"/>
      </w:tblPr>
      <w:tblGrid>
        <w:gridCol w:w="438"/>
        <w:gridCol w:w="382"/>
        <w:gridCol w:w="4513"/>
        <w:gridCol w:w="4912"/>
        <w:gridCol w:w="421"/>
      </w:tblGrid>
      <w:tr w:rsidR="00AD22DD" w:rsidRPr="0000352C" w14:paraId="1284538F" w14:textId="77777777" w:rsidTr="001B175E">
        <w:trPr>
          <w:trHeight w:val="441"/>
        </w:trPr>
        <w:tc>
          <w:tcPr>
            <w:tcW w:w="820" w:type="dxa"/>
            <w:gridSpan w:val="2"/>
            <w:shd w:val="clear" w:color="auto" w:fill="EDF0F4" w:themeFill="accent3"/>
          </w:tcPr>
          <w:p w14:paraId="6F9EE34F" w14:textId="77777777" w:rsidR="00AD22DD" w:rsidRPr="0000352C" w:rsidRDefault="00AD22DD" w:rsidP="00412AB3">
            <w:pPr>
              <w:rPr>
                <w:noProof/>
              </w:rPr>
            </w:pPr>
          </w:p>
        </w:tc>
        <w:tc>
          <w:tcPr>
            <w:tcW w:w="4513" w:type="dxa"/>
            <w:shd w:val="clear" w:color="auto" w:fill="EDF0F4" w:themeFill="accent3"/>
          </w:tcPr>
          <w:p w14:paraId="3D833C5E" w14:textId="77777777" w:rsidR="00AD22DD" w:rsidRPr="0000352C" w:rsidRDefault="00AD22DD" w:rsidP="00412AB3">
            <w:pPr>
              <w:rPr>
                <w:noProof/>
              </w:rPr>
            </w:pPr>
          </w:p>
        </w:tc>
        <w:tc>
          <w:tcPr>
            <w:tcW w:w="4912" w:type="dxa"/>
            <w:shd w:val="clear" w:color="auto" w:fill="EDF0F4" w:themeFill="accent3"/>
          </w:tcPr>
          <w:p w14:paraId="6EAFC6ED" w14:textId="77777777" w:rsidR="00AD22DD" w:rsidRPr="0000352C" w:rsidRDefault="00AD22DD" w:rsidP="00412AB3">
            <w:pPr>
              <w:rPr>
                <w:noProof/>
              </w:rPr>
            </w:pPr>
          </w:p>
        </w:tc>
        <w:tc>
          <w:tcPr>
            <w:tcW w:w="421" w:type="dxa"/>
            <w:shd w:val="clear" w:color="auto" w:fill="EDF0F4" w:themeFill="accent3"/>
          </w:tcPr>
          <w:p w14:paraId="686F57B3" w14:textId="77777777" w:rsidR="00AD22DD" w:rsidRPr="0000352C" w:rsidRDefault="00AD22DD" w:rsidP="00412AB3">
            <w:pPr>
              <w:rPr>
                <w:noProof/>
              </w:rPr>
            </w:pPr>
          </w:p>
        </w:tc>
      </w:tr>
      <w:tr w:rsidR="00AD22DD" w:rsidRPr="0000352C" w14:paraId="2F0F9269" w14:textId="77777777" w:rsidTr="001B175E">
        <w:trPr>
          <w:trHeight w:val="4663"/>
        </w:trPr>
        <w:tc>
          <w:tcPr>
            <w:tcW w:w="820" w:type="dxa"/>
            <w:gridSpan w:val="2"/>
            <w:shd w:val="clear" w:color="auto" w:fill="EDF0F4" w:themeFill="accent3"/>
          </w:tcPr>
          <w:p w14:paraId="79864D24" w14:textId="77777777" w:rsidR="00AD22DD" w:rsidRPr="0000352C" w:rsidRDefault="00AD22DD" w:rsidP="00412AB3">
            <w:pPr>
              <w:rPr>
                <w:noProof/>
              </w:rPr>
            </w:pPr>
          </w:p>
        </w:tc>
        <w:tc>
          <w:tcPr>
            <w:tcW w:w="9425" w:type="dxa"/>
            <w:gridSpan w:val="2"/>
            <w:shd w:val="clear" w:color="auto" w:fill="EDF0F4" w:themeFill="accent3"/>
          </w:tcPr>
          <w:p w14:paraId="304A6720" w14:textId="208FDDC7" w:rsidR="00AD22DD" w:rsidRPr="0000352C" w:rsidRDefault="00AD22DD" w:rsidP="00412AB3">
            <w:pPr>
              <w:pStyle w:val="Ttulo3"/>
              <w:rPr>
                <w:noProof/>
              </w:rPr>
            </w:pPr>
            <w:bookmarkStart w:id="8" w:name="_Toc82709355"/>
            <w:r>
              <w:rPr>
                <w:noProof/>
              </w:rPr>
              <w:t>INTRODUCCION</w:t>
            </w:r>
            <w:bookmarkEnd w:id="8"/>
          </w:p>
          <w:p w14:paraId="3162F2A5" w14:textId="77777777" w:rsidR="00AD22DD" w:rsidRPr="0000352C" w:rsidRDefault="00AD22DD" w:rsidP="00412AB3">
            <w:pPr>
              <w:pStyle w:val="Ttulo4"/>
              <w:rPr>
                <w:noProof/>
              </w:rPr>
            </w:pPr>
          </w:p>
          <w:p w14:paraId="609037F1" w14:textId="77777777" w:rsidR="00AD22DD" w:rsidRDefault="00AD22DD" w:rsidP="00AD22DD">
            <w:pPr>
              <w:pStyle w:val="Texto"/>
              <w:jc w:val="both"/>
              <w:rPr>
                <w:i w:val="0"/>
                <w:iCs/>
                <w:lang w:val="es-MX"/>
              </w:rPr>
            </w:pPr>
            <w:r>
              <w:rPr>
                <w:rFonts w:ascii="ProximaNova-Bold" w:hAnsi="ProximaNova-Bold" w:cs="ProximaNova-Bold"/>
                <w:b/>
                <w:bCs/>
                <w:i w:val="0"/>
                <w:iCs/>
                <w:lang w:val="es-MX"/>
              </w:rPr>
              <w:t xml:space="preserve">LifeStore </w:t>
            </w:r>
            <w:r>
              <w:rPr>
                <w:i w:val="0"/>
                <w:iCs/>
                <w:lang w:val="es-MX"/>
              </w:rPr>
              <w:t>es una tienda virtual que maneja una amplia gama de artículos, recientemente, la Gerencia de ventas, se percató que la empresa tiene una importante acumulación de inventario. Asimismo, se ha identificado una reducción en las búsquedas de un grupo importante de productos, lo que ha redundado en una disminución sustancial de sus ventas del último trimestre.</w:t>
            </w:r>
          </w:p>
          <w:p w14:paraId="17BEFAA2" w14:textId="77777777" w:rsidR="00AD22DD" w:rsidRDefault="00AD22DD" w:rsidP="00AD22DD">
            <w:pPr>
              <w:pStyle w:val="Texto"/>
              <w:jc w:val="both"/>
              <w:rPr>
                <w:i w:val="0"/>
                <w:iCs/>
                <w:lang w:val="es-MX"/>
              </w:rPr>
            </w:pPr>
          </w:p>
          <w:p w14:paraId="14A1E9C7" w14:textId="77777777" w:rsidR="00AD22DD" w:rsidRDefault="00AD22DD" w:rsidP="00AD22DD">
            <w:pPr>
              <w:pStyle w:val="Texto"/>
              <w:jc w:val="both"/>
              <w:rPr>
                <w:i w:val="0"/>
                <w:iCs/>
                <w:lang w:val="es-MX"/>
              </w:rPr>
            </w:pPr>
            <w:r>
              <w:rPr>
                <w:i w:val="0"/>
                <w:iCs/>
                <w:lang w:val="es-MX"/>
              </w:rPr>
              <w:t xml:space="preserve">Se requiere realizar un análisis empleando las listas proporcionadas por la compañía con el fin de entregar lo siguiente: los productos más vendidos, más buscados y viceversa, así como los productos con mejores reseñas, como los que no y un reporte de ventas. Todo esto en lenguaje </w:t>
            </w:r>
            <w:proofErr w:type="spellStart"/>
            <w:r>
              <w:rPr>
                <w:i w:val="0"/>
                <w:iCs/>
                <w:lang w:val="es-MX"/>
              </w:rPr>
              <w:t>python</w:t>
            </w:r>
            <w:proofErr w:type="spellEnd"/>
            <w:r>
              <w:rPr>
                <w:i w:val="0"/>
                <w:iCs/>
                <w:lang w:val="es-MX"/>
              </w:rPr>
              <w:t xml:space="preserve">. </w:t>
            </w:r>
          </w:p>
          <w:p w14:paraId="2292315D" w14:textId="77777777" w:rsidR="00AD22DD" w:rsidRPr="00AD22DD" w:rsidRDefault="00AD22DD" w:rsidP="00AD22DD">
            <w:pPr>
              <w:pStyle w:val="Texto"/>
              <w:jc w:val="both"/>
              <w:rPr>
                <w:i w:val="0"/>
                <w:lang w:val="es-MX"/>
              </w:rPr>
            </w:pPr>
          </w:p>
          <w:p w14:paraId="5D7C8DDB" w14:textId="29D5E6EA" w:rsidR="00AD22DD" w:rsidRPr="00AD22DD" w:rsidRDefault="00AD22DD" w:rsidP="00AD22DD">
            <w:pPr>
              <w:jc w:val="both"/>
              <w:rPr>
                <w:sz w:val="28"/>
                <w:szCs w:val="28"/>
              </w:rPr>
            </w:pPr>
            <w:r w:rsidRPr="00AD22DD">
              <w:rPr>
                <w:sz w:val="28"/>
                <w:szCs w:val="28"/>
                <w:lang w:val="es-MX"/>
              </w:rPr>
              <w:t>A continuación, veremos el código empleado</w:t>
            </w:r>
            <w:r w:rsidR="00DA1438">
              <w:rPr>
                <w:sz w:val="28"/>
                <w:szCs w:val="28"/>
                <w:lang w:val="es-MX"/>
              </w:rPr>
              <w:t>.</w:t>
            </w:r>
          </w:p>
          <w:p w14:paraId="3769D539" w14:textId="4663070E" w:rsidR="00AD22DD" w:rsidRPr="0000352C" w:rsidRDefault="00AD22DD" w:rsidP="00AD22DD">
            <w:pPr>
              <w:pStyle w:val="Ttulo4"/>
              <w:rPr>
                <w:noProof/>
              </w:rPr>
            </w:pPr>
          </w:p>
        </w:tc>
        <w:tc>
          <w:tcPr>
            <w:tcW w:w="421" w:type="dxa"/>
            <w:shd w:val="clear" w:color="auto" w:fill="EDF0F4" w:themeFill="accent3"/>
          </w:tcPr>
          <w:p w14:paraId="7225CBFD" w14:textId="77777777" w:rsidR="00AD22DD" w:rsidRPr="0000352C" w:rsidRDefault="00AD22DD" w:rsidP="00412AB3">
            <w:pPr>
              <w:rPr>
                <w:noProof/>
              </w:rPr>
            </w:pPr>
          </w:p>
        </w:tc>
      </w:tr>
      <w:tr w:rsidR="00AD22DD" w:rsidRPr="0000352C" w14:paraId="562133BF" w14:textId="77777777" w:rsidTr="001B175E">
        <w:trPr>
          <w:trHeight w:val="4663"/>
        </w:trPr>
        <w:tc>
          <w:tcPr>
            <w:tcW w:w="438" w:type="dxa"/>
            <w:shd w:val="clear" w:color="auto" w:fill="EDF0F4" w:themeFill="accent3"/>
          </w:tcPr>
          <w:p w14:paraId="70D28709" w14:textId="77777777" w:rsidR="00AD22DD" w:rsidRPr="0000352C" w:rsidRDefault="00AD22DD" w:rsidP="00412AB3">
            <w:pPr>
              <w:rPr>
                <w:noProof/>
              </w:rPr>
            </w:pPr>
          </w:p>
        </w:tc>
        <w:tc>
          <w:tcPr>
            <w:tcW w:w="10228" w:type="dxa"/>
            <w:gridSpan w:val="4"/>
            <w:shd w:val="clear" w:color="auto" w:fill="EDF0F4" w:themeFill="accent3"/>
          </w:tcPr>
          <w:p w14:paraId="57934EE4" w14:textId="7C6301B6" w:rsidR="00AD22DD" w:rsidRPr="0000352C" w:rsidRDefault="00AD22DD" w:rsidP="00412AB3">
            <w:pPr>
              <w:pStyle w:val="Ttulo3"/>
              <w:rPr>
                <w:noProof/>
              </w:rPr>
            </w:pPr>
            <w:bookmarkStart w:id="9" w:name="_Toc82709356"/>
            <w:r>
              <w:rPr>
                <w:noProof/>
              </w:rPr>
              <w:t>DEFINICION DEL CODIGO</w:t>
            </w:r>
            <w:bookmarkEnd w:id="9"/>
          </w:p>
          <w:p w14:paraId="49466CF3" w14:textId="77777777" w:rsidR="00AD22DD" w:rsidRPr="0000352C" w:rsidRDefault="00AD22DD" w:rsidP="00412AB3">
            <w:pPr>
              <w:pStyle w:val="Ttulo4"/>
              <w:rPr>
                <w:noProof/>
              </w:rPr>
            </w:pPr>
          </w:p>
          <w:p w14:paraId="29B37689" w14:textId="5BDB72F8" w:rsidR="00AD22DD" w:rsidRDefault="006863BC" w:rsidP="00AD22DD">
            <w:pPr>
              <w:jc w:val="both"/>
            </w:pPr>
            <w:r>
              <w:object w:dxaOrig="11652" w:dyaOrig="10128" w14:anchorId="6CCB90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511.2pt;height:510.6pt" o:ole="">
                  <v:imagedata r:id="rId12" o:title=""/>
                </v:shape>
                <o:OLEObject Type="Embed" ProgID="PBrush" ShapeID="_x0000_i1031" DrawAspect="Content" ObjectID="_1693322183" r:id="rId13"/>
              </w:object>
            </w:r>
          </w:p>
          <w:p w14:paraId="2BFAF8A2" w14:textId="16C0AF44" w:rsidR="006863BC" w:rsidRPr="0000352C" w:rsidRDefault="006863BC" w:rsidP="00AD22DD">
            <w:pPr>
              <w:jc w:val="both"/>
              <w:rPr>
                <w:noProof/>
              </w:rPr>
            </w:pPr>
            <w:r>
              <w:rPr>
                <w:noProof/>
              </w:rPr>
              <w:lastRenderedPageBreak/>
              <w:drawing>
                <wp:inline distT="0" distB="0" distL="0" distR="0" wp14:anchorId="79107095" wp14:editId="06BBFCC4">
                  <wp:extent cx="6494780" cy="5767070"/>
                  <wp:effectExtent l="0" t="0" r="127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94780" cy="5767070"/>
                          </a:xfrm>
                          <a:prstGeom prst="rect">
                            <a:avLst/>
                          </a:prstGeom>
                        </pic:spPr>
                      </pic:pic>
                    </a:graphicData>
                  </a:graphic>
                </wp:inline>
              </w:drawing>
            </w:r>
          </w:p>
        </w:tc>
      </w:tr>
    </w:tbl>
    <w:p w14:paraId="7BF38140" w14:textId="47B25E0C" w:rsidR="00AD22DD" w:rsidRDefault="00AD22DD">
      <w:pPr>
        <w:rPr>
          <w:noProof/>
        </w:rPr>
      </w:pPr>
    </w:p>
    <w:p w14:paraId="20CEDE7C" w14:textId="1230C4CA" w:rsidR="00AD22DD" w:rsidRDefault="006863BC">
      <w:pPr>
        <w:rPr>
          <w:noProof/>
        </w:rPr>
      </w:pPr>
      <w:r>
        <w:rPr>
          <w:noProof/>
        </w:rPr>
        <w:lastRenderedPageBreak/>
        <w:drawing>
          <wp:inline distT="0" distB="0" distL="0" distR="0" wp14:anchorId="73FA322D" wp14:editId="0B624C12">
            <wp:extent cx="6767830" cy="5995670"/>
            <wp:effectExtent l="0" t="0" r="0" b="508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767830" cy="5995670"/>
                    </a:xfrm>
                    <a:prstGeom prst="rect">
                      <a:avLst/>
                    </a:prstGeom>
                  </pic:spPr>
                </pic:pic>
              </a:graphicData>
            </a:graphic>
          </wp:inline>
        </w:drawing>
      </w:r>
    </w:p>
    <w:p w14:paraId="391E753D" w14:textId="458705C8" w:rsidR="00AD22DD" w:rsidRDefault="006863BC">
      <w:pPr>
        <w:rPr>
          <w:noProof/>
        </w:rPr>
      </w:pPr>
      <w:r>
        <w:rPr>
          <w:noProof/>
        </w:rPr>
        <w:lastRenderedPageBreak/>
        <w:drawing>
          <wp:inline distT="0" distB="0" distL="0" distR="0" wp14:anchorId="7C63AD08" wp14:editId="56A2FB14">
            <wp:extent cx="6767830" cy="6239510"/>
            <wp:effectExtent l="0" t="0" r="0" b="889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767830" cy="6239510"/>
                    </a:xfrm>
                    <a:prstGeom prst="rect">
                      <a:avLst/>
                    </a:prstGeom>
                  </pic:spPr>
                </pic:pic>
              </a:graphicData>
            </a:graphic>
          </wp:inline>
        </w:drawing>
      </w:r>
    </w:p>
    <w:p w14:paraId="67F5A97D" w14:textId="0C0F1463" w:rsidR="006863BC" w:rsidRDefault="006863BC">
      <w:pPr>
        <w:rPr>
          <w:noProof/>
        </w:rPr>
      </w:pPr>
      <w:r>
        <w:rPr>
          <w:noProof/>
        </w:rPr>
        <w:lastRenderedPageBreak/>
        <w:drawing>
          <wp:inline distT="0" distB="0" distL="0" distR="0" wp14:anchorId="519E7711" wp14:editId="1E09F004">
            <wp:extent cx="6767830" cy="608520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767830" cy="6085205"/>
                    </a:xfrm>
                    <a:prstGeom prst="rect">
                      <a:avLst/>
                    </a:prstGeom>
                  </pic:spPr>
                </pic:pic>
              </a:graphicData>
            </a:graphic>
          </wp:inline>
        </w:drawing>
      </w:r>
    </w:p>
    <w:p w14:paraId="398DC619" w14:textId="6BDAB98E" w:rsidR="006863BC" w:rsidRDefault="006863BC">
      <w:pPr>
        <w:rPr>
          <w:noProof/>
        </w:rPr>
      </w:pPr>
    </w:p>
    <w:p w14:paraId="63EE8C45" w14:textId="7541CFA2" w:rsidR="006863BC" w:rsidRDefault="006863BC">
      <w:pPr>
        <w:rPr>
          <w:noProof/>
        </w:rPr>
      </w:pPr>
      <w:r>
        <w:rPr>
          <w:noProof/>
        </w:rPr>
        <w:lastRenderedPageBreak/>
        <w:drawing>
          <wp:inline distT="0" distB="0" distL="0" distR="0" wp14:anchorId="78C77375" wp14:editId="1BA4604C">
            <wp:extent cx="6767830" cy="598487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767830" cy="5984875"/>
                    </a:xfrm>
                    <a:prstGeom prst="rect">
                      <a:avLst/>
                    </a:prstGeom>
                  </pic:spPr>
                </pic:pic>
              </a:graphicData>
            </a:graphic>
          </wp:inline>
        </w:drawing>
      </w:r>
    </w:p>
    <w:p w14:paraId="567ECF5E" w14:textId="6E9FA12B" w:rsidR="00AD22DD" w:rsidRDefault="006863BC">
      <w:pPr>
        <w:rPr>
          <w:noProof/>
        </w:rPr>
      </w:pPr>
      <w:r>
        <w:rPr>
          <w:noProof/>
        </w:rPr>
        <w:lastRenderedPageBreak/>
        <w:drawing>
          <wp:inline distT="0" distB="0" distL="0" distR="0" wp14:anchorId="7CF6D5DE" wp14:editId="370D1478">
            <wp:extent cx="6767830" cy="431419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767830" cy="4314190"/>
                    </a:xfrm>
                    <a:prstGeom prst="rect">
                      <a:avLst/>
                    </a:prstGeom>
                  </pic:spPr>
                </pic:pic>
              </a:graphicData>
            </a:graphic>
          </wp:inline>
        </w:drawing>
      </w:r>
    </w:p>
    <w:p w14:paraId="70348EE9" w14:textId="76E38DB3" w:rsidR="00AD22DD" w:rsidRDefault="00FB3C32">
      <w:pPr>
        <w:rPr>
          <w:noProof/>
        </w:rPr>
      </w:pPr>
      <w:r>
        <w:rPr>
          <w:noProof/>
        </w:rPr>
        <w:drawing>
          <wp:inline distT="0" distB="0" distL="0" distR="0" wp14:anchorId="12C00BA2" wp14:editId="5F840C15">
            <wp:extent cx="6767830" cy="202755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767830" cy="2027555"/>
                    </a:xfrm>
                    <a:prstGeom prst="rect">
                      <a:avLst/>
                    </a:prstGeom>
                  </pic:spPr>
                </pic:pic>
              </a:graphicData>
            </a:graphic>
          </wp:inline>
        </w:drawing>
      </w:r>
    </w:p>
    <w:p w14:paraId="6FAA3F2B" w14:textId="71463593" w:rsidR="00AD22DD" w:rsidRDefault="00AD22DD">
      <w:pPr>
        <w:rPr>
          <w:noProof/>
        </w:rPr>
      </w:pPr>
    </w:p>
    <w:p w14:paraId="2D824A68" w14:textId="7A6D30F3" w:rsidR="00AD22DD" w:rsidRDefault="00AD22DD">
      <w:pPr>
        <w:rPr>
          <w:noProof/>
        </w:rPr>
      </w:pPr>
    </w:p>
    <w:p w14:paraId="49FBCAD2" w14:textId="5BA0AD88" w:rsidR="00AD22DD" w:rsidRDefault="00AD22DD">
      <w:pPr>
        <w:rPr>
          <w:noProof/>
        </w:rPr>
      </w:pPr>
    </w:p>
    <w:p w14:paraId="3E2E330B" w14:textId="0D68F169" w:rsidR="00AD22DD" w:rsidRDefault="00AD22DD">
      <w:pPr>
        <w:rPr>
          <w:noProof/>
        </w:rPr>
      </w:pPr>
    </w:p>
    <w:p w14:paraId="0E01F668" w14:textId="7C569C2A" w:rsidR="00AD22DD" w:rsidRDefault="00AD22DD">
      <w:pPr>
        <w:rPr>
          <w:noProof/>
        </w:rPr>
      </w:pPr>
    </w:p>
    <w:p w14:paraId="21B1F3CA" w14:textId="42E26207" w:rsidR="00AD22DD" w:rsidRDefault="00AD22DD">
      <w:pPr>
        <w:rPr>
          <w:noProof/>
        </w:rPr>
      </w:pPr>
    </w:p>
    <w:p w14:paraId="01D771A0" w14:textId="412EBAC0" w:rsidR="00AD22DD" w:rsidRDefault="00AD22DD">
      <w:pPr>
        <w:rPr>
          <w:noProof/>
        </w:rPr>
      </w:pPr>
    </w:p>
    <w:p w14:paraId="38BF375D" w14:textId="1ABBAC93" w:rsidR="00AD22DD" w:rsidRDefault="00AD22DD">
      <w:pPr>
        <w:rPr>
          <w:noProof/>
        </w:rPr>
      </w:pPr>
    </w:p>
    <w:p w14:paraId="2CD84950" w14:textId="0081479A" w:rsidR="00AD22DD" w:rsidRDefault="00AD22DD">
      <w:pPr>
        <w:rPr>
          <w:noProof/>
        </w:rPr>
      </w:pPr>
    </w:p>
    <w:p w14:paraId="7AA481A2" w14:textId="140E27E1" w:rsidR="00AD22DD" w:rsidRDefault="00AD22DD">
      <w:pPr>
        <w:rPr>
          <w:noProof/>
        </w:rPr>
      </w:pPr>
    </w:p>
    <w:p w14:paraId="7E1CA3B3" w14:textId="2BC0F660" w:rsidR="00AD22DD" w:rsidRDefault="00AD22DD">
      <w:pPr>
        <w:rPr>
          <w:noProof/>
        </w:rPr>
      </w:pPr>
    </w:p>
    <w:p w14:paraId="24B88D87" w14:textId="571A46EA" w:rsidR="00AD22DD" w:rsidRDefault="00AD22DD">
      <w:pPr>
        <w:rPr>
          <w:noProof/>
        </w:rPr>
      </w:pPr>
    </w:p>
    <w:p w14:paraId="261F54CD" w14:textId="1B05157D" w:rsidR="00AD22DD" w:rsidRDefault="00AD22DD">
      <w:pPr>
        <w:rPr>
          <w:noProof/>
        </w:rPr>
      </w:pPr>
    </w:p>
    <w:p w14:paraId="2D162E29" w14:textId="46F594E4" w:rsidR="00AD22DD" w:rsidRDefault="00AD22DD">
      <w:pPr>
        <w:rPr>
          <w:noProof/>
        </w:rPr>
      </w:pPr>
    </w:p>
    <w:p w14:paraId="565DB8EE" w14:textId="648C74F3" w:rsidR="00AD22DD" w:rsidRDefault="00AD22DD">
      <w:pPr>
        <w:rPr>
          <w:noProof/>
        </w:rPr>
      </w:pPr>
    </w:p>
    <w:p w14:paraId="7B6F7D18" w14:textId="7F1EF45B" w:rsidR="00AD22DD" w:rsidRDefault="00AD22DD">
      <w:pPr>
        <w:rPr>
          <w:noProof/>
        </w:rPr>
      </w:pPr>
    </w:p>
    <w:p w14:paraId="619143F6" w14:textId="1CE92CC8" w:rsidR="00AD22DD" w:rsidRDefault="00AD22DD">
      <w:pPr>
        <w:rPr>
          <w:noProof/>
        </w:rPr>
      </w:pPr>
    </w:p>
    <w:p w14:paraId="3867A429" w14:textId="7B1198E0" w:rsidR="00AD22DD" w:rsidRDefault="00AD22DD">
      <w:pPr>
        <w:rPr>
          <w:noProof/>
        </w:rPr>
      </w:pPr>
    </w:p>
    <w:tbl>
      <w:tblPr>
        <w:tblW w:w="10666" w:type="dxa"/>
        <w:shd w:val="clear" w:color="auto" w:fill="EDF0F4" w:themeFill="accent3"/>
        <w:tblLayout w:type="fixed"/>
        <w:tblCellMar>
          <w:left w:w="0" w:type="dxa"/>
          <w:right w:w="0" w:type="dxa"/>
        </w:tblCellMar>
        <w:tblLook w:val="0600" w:firstRow="0" w:lastRow="0" w:firstColumn="0" w:lastColumn="0" w:noHBand="1" w:noVBand="1"/>
      </w:tblPr>
      <w:tblGrid>
        <w:gridCol w:w="284"/>
        <w:gridCol w:w="5049"/>
        <w:gridCol w:w="4912"/>
        <w:gridCol w:w="421"/>
      </w:tblGrid>
      <w:tr w:rsidR="0005207F" w:rsidRPr="0000352C" w14:paraId="53D2EB25" w14:textId="77777777" w:rsidTr="00E864E7">
        <w:trPr>
          <w:trHeight w:val="441"/>
        </w:trPr>
        <w:tc>
          <w:tcPr>
            <w:tcW w:w="284" w:type="dxa"/>
            <w:shd w:val="clear" w:color="auto" w:fill="EDF0F4" w:themeFill="accent3"/>
          </w:tcPr>
          <w:p w14:paraId="181AFE0F" w14:textId="77777777" w:rsidR="0005207F" w:rsidRPr="0000352C" w:rsidRDefault="0005207F" w:rsidP="00412AB3">
            <w:pPr>
              <w:rPr>
                <w:noProof/>
              </w:rPr>
            </w:pPr>
          </w:p>
        </w:tc>
        <w:tc>
          <w:tcPr>
            <w:tcW w:w="5049" w:type="dxa"/>
            <w:shd w:val="clear" w:color="auto" w:fill="EDF0F4" w:themeFill="accent3"/>
          </w:tcPr>
          <w:p w14:paraId="5E913122" w14:textId="77777777" w:rsidR="0005207F" w:rsidRPr="0000352C" w:rsidRDefault="0005207F" w:rsidP="00412AB3">
            <w:pPr>
              <w:rPr>
                <w:noProof/>
              </w:rPr>
            </w:pPr>
          </w:p>
        </w:tc>
        <w:tc>
          <w:tcPr>
            <w:tcW w:w="4912" w:type="dxa"/>
            <w:shd w:val="clear" w:color="auto" w:fill="EDF0F4" w:themeFill="accent3"/>
          </w:tcPr>
          <w:p w14:paraId="0316BB39" w14:textId="77777777" w:rsidR="0005207F" w:rsidRPr="0000352C" w:rsidRDefault="0005207F" w:rsidP="00412AB3">
            <w:pPr>
              <w:rPr>
                <w:noProof/>
              </w:rPr>
            </w:pPr>
          </w:p>
        </w:tc>
        <w:tc>
          <w:tcPr>
            <w:tcW w:w="421" w:type="dxa"/>
            <w:shd w:val="clear" w:color="auto" w:fill="EDF0F4" w:themeFill="accent3"/>
          </w:tcPr>
          <w:p w14:paraId="1A193354" w14:textId="77777777" w:rsidR="0005207F" w:rsidRPr="0000352C" w:rsidRDefault="0005207F" w:rsidP="00412AB3">
            <w:pPr>
              <w:rPr>
                <w:noProof/>
              </w:rPr>
            </w:pPr>
          </w:p>
        </w:tc>
      </w:tr>
      <w:tr w:rsidR="0005207F" w:rsidRPr="0000352C" w14:paraId="3F1A033C" w14:textId="77777777" w:rsidTr="00E864E7">
        <w:trPr>
          <w:trHeight w:val="4663"/>
        </w:trPr>
        <w:tc>
          <w:tcPr>
            <w:tcW w:w="284" w:type="dxa"/>
            <w:shd w:val="clear" w:color="auto" w:fill="EDF0F4" w:themeFill="accent3"/>
          </w:tcPr>
          <w:p w14:paraId="5D93BBD0" w14:textId="79D49902" w:rsidR="0005207F" w:rsidRPr="0000352C" w:rsidRDefault="00162A9F" w:rsidP="00412AB3">
            <w:pPr>
              <w:rPr>
                <w:noProof/>
              </w:rPr>
            </w:pPr>
            <w:r>
              <w:rPr>
                <w:noProof/>
              </w:rPr>
              <w:t>|</w:t>
            </w:r>
          </w:p>
        </w:tc>
        <w:tc>
          <w:tcPr>
            <w:tcW w:w="9961" w:type="dxa"/>
            <w:gridSpan w:val="2"/>
            <w:shd w:val="clear" w:color="auto" w:fill="EDF0F4" w:themeFill="accent3"/>
          </w:tcPr>
          <w:p w14:paraId="0798FE72" w14:textId="67E3240C" w:rsidR="0005207F" w:rsidRPr="0000352C" w:rsidRDefault="0005207F" w:rsidP="00412AB3">
            <w:pPr>
              <w:pStyle w:val="Ttulo3"/>
              <w:rPr>
                <w:noProof/>
              </w:rPr>
            </w:pPr>
            <w:bookmarkStart w:id="10" w:name="_Toc82709357"/>
            <w:r>
              <w:rPr>
                <w:noProof/>
              </w:rPr>
              <w:t>SOLUCION DEL PROBLEMA</w:t>
            </w:r>
            <w:bookmarkEnd w:id="10"/>
          </w:p>
          <w:p w14:paraId="136613C3" w14:textId="10D7131A" w:rsidR="0005207F" w:rsidRDefault="0005207F" w:rsidP="00412AB3">
            <w:pPr>
              <w:pStyle w:val="Ttulo4"/>
              <w:rPr>
                <w:noProof/>
              </w:rPr>
            </w:pPr>
          </w:p>
          <w:p w14:paraId="0F3FDA7A" w14:textId="66E57D82" w:rsidR="00A54DF3" w:rsidRPr="00F77E13" w:rsidRDefault="00A54DF3" w:rsidP="001B175E">
            <w:pPr>
              <w:pStyle w:val="Ttulo2"/>
              <w:rPr>
                <w:color w:val="000000" w:themeColor="text1"/>
                <w:sz w:val="36"/>
                <w:szCs w:val="36"/>
              </w:rPr>
            </w:pPr>
            <w:bookmarkStart w:id="11" w:name="_Toc82709358"/>
            <w:r w:rsidRPr="00F77E13">
              <w:rPr>
                <w:color w:val="000000" w:themeColor="text1"/>
                <w:sz w:val="36"/>
                <w:szCs w:val="36"/>
              </w:rPr>
              <w:t>1.- Productos más vendidos y productos rezagados</w:t>
            </w:r>
            <w:r w:rsidR="00E864E7" w:rsidRPr="00F77E13">
              <w:rPr>
                <w:color w:val="000000" w:themeColor="text1"/>
                <w:sz w:val="36"/>
                <w:szCs w:val="36"/>
              </w:rPr>
              <w:t>:</w:t>
            </w:r>
            <w:bookmarkEnd w:id="11"/>
          </w:p>
          <w:p w14:paraId="42AFA11E" w14:textId="77777777" w:rsidR="00E864E7" w:rsidRPr="00F77E13" w:rsidRDefault="00E864E7" w:rsidP="00A54DF3">
            <w:pPr>
              <w:rPr>
                <w:b/>
                <w:bCs/>
                <w:color w:val="000000" w:themeColor="text1"/>
                <w:sz w:val="32"/>
                <w:szCs w:val="32"/>
              </w:rPr>
            </w:pPr>
          </w:p>
          <w:p w14:paraId="26048EFC" w14:textId="0D0CE4BB" w:rsidR="00A54DF3" w:rsidRPr="00F77E13" w:rsidRDefault="00A54DF3" w:rsidP="001B175E">
            <w:pPr>
              <w:pStyle w:val="Ttulo2"/>
              <w:rPr>
                <w:color w:val="000000" w:themeColor="text1"/>
                <w:sz w:val="32"/>
                <w:szCs w:val="32"/>
              </w:rPr>
            </w:pPr>
            <w:bookmarkStart w:id="12" w:name="_Toc82709359"/>
            <w:r w:rsidRPr="00F77E13">
              <w:rPr>
                <w:color w:val="000000" w:themeColor="text1"/>
                <w:sz w:val="32"/>
                <w:szCs w:val="32"/>
              </w:rPr>
              <w:t>a) Lista de productos más vendidos y más buscados.</w:t>
            </w:r>
            <w:bookmarkEnd w:id="12"/>
            <w:r w:rsidRPr="00F77E13">
              <w:rPr>
                <w:color w:val="000000" w:themeColor="text1"/>
                <w:sz w:val="32"/>
                <w:szCs w:val="32"/>
              </w:rPr>
              <w:t xml:space="preserve"> </w:t>
            </w:r>
          </w:p>
          <w:p w14:paraId="3182AEE1" w14:textId="77777777" w:rsidR="00A54DF3" w:rsidRDefault="00A54DF3" w:rsidP="00A54DF3">
            <w:pPr>
              <w:pStyle w:val="Ttulo4"/>
              <w:jc w:val="both"/>
              <w:rPr>
                <w:i w:val="0"/>
                <w:iCs w:val="0"/>
                <w:noProof/>
              </w:rPr>
            </w:pPr>
          </w:p>
          <w:p w14:paraId="15FD5EBE" w14:textId="24036692" w:rsidR="00A54DF3" w:rsidRPr="00E864E7" w:rsidRDefault="00A54DF3" w:rsidP="00E864E7">
            <w:pPr>
              <w:pStyle w:val="Ttulo4"/>
              <w:rPr>
                <w:i w:val="0"/>
                <w:iCs w:val="0"/>
                <w:noProof/>
                <w:sz w:val="28"/>
                <w:szCs w:val="28"/>
              </w:rPr>
            </w:pPr>
            <w:r w:rsidRPr="00E864E7">
              <w:rPr>
                <w:i w:val="0"/>
                <w:iCs w:val="0"/>
                <w:noProof/>
                <w:sz w:val="28"/>
                <w:szCs w:val="28"/>
              </w:rPr>
              <w:t>10 más vendidos:</w:t>
            </w:r>
          </w:p>
          <w:p w14:paraId="34285EDD" w14:textId="77777777" w:rsidR="00A54DF3" w:rsidRPr="00E864E7" w:rsidRDefault="00A54DF3" w:rsidP="00E864E7">
            <w:pPr>
              <w:pStyle w:val="Ttulo4"/>
              <w:rPr>
                <w:i w:val="0"/>
                <w:iCs w:val="0"/>
                <w:noProof/>
                <w:sz w:val="28"/>
                <w:szCs w:val="28"/>
              </w:rPr>
            </w:pPr>
            <w:r w:rsidRPr="00E864E7">
              <w:rPr>
                <w:i w:val="0"/>
                <w:iCs w:val="0"/>
                <w:noProof/>
                <w:sz w:val="28"/>
                <w:szCs w:val="28"/>
              </w:rPr>
              <w:t xml:space="preserve"> 1.  50 piezas se vendieron de SSD Kingston A400</w:t>
            </w:r>
          </w:p>
          <w:p w14:paraId="0BCC14D6" w14:textId="77777777" w:rsidR="00A54DF3" w:rsidRPr="00E864E7" w:rsidRDefault="00A54DF3" w:rsidP="00E864E7">
            <w:pPr>
              <w:pStyle w:val="Ttulo4"/>
              <w:rPr>
                <w:i w:val="0"/>
                <w:iCs w:val="0"/>
                <w:noProof/>
                <w:sz w:val="28"/>
                <w:szCs w:val="28"/>
              </w:rPr>
            </w:pPr>
            <w:r w:rsidRPr="00E864E7">
              <w:rPr>
                <w:i w:val="0"/>
                <w:iCs w:val="0"/>
                <w:noProof/>
                <w:sz w:val="28"/>
                <w:szCs w:val="28"/>
              </w:rPr>
              <w:t xml:space="preserve"> 2.  42 piezas se vendieron de Procesador AMD Ryzen 5 2600</w:t>
            </w:r>
          </w:p>
          <w:p w14:paraId="2F481356" w14:textId="77777777" w:rsidR="00A54DF3" w:rsidRPr="00E864E7" w:rsidRDefault="00A54DF3" w:rsidP="00E864E7">
            <w:pPr>
              <w:pStyle w:val="Ttulo4"/>
              <w:rPr>
                <w:i w:val="0"/>
                <w:iCs w:val="0"/>
                <w:noProof/>
                <w:sz w:val="28"/>
                <w:szCs w:val="28"/>
              </w:rPr>
            </w:pPr>
            <w:r w:rsidRPr="00E864E7">
              <w:rPr>
                <w:i w:val="0"/>
                <w:iCs w:val="0"/>
                <w:noProof/>
                <w:sz w:val="28"/>
                <w:szCs w:val="28"/>
              </w:rPr>
              <w:t xml:space="preserve"> 3.  20 piezas se vendieron de Procesador Intel Core i3-9100F</w:t>
            </w:r>
          </w:p>
          <w:p w14:paraId="7B1A898E" w14:textId="77777777" w:rsidR="00A54DF3" w:rsidRPr="00E864E7" w:rsidRDefault="00A54DF3" w:rsidP="00E864E7">
            <w:pPr>
              <w:pStyle w:val="Ttulo4"/>
              <w:rPr>
                <w:i w:val="0"/>
                <w:iCs w:val="0"/>
                <w:noProof/>
                <w:sz w:val="28"/>
                <w:szCs w:val="28"/>
              </w:rPr>
            </w:pPr>
            <w:r w:rsidRPr="00E864E7">
              <w:rPr>
                <w:i w:val="0"/>
                <w:iCs w:val="0"/>
                <w:noProof/>
                <w:sz w:val="28"/>
                <w:szCs w:val="28"/>
              </w:rPr>
              <w:t xml:space="preserve"> 4.  18 piezas se vendieron de Tarjeta Madre ASRock Micro ATX B450M Steel Legend</w:t>
            </w:r>
          </w:p>
          <w:p w14:paraId="441BF915" w14:textId="77777777" w:rsidR="00A54DF3" w:rsidRPr="00E864E7" w:rsidRDefault="00A54DF3" w:rsidP="00E864E7">
            <w:pPr>
              <w:pStyle w:val="Ttulo4"/>
              <w:rPr>
                <w:i w:val="0"/>
                <w:iCs w:val="0"/>
                <w:noProof/>
                <w:sz w:val="28"/>
                <w:szCs w:val="28"/>
              </w:rPr>
            </w:pPr>
            <w:r w:rsidRPr="00E864E7">
              <w:rPr>
                <w:i w:val="0"/>
                <w:iCs w:val="0"/>
                <w:noProof/>
                <w:sz w:val="28"/>
                <w:szCs w:val="28"/>
              </w:rPr>
              <w:t xml:space="preserve"> 5.  15 piezas se vendieron de SSD Adata Ultimate SU800</w:t>
            </w:r>
          </w:p>
          <w:p w14:paraId="002F7512" w14:textId="77777777" w:rsidR="00A54DF3" w:rsidRPr="00E864E7" w:rsidRDefault="00A54DF3" w:rsidP="00E864E7">
            <w:pPr>
              <w:pStyle w:val="Ttulo4"/>
              <w:rPr>
                <w:i w:val="0"/>
                <w:iCs w:val="0"/>
                <w:noProof/>
                <w:sz w:val="28"/>
                <w:szCs w:val="28"/>
              </w:rPr>
            </w:pPr>
            <w:r w:rsidRPr="00E864E7">
              <w:rPr>
                <w:i w:val="0"/>
                <w:iCs w:val="0"/>
                <w:noProof/>
                <w:sz w:val="28"/>
                <w:szCs w:val="28"/>
              </w:rPr>
              <w:t xml:space="preserve"> 6.  14 piezas se vendieron de Tarjeta Madre ASUS micro ATX TUF B450M-PLUS GAMING</w:t>
            </w:r>
          </w:p>
          <w:p w14:paraId="37AAF03B" w14:textId="77777777" w:rsidR="00A54DF3" w:rsidRPr="00E864E7" w:rsidRDefault="00A54DF3" w:rsidP="00E864E7">
            <w:pPr>
              <w:pStyle w:val="Ttulo4"/>
              <w:rPr>
                <w:i w:val="0"/>
                <w:iCs w:val="0"/>
                <w:noProof/>
                <w:sz w:val="28"/>
                <w:szCs w:val="28"/>
              </w:rPr>
            </w:pPr>
            <w:r w:rsidRPr="00E864E7">
              <w:rPr>
                <w:i w:val="0"/>
                <w:iCs w:val="0"/>
                <w:noProof/>
                <w:sz w:val="28"/>
                <w:szCs w:val="28"/>
              </w:rPr>
              <w:t xml:space="preserve"> 7.  13 piezas se vendieron de Procesador AMD Ryzen 5 3600</w:t>
            </w:r>
          </w:p>
          <w:p w14:paraId="33CEE638" w14:textId="77777777" w:rsidR="00A54DF3" w:rsidRPr="00E864E7" w:rsidRDefault="00A54DF3" w:rsidP="00E864E7">
            <w:pPr>
              <w:pStyle w:val="Ttulo4"/>
              <w:rPr>
                <w:i w:val="0"/>
                <w:iCs w:val="0"/>
                <w:noProof/>
                <w:sz w:val="28"/>
                <w:szCs w:val="28"/>
              </w:rPr>
            </w:pPr>
            <w:r w:rsidRPr="00E864E7">
              <w:rPr>
                <w:i w:val="0"/>
                <w:iCs w:val="0"/>
                <w:noProof/>
                <w:sz w:val="28"/>
                <w:szCs w:val="28"/>
              </w:rPr>
              <w:t xml:space="preserve"> 8.  13 piezas se vendieron de Procesador AMD Ryzen 3 3200G con Gráficos Radeon Vega 8</w:t>
            </w:r>
          </w:p>
          <w:p w14:paraId="2362D1F4" w14:textId="77777777" w:rsidR="00A54DF3" w:rsidRPr="00E864E7" w:rsidRDefault="00A54DF3" w:rsidP="00E864E7">
            <w:pPr>
              <w:pStyle w:val="Ttulo4"/>
              <w:rPr>
                <w:i w:val="0"/>
                <w:iCs w:val="0"/>
                <w:noProof/>
                <w:sz w:val="28"/>
                <w:szCs w:val="28"/>
              </w:rPr>
            </w:pPr>
            <w:r w:rsidRPr="00E864E7">
              <w:rPr>
                <w:i w:val="0"/>
                <w:iCs w:val="0"/>
                <w:noProof/>
                <w:sz w:val="28"/>
                <w:szCs w:val="28"/>
              </w:rPr>
              <w:t xml:space="preserve"> 9.  11 piezas se vendieron de SSD XPG SX8200 Pro</w:t>
            </w:r>
          </w:p>
          <w:p w14:paraId="211D4ECA" w14:textId="77777777" w:rsidR="00A54DF3" w:rsidRPr="00E864E7" w:rsidRDefault="00A54DF3" w:rsidP="00E864E7">
            <w:pPr>
              <w:pStyle w:val="Ttulo4"/>
              <w:rPr>
                <w:i w:val="0"/>
                <w:iCs w:val="0"/>
                <w:noProof/>
                <w:sz w:val="28"/>
                <w:szCs w:val="28"/>
              </w:rPr>
            </w:pPr>
            <w:r w:rsidRPr="00E864E7">
              <w:rPr>
                <w:i w:val="0"/>
                <w:iCs w:val="0"/>
                <w:noProof/>
                <w:sz w:val="28"/>
                <w:szCs w:val="28"/>
              </w:rPr>
              <w:t>10.   9 piezas se vendieron de Tarjeta de Video ASUS NVIDIA GeForce GTX 1660 SUPER EVO OC</w:t>
            </w:r>
          </w:p>
          <w:p w14:paraId="1BC2878E" w14:textId="77777777" w:rsidR="00A54DF3" w:rsidRPr="00E864E7" w:rsidRDefault="00A54DF3" w:rsidP="00E864E7">
            <w:pPr>
              <w:pStyle w:val="Ttulo4"/>
              <w:rPr>
                <w:i w:val="0"/>
                <w:iCs w:val="0"/>
                <w:noProof/>
                <w:sz w:val="28"/>
                <w:szCs w:val="28"/>
              </w:rPr>
            </w:pPr>
          </w:p>
          <w:p w14:paraId="7C646A5B" w14:textId="6FFEC46D" w:rsidR="00A54DF3" w:rsidRPr="00E864E7" w:rsidRDefault="00A54DF3" w:rsidP="00E864E7">
            <w:pPr>
              <w:pStyle w:val="Ttulo4"/>
              <w:rPr>
                <w:i w:val="0"/>
                <w:iCs w:val="0"/>
                <w:noProof/>
                <w:sz w:val="28"/>
                <w:szCs w:val="28"/>
              </w:rPr>
            </w:pPr>
            <w:r w:rsidRPr="00E864E7">
              <w:rPr>
                <w:i w:val="0"/>
                <w:iCs w:val="0"/>
                <w:noProof/>
                <w:sz w:val="28"/>
                <w:szCs w:val="28"/>
              </w:rPr>
              <w:t>10 más buscados:</w:t>
            </w:r>
          </w:p>
          <w:p w14:paraId="33511022" w14:textId="77777777" w:rsidR="00A54DF3" w:rsidRPr="00E864E7" w:rsidRDefault="00A54DF3" w:rsidP="00E864E7">
            <w:pPr>
              <w:pStyle w:val="Ttulo4"/>
              <w:rPr>
                <w:i w:val="0"/>
                <w:iCs w:val="0"/>
                <w:noProof/>
                <w:sz w:val="28"/>
                <w:szCs w:val="28"/>
              </w:rPr>
            </w:pPr>
            <w:r w:rsidRPr="00E864E7">
              <w:rPr>
                <w:i w:val="0"/>
                <w:iCs w:val="0"/>
                <w:noProof/>
                <w:sz w:val="28"/>
                <w:szCs w:val="28"/>
              </w:rPr>
              <w:t xml:space="preserve"> 1. 263 busquedas de SSD Kingston A400</w:t>
            </w:r>
          </w:p>
          <w:p w14:paraId="47E4B18E" w14:textId="77777777" w:rsidR="00A54DF3" w:rsidRPr="00E864E7" w:rsidRDefault="00A54DF3" w:rsidP="00E864E7">
            <w:pPr>
              <w:pStyle w:val="Ttulo4"/>
              <w:rPr>
                <w:i w:val="0"/>
                <w:iCs w:val="0"/>
                <w:noProof/>
                <w:sz w:val="28"/>
                <w:szCs w:val="28"/>
              </w:rPr>
            </w:pPr>
            <w:r w:rsidRPr="00E864E7">
              <w:rPr>
                <w:i w:val="0"/>
                <w:iCs w:val="0"/>
                <w:noProof/>
                <w:sz w:val="28"/>
                <w:szCs w:val="28"/>
              </w:rPr>
              <w:t xml:space="preserve"> 2. 107 busquedas de SSD Adata Ultimate SU800</w:t>
            </w:r>
          </w:p>
          <w:p w14:paraId="2B7C802F" w14:textId="77777777" w:rsidR="00A54DF3" w:rsidRPr="00E864E7" w:rsidRDefault="00A54DF3" w:rsidP="00E864E7">
            <w:pPr>
              <w:pStyle w:val="Ttulo4"/>
              <w:rPr>
                <w:i w:val="0"/>
                <w:iCs w:val="0"/>
                <w:noProof/>
                <w:sz w:val="28"/>
                <w:szCs w:val="28"/>
              </w:rPr>
            </w:pPr>
            <w:r w:rsidRPr="00E864E7">
              <w:rPr>
                <w:i w:val="0"/>
                <w:iCs w:val="0"/>
                <w:noProof/>
                <w:sz w:val="28"/>
                <w:szCs w:val="28"/>
              </w:rPr>
              <w:t xml:space="preserve"> 3.  60 busquedas de Tarjeta Madre ASUS micro ATX TUF B450M-PLUS GAMING</w:t>
            </w:r>
          </w:p>
          <w:p w14:paraId="624E5E9E" w14:textId="77777777" w:rsidR="00A54DF3" w:rsidRPr="00E864E7" w:rsidRDefault="00A54DF3" w:rsidP="00E864E7">
            <w:pPr>
              <w:pStyle w:val="Ttulo4"/>
              <w:rPr>
                <w:i w:val="0"/>
                <w:iCs w:val="0"/>
                <w:noProof/>
                <w:sz w:val="28"/>
                <w:szCs w:val="28"/>
              </w:rPr>
            </w:pPr>
            <w:r w:rsidRPr="00E864E7">
              <w:rPr>
                <w:i w:val="0"/>
                <w:iCs w:val="0"/>
                <w:noProof/>
                <w:sz w:val="28"/>
                <w:szCs w:val="28"/>
              </w:rPr>
              <w:t xml:space="preserve"> 4.  55 busquedas de Procesador AMD Ryzen 5 2600</w:t>
            </w:r>
          </w:p>
          <w:p w14:paraId="7390C18A" w14:textId="77777777" w:rsidR="00A54DF3" w:rsidRPr="00E864E7" w:rsidRDefault="00A54DF3" w:rsidP="00E864E7">
            <w:pPr>
              <w:pStyle w:val="Ttulo4"/>
              <w:rPr>
                <w:i w:val="0"/>
                <w:iCs w:val="0"/>
                <w:noProof/>
                <w:sz w:val="28"/>
                <w:szCs w:val="28"/>
              </w:rPr>
            </w:pPr>
            <w:r w:rsidRPr="00E864E7">
              <w:rPr>
                <w:i w:val="0"/>
                <w:iCs w:val="0"/>
                <w:noProof/>
                <w:sz w:val="28"/>
                <w:szCs w:val="28"/>
              </w:rPr>
              <w:t xml:space="preserve"> 5.  41 busquedas de Procesador AMD Ryzen 3 3200G con Gráficos Radeon Vega 8</w:t>
            </w:r>
          </w:p>
          <w:p w14:paraId="135DCBCA" w14:textId="77777777" w:rsidR="00A54DF3" w:rsidRPr="00E864E7" w:rsidRDefault="00A54DF3" w:rsidP="00E864E7">
            <w:pPr>
              <w:pStyle w:val="Ttulo4"/>
              <w:rPr>
                <w:i w:val="0"/>
                <w:iCs w:val="0"/>
                <w:noProof/>
                <w:sz w:val="28"/>
                <w:szCs w:val="28"/>
              </w:rPr>
            </w:pPr>
            <w:r w:rsidRPr="00E864E7">
              <w:rPr>
                <w:i w:val="0"/>
                <w:iCs w:val="0"/>
                <w:noProof/>
                <w:sz w:val="28"/>
                <w:szCs w:val="28"/>
              </w:rPr>
              <w:t xml:space="preserve"> 6.  35 busquedas de Logitech Audífonos Gamer G635 7.1</w:t>
            </w:r>
          </w:p>
          <w:p w14:paraId="105FB337" w14:textId="77777777" w:rsidR="00A54DF3" w:rsidRPr="00E864E7" w:rsidRDefault="00A54DF3" w:rsidP="00E864E7">
            <w:pPr>
              <w:pStyle w:val="Ttulo4"/>
              <w:rPr>
                <w:i w:val="0"/>
                <w:iCs w:val="0"/>
                <w:noProof/>
                <w:sz w:val="28"/>
                <w:szCs w:val="28"/>
              </w:rPr>
            </w:pPr>
            <w:r w:rsidRPr="00E864E7">
              <w:rPr>
                <w:i w:val="0"/>
                <w:iCs w:val="0"/>
                <w:noProof/>
                <w:sz w:val="28"/>
                <w:szCs w:val="28"/>
              </w:rPr>
              <w:t xml:space="preserve"> 7.  32 busquedas de TV Monitor LED 24TL520S-PU 24</w:t>
            </w:r>
          </w:p>
          <w:p w14:paraId="426B0C9D" w14:textId="77777777" w:rsidR="00A54DF3" w:rsidRPr="00E864E7" w:rsidRDefault="00A54DF3" w:rsidP="00E864E7">
            <w:pPr>
              <w:pStyle w:val="Ttulo4"/>
              <w:rPr>
                <w:i w:val="0"/>
                <w:iCs w:val="0"/>
                <w:noProof/>
                <w:sz w:val="28"/>
                <w:szCs w:val="28"/>
              </w:rPr>
            </w:pPr>
            <w:r w:rsidRPr="00E864E7">
              <w:rPr>
                <w:i w:val="0"/>
                <w:iCs w:val="0"/>
                <w:noProof/>
                <w:sz w:val="28"/>
                <w:szCs w:val="28"/>
              </w:rPr>
              <w:t xml:space="preserve"> 8.  31 busquedas de Procesador Intel Core i7-9700K</w:t>
            </w:r>
          </w:p>
          <w:p w14:paraId="1FCFAF64" w14:textId="77777777" w:rsidR="00A54DF3" w:rsidRPr="00E864E7" w:rsidRDefault="00A54DF3" w:rsidP="00E864E7">
            <w:pPr>
              <w:pStyle w:val="Ttulo4"/>
              <w:rPr>
                <w:i w:val="0"/>
                <w:iCs w:val="0"/>
                <w:noProof/>
                <w:sz w:val="28"/>
                <w:szCs w:val="28"/>
              </w:rPr>
            </w:pPr>
            <w:r w:rsidRPr="00E864E7">
              <w:rPr>
                <w:i w:val="0"/>
                <w:iCs w:val="0"/>
                <w:noProof/>
                <w:sz w:val="28"/>
                <w:szCs w:val="28"/>
              </w:rPr>
              <w:t xml:space="preserve"> 9.  30 busquedas de Procesador Intel Core i3-9100F</w:t>
            </w:r>
          </w:p>
          <w:p w14:paraId="2671E55E" w14:textId="214FBB8D" w:rsidR="0005207F" w:rsidRDefault="00A54DF3" w:rsidP="00E864E7">
            <w:pPr>
              <w:pStyle w:val="Ttulo4"/>
              <w:rPr>
                <w:i w:val="0"/>
                <w:iCs w:val="0"/>
                <w:noProof/>
                <w:sz w:val="28"/>
                <w:szCs w:val="28"/>
              </w:rPr>
            </w:pPr>
            <w:r w:rsidRPr="00E864E7">
              <w:rPr>
                <w:i w:val="0"/>
                <w:iCs w:val="0"/>
                <w:noProof/>
                <w:sz w:val="28"/>
                <w:szCs w:val="28"/>
              </w:rPr>
              <w:t>10.  30 busquedas de SSD XPG SX8200 Pro</w:t>
            </w:r>
          </w:p>
          <w:p w14:paraId="0ADAE0C6" w14:textId="77777777" w:rsidR="00E864E7" w:rsidRPr="00E864E7" w:rsidRDefault="00E864E7" w:rsidP="00E864E7"/>
          <w:p w14:paraId="63E8C501" w14:textId="77777777" w:rsidR="00E864E7" w:rsidRDefault="00E864E7" w:rsidP="00E864E7"/>
          <w:p w14:paraId="23492655" w14:textId="77777777" w:rsidR="00E864E7" w:rsidRDefault="00E864E7" w:rsidP="00E864E7"/>
          <w:p w14:paraId="4B35668E" w14:textId="77777777" w:rsidR="00E864E7" w:rsidRDefault="00E864E7" w:rsidP="00E864E7"/>
          <w:p w14:paraId="1BF76B03" w14:textId="77777777" w:rsidR="00E864E7" w:rsidRDefault="00E864E7" w:rsidP="00E864E7"/>
          <w:p w14:paraId="589B48A8" w14:textId="77777777" w:rsidR="00E864E7" w:rsidRDefault="00E864E7" w:rsidP="00E864E7"/>
          <w:p w14:paraId="09D67F9F" w14:textId="77777777" w:rsidR="00E864E7" w:rsidRDefault="00E864E7" w:rsidP="00E864E7"/>
          <w:p w14:paraId="380509AE" w14:textId="77777777" w:rsidR="00E864E7" w:rsidRDefault="00E864E7" w:rsidP="00E864E7"/>
          <w:p w14:paraId="28E5FAD0" w14:textId="77777777" w:rsidR="00E864E7" w:rsidRDefault="00E864E7" w:rsidP="00E864E7"/>
          <w:p w14:paraId="6AF64A63" w14:textId="77777777" w:rsidR="00E864E7" w:rsidRDefault="00E864E7" w:rsidP="00E864E7"/>
          <w:p w14:paraId="18C5C019" w14:textId="65230393" w:rsidR="00E864E7" w:rsidRDefault="00E864E7" w:rsidP="00E864E7"/>
          <w:tbl>
            <w:tblPr>
              <w:tblW w:w="10666" w:type="dxa"/>
              <w:shd w:val="clear" w:color="auto" w:fill="EDF0F4" w:themeFill="accent3"/>
              <w:tblLayout w:type="fixed"/>
              <w:tblCellMar>
                <w:left w:w="0" w:type="dxa"/>
                <w:right w:w="0" w:type="dxa"/>
              </w:tblCellMar>
              <w:tblLook w:val="0600" w:firstRow="0" w:lastRow="0" w:firstColumn="0" w:lastColumn="0" w:noHBand="1" w:noVBand="1"/>
            </w:tblPr>
            <w:tblGrid>
              <w:gridCol w:w="284"/>
              <w:gridCol w:w="5049"/>
              <w:gridCol w:w="4912"/>
              <w:gridCol w:w="421"/>
            </w:tblGrid>
            <w:tr w:rsidR="00E864E7" w:rsidRPr="0000352C" w14:paraId="2902EF27" w14:textId="77777777" w:rsidTr="00412AB3">
              <w:trPr>
                <w:trHeight w:val="441"/>
              </w:trPr>
              <w:tc>
                <w:tcPr>
                  <w:tcW w:w="284" w:type="dxa"/>
                  <w:shd w:val="clear" w:color="auto" w:fill="EDF0F4" w:themeFill="accent3"/>
                </w:tcPr>
                <w:p w14:paraId="70569846" w14:textId="77777777" w:rsidR="00E864E7" w:rsidRPr="0000352C" w:rsidRDefault="00E864E7" w:rsidP="00E864E7">
                  <w:pPr>
                    <w:rPr>
                      <w:noProof/>
                    </w:rPr>
                  </w:pPr>
                </w:p>
              </w:tc>
              <w:tc>
                <w:tcPr>
                  <w:tcW w:w="5049" w:type="dxa"/>
                  <w:shd w:val="clear" w:color="auto" w:fill="EDF0F4" w:themeFill="accent3"/>
                </w:tcPr>
                <w:p w14:paraId="451CAEBD" w14:textId="77777777" w:rsidR="00E864E7" w:rsidRPr="0000352C" w:rsidRDefault="00E864E7" w:rsidP="00E864E7">
                  <w:pPr>
                    <w:rPr>
                      <w:noProof/>
                    </w:rPr>
                  </w:pPr>
                </w:p>
              </w:tc>
              <w:tc>
                <w:tcPr>
                  <w:tcW w:w="4912" w:type="dxa"/>
                  <w:shd w:val="clear" w:color="auto" w:fill="EDF0F4" w:themeFill="accent3"/>
                </w:tcPr>
                <w:p w14:paraId="7868657E" w14:textId="77777777" w:rsidR="00E864E7" w:rsidRPr="0000352C" w:rsidRDefault="00E864E7" w:rsidP="00E864E7">
                  <w:pPr>
                    <w:rPr>
                      <w:noProof/>
                    </w:rPr>
                  </w:pPr>
                </w:p>
              </w:tc>
              <w:tc>
                <w:tcPr>
                  <w:tcW w:w="421" w:type="dxa"/>
                  <w:shd w:val="clear" w:color="auto" w:fill="EDF0F4" w:themeFill="accent3"/>
                </w:tcPr>
                <w:p w14:paraId="580A94FF" w14:textId="77777777" w:rsidR="00E864E7" w:rsidRPr="0000352C" w:rsidRDefault="00E864E7" w:rsidP="00E864E7">
                  <w:pPr>
                    <w:rPr>
                      <w:noProof/>
                    </w:rPr>
                  </w:pPr>
                </w:p>
              </w:tc>
            </w:tr>
            <w:tr w:rsidR="00E864E7" w:rsidRPr="0000352C" w14:paraId="0F30F2BD" w14:textId="77777777" w:rsidTr="00412AB3">
              <w:trPr>
                <w:trHeight w:val="4663"/>
              </w:trPr>
              <w:tc>
                <w:tcPr>
                  <w:tcW w:w="284" w:type="dxa"/>
                  <w:shd w:val="clear" w:color="auto" w:fill="EDF0F4" w:themeFill="accent3"/>
                </w:tcPr>
                <w:p w14:paraId="709D6FF3" w14:textId="77777777" w:rsidR="00E864E7" w:rsidRPr="0000352C" w:rsidRDefault="00E864E7" w:rsidP="00E864E7">
                  <w:pPr>
                    <w:rPr>
                      <w:noProof/>
                    </w:rPr>
                  </w:pPr>
                </w:p>
              </w:tc>
              <w:tc>
                <w:tcPr>
                  <w:tcW w:w="9961" w:type="dxa"/>
                  <w:gridSpan w:val="2"/>
                  <w:shd w:val="clear" w:color="auto" w:fill="EDF0F4" w:themeFill="accent3"/>
                </w:tcPr>
                <w:p w14:paraId="6A6BB688" w14:textId="77777777" w:rsidR="00E864E7" w:rsidRDefault="00E864E7" w:rsidP="00E864E7">
                  <w:pPr>
                    <w:rPr>
                      <w:b/>
                      <w:bCs/>
                      <w:sz w:val="32"/>
                      <w:szCs w:val="32"/>
                    </w:rPr>
                  </w:pPr>
                </w:p>
                <w:p w14:paraId="41466F59" w14:textId="7307D01F" w:rsidR="00E864E7" w:rsidRPr="00F77E13" w:rsidRDefault="00E864E7" w:rsidP="001B175E">
                  <w:pPr>
                    <w:pStyle w:val="Ttulo2"/>
                    <w:rPr>
                      <w:color w:val="000000" w:themeColor="text1"/>
                      <w:sz w:val="36"/>
                      <w:szCs w:val="36"/>
                    </w:rPr>
                  </w:pPr>
                  <w:bookmarkStart w:id="13" w:name="_Toc82709360"/>
                  <w:r w:rsidRPr="00F77E13">
                    <w:rPr>
                      <w:color w:val="000000" w:themeColor="text1"/>
                      <w:sz w:val="36"/>
                      <w:szCs w:val="36"/>
                    </w:rPr>
                    <w:t>b) Lista de productos menos vendidos y menos buscados.</w:t>
                  </w:r>
                  <w:bookmarkEnd w:id="13"/>
                  <w:r w:rsidRPr="00F77E13">
                    <w:rPr>
                      <w:color w:val="000000" w:themeColor="text1"/>
                      <w:sz w:val="36"/>
                      <w:szCs w:val="36"/>
                    </w:rPr>
                    <w:t xml:space="preserve"> </w:t>
                  </w:r>
                </w:p>
                <w:p w14:paraId="462A9168" w14:textId="77777777" w:rsidR="00E864E7" w:rsidRDefault="00E864E7" w:rsidP="001B175E">
                  <w:pPr>
                    <w:pStyle w:val="Ttulo2"/>
                    <w:rPr>
                      <w:iCs/>
                      <w:noProof/>
                    </w:rPr>
                  </w:pPr>
                </w:p>
                <w:p w14:paraId="6336EBA2" w14:textId="77777777" w:rsidR="00E864E7" w:rsidRPr="00E864E7" w:rsidRDefault="00E864E7" w:rsidP="00E864E7">
                  <w:pPr>
                    <w:rPr>
                      <w:sz w:val="28"/>
                      <w:szCs w:val="28"/>
                    </w:rPr>
                  </w:pPr>
                  <w:r w:rsidRPr="00E864E7">
                    <w:rPr>
                      <w:sz w:val="28"/>
                      <w:szCs w:val="28"/>
                    </w:rPr>
                    <w:t>10 menos vendidos:</w:t>
                  </w:r>
                </w:p>
                <w:p w14:paraId="4CFA8037" w14:textId="77777777" w:rsidR="00E864E7" w:rsidRPr="00E864E7" w:rsidRDefault="00E864E7" w:rsidP="00E864E7">
                  <w:pPr>
                    <w:rPr>
                      <w:sz w:val="28"/>
                      <w:szCs w:val="28"/>
                    </w:rPr>
                  </w:pPr>
                  <w:r w:rsidRPr="00E864E7">
                    <w:rPr>
                      <w:sz w:val="28"/>
                      <w:szCs w:val="28"/>
                    </w:rPr>
                    <w:t xml:space="preserve"> 1.   1 piezas se vendieron de MSI GeForce 210</w:t>
                  </w:r>
                </w:p>
                <w:p w14:paraId="41159A11" w14:textId="77777777" w:rsidR="00E864E7" w:rsidRPr="00E864E7" w:rsidRDefault="00E864E7" w:rsidP="00E864E7">
                  <w:pPr>
                    <w:rPr>
                      <w:sz w:val="28"/>
                      <w:szCs w:val="28"/>
                    </w:rPr>
                  </w:pPr>
                  <w:r w:rsidRPr="00E864E7">
                    <w:rPr>
                      <w:sz w:val="28"/>
                      <w:szCs w:val="28"/>
                    </w:rPr>
                    <w:t xml:space="preserve"> 2.   1 piezas se vendieron de Tarjeta de Video Asus NVIDIA GeForce GTX 1050 Ti Phoenix</w:t>
                  </w:r>
                </w:p>
                <w:p w14:paraId="74C46114" w14:textId="77777777" w:rsidR="00E864E7" w:rsidRPr="00E864E7" w:rsidRDefault="00E864E7" w:rsidP="00E864E7">
                  <w:pPr>
                    <w:rPr>
                      <w:sz w:val="28"/>
                      <w:szCs w:val="28"/>
                    </w:rPr>
                  </w:pPr>
                  <w:r w:rsidRPr="00E864E7">
                    <w:rPr>
                      <w:sz w:val="28"/>
                      <w:szCs w:val="28"/>
                    </w:rPr>
                    <w:t xml:space="preserve"> 3.   1 piezas se vendieron de Tarjeta de Video Gigabyte AMD Radeon R7 370 OC</w:t>
                  </w:r>
                </w:p>
                <w:p w14:paraId="2CCD337A" w14:textId="77777777" w:rsidR="00E864E7" w:rsidRPr="00E864E7" w:rsidRDefault="00E864E7" w:rsidP="00E864E7">
                  <w:pPr>
                    <w:rPr>
                      <w:sz w:val="28"/>
                      <w:szCs w:val="28"/>
                    </w:rPr>
                  </w:pPr>
                  <w:r w:rsidRPr="00E864E7">
                    <w:rPr>
                      <w:sz w:val="28"/>
                      <w:szCs w:val="28"/>
                    </w:rPr>
                    <w:t xml:space="preserve"> 4.   1 piezas se vendieron de Tarjeta de Video MSI NVIDIA GeForce GTX 1050 Ti OC</w:t>
                  </w:r>
                </w:p>
                <w:p w14:paraId="573CA8DC" w14:textId="77777777" w:rsidR="00E864E7" w:rsidRPr="00E864E7" w:rsidRDefault="00E864E7" w:rsidP="00E864E7">
                  <w:pPr>
                    <w:rPr>
                      <w:sz w:val="28"/>
                      <w:szCs w:val="28"/>
                    </w:rPr>
                  </w:pPr>
                  <w:r w:rsidRPr="00E864E7">
                    <w:rPr>
                      <w:sz w:val="28"/>
                      <w:szCs w:val="28"/>
                    </w:rPr>
                    <w:t xml:space="preserve"> 5.   1 piezas se vendieron de Tarjeta de Video </w:t>
                  </w:r>
                  <w:proofErr w:type="spellStart"/>
                  <w:r w:rsidRPr="00E864E7">
                    <w:rPr>
                      <w:sz w:val="28"/>
                      <w:szCs w:val="28"/>
                    </w:rPr>
                    <w:t>Zotac</w:t>
                  </w:r>
                  <w:proofErr w:type="spellEnd"/>
                  <w:r w:rsidRPr="00E864E7">
                    <w:rPr>
                      <w:sz w:val="28"/>
                      <w:szCs w:val="28"/>
                    </w:rPr>
                    <w:t xml:space="preserve"> NVIDIA GeForce GTX 1660 Ti</w:t>
                  </w:r>
                </w:p>
                <w:p w14:paraId="4D26DC15" w14:textId="77777777" w:rsidR="00E864E7" w:rsidRPr="00E864E7" w:rsidRDefault="00E864E7" w:rsidP="00E864E7">
                  <w:pPr>
                    <w:rPr>
                      <w:sz w:val="28"/>
                      <w:szCs w:val="28"/>
                    </w:rPr>
                  </w:pPr>
                  <w:r w:rsidRPr="00E864E7">
                    <w:rPr>
                      <w:sz w:val="28"/>
                      <w:szCs w:val="28"/>
                    </w:rPr>
                    <w:t xml:space="preserve"> 6.   1 piezas se vendieron de Tarjeta Madre Gigabyte XL-ATX TRX40 Designare</w:t>
                  </w:r>
                </w:p>
                <w:p w14:paraId="66D5FB80" w14:textId="77777777" w:rsidR="00E864E7" w:rsidRPr="00E864E7" w:rsidRDefault="00E864E7" w:rsidP="00E864E7">
                  <w:pPr>
                    <w:rPr>
                      <w:sz w:val="28"/>
                      <w:szCs w:val="28"/>
                    </w:rPr>
                  </w:pPr>
                  <w:r w:rsidRPr="00E864E7">
                    <w:rPr>
                      <w:sz w:val="28"/>
                      <w:szCs w:val="28"/>
                    </w:rPr>
                    <w:t xml:space="preserve"> 7.   1 piezas se vendieron de Tarjeta Madre </w:t>
                  </w:r>
                  <w:proofErr w:type="spellStart"/>
                  <w:r w:rsidRPr="00E864E7">
                    <w:rPr>
                      <w:sz w:val="28"/>
                      <w:szCs w:val="28"/>
                    </w:rPr>
                    <w:t>ASRock</w:t>
                  </w:r>
                  <w:proofErr w:type="spellEnd"/>
                  <w:r w:rsidRPr="00E864E7">
                    <w:rPr>
                      <w:sz w:val="28"/>
                      <w:szCs w:val="28"/>
                    </w:rPr>
                    <w:t xml:space="preserve"> ATX H110 Pro BTC+</w:t>
                  </w:r>
                </w:p>
                <w:p w14:paraId="3A1E5097" w14:textId="77777777" w:rsidR="00E864E7" w:rsidRPr="00E864E7" w:rsidRDefault="00E864E7" w:rsidP="00E864E7">
                  <w:pPr>
                    <w:rPr>
                      <w:sz w:val="28"/>
                      <w:szCs w:val="28"/>
                    </w:rPr>
                  </w:pPr>
                  <w:r w:rsidRPr="00E864E7">
                    <w:rPr>
                      <w:sz w:val="28"/>
                      <w:szCs w:val="28"/>
                    </w:rPr>
                    <w:t xml:space="preserve"> 8.   1 piezas se vendieron de Tarjeta Madre Gigabyte micro ATX GA-H110M-DS2</w:t>
                  </w:r>
                </w:p>
                <w:p w14:paraId="38068AB2" w14:textId="77777777" w:rsidR="00E864E7" w:rsidRPr="00E864E7" w:rsidRDefault="00E864E7" w:rsidP="00E864E7">
                  <w:pPr>
                    <w:rPr>
                      <w:sz w:val="28"/>
                      <w:szCs w:val="28"/>
                    </w:rPr>
                  </w:pPr>
                  <w:r w:rsidRPr="00E864E7">
                    <w:rPr>
                      <w:sz w:val="28"/>
                      <w:szCs w:val="28"/>
                    </w:rPr>
                    <w:t xml:space="preserve"> 9.   1 piezas se vendieron de SSD Crucial MX500</w:t>
                  </w:r>
                </w:p>
                <w:p w14:paraId="6E03A055" w14:textId="77777777" w:rsidR="00E864E7" w:rsidRPr="00E864E7" w:rsidRDefault="00E864E7" w:rsidP="00E864E7">
                  <w:pPr>
                    <w:rPr>
                      <w:sz w:val="28"/>
                      <w:szCs w:val="28"/>
                    </w:rPr>
                  </w:pPr>
                  <w:r w:rsidRPr="00E864E7">
                    <w:rPr>
                      <w:sz w:val="28"/>
                      <w:szCs w:val="28"/>
                    </w:rPr>
                    <w:t xml:space="preserve">10.   1 piezas se vendieron de Kit Memoria RAM </w:t>
                  </w:r>
                  <w:proofErr w:type="spellStart"/>
                  <w:r w:rsidRPr="00E864E7">
                    <w:rPr>
                      <w:sz w:val="28"/>
                      <w:szCs w:val="28"/>
                    </w:rPr>
                    <w:t>Corsair</w:t>
                  </w:r>
                  <w:proofErr w:type="spellEnd"/>
                  <w:r w:rsidRPr="00E864E7">
                    <w:rPr>
                      <w:sz w:val="28"/>
                      <w:szCs w:val="28"/>
                    </w:rPr>
                    <w:t xml:space="preserve"> </w:t>
                  </w:r>
                  <w:proofErr w:type="spellStart"/>
                  <w:r w:rsidRPr="00E864E7">
                    <w:rPr>
                      <w:sz w:val="28"/>
                      <w:szCs w:val="28"/>
                    </w:rPr>
                    <w:t>Dominator</w:t>
                  </w:r>
                  <w:proofErr w:type="spellEnd"/>
                  <w:r w:rsidRPr="00E864E7">
                    <w:rPr>
                      <w:sz w:val="28"/>
                      <w:szCs w:val="28"/>
                    </w:rPr>
                    <w:t xml:space="preserve"> </w:t>
                  </w:r>
                  <w:proofErr w:type="spellStart"/>
                  <w:r w:rsidRPr="00E864E7">
                    <w:rPr>
                      <w:sz w:val="28"/>
                      <w:szCs w:val="28"/>
                    </w:rPr>
                    <w:t>Platinum</w:t>
                  </w:r>
                  <w:proofErr w:type="spellEnd"/>
                  <w:r w:rsidRPr="00E864E7">
                    <w:rPr>
                      <w:sz w:val="28"/>
                      <w:szCs w:val="28"/>
                    </w:rPr>
                    <w:t xml:space="preserve"> DDR4</w:t>
                  </w:r>
                </w:p>
                <w:p w14:paraId="649EB6CB" w14:textId="77777777" w:rsidR="00E864E7" w:rsidRDefault="00E864E7" w:rsidP="00E864E7">
                  <w:pPr>
                    <w:rPr>
                      <w:sz w:val="28"/>
                      <w:szCs w:val="28"/>
                    </w:rPr>
                  </w:pPr>
                </w:p>
                <w:p w14:paraId="1C2ADCA2" w14:textId="3E733400" w:rsidR="00E864E7" w:rsidRPr="00E864E7" w:rsidRDefault="00E864E7" w:rsidP="00E864E7">
                  <w:pPr>
                    <w:rPr>
                      <w:sz w:val="28"/>
                      <w:szCs w:val="28"/>
                    </w:rPr>
                  </w:pPr>
                  <w:r w:rsidRPr="00E864E7">
                    <w:rPr>
                      <w:sz w:val="28"/>
                      <w:szCs w:val="28"/>
                    </w:rPr>
                    <w:t>10 menos buscados:</w:t>
                  </w:r>
                </w:p>
                <w:p w14:paraId="335F0127" w14:textId="77777777" w:rsidR="00E864E7" w:rsidRPr="00E864E7" w:rsidRDefault="00E864E7" w:rsidP="00E864E7">
                  <w:pPr>
                    <w:rPr>
                      <w:sz w:val="28"/>
                      <w:szCs w:val="28"/>
                    </w:rPr>
                  </w:pPr>
                  <w:r w:rsidRPr="00E864E7">
                    <w:rPr>
                      <w:sz w:val="28"/>
                      <w:szCs w:val="28"/>
                    </w:rPr>
                    <w:t xml:space="preserve"> 1.   1 </w:t>
                  </w:r>
                  <w:proofErr w:type="spellStart"/>
                  <w:r w:rsidRPr="00E864E7">
                    <w:rPr>
                      <w:sz w:val="28"/>
                      <w:szCs w:val="28"/>
                    </w:rPr>
                    <w:t>busquedas</w:t>
                  </w:r>
                  <w:proofErr w:type="spellEnd"/>
                  <w:r w:rsidRPr="00E864E7">
                    <w:rPr>
                      <w:sz w:val="28"/>
                      <w:szCs w:val="28"/>
                    </w:rPr>
                    <w:t xml:space="preserve"> de Procesador Intel Core i3-8100</w:t>
                  </w:r>
                </w:p>
                <w:p w14:paraId="5EBC07E3" w14:textId="77777777" w:rsidR="00E864E7" w:rsidRPr="00E864E7" w:rsidRDefault="00E864E7" w:rsidP="00E864E7">
                  <w:pPr>
                    <w:rPr>
                      <w:sz w:val="28"/>
                      <w:szCs w:val="28"/>
                    </w:rPr>
                  </w:pPr>
                  <w:r w:rsidRPr="00E864E7">
                    <w:rPr>
                      <w:sz w:val="28"/>
                      <w:szCs w:val="28"/>
                    </w:rPr>
                    <w:t xml:space="preserve"> 2.   1 </w:t>
                  </w:r>
                  <w:proofErr w:type="spellStart"/>
                  <w:r w:rsidRPr="00E864E7">
                    <w:rPr>
                      <w:sz w:val="28"/>
                      <w:szCs w:val="28"/>
                    </w:rPr>
                    <w:t>busquedas</w:t>
                  </w:r>
                  <w:proofErr w:type="spellEnd"/>
                  <w:r w:rsidRPr="00E864E7">
                    <w:rPr>
                      <w:sz w:val="28"/>
                      <w:szCs w:val="28"/>
                    </w:rPr>
                    <w:t xml:space="preserve"> de MSI GeForce 210</w:t>
                  </w:r>
                </w:p>
                <w:p w14:paraId="6E877DAF" w14:textId="77777777" w:rsidR="00E864E7" w:rsidRPr="00E864E7" w:rsidRDefault="00E864E7" w:rsidP="00E864E7">
                  <w:pPr>
                    <w:rPr>
                      <w:sz w:val="28"/>
                      <w:szCs w:val="28"/>
                    </w:rPr>
                  </w:pPr>
                  <w:r w:rsidRPr="00E864E7">
                    <w:rPr>
                      <w:sz w:val="28"/>
                      <w:szCs w:val="28"/>
                    </w:rPr>
                    <w:t xml:space="preserve"> 3.   1 </w:t>
                  </w:r>
                  <w:proofErr w:type="spellStart"/>
                  <w:r w:rsidRPr="00E864E7">
                    <w:rPr>
                      <w:sz w:val="28"/>
                      <w:szCs w:val="28"/>
                    </w:rPr>
                    <w:t>busquedas</w:t>
                  </w:r>
                  <w:proofErr w:type="spellEnd"/>
                  <w:r w:rsidRPr="00E864E7">
                    <w:rPr>
                      <w:sz w:val="28"/>
                      <w:szCs w:val="28"/>
                    </w:rPr>
                    <w:t xml:space="preserve"> de Tarjeta de Video </w:t>
                  </w:r>
                  <w:proofErr w:type="spellStart"/>
                  <w:r w:rsidRPr="00E864E7">
                    <w:rPr>
                      <w:sz w:val="28"/>
                      <w:szCs w:val="28"/>
                    </w:rPr>
                    <w:t>VisionTek</w:t>
                  </w:r>
                  <w:proofErr w:type="spellEnd"/>
                  <w:r w:rsidRPr="00E864E7">
                    <w:rPr>
                      <w:sz w:val="28"/>
                      <w:szCs w:val="28"/>
                    </w:rPr>
                    <w:t xml:space="preserve"> AMD Radeon HD5450</w:t>
                  </w:r>
                </w:p>
                <w:p w14:paraId="5EED83D4" w14:textId="77777777" w:rsidR="00E864E7" w:rsidRPr="00E864E7" w:rsidRDefault="00E864E7" w:rsidP="00E864E7">
                  <w:pPr>
                    <w:rPr>
                      <w:sz w:val="28"/>
                      <w:szCs w:val="28"/>
                    </w:rPr>
                  </w:pPr>
                  <w:r w:rsidRPr="00E864E7">
                    <w:rPr>
                      <w:sz w:val="28"/>
                      <w:szCs w:val="28"/>
                    </w:rPr>
                    <w:t xml:space="preserve"> 4.   1 </w:t>
                  </w:r>
                  <w:proofErr w:type="spellStart"/>
                  <w:r w:rsidRPr="00E864E7">
                    <w:rPr>
                      <w:sz w:val="28"/>
                      <w:szCs w:val="28"/>
                    </w:rPr>
                    <w:t>busquedas</w:t>
                  </w:r>
                  <w:proofErr w:type="spellEnd"/>
                  <w:r w:rsidRPr="00E864E7">
                    <w:rPr>
                      <w:sz w:val="28"/>
                      <w:szCs w:val="28"/>
                    </w:rPr>
                    <w:t xml:space="preserve"> de Tarjeta Madre Gigabyte micro ATX Z390 M GAMING</w:t>
                  </w:r>
                </w:p>
                <w:p w14:paraId="58E75386" w14:textId="77777777" w:rsidR="00E864E7" w:rsidRPr="00E864E7" w:rsidRDefault="00E864E7" w:rsidP="00E864E7">
                  <w:pPr>
                    <w:rPr>
                      <w:sz w:val="28"/>
                      <w:szCs w:val="28"/>
                    </w:rPr>
                  </w:pPr>
                  <w:r w:rsidRPr="00E864E7">
                    <w:rPr>
                      <w:sz w:val="28"/>
                      <w:szCs w:val="28"/>
                    </w:rPr>
                    <w:t xml:space="preserve"> 5.   1 </w:t>
                  </w:r>
                  <w:proofErr w:type="spellStart"/>
                  <w:r w:rsidRPr="00E864E7">
                    <w:rPr>
                      <w:sz w:val="28"/>
                      <w:szCs w:val="28"/>
                    </w:rPr>
                    <w:t>busquedas</w:t>
                  </w:r>
                  <w:proofErr w:type="spellEnd"/>
                  <w:r w:rsidRPr="00E864E7">
                    <w:rPr>
                      <w:sz w:val="28"/>
                      <w:szCs w:val="28"/>
                    </w:rPr>
                    <w:t xml:space="preserve"> de Tarjeta Madre </w:t>
                  </w:r>
                  <w:proofErr w:type="spellStart"/>
                  <w:r w:rsidRPr="00E864E7">
                    <w:rPr>
                      <w:sz w:val="28"/>
                      <w:szCs w:val="28"/>
                    </w:rPr>
                    <w:t>ASRock</w:t>
                  </w:r>
                  <w:proofErr w:type="spellEnd"/>
                  <w:r w:rsidRPr="00E864E7">
                    <w:rPr>
                      <w:sz w:val="28"/>
                      <w:szCs w:val="28"/>
                    </w:rPr>
                    <w:t xml:space="preserve"> ATX H110 Pro BTC+</w:t>
                  </w:r>
                </w:p>
                <w:p w14:paraId="3D7C3105" w14:textId="77777777" w:rsidR="00E864E7" w:rsidRPr="00E864E7" w:rsidRDefault="00E864E7" w:rsidP="00E864E7">
                  <w:pPr>
                    <w:rPr>
                      <w:sz w:val="28"/>
                      <w:szCs w:val="28"/>
                    </w:rPr>
                  </w:pPr>
                  <w:r w:rsidRPr="00E864E7">
                    <w:rPr>
                      <w:sz w:val="28"/>
                      <w:szCs w:val="28"/>
                    </w:rPr>
                    <w:t xml:space="preserve"> 6.   1 </w:t>
                  </w:r>
                  <w:proofErr w:type="spellStart"/>
                  <w:r w:rsidRPr="00E864E7">
                    <w:rPr>
                      <w:sz w:val="28"/>
                      <w:szCs w:val="28"/>
                    </w:rPr>
                    <w:t>busquedas</w:t>
                  </w:r>
                  <w:proofErr w:type="spellEnd"/>
                  <w:r w:rsidRPr="00E864E7">
                    <w:rPr>
                      <w:sz w:val="28"/>
                      <w:szCs w:val="28"/>
                    </w:rPr>
                    <w:t xml:space="preserve"> de SSD Samsung 860 EVO</w:t>
                  </w:r>
                </w:p>
                <w:p w14:paraId="60715186" w14:textId="77777777" w:rsidR="00E864E7" w:rsidRPr="00E864E7" w:rsidRDefault="00E864E7" w:rsidP="00E864E7">
                  <w:pPr>
                    <w:rPr>
                      <w:sz w:val="28"/>
                      <w:szCs w:val="28"/>
                    </w:rPr>
                  </w:pPr>
                  <w:r w:rsidRPr="00E864E7">
                    <w:rPr>
                      <w:sz w:val="28"/>
                      <w:szCs w:val="28"/>
                    </w:rPr>
                    <w:t xml:space="preserve"> 7.   1 </w:t>
                  </w:r>
                  <w:proofErr w:type="spellStart"/>
                  <w:r w:rsidRPr="00E864E7">
                    <w:rPr>
                      <w:sz w:val="28"/>
                      <w:szCs w:val="28"/>
                    </w:rPr>
                    <w:t>busquedas</w:t>
                  </w:r>
                  <w:proofErr w:type="spellEnd"/>
                  <w:r w:rsidRPr="00E864E7">
                    <w:rPr>
                      <w:sz w:val="28"/>
                      <w:szCs w:val="28"/>
                    </w:rPr>
                    <w:t xml:space="preserve"> de Samsung Smart TV LED 43</w:t>
                  </w:r>
                </w:p>
                <w:p w14:paraId="7651712C" w14:textId="77777777" w:rsidR="00E864E7" w:rsidRPr="00E864E7" w:rsidRDefault="00E864E7" w:rsidP="00E864E7">
                  <w:pPr>
                    <w:rPr>
                      <w:sz w:val="28"/>
                      <w:szCs w:val="28"/>
                    </w:rPr>
                  </w:pPr>
                  <w:r w:rsidRPr="00E864E7">
                    <w:rPr>
                      <w:sz w:val="28"/>
                      <w:szCs w:val="28"/>
                    </w:rPr>
                    <w:t xml:space="preserve"> 8.   1 </w:t>
                  </w:r>
                  <w:proofErr w:type="spellStart"/>
                  <w:r w:rsidRPr="00E864E7">
                    <w:rPr>
                      <w:sz w:val="28"/>
                      <w:szCs w:val="28"/>
                    </w:rPr>
                    <w:t>busquedas</w:t>
                  </w:r>
                  <w:proofErr w:type="spellEnd"/>
                  <w:r w:rsidRPr="00E864E7">
                    <w:rPr>
                      <w:sz w:val="28"/>
                      <w:szCs w:val="28"/>
                    </w:rPr>
                    <w:t xml:space="preserve"> de Ghia Bocina Portátil BX800</w:t>
                  </w:r>
                </w:p>
                <w:p w14:paraId="2D6F899D" w14:textId="77777777" w:rsidR="00E864E7" w:rsidRPr="00E864E7" w:rsidRDefault="00E864E7" w:rsidP="00E864E7">
                  <w:pPr>
                    <w:rPr>
                      <w:sz w:val="28"/>
                      <w:szCs w:val="28"/>
                    </w:rPr>
                  </w:pPr>
                  <w:r w:rsidRPr="00E864E7">
                    <w:rPr>
                      <w:sz w:val="28"/>
                      <w:szCs w:val="28"/>
                    </w:rPr>
                    <w:t xml:space="preserve"> 9.   1 </w:t>
                  </w:r>
                  <w:proofErr w:type="spellStart"/>
                  <w:r w:rsidRPr="00E864E7">
                    <w:rPr>
                      <w:sz w:val="28"/>
                      <w:szCs w:val="28"/>
                    </w:rPr>
                    <w:t>busquedas</w:t>
                  </w:r>
                  <w:proofErr w:type="spellEnd"/>
                  <w:r w:rsidRPr="00E864E7">
                    <w:rPr>
                      <w:sz w:val="28"/>
                      <w:szCs w:val="28"/>
                    </w:rPr>
                    <w:t xml:space="preserve"> de </w:t>
                  </w:r>
                  <w:proofErr w:type="spellStart"/>
                  <w:r w:rsidRPr="00E864E7">
                    <w:rPr>
                      <w:sz w:val="28"/>
                      <w:szCs w:val="28"/>
                    </w:rPr>
                    <w:t>Ginga</w:t>
                  </w:r>
                  <w:proofErr w:type="spellEnd"/>
                  <w:r w:rsidRPr="00E864E7">
                    <w:rPr>
                      <w:sz w:val="28"/>
                      <w:szCs w:val="28"/>
                    </w:rPr>
                    <w:t xml:space="preserve"> Audífonos con Micrófono GI18ADJ01BT-RO</w:t>
                  </w:r>
                </w:p>
                <w:p w14:paraId="09BD9C08" w14:textId="2AFF23C7" w:rsidR="00E864E7" w:rsidRPr="00E864E7" w:rsidRDefault="00E864E7" w:rsidP="00E864E7">
                  <w:pPr>
                    <w:rPr>
                      <w:sz w:val="28"/>
                      <w:szCs w:val="28"/>
                    </w:rPr>
                  </w:pPr>
                  <w:r w:rsidRPr="00E864E7">
                    <w:rPr>
                      <w:sz w:val="28"/>
                      <w:szCs w:val="28"/>
                    </w:rPr>
                    <w:t xml:space="preserve">10.   2 </w:t>
                  </w:r>
                  <w:proofErr w:type="spellStart"/>
                  <w:r w:rsidRPr="00E864E7">
                    <w:rPr>
                      <w:sz w:val="28"/>
                      <w:szCs w:val="28"/>
                    </w:rPr>
                    <w:t>busquedas</w:t>
                  </w:r>
                  <w:proofErr w:type="spellEnd"/>
                  <w:r w:rsidRPr="00E864E7">
                    <w:rPr>
                      <w:sz w:val="28"/>
                      <w:szCs w:val="28"/>
                    </w:rPr>
                    <w:t xml:space="preserve"> de Tarjeta de Video Asus NVIDIA GeForce GTX 1050 Ti Phoenix</w:t>
                  </w:r>
                </w:p>
                <w:p w14:paraId="4A179621" w14:textId="77777777" w:rsidR="00E864E7" w:rsidRPr="00E864E7" w:rsidRDefault="00E864E7" w:rsidP="00E864E7">
                  <w:pPr>
                    <w:rPr>
                      <w:sz w:val="28"/>
                      <w:szCs w:val="28"/>
                    </w:rPr>
                  </w:pPr>
                </w:p>
                <w:p w14:paraId="05E744D0" w14:textId="77777777" w:rsidR="00E864E7" w:rsidRDefault="00E864E7" w:rsidP="00E864E7"/>
                <w:p w14:paraId="1447845B" w14:textId="77777777" w:rsidR="00E864E7" w:rsidRDefault="00E864E7" w:rsidP="00E864E7"/>
                <w:p w14:paraId="16AD51A8" w14:textId="77777777" w:rsidR="00E864E7" w:rsidRDefault="00E864E7" w:rsidP="00E864E7"/>
                <w:p w14:paraId="12224F29" w14:textId="77777777" w:rsidR="00E864E7" w:rsidRDefault="00E864E7" w:rsidP="00E864E7"/>
                <w:p w14:paraId="4943830E" w14:textId="27C675BE" w:rsidR="00E864E7" w:rsidRDefault="00E864E7" w:rsidP="00E864E7"/>
                <w:p w14:paraId="039FB78B" w14:textId="215107D8" w:rsidR="00E864E7" w:rsidRDefault="00E864E7" w:rsidP="00E864E7"/>
                <w:p w14:paraId="3CA6B3B9" w14:textId="62499A45" w:rsidR="00E864E7" w:rsidRDefault="00E864E7" w:rsidP="00E864E7"/>
                <w:p w14:paraId="3CB02FA5" w14:textId="4E2099F8" w:rsidR="00E864E7" w:rsidRDefault="00E864E7" w:rsidP="00E864E7"/>
                <w:p w14:paraId="53BF8E71" w14:textId="76C86C99" w:rsidR="00E864E7" w:rsidRDefault="00E864E7" w:rsidP="00E864E7"/>
                <w:p w14:paraId="01FB2AD6" w14:textId="1BA713F5" w:rsidR="00E864E7" w:rsidRDefault="00E864E7" w:rsidP="00E864E7"/>
                <w:p w14:paraId="73B56B08" w14:textId="11D7F843" w:rsidR="00E864E7" w:rsidRDefault="00E864E7" w:rsidP="00E864E7"/>
                <w:p w14:paraId="255BDA9D" w14:textId="4FDE7C52" w:rsidR="00E864E7" w:rsidRDefault="00E864E7" w:rsidP="00E864E7"/>
                <w:p w14:paraId="255433FA" w14:textId="2A5ABDA9" w:rsidR="00E864E7" w:rsidRDefault="00E864E7" w:rsidP="00E864E7"/>
                <w:p w14:paraId="762ACCF1" w14:textId="63051D81" w:rsidR="00E864E7" w:rsidRDefault="00E864E7" w:rsidP="00E864E7"/>
                <w:p w14:paraId="66E5315E" w14:textId="4277CCFD" w:rsidR="00E864E7" w:rsidRPr="00F77E13" w:rsidRDefault="00E864E7" w:rsidP="00F77E13">
                  <w:pPr>
                    <w:pStyle w:val="Ttulo2"/>
                    <w:rPr>
                      <w:color w:val="000000" w:themeColor="text1"/>
                      <w:sz w:val="36"/>
                      <w:szCs w:val="36"/>
                    </w:rPr>
                  </w:pPr>
                  <w:bookmarkStart w:id="14" w:name="_Toc82709361"/>
                  <w:r w:rsidRPr="00F77E13">
                    <w:rPr>
                      <w:color w:val="000000" w:themeColor="text1"/>
                      <w:sz w:val="36"/>
                      <w:szCs w:val="36"/>
                    </w:rPr>
                    <w:t>2.- Productos por reseñas en el servicio:</w:t>
                  </w:r>
                  <w:bookmarkEnd w:id="14"/>
                </w:p>
                <w:p w14:paraId="5649C3B1" w14:textId="77777777" w:rsidR="00E864E7" w:rsidRDefault="00E864E7" w:rsidP="00E864E7"/>
                <w:p w14:paraId="2D07EA5C" w14:textId="77777777" w:rsidR="00E864E7" w:rsidRDefault="00E864E7" w:rsidP="00E864E7">
                  <w:r>
                    <w:t xml:space="preserve">20 </w:t>
                  </w:r>
                  <w:proofErr w:type="gramStart"/>
                  <w:r>
                    <w:t>Mejores</w:t>
                  </w:r>
                  <w:proofErr w:type="gramEnd"/>
                  <w:r>
                    <w:t xml:space="preserve"> reseñas:</w:t>
                  </w:r>
                </w:p>
                <w:p w14:paraId="23B688A4" w14:textId="77777777" w:rsidR="00E864E7" w:rsidRDefault="00E864E7" w:rsidP="00E864E7">
                  <w:r>
                    <w:t xml:space="preserve"> 1. Calificación 5.0/5 de Procesador AMD Ryzen 3 3300X S-AM4</w:t>
                  </w:r>
                </w:p>
                <w:p w14:paraId="2CA4BE6A" w14:textId="77777777" w:rsidR="00E864E7" w:rsidRDefault="00E864E7" w:rsidP="00E864E7">
                  <w:r>
                    <w:t xml:space="preserve"> 2. Calificación 5.0/5 de Procesador Intel Core i9-9900K</w:t>
                  </w:r>
                </w:p>
                <w:p w14:paraId="4729C33F" w14:textId="77777777" w:rsidR="00E864E7" w:rsidRDefault="00E864E7" w:rsidP="00E864E7">
                  <w:r>
                    <w:t xml:space="preserve"> 3. Calificación 5.0/5 de Procesador Intel Core i7-9700K</w:t>
                  </w:r>
                </w:p>
                <w:p w14:paraId="28342074" w14:textId="77777777" w:rsidR="00E864E7" w:rsidRDefault="00E864E7" w:rsidP="00E864E7">
                  <w:r>
                    <w:t xml:space="preserve"> 4. Calificación 5.0/5 de Procesador Intel Core i5-9600K</w:t>
                  </w:r>
                </w:p>
                <w:p w14:paraId="72CDD070" w14:textId="77777777" w:rsidR="00E864E7" w:rsidRDefault="00E864E7" w:rsidP="00E864E7">
                  <w:r>
                    <w:t xml:space="preserve"> 5. Calificación 5.0/5 de Tarjeta de Video ASUS AMD Radeon RX 570</w:t>
                  </w:r>
                </w:p>
                <w:p w14:paraId="5CC251C5" w14:textId="77777777" w:rsidR="00E864E7" w:rsidRDefault="00E864E7" w:rsidP="00E864E7">
                  <w:r>
                    <w:t xml:space="preserve"> 6. Calificación 5.0/5 de Tarjeta de Video MSI AMD </w:t>
                  </w:r>
                  <w:proofErr w:type="spellStart"/>
                  <w:r>
                    <w:t>Mech</w:t>
                  </w:r>
                  <w:proofErr w:type="spellEnd"/>
                  <w:r>
                    <w:t xml:space="preserve"> Radeon RX 5500 XT MECH </w:t>
                  </w:r>
                  <w:proofErr w:type="spellStart"/>
                  <w:r>
                    <w:t>Gaming</w:t>
                  </w:r>
                  <w:proofErr w:type="spellEnd"/>
                  <w:r>
                    <w:t xml:space="preserve"> OC</w:t>
                  </w:r>
                </w:p>
                <w:p w14:paraId="25C7E0CA" w14:textId="77777777" w:rsidR="00E864E7" w:rsidRDefault="00E864E7" w:rsidP="00E864E7">
                  <w:r>
                    <w:t xml:space="preserve"> 7. Calificación 5.0/5 de Tarjeta de Video MSI NVIDIA GeForce GTX 1050 Ti OC</w:t>
                  </w:r>
                </w:p>
                <w:p w14:paraId="00076048" w14:textId="77777777" w:rsidR="00E864E7" w:rsidRDefault="00E864E7" w:rsidP="00E864E7">
                  <w:r>
                    <w:t xml:space="preserve"> 8. Calificación 5.0/5 de Tarjeta de Video </w:t>
                  </w:r>
                  <w:proofErr w:type="spellStart"/>
                  <w:r>
                    <w:t>Sapphire</w:t>
                  </w:r>
                  <w:proofErr w:type="spellEnd"/>
                  <w:r>
                    <w:t xml:space="preserve"> AMD Pulse Radeon RX 5500 XT </w:t>
                  </w:r>
                  <w:proofErr w:type="spellStart"/>
                  <w:r>
                    <w:t>Gaming</w:t>
                  </w:r>
                  <w:proofErr w:type="spellEnd"/>
                  <w:r>
                    <w:t xml:space="preserve">  </w:t>
                  </w:r>
                </w:p>
                <w:p w14:paraId="360554CB" w14:textId="77777777" w:rsidR="00E864E7" w:rsidRDefault="00E864E7" w:rsidP="00E864E7">
                  <w:r>
                    <w:t xml:space="preserve"> 9. Calificación 5.0/5 de Tarjeta de Video </w:t>
                  </w:r>
                  <w:proofErr w:type="spellStart"/>
                  <w:r>
                    <w:t>Zotac</w:t>
                  </w:r>
                  <w:proofErr w:type="spellEnd"/>
                  <w:r>
                    <w:t xml:space="preserve"> NVIDIA GeForce GTX 1660 Ti</w:t>
                  </w:r>
                </w:p>
                <w:p w14:paraId="0592B0CA" w14:textId="77777777" w:rsidR="00E864E7" w:rsidRDefault="00E864E7" w:rsidP="00E864E7">
                  <w:r>
                    <w:t>10. Calificación 5.0/5 de Tarjeta Madre Gigabyte XL-ATX TRX40 Designare</w:t>
                  </w:r>
                </w:p>
                <w:p w14:paraId="6794E99B" w14:textId="77777777" w:rsidR="00E864E7" w:rsidRDefault="00E864E7" w:rsidP="00E864E7">
                  <w:r>
                    <w:t>11. Calificación 5.0/5 de Kit SSD Kingston KC600</w:t>
                  </w:r>
                </w:p>
                <w:p w14:paraId="56D2D04D" w14:textId="77777777" w:rsidR="00E864E7" w:rsidRDefault="00E864E7" w:rsidP="00E864E7">
                  <w:r>
                    <w:t>12. Calificación 5.0/5 de SSD Crucial MX500</w:t>
                  </w:r>
                </w:p>
                <w:p w14:paraId="708DF083" w14:textId="77777777" w:rsidR="00E864E7" w:rsidRDefault="00E864E7" w:rsidP="00E864E7">
                  <w:r>
                    <w:t>13. Calificación 5.0/5 de SSD Western Digital WD Blue 3D NAND</w:t>
                  </w:r>
                </w:p>
                <w:p w14:paraId="1050C9EE" w14:textId="77777777" w:rsidR="00E864E7" w:rsidRDefault="00E864E7" w:rsidP="00E864E7">
                  <w:r>
                    <w:t xml:space="preserve">14. Calificación 5.0/5 de Kit Memoria RAM </w:t>
                  </w:r>
                  <w:proofErr w:type="spellStart"/>
                  <w:r>
                    <w:t>Corsair</w:t>
                  </w:r>
                  <w:proofErr w:type="spellEnd"/>
                  <w:r>
                    <w:t xml:space="preserve"> </w:t>
                  </w:r>
                  <w:proofErr w:type="spellStart"/>
                  <w:r>
                    <w:t>Dominator</w:t>
                  </w:r>
                  <w:proofErr w:type="spellEnd"/>
                  <w:r>
                    <w:t xml:space="preserve"> </w:t>
                  </w:r>
                  <w:proofErr w:type="spellStart"/>
                  <w:r>
                    <w:t>Platinum</w:t>
                  </w:r>
                  <w:proofErr w:type="spellEnd"/>
                  <w:r>
                    <w:t xml:space="preserve"> DDR4</w:t>
                  </w:r>
                </w:p>
                <w:p w14:paraId="065F5827" w14:textId="77777777" w:rsidR="00E864E7" w:rsidRDefault="00E864E7" w:rsidP="00E864E7">
                  <w:r>
                    <w:t>15. Calificación 5.0/5 de TCL Smart TV LED 55S425 54.6</w:t>
                  </w:r>
                </w:p>
                <w:p w14:paraId="12C5757C" w14:textId="77777777" w:rsidR="00E864E7" w:rsidRDefault="00E864E7" w:rsidP="00E864E7">
                  <w:r>
                    <w:t>16. Calificación 5.0/5 de TV Monitor LED 24TL520S-PU 24</w:t>
                  </w:r>
                </w:p>
                <w:p w14:paraId="3C38DB0E" w14:textId="77777777" w:rsidR="00E864E7" w:rsidRDefault="00E864E7" w:rsidP="00E864E7">
                  <w:r>
                    <w:t xml:space="preserve">17. Calificación 5.0/5 de Logitech Audífonos </w:t>
                  </w:r>
                  <w:proofErr w:type="spellStart"/>
                  <w:r>
                    <w:t>Gamer</w:t>
                  </w:r>
                  <w:proofErr w:type="spellEnd"/>
                  <w:r>
                    <w:t xml:space="preserve"> G332</w:t>
                  </w:r>
                </w:p>
                <w:p w14:paraId="6C388D16" w14:textId="77777777" w:rsidR="00E864E7" w:rsidRDefault="00E864E7" w:rsidP="00E864E7">
                  <w:r>
                    <w:t xml:space="preserve">18. Calificación 5.0/5 de Logitech Audífonos </w:t>
                  </w:r>
                  <w:proofErr w:type="spellStart"/>
                  <w:r>
                    <w:t>Gamer</w:t>
                  </w:r>
                  <w:proofErr w:type="spellEnd"/>
                  <w:r>
                    <w:t xml:space="preserve"> G635 7.1</w:t>
                  </w:r>
                </w:p>
                <w:p w14:paraId="50897F80" w14:textId="77777777" w:rsidR="00E864E7" w:rsidRDefault="00E864E7" w:rsidP="00E864E7">
                  <w:r>
                    <w:t>19. Calificación 4.87/5 de SSD Adata Ultimate SU800</w:t>
                  </w:r>
                </w:p>
                <w:p w14:paraId="45ED2ABD" w14:textId="77777777" w:rsidR="00E864E7" w:rsidRDefault="00E864E7" w:rsidP="00E864E7">
                  <w:r>
                    <w:t>20. Calificación 4.81/5 de Procesador AMD Ryzen 5 2600</w:t>
                  </w:r>
                </w:p>
                <w:p w14:paraId="0D8A5670" w14:textId="77777777" w:rsidR="00E864E7" w:rsidRDefault="00E864E7" w:rsidP="00E864E7"/>
                <w:p w14:paraId="368D7B50" w14:textId="3890293A" w:rsidR="00E864E7" w:rsidRDefault="00E864E7" w:rsidP="00E864E7">
                  <w:r>
                    <w:t xml:space="preserve">20 </w:t>
                  </w:r>
                  <w:proofErr w:type="gramStart"/>
                  <w:r>
                    <w:t>Peores</w:t>
                  </w:r>
                  <w:proofErr w:type="gramEnd"/>
                  <w:r>
                    <w:t xml:space="preserve"> reseñas:</w:t>
                  </w:r>
                </w:p>
                <w:p w14:paraId="6CC0800E" w14:textId="77777777" w:rsidR="00E864E7" w:rsidRDefault="00E864E7" w:rsidP="00E864E7">
                  <w:r>
                    <w:t xml:space="preserve"> 1. Calificación 1.0/</w:t>
                  </w:r>
                  <w:proofErr w:type="gramStart"/>
                  <w:r>
                    <w:t>5  de</w:t>
                  </w:r>
                  <w:proofErr w:type="gramEnd"/>
                  <w:r>
                    <w:t xml:space="preserve"> Tarjeta de Video Gigabyte AMD Radeon R7 370 OC</w:t>
                  </w:r>
                </w:p>
                <w:p w14:paraId="2FFD8AAE" w14:textId="77777777" w:rsidR="00E864E7" w:rsidRDefault="00E864E7" w:rsidP="00E864E7">
                  <w:r>
                    <w:t xml:space="preserve"> 2. Calificación 1.0/</w:t>
                  </w:r>
                  <w:proofErr w:type="gramStart"/>
                  <w:r>
                    <w:t>5  de</w:t>
                  </w:r>
                  <w:proofErr w:type="gramEnd"/>
                  <w:r>
                    <w:t xml:space="preserve"> Tarjeta Madre </w:t>
                  </w:r>
                  <w:proofErr w:type="spellStart"/>
                  <w:r>
                    <w:t>ASRock</w:t>
                  </w:r>
                  <w:proofErr w:type="spellEnd"/>
                  <w:r>
                    <w:t xml:space="preserve"> ATX H110 Pro BTC+</w:t>
                  </w:r>
                </w:p>
                <w:p w14:paraId="2CBDF6C6" w14:textId="77777777" w:rsidR="00E864E7" w:rsidRDefault="00E864E7" w:rsidP="00E864E7">
                  <w:r>
                    <w:t xml:space="preserve"> 3. Calificación 1.83/</w:t>
                  </w:r>
                  <w:proofErr w:type="gramStart"/>
                  <w:r>
                    <w:t>5  de</w:t>
                  </w:r>
                  <w:proofErr w:type="gramEnd"/>
                  <w:r>
                    <w:t xml:space="preserve"> Tarjeta Madre AORUS micro ATX B450 AORUS M (</w:t>
                  </w:r>
                  <w:proofErr w:type="spellStart"/>
                  <w:r>
                    <w:t>rev.</w:t>
                  </w:r>
                  <w:proofErr w:type="spellEnd"/>
                  <w:r>
                    <w:t xml:space="preserve"> 1.0)</w:t>
                  </w:r>
                </w:p>
                <w:p w14:paraId="0EB0E14D" w14:textId="77777777" w:rsidR="00E864E7" w:rsidRDefault="00E864E7" w:rsidP="00E864E7">
                  <w:r>
                    <w:t xml:space="preserve"> 4. Calificación 2.0/</w:t>
                  </w:r>
                  <w:proofErr w:type="gramStart"/>
                  <w:r>
                    <w:t>5  de</w:t>
                  </w:r>
                  <w:proofErr w:type="gramEnd"/>
                  <w:r>
                    <w:t xml:space="preserve"> Tarjeta Madre Gigabyte micro ATX GA-H110M-DS2</w:t>
                  </w:r>
                </w:p>
                <w:p w14:paraId="32BFF282" w14:textId="77777777" w:rsidR="00E864E7" w:rsidRDefault="00E864E7" w:rsidP="00E864E7">
                  <w:r>
                    <w:t xml:space="preserve"> 5. Calificación 3.0/</w:t>
                  </w:r>
                  <w:proofErr w:type="gramStart"/>
                  <w:r>
                    <w:t>5  de</w:t>
                  </w:r>
                  <w:proofErr w:type="gramEnd"/>
                  <w:r>
                    <w:t xml:space="preserve"> </w:t>
                  </w:r>
                  <w:proofErr w:type="spellStart"/>
                  <w:r>
                    <w:t>Cougar</w:t>
                  </w:r>
                  <w:proofErr w:type="spellEnd"/>
                  <w:r>
                    <w:t xml:space="preserve"> Audífonos </w:t>
                  </w:r>
                  <w:proofErr w:type="spellStart"/>
                  <w:r>
                    <w:t>Gamer</w:t>
                  </w:r>
                  <w:proofErr w:type="spellEnd"/>
                  <w:r>
                    <w:t xml:space="preserve"> </w:t>
                  </w:r>
                  <w:proofErr w:type="spellStart"/>
                  <w:r>
                    <w:t>Phontum</w:t>
                  </w:r>
                  <w:proofErr w:type="spellEnd"/>
                  <w:r>
                    <w:t xml:space="preserve"> </w:t>
                  </w:r>
                  <w:proofErr w:type="spellStart"/>
                  <w:r>
                    <w:t>Essential</w:t>
                  </w:r>
                  <w:proofErr w:type="spellEnd"/>
                </w:p>
                <w:p w14:paraId="08C72D29" w14:textId="77777777" w:rsidR="00E864E7" w:rsidRDefault="00E864E7" w:rsidP="00E864E7">
                  <w:r>
                    <w:t xml:space="preserve"> 6. Calificación 4.0/</w:t>
                  </w:r>
                  <w:proofErr w:type="gramStart"/>
                  <w:r>
                    <w:t>5  de</w:t>
                  </w:r>
                  <w:proofErr w:type="gramEnd"/>
                  <w:r>
                    <w:t xml:space="preserve"> MSI GeForce 210</w:t>
                  </w:r>
                </w:p>
                <w:p w14:paraId="5C1C3FC1" w14:textId="77777777" w:rsidR="00E864E7" w:rsidRDefault="00E864E7" w:rsidP="00E864E7">
                  <w:r>
                    <w:t xml:space="preserve"> 7. Calificación 4.0/</w:t>
                  </w:r>
                  <w:proofErr w:type="gramStart"/>
                  <w:r>
                    <w:t>5  de</w:t>
                  </w:r>
                  <w:proofErr w:type="gramEnd"/>
                  <w:r>
                    <w:t xml:space="preserve"> Tarjeta de Video Asus NVIDIA GeForce GTX 1050 Ti Phoenix</w:t>
                  </w:r>
                </w:p>
                <w:p w14:paraId="42C6C25A" w14:textId="77777777" w:rsidR="00E864E7" w:rsidRDefault="00E864E7" w:rsidP="00E864E7">
                  <w:r>
                    <w:t xml:space="preserve"> 8. Calificación 4.0/</w:t>
                  </w:r>
                  <w:proofErr w:type="gramStart"/>
                  <w:r>
                    <w:t>5  de</w:t>
                  </w:r>
                  <w:proofErr w:type="gramEnd"/>
                  <w:r>
                    <w:t xml:space="preserve"> </w:t>
                  </w:r>
                  <w:proofErr w:type="spellStart"/>
                  <w:r>
                    <w:t>HyperX</w:t>
                  </w:r>
                  <w:proofErr w:type="spellEnd"/>
                  <w:r>
                    <w:t xml:space="preserve"> Audífonos </w:t>
                  </w:r>
                  <w:proofErr w:type="spellStart"/>
                  <w:r>
                    <w:t>Gamer</w:t>
                  </w:r>
                  <w:proofErr w:type="spellEnd"/>
                  <w:r>
                    <w:t xml:space="preserve"> Cloud Flight para PC/PS4/PS4 Pro</w:t>
                  </w:r>
                </w:p>
                <w:p w14:paraId="5E1ADE78" w14:textId="77777777" w:rsidR="00E864E7" w:rsidRDefault="00E864E7" w:rsidP="00E864E7">
                  <w:r>
                    <w:t xml:space="preserve"> 9. Calificación 4.14/</w:t>
                  </w:r>
                  <w:proofErr w:type="gramStart"/>
                  <w:r>
                    <w:t>5  de</w:t>
                  </w:r>
                  <w:proofErr w:type="gramEnd"/>
                  <w:r>
                    <w:t xml:space="preserve"> Tarjeta Madre ASUS micro ATX TUF B450M-PLUS GAMING</w:t>
                  </w:r>
                </w:p>
                <w:p w14:paraId="47D59163" w14:textId="77777777" w:rsidR="00E864E7" w:rsidRDefault="00E864E7" w:rsidP="00E864E7">
                  <w:r>
                    <w:t>10. Calificación 4.23/</w:t>
                  </w:r>
                  <w:proofErr w:type="gramStart"/>
                  <w:r>
                    <w:t>5  de</w:t>
                  </w:r>
                  <w:proofErr w:type="gramEnd"/>
                  <w:r>
                    <w:t xml:space="preserve"> Procesador AMD Ryzen 5 3600</w:t>
                  </w:r>
                </w:p>
                <w:p w14:paraId="67375D1A" w14:textId="77777777" w:rsidR="00E864E7" w:rsidRDefault="00E864E7" w:rsidP="00E864E7">
                  <w:r>
                    <w:t>11. Calificación 4.4/</w:t>
                  </w:r>
                  <w:proofErr w:type="gramStart"/>
                  <w:r>
                    <w:t>5  de</w:t>
                  </w:r>
                  <w:proofErr w:type="gramEnd"/>
                  <w:r>
                    <w:t xml:space="preserve"> Tarjeta de Video Gigabyte NVIDIA GeForce GT 1030</w:t>
                  </w:r>
                </w:p>
                <w:p w14:paraId="51FB9BFD" w14:textId="77777777" w:rsidR="00E864E7" w:rsidRDefault="00E864E7" w:rsidP="00E864E7">
                  <w:r>
                    <w:t>12. Calificación 4.46/</w:t>
                  </w:r>
                  <w:proofErr w:type="gramStart"/>
                  <w:r>
                    <w:t>5  de</w:t>
                  </w:r>
                  <w:proofErr w:type="gramEnd"/>
                  <w:r>
                    <w:t xml:space="preserve"> Procesador AMD Ryzen 3 3200G con Gráficos Radeon Vega 8</w:t>
                  </w:r>
                </w:p>
                <w:p w14:paraId="3C9C282E" w14:textId="77777777" w:rsidR="00E864E7" w:rsidRDefault="00E864E7" w:rsidP="00E864E7">
                  <w:r>
                    <w:t>13. Calificación 4.5/</w:t>
                  </w:r>
                  <w:proofErr w:type="gramStart"/>
                  <w:r>
                    <w:t>5  de</w:t>
                  </w:r>
                  <w:proofErr w:type="gramEnd"/>
                  <w:r>
                    <w:t xml:space="preserve"> Tarjeta Madre ASUS ATX PRIME Z390-A</w:t>
                  </w:r>
                </w:p>
                <w:p w14:paraId="4DBE3C6F" w14:textId="77777777" w:rsidR="00E864E7" w:rsidRDefault="00E864E7" w:rsidP="00E864E7">
                  <w:r>
                    <w:t>14. Calificación 4.5/</w:t>
                  </w:r>
                  <w:proofErr w:type="gramStart"/>
                  <w:r>
                    <w:t>5  de</w:t>
                  </w:r>
                  <w:proofErr w:type="gramEnd"/>
                  <w:r>
                    <w:t xml:space="preserve"> Logitech Bocinas para Computadora con Subwoofer G560</w:t>
                  </w:r>
                </w:p>
                <w:p w14:paraId="1621525B" w14:textId="77777777" w:rsidR="00E864E7" w:rsidRDefault="00E864E7" w:rsidP="00E864E7">
                  <w:r>
                    <w:t>15. Calificación 4.55/</w:t>
                  </w:r>
                  <w:proofErr w:type="gramStart"/>
                  <w:r>
                    <w:t>5  de</w:t>
                  </w:r>
                  <w:proofErr w:type="gramEnd"/>
                  <w:r>
                    <w:t xml:space="preserve"> SSD XPG SX8200 Pro</w:t>
                  </w:r>
                </w:p>
                <w:p w14:paraId="17613358" w14:textId="77777777" w:rsidR="00E864E7" w:rsidRDefault="00E864E7" w:rsidP="00E864E7">
                  <w:r>
                    <w:t>16. Calificación 4.56/</w:t>
                  </w:r>
                  <w:proofErr w:type="gramStart"/>
                  <w:r>
                    <w:t>5  de</w:t>
                  </w:r>
                  <w:proofErr w:type="gramEnd"/>
                  <w:r>
                    <w:t xml:space="preserve"> Tarjeta Madre </w:t>
                  </w:r>
                  <w:proofErr w:type="spellStart"/>
                  <w:r>
                    <w:t>ASRock</w:t>
                  </w:r>
                  <w:proofErr w:type="spellEnd"/>
                  <w:r>
                    <w:t xml:space="preserve"> Micro ATX B450M Steel </w:t>
                  </w:r>
                  <w:proofErr w:type="spellStart"/>
                  <w:r>
                    <w:t>Legend</w:t>
                  </w:r>
                  <w:proofErr w:type="spellEnd"/>
                </w:p>
                <w:p w14:paraId="06FB78FC" w14:textId="77777777" w:rsidR="00E864E7" w:rsidRDefault="00E864E7" w:rsidP="00E864E7">
                  <w:r>
                    <w:t>17. Calificación 4.67/</w:t>
                  </w:r>
                  <w:proofErr w:type="gramStart"/>
                  <w:r>
                    <w:t>5  de</w:t>
                  </w:r>
                  <w:proofErr w:type="gramEnd"/>
                  <w:r>
                    <w:t xml:space="preserve"> Tarjeta Madre MSI ATX B450 TOMAHAWK MAX</w:t>
                  </w:r>
                </w:p>
                <w:p w14:paraId="785D0FFE" w14:textId="77777777" w:rsidR="00E864E7" w:rsidRDefault="00E864E7" w:rsidP="00E864E7">
                  <w:r>
                    <w:t>18. Calificación 4.67/</w:t>
                  </w:r>
                  <w:proofErr w:type="gramStart"/>
                  <w:r>
                    <w:t>5  de</w:t>
                  </w:r>
                  <w:proofErr w:type="gramEnd"/>
                  <w:r>
                    <w:t xml:space="preserve"> SSD Kingston A2000 </w:t>
                  </w:r>
                  <w:proofErr w:type="spellStart"/>
                  <w:r>
                    <w:t>NVMe</w:t>
                  </w:r>
                  <w:proofErr w:type="spellEnd"/>
                </w:p>
                <w:p w14:paraId="253B892C" w14:textId="77777777" w:rsidR="00E864E7" w:rsidRDefault="00E864E7" w:rsidP="00E864E7">
                  <w:r>
                    <w:t>19. Calificación 4.67/</w:t>
                  </w:r>
                  <w:proofErr w:type="gramStart"/>
                  <w:r>
                    <w:t>5  de</w:t>
                  </w:r>
                  <w:proofErr w:type="gramEnd"/>
                  <w:r>
                    <w:t xml:space="preserve"> SSD Kingston UV500</w:t>
                  </w:r>
                </w:p>
                <w:p w14:paraId="3E077B8A" w14:textId="08D0B9AE" w:rsidR="00E864E7" w:rsidRDefault="00E864E7" w:rsidP="00E864E7">
                  <w:r>
                    <w:t>20. Calificación 4.7/</w:t>
                  </w:r>
                  <w:proofErr w:type="gramStart"/>
                  <w:r>
                    <w:t>5  de</w:t>
                  </w:r>
                  <w:proofErr w:type="gramEnd"/>
                  <w:r>
                    <w:t xml:space="preserve"> Procesador Intel Core i3-9100F</w:t>
                  </w:r>
                </w:p>
                <w:p w14:paraId="4A6FFF48" w14:textId="45A15A67" w:rsidR="0040527F" w:rsidRDefault="0040527F" w:rsidP="00E864E7"/>
                <w:p w14:paraId="5A15F4D0" w14:textId="175DAFC6" w:rsidR="0040527F" w:rsidRDefault="0040527F" w:rsidP="00E864E7"/>
                <w:p w14:paraId="002CFB1A" w14:textId="58A9C273" w:rsidR="0040527F" w:rsidRDefault="0040527F" w:rsidP="00E864E7"/>
                <w:p w14:paraId="0395A3DA" w14:textId="1EBB9D8A" w:rsidR="0040527F" w:rsidRDefault="0040527F" w:rsidP="00E864E7"/>
                <w:p w14:paraId="1E978B94" w14:textId="36D27B71" w:rsidR="0040527F" w:rsidRDefault="0040527F" w:rsidP="00E864E7"/>
                <w:p w14:paraId="43D66D40" w14:textId="142A09DE" w:rsidR="0040527F" w:rsidRDefault="0040527F" w:rsidP="00E864E7"/>
                <w:p w14:paraId="2BC9466B" w14:textId="639F3642" w:rsidR="0040527F" w:rsidRDefault="0040527F" w:rsidP="00E864E7"/>
                <w:p w14:paraId="6DF17570" w14:textId="6333465E" w:rsidR="0040527F" w:rsidRDefault="0040527F" w:rsidP="00E864E7"/>
                <w:p w14:paraId="427CF6F4" w14:textId="449CFEF2" w:rsidR="0040527F" w:rsidRPr="00F77E13" w:rsidRDefault="0040527F" w:rsidP="00F77E13">
                  <w:pPr>
                    <w:pStyle w:val="Ttulo2"/>
                    <w:rPr>
                      <w:color w:val="000000" w:themeColor="text1"/>
                      <w:sz w:val="36"/>
                      <w:szCs w:val="36"/>
                    </w:rPr>
                  </w:pPr>
                  <w:bookmarkStart w:id="15" w:name="_Toc82709362"/>
                  <w:r w:rsidRPr="00F77E13">
                    <w:rPr>
                      <w:color w:val="000000" w:themeColor="text1"/>
                      <w:sz w:val="36"/>
                      <w:szCs w:val="36"/>
                    </w:rPr>
                    <w:t xml:space="preserve">3.- </w:t>
                  </w:r>
                  <w:r w:rsidRPr="00F77E13">
                    <w:rPr>
                      <w:color w:val="000000" w:themeColor="text1"/>
                      <w:sz w:val="36"/>
                      <w:szCs w:val="36"/>
                      <w:lang w:val="es-MX"/>
                    </w:rPr>
                    <w:t>Total de ingresos y ventas promedio mensuales,</w:t>
                  </w:r>
                  <w:bookmarkEnd w:id="15"/>
                </w:p>
                <w:p w14:paraId="411F6794" w14:textId="669FD556" w:rsidR="0040527F" w:rsidRPr="00F77E13" w:rsidRDefault="0040527F" w:rsidP="00F77E13">
                  <w:pPr>
                    <w:pStyle w:val="Ttulo2"/>
                    <w:rPr>
                      <w:color w:val="000000" w:themeColor="text1"/>
                      <w:sz w:val="36"/>
                      <w:szCs w:val="36"/>
                      <w:lang w:val="es-MX"/>
                    </w:rPr>
                  </w:pPr>
                  <w:bookmarkStart w:id="16" w:name="_Toc82709363"/>
                  <w:proofErr w:type="gramStart"/>
                  <w:r w:rsidRPr="00F77E13">
                    <w:rPr>
                      <w:color w:val="000000" w:themeColor="text1"/>
                      <w:sz w:val="36"/>
                      <w:szCs w:val="36"/>
                      <w:lang w:val="es-MX"/>
                    </w:rPr>
                    <w:t>total</w:t>
                  </w:r>
                  <w:proofErr w:type="gramEnd"/>
                  <w:r w:rsidRPr="00F77E13">
                    <w:rPr>
                      <w:color w:val="000000" w:themeColor="text1"/>
                      <w:sz w:val="36"/>
                      <w:szCs w:val="36"/>
                      <w:lang w:val="es-MX"/>
                    </w:rPr>
                    <w:t xml:space="preserve"> anual y meses con más ventas al año.</w:t>
                  </w:r>
                  <w:bookmarkEnd w:id="16"/>
                </w:p>
                <w:p w14:paraId="1CC828A6" w14:textId="54D7C15E" w:rsidR="0040527F" w:rsidRDefault="0040527F" w:rsidP="0040527F">
                  <w:pPr>
                    <w:rPr>
                      <w:color w:val="000000" w:themeColor="text1"/>
                      <w:sz w:val="32"/>
                      <w:szCs w:val="32"/>
                    </w:rPr>
                  </w:pPr>
                </w:p>
                <w:p w14:paraId="74221454" w14:textId="08BAD86B" w:rsidR="00162A9F" w:rsidRPr="0040527F" w:rsidRDefault="00162A9F" w:rsidP="0040527F">
                  <w:pPr>
                    <w:rPr>
                      <w:color w:val="000000" w:themeColor="text1"/>
                      <w:sz w:val="32"/>
                      <w:szCs w:val="32"/>
                    </w:rPr>
                  </w:pPr>
                  <w:r w:rsidRPr="00162A9F">
                    <w:rPr>
                      <w:color w:val="000000" w:themeColor="text1"/>
                      <w:sz w:val="32"/>
                      <w:szCs w:val="32"/>
                    </w:rPr>
                    <w:t>Ventas anuales</w:t>
                  </w:r>
                </w:p>
                <w:p w14:paraId="067E9B54" w14:textId="77777777" w:rsidR="0040527F" w:rsidRPr="0040527F" w:rsidRDefault="0040527F" w:rsidP="0040527F">
                  <w:pPr>
                    <w:rPr>
                      <w:sz w:val="32"/>
                      <w:szCs w:val="32"/>
                    </w:rPr>
                  </w:pPr>
                  <w:r w:rsidRPr="0040527F">
                    <w:rPr>
                      <w:sz w:val="32"/>
                      <w:szCs w:val="32"/>
                    </w:rPr>
                    <w:t>2020: $ 755,968.00</w:t>
                  </w:r>
                </w:p>
                <w:p w14:paraId="4219A308" w14:textId="77777777" w:rsidR="0040527F" w:rsidRPr="0040527F" w:rsidRDefault="0040527F" w:rsidP="0040527F">
                  <w:pPr>
                    <w:rPr>
                      <w:sz w:val="32"/>
                      <w:szCs w:val="32"/>
                    </w:rPr>
                  </w:pPr>
                  <w:r w:rsidRPr="0040527F">
                    <w:rPr>
                      <w:sz w:val="32"/>
                      <w:szCs w:val="32"/>
                    </w:rPr>
                    <w:t>2019: $ 4,209.00</w:t>
                  </w:r>
                </w:p>
                <w:p w14:paraId="417618D8" w14:textId="77777777" w:rsidR="00162A9F" w:rsidRDefault="00162A9F" w:rsidP="0040527F">
                  <w:pPr>
                    <w:rPr>
                      <w:sz w:val="32"/>
                      <w:szCs w:val="32"/>
                    </w:rPr>
                  </w:pPr>
                </w:p>
                <w:p w14:paraId="6C90489D" w14:textId="28CFA83E" w:rsidR="0040527F" w:rsidRPr="0040527F" w:rsidRDefault="0040527F" w:rsidP="0040527F">
                  <w:pPr>
                    <w:rPr>
                      <w:sz w:val="32"/>
                      <w:szCs w:val="32"/>
                    </w:rPr>
                  </w:pPr>
                  <w:r w:rsidRPr="0040527F">
                    <w:rPr>
                      <w:sz w:val="32"/>
                      <w:szCs w:val="32"/>
                    </w:rPr>
                    <w:t>Promedio mensual</w:t>
                  </w:r>
                </w:p>
                <w:p w14:paraId="763E9FA6" w14:textId="77777777" w:rsidR="0040527F" w:rsidRPr="0040527F" w:rsidRDefault="0040527F" w:rsidP="0040527F">
                  <w:pPr>
                    <w:rPr>
                      <w:sz w:val="32"/>
                      <w:szCs w:val="32"/>
                    </w:rPr>
                  </w:pPr>
                  <w:r w:rsidRPr="0040527F">
                    <w:rPr>
                      <w:sz w:val="32"/>
                      <w:szCs w:val="32"/>
                    </w:rPr>
                    <w:t>2020: $ 83996.44</w:t>
                  </w:r>
                </w:p>
                <w:p w14:paraId="5B7FA3CE" w14:textId="77777777" w:rsidR="0040527F" w:rsidRPr="0040527F" w:rsidRDefault="0040527F" w:rsidP="0040527F">
                  <w:pPr>
                    <w:rPr>
                      <w:sz w:val="32"/>
                      <w:szCs w:val="32"/>
                    </w:rPr>
                  </w:pPr>
                  <w:r w:rsidRPr="0040527F">
                    <w:rPr>
                      <w:sz w:val="32"/>
                      <w:szCs w:val="32"/>
                    </w:rPr>
                    <w:t>2019: $ 4209.0</w:t>
                  </w:r>
                </w:p>
                <w:p w14:paraId="2A876F90" w14:textId="77777777" w:rsidR="00162A9F" w:rsidRDefault="00162A9F" w:rsidP="0040527F">
                  <w:pPr>
                    <w:rPr>
                      <w:sz w:val="32"/>
                      <w:szCs w:val="32"/>
                    </w:rPr>
                  </w:pPr>
                </w:p>
                <w:p w14:paraId="4ABC0375" w14:textId="030D266A" w:rsidR="0040527F" w:rsidRPr="0040527F" w:rsidRDefault="0040527F" w:rsidP="0040527F">
                  <w:pPr>
                    <w:rPr>
                      <w:sz w:val="32"/>
                      <w:szCs w:val="32"/>
                    </w:rPr>
                  </w:pPr>
                  <w:r w:rsidRPr="0040527F">
                    <w:rPr>
                      <w:sz w:val="32"/>
                      <w:szCs w:val="32"/>
                    </w:rPr>
                    <w:t>Ventas por mes</w:t>
                  </w:r>
                </w:p>
                <w:p w14:paraId="29DD6F61" w14:textId="77777777" w:rsidR="0040527F" w:rsidRPr="0040527F" w:rsidRDefault="0040527F" w:rsidP="0040527F">
                  <w:pPr>
                    <w:rPr>
                      <w:sz w:val="32"/>
                      <w:szCs w:val="32"/>
                    </w:rPr>
                  </w:pPr>
                  <w:r w:rsidRPr="0040527F">
                    <w:rPr>
                      <w:sz w:val="32"/>
                      <w:szCs w:val="32"/>
                    </w:rPr>
                    <w:t xml:space="preserve"> 1.      </w:t>
                  </w:r>
                  <w:proofErr w:type="gramStart"/>
                  <w:r w:rsidRPr="0040527F">
                    <w:rPr>
                      <w:sz w:val="32"/>
                      <w:szCs w:val="32"/>
                    </w:rPr>
                    <w:t>Abril</w:t>
                  </w:r>
                  <w:proofErr w:type="gramEnd"/>
                  <w:r w:rsidRPr="0040527F">
                    <w:rPr>
                      <w:sz w:val="32"/>
                      <w:szCs w:val="32"/>
                    </w:rPr>
                    <w:t xml:space="preserve"> 2020: $193,295.00</w:t>
                  </w:r>
                </w:p>
                <w:p w14:paraId="2F06A7D8" w14:textId="77777777" w:rsidR="0040527F" w:rsidRPr="0040527F" w:rsidRDefault="0040527F" w:rsidP="0040527F">
                  <w:pPr>
                    <w:rPr>
                      <w:sz w:val="32"/>
                      <w:szCs w:val="32"/>
                    </w:rPr>
                  </w:pPr>
                  <w:r w:rsidRPr="0040527F">
                    <w:rPr>
                      <w:sz w:val="32"/>
                      <w:szCs w:val="32"/>
                    </w:rPr>
                    <w:t xml:space="preserve"> 2.      </w:t>
                  </w:r>
                  <w:proofErr w:type="gramStart"/>
                  <w:r w:rsidRPr="0040527F">
                    <w:rPr>
                      <w:sz w:val="32"/>
                      <w:szCs w:val="32"/>
                    </w:rPr>
                    <w:t>Marzo</w:t>
                  </w:r>
                  <w:proofErr w:type="gramEnd"/>
                  <w:r w:rsidRPr="0040527F">
                    <w:rPr>
                      <w:sz w:val="32"/>
                      <w:szCs w:val="32"/>
                    </w:rPr>
                    <w:t xml:space="preserve"> 2020: $164,729.00</w:t>
                  </w:r>
                </w:p>
                <w:p w14:paraId="2D61C783" w14:textId="77777777" w:rsidR="0040527F" w:rsidRPr="0040527F" w:rsidRDefault="0040527F" w:rsidP="0040527F">
                  <w:pPr>
                    <w:rPr>
                      <w:sz w:val="32"/>
                      <w:szCs w:val="32"/>
                    </w:rPr>
                  </w:pPr>
                  <w:r w:rsidRPr="0040527F">
                    <w:rPr>
                      <w:sz w:val="32"/>
                      <w:szCs w:val="32"/>
                    </w:rPr>
                    <w:t xml:space="preserve"> 3.      </w:t>
                  </w:r>
                  <w:proofErr w:type="gramStart"/>
                  <w:r w:rsidRPr="0040527F">
                    <w:rPr>
                      <w:sz w:val="32"/>
                      <w:szCs w:val="32"/>
                    </w:rPr>
                    <w:t>Enero</w:t>
                  </w:r>
                  <w:proofErr w:type="gramEnd"/>
                  <w:r w:rsidRPr="0040527F">
                    <w:rPr>
                      <w:sz w:val="32"/>
                      <w:szCs w:val="32"/>
                    </w:rPr>
                    <w:t xml:space="preserve"> 2020: $120,237.00</w:t>
                  </w:r>
                </w:p>
                <w:p w14:paraId="1B2FAF5B" w14:textId="77777777" w:rsidR="0040527F" w:rsidRPr="0040527F" w:rsidRDefault="0040527F" w:rsidP="0040527F">
                  <w:pPr>
                    <w:rPr>
                      <w:sz w:val="32"/>
                      <w:szCs w:val="32"/>
                    </w:rPr>
                  </w:pPr>
                  <w:r w:rsidRPr="0040527F">
                    <w:rPr>
                      <w:sz w:val="32"/>
                      <w:szCs w:val="32"/>
                    </w:rPr>
                    <w:t xml:space="preserve"> 4.    </w:t>
                  </w:r>
                  <w:proofErr w:type="gramStart"/>
                  <w:r w:rsidRPr="0040527F">
                    <w:rPr>
                      <w:sz w:val="32"/>
                      <w:szCs w:val="32"/>
                    </w:rPr>
                    <w:t>Febrero</w:t>
                  </w:r>
                  <w:proofErr w:type="gramEnd"/>
                  <w:r w:rsidRPr="0040527F">
                    <w:rPr>
                      <w:sz w:val="32"/>
                      <w:szCs w:val="32"/>
                    </w:rPr>
                    <w:t xml:space="preserve"> 2020: $110,139.00</w:t>
                  </w:r>
                </w:p>
                <w:p w14:paraId="0F66E378" w14:textId="77777777" w:rsidR="0040527F" w:rsidRPr="0040527F" w:rsidRDefault="0040527F" w:rsidP="0040527F">
                  <w:pPr>
                    <w:rPr>
                      <w:sz w:val="32"/>
                      <w:szCs w:val="32"/>
                    </w:rPr>
                  </w:pPr>
                  <w:r w:rsidRPr="0040527F">
                    <w:rPr>
                      <w:sz w:val="32"/>
                      <w:szCs w:val="32"/>
                    </w:rPr>
                    <w:t xml:space="preserve"> 5.       </w:t>
                  </w:r>
                  <w:proofErr w:type="gramStart"/>
                  <w:r w:rsidRPr="0040527F">
                    <w:rPr>
                      <w:sz w:val="32"/>
                      <w:szCs w:val="32"/>
                    </w:rPr>
                    <w:t>Mayo</w:t>
                  </w:r>
                  <w:proofErr w:type="gramEnd"/>
                  <w:r w:rsidRPr="0040527F">
                    <w:rPr>
                      <w:sz w:val="32"/>
                      <w:szCs w:val="32"/>
                    </w:rPr>
                    <w:t xml:space="preserve"> 2020: $96,394.00</w:t>
                  </w:r>
                </w:p>
                <w:p w14:paraId="793128EA" w14:textId="77777777" w:rsidR="0040527F" w:rsidRPr="0040527F" w:rsidRDefault="0040527F" w:rsidP="0040527F">
                  <w:pPr>
                    <w:rPr>
                      <w:sz w:val="32"/>
                      <w:szCs w:val="32"/>
                    </w:rPr>
                  </w:pPr>
                  <w:r w:rsidRPr="0040527F">
                    <w:rPr>
                      <w:sz w:val="32"/>
                      <w:szCs w:val="32"/>
                    </w:rPr>
                    <w:t xml:space="preserve"> 6.      </w:t>
                  </w:r>
                  <w:proofErr w:type="gramStart"/>
                  <w:r w:rsidRPr="0040527F">
                    <w:rPr>
                      <w:sz w:val="32"/>
                      <w:szCs w:val="32"/>
                    </w:rPr>
                    <w:t>Junio</w:t>
                  </w:r>
                  <w:proofErr w:type="gramEnd"/>
                  <w:r w:rsidRPr="0040527F">
                    <w:rPr>
                      <w:sz w:val="32"/>
                      <w:szCs w:val="32"/>
                    </w:rPr>
                    <w:t xml:space="preserve"> 2020: $36,949.00</w:t>
                  </w:r>
                </w:p>
                <w:p w14:paraId="6DFB8D4B" w14:textId="77777777" w:rsidR="0040527F" w:rsidRPr="0040527F" w:rsidRDefault="0040527F" w:rsidP="0040527F">
                  <w:pPr>
                    <w:rPr>
                      <w:sz w:val="32"/>
                      <w:szCs w:val="32"/>
                    </w:rPr>
                  </w:pPr>
                  <w:r w:rsidRPr="0040527F">
                    <w:rPr>
                      <w:sz w:val="32"/>
                      <w:szCs w:val="32"/>
                    </w:rPr>
                    <w:t xml:space="preserve"> 7.      Julio 2020: $26,949.00</w:t>
                  </w:r>
                </w:p>
                <w:p w14:paraId="666872DA" w14:textId="77777777" w:rsidR="0040527F" w:rsidRPr="0040527F" w:rsidRDefault="0040527F" w:rsidP="0040527F">
                  <w:pPr>
                    <w:rPr>
                      <w:sz w:val="32"/>
                      <w:szCs w:val="32"/>
                    </w:rPr>
                  </w:pPr>
                  <w:r w:rsidRPr="0040527F">
                    <w:rPr>
                      <w:sz w:val="32"/>
                      <w:szCs w:val="32"/>
                    </w:rPr>
                    <w:t xml:space="preserve"> 8.  </w:t>
                  </w:r>
                  <w:proofErr w:type="gramStart"/>
                  <w:r w:rsidRPr="0040527F">
                    <w:rPr>
                      <w:sz w:val="32"/>
                      <w:szCs w:val="32"/>
                    </w:rPr>
                    <w:t>Noviembre</w:t>
                  </w:r>
                  <w:proofErr w:type="gramEnd"/>
                  <w:r w:rsidRPr="0040527F">
                    <w:rPr>
                      <w:sz w:val="32"/>
                      <w:szCs w:val="32"/>
                    </w:rPr>
                    <w:t xml:space="preserve"> 2019: $4,209.00</w:t>
                  </w:r>
                </w:p>
                <w:p w14:paraId="500AF1BB" w14:textId="77777777" w:rsidR="0040527F" w:rsidRPr="0040527F" w:rsidRDefault="0040527F" w:rsidP="0040527F">
                  <w:pPr>
                    <w:rPr>
                      <w:sz w:val="32"/>
                      <w:szCs w:val="32"/>
                    </w:rPr>
                  </w:pPr>
                  <w:r w:rsidRPr="0040527F">
                    <w:rPr>
                      <w:sz w:val="32"/>
                      <w:szCs w:val="32"/>
                    </w:rPr>
                    <w:t xml:space="preserve"> 9. </w:t>
                  </w:r>
                  <w:proofErr w:type="gramStart"/>
                  <w:r w:rsidRPr="0040527F">
                    <w:rPr>
                      <w:sz w:val="32"/>
                      <w:szCs w:val="32"/>
                    </w:rPr>
                    <w:t>Septiembre</w:t>
                  </w:r>
                  <w:proofErr w:type="gramEnd"/>
                  <w:r w:rsidRPr="0040527F">
                    <w:rPr>
                      <w:sz w:val="32"/>
                      <w:szCs w:val="32"/>
                    </w:rPr>
                    <w:t xml:space="preserve"> 2020: $4,199.00</w:t>
                  </w:r>
                </w:p>
                <w:p w14:paraId="6E9765F2" w14:textId="6AA3EF25" w:rsidR="00E864E7" w:rsidRDefault="0040527F" w:rsidP="0040527F">
                  <w:pPr>
                    <w:rPr>
                      <w:sz w:val="32"/>
                      <w:szCs w:val="32"/>
                    </w:rPr>
                  </w:pPr>
                  <w:r w:rsidRPr="0040527F">
                    <w:rPr>
                      <w:sz w:val="32"/>
                      <w:szCs w:val="32"/>
                    </w:rPr>
                    <w:t xml:space="preserve">10.     </w:t>
                  </w:r>
                  <w:proofErr w:type="gramStart"/>
                  <w:r w:rsidRPr="0040527F">
                    <w:rPr>
                      <w:sz w:val="32"/>
                      <w:szCs w:val="32"/>
                    </w:rPr>
                    <w:t>Agosto</w:t>
                  </w:r>
                  <w:proofErr w:type="gramEnd"/>
                  <w:r w:rsidRPr="0040527F">
                    <w:rPr>
                      <w:sz w:val="32"/>
                      <w:szCs w:val="32"/>
                    </w:rPr>
                    <w:t xml:space="preserve"> 2020: $3,077.00</w:t>
                  </w:r>
                </w:p>
                <w:p w14:paraId="2E1A4A57" w14:textId="41A2B4A9" w:rsidR="00162A9F" w:rsidRDefault="00162A9F" w:rsidP="0040527F">
                  <w:pPr>
                    <w:rPr>
                      <w:sz w:val="32"/>
                      <w:szCs w:val="32"/>
                    </w:rPr>
                  </w:pPr>
                </w:p>
                <w:p w14:paraId="19F9950F" w14:textId="16D815E0" w:rsidR="00162A9F" w:rsidRDefault="00162A9F" w:rsidP="0040527F">
                  <w:pPr>
                    <w:rPr>
                      <w:sz w:val="32"/>
                      <w:szCs w:val="32"/>
                    </w:rPr>
                  </w:pPr>
                </w:p>
                <w:p w14:paraId="7ACBF967" w14:textId="7E2BEC1C" w:rsidR="00162A9F" w:rsidRDefault="00162A9F" w:rsidP="0040527F">
                  <w:pPr>
                    <w:rPr>
                      <w:sz w:val="32"/>
                      <w:szCs w:val="32"/>
                    </w:rPr>
                  </w:pPr>
                </w:p>
                <w:p w14:paraId="760DEC93" w14:textId="0F39ADBB" w:rsidR="00162A9F" w:rsidRDefault="00162A9F" w:rsidP="0040527F">
                  <w:pPr>
                    <w:rPr>
                      <w:sz w:val="32"/>
                      <w:szCs w:val="32"/>
                    </w:rPr>
                  </w:pPr>
                </w:p>
                <w:p w14:paraId="32CA88D2" w14:textId="1EEFA85F" w:rsidR="00162A9F" w:rsidRDefault="00162A9F" w:rsidP="0040527F">
                  <w:pPr>
                    <w:rPr>
                      <w:sz w:val="32"/>
                      <w:szCs w:val="32"/>
                    </w:rPr>
                  </w:pPr>
                </w:p>
                <w:p w14:paraId="6B1B144F" w14:textId="08E705B3" w:rsidR="00162A9F" w:rsidRDefault="00162A9F" w:rsidP="0040527F">
                  <w:pPr>
                    <w:rPr>
                      <w:sz w:val="32"/>
                      <w:szCs w:val="32"/>
                    </w:rPr>
                  </w:pPr>
                </w:p>
                <w:p w14:paraId="21D26631" w14:textId="1FA72831" w:rsidR="00162A9F" w:rsidRDefault="00162A9F" w:rsidP="0040527F">
                  <w:pPr>
                    <w:rPr>
                      <w:sz w:val="32"/>
                      <w:szCs w:val="32"/>
                    </w:rPr>
                  </w:pPr>
                </w:p>
                <w:p w14:paraId="6ABD90BA" w14:textId="056620DE" w:rsidR="00162A9F" w:rsidRDefault="00162A9F" w:rsidP="0040527F">
                  <w:pPr>
                    <w:rPr>
                      <w:sz w:val="32"/>
                      <w:szCs w:val="32"/>
                    </w:rPr>
                  </w:pPr>
                </w:p>
                <w:p w14:paraId="3A078A57" w14:textId="77777777" w:rsidR="00162A9F" w:rsidRDefault="00162A9F" w:rsidP="0040527F"/>
                <w:p w14:paraId="412EEE4C" w14:textId="77777777" w:rsidR="00E864E7" w:rsidRDefault="00E864E7" w:rsidP="00E864E7"/>
                <w:p w14:paraId="4078BD57" w14:textId="77777777" w:rsidR="00E864E7" w:rsidRPr="00E864E7" w:rsidRDefault="00E864E7" w:rsidP="00E864E7"/>
              </w:tc>
              <w:tc>
                <w:tcPr>
                  <w:tcW w:w="421" w:type="dxa"/>
                  <w:shd w:val="clear" w:color="auto" w:fill="EDF0F4" w:themeFill="accent3"/>
                </w:tcPr>
                <w:p w14:paraId="73048360" w14:textId="77777777" w:rsidR="00E864E7" w:rsidRPr="0000352C" w:rsidRDefault="00E864E7" w:rsidP="00E864E7">
                  <w:pPr>
                    <w:rPr>
                      <w:noProof/>
                    </w:rPr>
                  </w:pPr>
                </w:p>
              </w:tc>
            </w:tr>
          </w:tbl>
          <w:p w14:paraId="0D2EA76A" w14:textId="77777777" w:rsidR="00E864E7" w:rsidRDefault="00E864E7" w:rsidP="00162A9F"/>
          <w:p w14:paraId="17B2C8CE" w14:textId="77777777" w:rsidR="00162A9F" w:rsidRDefault="00162A9F" w:rsidP="00162A9F"/>
          <w:p w14:paraId="468273FD" w14:textId="77777777" w:rsidR="00162A9F" w:rsidRDefault="00162A9F" w:rsidP="00162A9F"/>
          <w:p w14:paraId="7CD74551" w14:textId="77777777" w:rsidR="00162A9F" w:rsidRDefault="00162A9F" w:rsidP="00162A9F"/>
          <w:p w14:paraId="1BB11EC6" w14:textId="77777777" w:rsidR="00162A9F" w:rsidRDefault="00162A9F" w:rsidP="00162A9F"/>
          <w:p w14:paraId="284FC741" w14:textId="77777777" w:rsidR="00162A9F" w:rsidRDefault="00162A9F" w:rsidP="00162A9F"/>
          <w:p w14:paraId="50966178" w14:textId="77777777" w:rsidR="00162A9F" w:rsidRDefault="00162A9F" w:rsidP="00162A9F"/>
          <w:p w14:paraId="356FA90C" w14:textId="77777777" w:rsidR="00162A9F" w:rsidRDefault="00162A9F" w:rsidP="00162A9F"/>
          <w:p w14:paraId="151A109F" w14:textId="77777777" w:rsidR="00162A9F" w:rsidRDefault="00162A9F" w:rsidP="00162A9F"/>
          <w:p w14:paraId="214CE09D" w14:textId="77777777" w:rsidR="00162A9F" w:rsidRDefault="00162A9F" w:rsidP="00162A9F"/>
          <w:p w14:paraId="5F2B5F0D" w14:textId="77777777" w:rsidR="00162A9F" w:rsidRDefault="00162A9F" w:rsidP="00162A9F"/>
          <w:p w14:paraId="45C3A1E4" w14:textId="77777777" w:rsidR="00162A9F" w:rsidRDefault="00162A9F" w:rsidP="00162A9F"/>
          <w:p w14:paraId="3F5F2ECD" w14:textId="77777777" w:rsidR="00D97B3C" w:rsidRDefault="00D97B3C" w:rsidP="00162A9F">
            <w:pPr>
              <w:pStyle w:val="Ttulo3"/>
              <w:rPr>
                <w:noProof/>
              </w:rPr>
            </w:pPr>
          </w:p>
          <w:p w14:paraId="7D268A5B" w14:textId="03A0801B" w:rsidR="00162A9F" w:rsidRDefault="00162A9F" w:rsidP="00162A9F">
            <w:pPr>
              <w:pStyle w:val="Ttulo3"/>
              <w:rPr>
                <w:noProof/>
              </w:rPr>
            </w:pPr>
            <w:bookmarkStart w:id="17" w:name="_Toc82709364"/>
            <w:r>
              <w:rPr>
                <w:noProof/>
              </w:rPr>
              <w:t>CONCLUSION</w:t>
            </w:r>
            <w:bookmarkEnd w:id="17"/>
          </w:p>
          <w:p w14:paraId="4A081CEA" w14:textId="344A2B14" w:rsidR="00162A9F" w:rsidRDefault="00162A9F" w:rsidP="00162A9F"/>
          <w:p w14:paraId="1C637197" w14:textId="5EC6D6D5" w:rsidR="00162A9F" w:rsidRDefault="00D97B3C" w:rsidP="00D97B3C">
            <w:pPr>
              <w:jc w:val="both"/>
            </w:pPr>
            <w:r>
              <w:t xml:space="preserve">Se recomienda a la compañía poner en promoción los diez productos menos vendidos, con esto recuperar la inversión. Ya que en promedio se venden 20 veces menos que los productos con mayor demanda. También sacar de inventario los cuatro primeros lugares con peor reseña, para subir la calidad de los productos en venta. </w:t>
            </w:r>
          </w:p>
          <w:p w14:paraId="0D2C9C06" w14:textId="036A4236" w:rsidR="009205BA" w:rsidRDefault="009205BA" w:rsidP="00D97B3C">
            <w:pPr>
              <w:jc w:val="both"/>
            </w:pPr>
          </w:p>
          <w:p w14:paraId="1E7AD5A8" w14:textId="01B36FCE" w:rsidR="009205BA" w:rsidRPr="00162A9F" w:rsidRDefault="009205BA" w:rsidP="00D97B3C">
            <w:pPr>
              <w:jc w:val="both"/>
            </w:pPr>
            <w:r>
              <w:t xml:space="preserve">Con esto concentrarse en los productos con más ventas y mejores reseñas, para alcanzar un mayor margen de ganancias. </w:t>
            </w:r>
          </w:p>
          <w:p w14:paraId="4E10EA18" w14:textId="1DEA6F7C" w:rsidR="00162A9F" w:rsidRPr="00E864E7" w:rsidRDefault="00162A9F" w:rsidP="00162A9F"/>
        </w:tc>
        <w:tc>
          <w:tcPr>
            <w:tcW w:w="421" w:type="dxa"/>
            <w:shd w:val="clear" w:color="auto" w:fill="EDF0F4" w:themeFill="accent3"/>
          </w:tcPr>
          <w:p w14:paraId="79F174C8" w14:textId="77777777" w:rsidR="0005207F" w:rsidRPr="0000352C" w:rsidRDefault="0005207F" w:rsidP="00412AB3">
            <w:pPr>
              <w:rPr>
                <w:noProof/>
              </w:rPr>
            </w:pPr>
          </w:p>
        </w:tc>
      </w:tr>
    </w:tbl>
    <w:p w14:paraId="7AAAD2CB" w14:textId="28C61D9B" w:rsidR="00A81248" w:rsidRPr="0000352C" w:rsidRDefault="00A81248">
      <w:pPr>
        <w:rPr>
          <w:noProof/>
        </w:rPr>
      </w:pPr>
    </w:p>
    <w:sectPr w:rsidR="00A81248" w:rsidRPr="0000352C" w:rsidSect="001B175E">
      <w:pgSz w:w="11906" w:h="16838" w:code="9"/>
      <w:pgMar w:top="720" w:right="624" w:bottom="1077" w:left="624" w:header="709" w:footer="431"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EFFC64" w14:textId="77777777" w:rsidR="00211462" w:rsidRDefault="00211462" w:rsidP="001205A1">
      <w:r>
        <w:separator/>
      </w:r>
    </w:p>
  </w:endnote>
  <w:endnote w:type="continuationSeparator" w:id="0">
    <w:p w14:paraId="685B470C" w14:textId="77777777" w:rsidR="00211462" w:rsidRDefault="00211462"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ProximaNova-Bold">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697884697"/>
      <w:docPartObj>
        <w:docPartGallery w:val="Page Numbers (Bottom of Page)"/>
        <w:docPartUnique/>
      </w:docPartObj>
    </w:sdtPr>
    <w:sdtEndPr>
      <w:rPr>
        <w:rStyle w:val="Nmerodepgina"/>
      </w:rPr>
    </w:sdtEndPr>
    <w:sdtContent>
      <w:p w14:paraId="078347B8" w14:textId="77777777" w:rsidR="001205A1" w:rsidRDefault="001205A1" w:rsidP="001739D4">
        <w:pPr>
          <w:pStyle w:val="Piedepgina"/>
          <w:framePr w:wrap="none" w:vAnchor="text" w:hAnchor="margin" w:xAlign="right" w:y="1"/>
          <w:rPr>
            <w:rStyle w:val="Nmerodepgina"/>
          </w:rPr>
        </w:pPr>
        <w:r>
          <w:rPr>
            <w:rStyle w:val="Nmerodepgina"/>
            <w:lang w:bidi="es-ES"/>
          </w:rPr>
          <w:fldChar w:fldCharType="begin"/>
        </w:r>
        <w:r>
          <w:rPr>
            <w:rStyle w:val="Nmerodepgina"/>
            <w:lang w:bidi="es-ES"/>
          </w:rPr>
          <w:instrText xml:space="preserve"> PAGE </w:instrText>
        </w:r>
        <w:r>
          <w:rPr>
            <w:rStyle w:val="Nmerodepgina"/>
            <w:lang w:bidi="es-ES"/>
          </w:rPr>
          <w:fldChar w:fldCharType="separate"/>
        </w:r>
        <w:r w:rsidR="007B0740">
          <w:rPr>
            <w:rStyle w:val="Nmerodepgina"/>
            <w:noProof/>
            <w:lang w:bidi="es-ES"/>
          </w:rPr>
          <w:t>2</w:t>
        </w:r>
        <w:r>
          <w:rPr>
            <w:rStyle w:val="Nmerodepgina"/>
            <w:lang w:bidi="es-ES"/>
          </w:rPr>
          <w:fldChar w:fldCharType="end"/>
        </w:r>
      </w:p>
    </w:sdtContent>
  </w:sdt>
  <w:p w14:paraId="526324BA" w14:textId="77777777" w:rsidR="001205A1" w:rsidRDefault="001205A1" w:rsidP="001205A1">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041358343"/>
      <w:docPartObj>
        <w:docPartGallery w:val="Page Numbers (Bottom of Page)"/>
        <w:docPartUnique/>
      </w:docPartObj>
    </w:sdtPr>
    <w:sdtEndPr>
      <w:rPr>
        <w:rStyle w:val="Nmerodepgina"/>
      </w:rPr>
    </w:sdtEndPr>
    <w:sdtContent>
      <w:p w14:paraId="40D1D1F0" w14:textId="7FF41A1D" w:rsidR="001205A1" w:rsidRDefault="00211462" w:rsidP="001739D4">
        <w:pPr>
          <w:pStyle w:val="Piedepgina"/>
          <w:framePr w:wrap="none" w:vAnchor="text" w:hAnchor="margin" w:xAlign="right" w:y="1"/>
          <w:rPr>
            <w:rStyle w:val="Nmerodepgina"/>
          </w:rPr>
        </w:pPr>
      </w:p>
    </w:sdtContent>
  </w:sdt>
  <w:tbl>
    <w:tblPr>
      <w:tblW w:w="10658" w:type="dxa"/>
      <w:tblLayout w:type="fixed"/>
      <w:tblCellMar>
        <w:left w:w="0" w:type="dxa"/>
        <w:right w:w="0" w:type="dxa"/>
      </w:tblCellMar>
      <w:tblLook w:val="0600" w:firstRow="0" w:lastRow="0" w:firstColumn="0" w:lastColumn="0" w:noHBand="1" w:noVBand="1"/>
    </w:tblPr>
    <w:tblGrid>
      <w:gridCol w:w="5329"/>
      <w:gridCol w:w="5329"/>
    </w:tblGrid>
    <w:tr w:rsidR="001205A1" w14:paraId="3AFCE6B0" w14:textId="77777777" w:rsidTr="00A84125">
      <w:tc>
        <w:tcPr>
          <w:tcW w:w="5329" w:type="dxa"/>
        </w:tcPr>
        <w:p w14:paraId="4C6FC6B8" w14:textId="77777777" w:rsidR="001205A1" w:rsidRPr="001205A1" w:rsidRDefault="00211462" w:rsidP="00C66528">
          <w:pPr>
            <w:pStyle w:val="Piedepgina"/>
          </w:pPr>
          <w:sdt>
            <w:sdtPr>
              <w:id w:val="-94713725"/>
              <w:placeholder>
                <w:docPart w:val="9B39B4774E3C41F9985FE2B90A0FAB0B"/>
              </w:placeholder>
              <w:temporary/>
              <w:showingPlcHdr/>
              <w15:appearance w15:val="hidden"/>
            </w:sdtPr>
            <w:sdtEndPr/>
            <w:sdtContent>
              <w:r w:rsidR="00C66528" w:rsidRPr="00FE6E9B">
                <w:rPr>
                  <w:lang w:bidi="es-ES"/>
                </w:rPr>
                <w:t>TÍTULO DEL INFORME</w:t>
              </w:r>
            </w:sdtContent>
          </w:sdt>
        </w:p>
      </w:tc>
      <w:tc>
        <w:tcPr>
          <w:tcW w:w="5329" w:type="dxa"/>
        </w:tcPr>
        <w:p w14:paraId="77275536" w14:textId="77777777" w:rsidR="001205A1" w:rsidRPr="001205A1" w:rsidRDefault="001205A1" w:rsidP="00A31A5B">
          <w:pPr>
            <w:pStyle w:val="Piedepgina"/>
          </w:pPr>
        </w:p>
      </w:tc>
    </w:tr>
  </w:tbl>
  <w:p w14:paraId="132AC156" w14:textId="77777777" w:rsidR="001205A1" w:rsidRDefault="001205A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090FFE" w14:textId="77777777" w:rsidR="00211462" w:rsidRDefault="00211462" w:rsidP="001205A1">
      <w:r>
        <w:separator/>
      </w:r>
    </w:p>
  </w:footnote>
  <w:footnote w:type="continuationSeparator" w:id="0">
    <w:p w14:paraId="3457176B" w14:textId="77777777" w:rsidR="00211462" w:rsidRDefault="00211462" w:rsidP="001205A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2DD"/>
    <w:rsid w:val="0000352C"/>
    <w:rsid w:val="0005207F"/>
    <w:rsid w:val="000C4ED1"/>
    <w:rsid w:val="001205A1"/>
    <w:rsid w:val="00162A9F"/>
    <w:rsid w:val="001B175E"/>
    <w:rsid w:val="00211462"/>
    <w:rsid w:val="002560A5"/>
    <w:rsid w:val="002877E8"/>
    <w:rsid w:val="002B0D15"/>
    <w:rsid w:val="002E7C4E"/>
    <w:rsid w:val="0031055C"/>
    <w:rsid w:val="00340D9A"/>
    <w:rsid w:val="00371EE1"/>
    <w:rsid w:val="003A798E"/>
    <w:rsid w:val="0040527F"/>
    <w:rsid w:val="00425A99"/>
    <w:rsid w:val="00490A86"/>
    <w:rsid w:val="00496327"/>
    <w:rsid w:val="005158F0"/>
    <w:rsid w:val="00550A8A"/>
    <w:rsid w:val="005E6B25"/>
    <w:rsid w:val="005F4F46"/>
    <w:rsid w:val="006863BC"/>
    <w:rsid w:val="006C60E6"/>
    <w:rsid w:val="006C65EB"/>
    <w:rsid w:val="00760DBA"/>
    <w:rsid w:val="007B0740"/>
    <w:rsid w:val="007C1BAB"/>
    <w:rsid w:val="009205BA"/>
    <w:rsid w:val="00990CC9"/>
    <w:rsid w:val="00A15CF7"/>
    <w:rsid w:val="00A24793"/>
    <w:rsid w:val="00A31A5B"/>
    <w:rsid w:val="00A54DF3"/>
    <w:rsid w:val="00A64559"/>
    <w:rsid w:val="00A81248"/>
    <w:rsid w:val="00A84125"/>
    <w:rsid w:val="00AD22DD"/>
    <w:rsid w:val="00C66528"/>
    <w:rsid w:val="00C66BFC"/>
    <w:rsid w:val="00C673F6"/>
    <w:rsid w:val="00C915F0"/>
    <w:rsid w:val="00D800D7"/>
    <w:rsid w:val="00D97B3C"/>
    <w:rsid w:val="00DA1438"/>
    <w:rsid w:val="00E864E7"/>
    <w:rsid w:val="00EC4AA3"/>
    <w:rsid w:val="00F43AAF"/>
    <w:rsid w:val="00F77E13"/>
    <w:rsid w:val="00FB3C32"/>
    <w:rsid w:val="00FB65B8"/>
    <w:rsid w:val="00FC49AE"/>
    <w:rsid w:val="00FD2FC3"/>
    <w:rsid w:val="00FE6E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FA1F6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unhideWhenUsed="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FC49AE"/>
  </w:style>
  <w:style w:type="paragraph" w:styleId="Ttulo1">
    <w:name w:val="heading 1"/>
    <w:basedOn w:val="Normal"/>
    <w:next w:val="Normal"/>
    <w:link w:val="Ttulo1Car"/>
    <w:qFormat/>
    <w:rsid w:val="0000352C"/>
    <w:pPr>
      <w:keepNext/>
      <w:keepLines/>
      <w:spacing w:before="240"/>
      <w:outlineLvl w:val="0"/>
    </w:pPr>
    <w:rPr>
      <w:rFonts w:asciiTheme="majorHAnsi" w:eastAsiaTheme="majorEastAsia" w:hAnsiTheme="majorHAnsi" w:cstheme="majorBidi"/>
      <w:b/>
      <w:color w:val="123869" w:themeColor="accent1"/>
      <w:sz w:val="76"/>
      <w:szCs w:val="32"/>
    </w:rPr>
  </w:style>
  <w:style w:type="paragraph" w:styleId="Ttulo2">
    <w:name w:val="heading 2"/>
    <w:basedOn w:val="Normal"/>
    <w:next w:val="Normal"/>
    <w:link w:val="Ttulo2Car"/>
    <w:uiPriority w:val="1"/>
    <w:qFormat/>
    <w:rsid w:val="00C66528"/>
    <w:pPr>
      <w:keepNext/>
      <w:keepLines/>
      <w:outlineLvl w:val="1"/>
    </w:pPr>
    <w:rPr>
      <w:rFonts w:eastAsiaTheme="majorEastAsia" w:cstheme="majorBidi"/>
      <w:i/>
      <w:color w:val="00C1C7" w:themeColor="accent2"/>
      <w:sz w:val="42"/>
      <w:szCs w:val="26"/>
    </w:rPr>
  </w:style>
  <w:style w:type="paragraph" w:styleId="Ttulo3">
    <w:name w:val="heading 3"/>
    <w:basedOn w:val="Normal"/>
    <w:next w:val="Normal"/>
    <w:link w:val="Ttulo3C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Ttulo4">
    <w:name w:val="heading 4"/>
    <w:basedOn w:val="Normal"/>
    <w:next w:val="Normal"/>
    <w:link w:val="Ttulo4Car"/>
    <w:uiPriority w:val="3"/>
    <w:qFormat/>
    <w:rsid w:val="0000352C"/>
    <w:pPr>
      <w:keepNext/>
      <w:keepLines/>
      <w:outlineLvl w:val="3"/>
    </w:pPr>
    <w:rPr>
      <w:rFonts w:eastAsiaTheme="majorEastAsia" w:cstheme="majorBidi"/>
      <w:i/>
      <w:iCs/>
      <w:color w:val="000000" w:themeColor="text1"/>
      <w:sz w:val="30"/>
    </w:rPr>
  </w:style>
  <w:style w:type="paragraph" w:styleId="Ttulo5">
    <w:name w:val="heading 5"/>
    <w:basedOn w:val="Normal"/>
    <w:next w:val="Normal"/>
    <w:link w:val="Ttulo5Car"/>
    <w:uiPriority w:val="4"/>
    <w:qFormat/>
    <w:rsid w:val="00340D9A"/>
    <w:pPr>
      <w:keepNext/>
      <w:keepLines/>
      <w:spacing w:line="192" w:lineRule="auto"/>
      <w:outlineLvl w:val="4"/>
    </w:pPr>
    <w:rPr>
      <w:rFonts w:asciiTheme="majorHAnsi" w:eastAsiaTheme="majorEastAsia" w:hAnsiTheme="majorHAnsi" w:cstheme="majorBidi"/>
      <w:b/>
      <w:color w:val="123869" w:themeColor="accent1"/>
      <w:sz w:val="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rsid w:val="00A81248"/>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C66528"/>
    <w:rPr>
      <w:rFonts w:ascii="Times New Roman" w:hAnsi="Times New Roman" w:cs="Times New Roman"/>
      <w:sz w:val="18"/>
      <w:szCs w:val="18"/>
    </w:rPr>
  </w:style>
  <w:style w:type="character" w:customStyle="1" w:styleId="Ttulo1Car">
    <w:name w:val="Título 1 Car"/>
    <w:basedOn w:val="Fuentedeprrafopredeter"/>
    <w:link w:val="Ttulo1"/>
    <w:rsid w:val="0000352C"/>
    <w:rPr>
      <w:rFonts w:asciiTheme="majorHAnsi" w:eastAsiaTheme="majorEastAsia" w:hAnsiTheme="majorHAnsi" w:cstheme="majorBidi"/>
      <w:b/>
      <w:color w:val="123869" w:themeColor="accent1"/>
      <w:sz w:val="76"/>
      <w:szCs w:val="32"/>
    </w:rPr>
  </w:style>
  <w:style w:type="character" w:customStyle="1" w:styleId="Ttulo2Car">
    <w:name w:val="Título 2 Car"/>
    <w:basedOn w:val="Fuentedeprrafopredeter"/>
    <w:link w:val="Ttulo2"/>
    <w:uiPriority w:val="1"/>
    <w:rsid w:val="00C66528"/>
    <w:rPr>
      <w:rFonts w:eastAsiaTheme="majorEastAsia" w:cstheme="majorBidi"/>
      <w:i/>
      <w:color w:val="00C1C7" w:themeColor="accent2"/>
      <w:sz w:val="42"/>
      <w:szCs w:val="26"/>
    </w:rPr>
  </w:style>
  <w:style w:type="paragraph" w:customStyle="1" w:styleId="Delimitadorgrfico">
    <w:name w:val="Delimitador gráfico"/>
    <w:basedOn w:val="Normal"/>
    <w:uiPriority w:val="7"/>
    <w:qFormat/>
    <w:rsid w:val="00A81248"/>
    <w:rPr>
      <w:sz w:val="10"/>
    </w:rPr>
  </w:style>
  <w:style w:type="character" w:customStyle="1" w:styleId="Ttulo3Car">
    <w:name w:val="Título 3 Car"/>
    <w:basedOn w:val="Fuentedeprrafopredeter"/>
    <w:link w:val="Ttulo3"/>
    <w:uiPriority w:val="2"/>
    <w:rsid w:val="00C66528"/>
    <w:rPr>
      <w:rFonts w:asciiTheme="majorHAnsi" w:eastAsiaTheme="majorEastAsia" w:hAnsiTheme="majorHAnsi" w:cstheme="majorBidi"/>
      <w:b/>
      <w:color w:val="123869" w:themeColor="accent1"/>
      <w:sz w:val="36"/>
    </w:rPr>
  </w:style>
  <w:style w:type="character" w:customStyle="1" w:styleId="Ttulo4Car">
    <w:name w:val="Título 4 Car"/>
    <w:basedOn w:val="Fuentedeprrafopredeter"/>
    <w:link w:val="Ttulo4"/>
    <w:uiPriority w:val="3"/>
    <w:rsid w:val="0000352C"/>
    <w:rPr>
      <w:rFonts w:eastAsiaTheme="majorEastAsia" w:cstheme="majorBidi"/>
      <w:i/>
      <w:iCs/>
      <w:color w:val="000000" w:themeColor="text1"/>
      <w:sz w:val="30"/>
    </w:rPr>
  </w:style>
  <w:style w:type="paragraph" w:customStyle="1" w:styleId="Texto">
    <w:name w:val="Texto"/>
    <w:basedOn w:val="Normal"/>
    <w:uiPriority w:val="5"/>
    <w:qFormat/>
    <w:rsid w:val="0000352C"/>
    <w:rPr>
      <w:i/>
      <w:color w:val="000000" w:themeColor="text1"/>
      <w:sz w:val="28"/>
    </w:rPr>
  </w:style>
  <w:style w:type="paragraph" w:styleId="Encabezado">
    <w:name w:val="header"/>
    <w:basedOn w:val="Normal"/>
    <w:link w:val="EncabezadoCar"/>
    <w:uiPriority w:val="99"/>
    <w:rsid w:val="00C66528"/>
    <w:pPr>
      <w:tabs>
        <w:tab w:val="center" w:pos="4680"/>
        <w:tab w:val="right" w:pos="9360"/>
      </w:tabs>
    </w:pPr>
  </w:style>
  <w:style w:type="character" w:customStyle="1" w:styleId="EncabezadoCar">
    <w:name w:val="Encabezado Car"/>
    <w:basedOn w:val="Fuentedeprrafopredeter"/>
    <w:link w:val="Encabezado"/>
    <w:uiPriority w:val="99"/>
    <w:rsid w:val="00C66528"/>
  </w:style>
  <w:style w:type="paragraph" w:styleId="Piedepgina">
    <w:name w:val="footer"/>
    <w:basedOn w:val="Normal"/>
    <w:link w:val="PiedepginaCar"/>
    <w:uiPriority w:val="99"/>
    <w:rsid w:val="00FC49AE"/>
    <w:pPr>
      <w:tabs>
        <w:tab w:val="center" w:pos="4680"/>
        <w:tab w:val="right" w:pos="9360"/>
      </w:tabs>
    </w:pPr>
    <w:rPr>
      <w:rFonts w:asciiTheme="majorHAnsi" w:hAnsiTheme="majorHAnsi"/>
      <w:b/>
      <w:color w:val="A6A6A6" w:themeColor="background1" w:themeShade="A6"/>
      <w:sz w:val="20"/>
    </w:rPr>
  </w:style>
  <w:style w:type="character" w:customStyle="1" w:styleId="PiedepginaCar">
    <w:name w:val="Pie de página Car"/>
    <w:basedOn w:val="Fuentedeprrafopredeter"/>
    <w:link w:val="Piedepgina"/>
    <w:uiPriority w:val="99"/>
    <w:rsid w:val="00FC49AE"/>
    <w:rPr>
      <w:rFonts w:asciiTheme="majorHAnsi" w:hAnsiTheme="majorHAnsi"/>
      <w:b/>
      <w:color w:val="A6A6A6" w:themeColor="background1" w:themeShade="A6"/>
      <w:sz w:val="20"/>
    </w:rPr>
  </w:style>
  <w:style w:type="character" w:styleId="Nmerodepgina">
    <w:name w:val="page number"/>
    <w:basedOn w:val="Fuentedeprrafopredeter"/>
    <w:uiPriority w:val="99"/>
    <w:semiHidden/>
    <w:rsid w:val="001205A1"/>
  </w:style>
  <w:style w:type="character" w:customStyle="1" w:styleId="Ttulo5Car">
    <w:name w:val="Título 5 Car"/>
    <w:basedOn w:val="Fuentedeprrafopredeter"/>
    <w:link w:val="Ttulo5"/>
    <w:uiPriority w:val="4"/>
    <w:rsid w:val="00340D9A"/>
    <w:rPr>
      <w:rFonts w:asciiTheme="majorHAnsi" w:eastAsiaTheme="majorEastAsia" w:hAnsiTheme="majorHAnsi" w:cstheme="majorBidi"/>
      <w:b/>
      <w:color w:val="123869" w:themeColor="accent1"/>
      <w:sz w:val="66"/>
    </w:rPr>
  </w:style>
  <w:style w:type="character" w:styleId="Textodelmarcadordeposicin">
    <w:name w:val="Placeholder Text"/>
    <w:basedOn w:val="Fuentedeprrafopredeter"/>
    <w:uiPriority w:val="99"/>
    <w:semiHidden/>
    <w:rsid w:val="00C66528"/>
    <w:rPr>
      <w:color w:val="808080"/>
    </w:rPr>
  </w:style>
  <w:style w:type="character" w:styleId="nfasis">
    <w:name w:val="Emphasis"/>
    <w:basedOn w:val="Fuentedeprrafopredeter"/>
    <w:uiPriority w:val="20"/>
    <w:qFormat/>
    <w:rsid w:val="00FC49AE"/>
    <w:rPr>
      <w:i w:val="0"/>
      <w:iCs/>
      <w:color w:val="00C1C7" w:themeColor="accent2"/>
    </w:rPr>
  </w:style>
  <w:style w:type="paragraph" w:styleId="Cita">
    <w:name w:val="Quote"/>
    <w:basedOn w:val="Normal"/>
    <w:next w:val="Normal"/>
    <w:link w:val="CitaCar"/>
    <w:uiPriority w:val="29"/>
    <w:qFormat/>
    <w:rsid w:val="00340D9A"/>
    <w:pPr>
      <w:spacing w:line="192" w:lineRule="auto"/>
      <w:jc w:val="center"/>
    </w:pPr>
    <w:rPr>
      <w:rFonts w:asciiTheme="majorHAnsi" w:hAnsiTheme="majorHAnsi"/>
      <w:iCs/>
      <w:color w:val="123869" w:themeColor="accent1"/>
      <w:sz w:val="66"/>
    </w:rPr>
  </w:style>
  <w:style w:type="character" w:customStyle="1" w:styleId="CitaCar">
    <w:name w:val="Cita Car"/>
    <w:basedOn w:val="Fuentedeprrafopredeter"/>
    <w:link w:val="Cita"/>
    <w:uiPriority w:val="29"/>
    <w:rsid w:val="00340D9A"/>
    <w:rPr>
      <w:rFonts w:asciiTheme="majorHAnsi" w:hAnsiTheme="majorHAnsi"/>
      <w:iCs/>
      <w:color w:val="123869" w:themeColor="accent1"/>
      <w:sz w:val="66"/>
    </w:rPr>
  </w:style>
  <w:style w:type="character" w:styleId="Refdecomentario">
    <w:name w:val="annotation reference"/>
    <w:basedOn w:val="Fuentedeprrafopredeter"/>
    <w:uiPriority w:val="99"/>
    <w:semiHidden/>
    <w:rsid w:val="009205BA"/>
    <w:rPr>
      <w:sz w:val="16"/>
      <w:szCs w:val="16"/>
    </w:rPr>
  </w:style>
  <w:style w:type="paragraph" w:styleId="Textocomentario">
    <w:name w:val="annotation text"/>
    <w:basedOn w:val="Normal"/>
    <w:link w:val="TextocomentarioCar"/>
    <w:uiPriority w:val="99"/>
    <w:semiHidden/>
    <w:rsid w:val="009205BA"/>
    <w:rPr>
      <w:sz w:val="20"/>
      <w:szCs w:val="20"/>
    </w:rPr>
  </w:style>
  <w:style w:type="character" w:customStyle="1" w:styleId="TextocomentarioCar">
    <w:name w:val="Texto comentario Car"/>
    <w:basedOn w:val="Fuentedeprrafopredeter"/>
    <w:link w:val="Textocomentario"/>
    <w:uiPriority w:val="99"/>
    <w:semiHidden/>
    <w:rsid w:val="009205BA"/>
    <w:rPr>
      <w:sz w:val="20"/>
      <w:szCs w:val="20"/>
    </w:rPr>
  </w:style>
  <w:style w:type="paragraph" w:styleId="Asuntodelcomentario">
    <w:name w:val="annotation subject"/>
    <w:basedOn w:val="Textocomentario"/>
    <w:next w:val="Textocomentario"/>
    <w:link w:val="AsuntodelcomentarioCar"/>
    <w:uiPriority w:val="99"/>
    <w:semiHidden/>
    <w:unhideWhenUsed/>
    <w:rsid w:val="009205BA"/>
    <w:rPr>
      <w:b/>
      <w:bCs/>
    </w:rPr>
  </w:style>
  <w:style w:type="character" w:customStyle="1" w:styleId="AsuntodelcomentarioCar">
    <w:name w:val="Asunto del comentario Car"/>
    <w:basedOn w:val="TextocomentarioCar"/>
    <w:link w:val="Asuntodelcomentario"/>
    <w:uiPriority w:val="99"/>
    <w:semiHidden/>
    <w:rsid w:val="009205BA"/>
    <w:rPr>
      <w:b/>
      <w:bCs/>
      <w:sz w:val="20"/>
      <w:szCs w:val="20"/>
    </w:rPr>
  </w:style>
  <w:style w:type="paragraph" w:styleId="TtuloTDC">
    <w:name w:val="TOC Heading"/>
    <w:basedOn w:val="Ttulo1"/>
    <w:next w:val="Normal"/>
    <w:uiPriority w:val="39"/>
    <w:unhideWhenUsed/>
    <w:qFormat/>
    <w:rsid w:val="00DA1438"/>
    <w:pPr>
      <w:spacing w:line="259" w:lineRule="auto"/>
      <w:outlineLvl w:val="9"/>
    </w:pPr>
    <w:rPr>
      <w:b w:val="0"/>
      <w:color w:val="0D294E" w:themeColor="accent1" w:themeShade="BF"/>
      <w:sz w:val="32"/>
      <w:lang w:val="es-MX" w:eastAsia="es-MX"/>
    </w:rPr>
  </w:style>
  <w:style w:type="paragraph" w:styleId="TDC1">
    <w:name w:val="toc 1"/>
    <w:basedOn w:val="Normal"/>
    <w:next w:val="Normal"/>
    <w:autoRedefine/>
    <w:uiPriority w:val="39"/>
    <w:rsid w:val="00DA1438"/>
    <w:pPr>
      <w:spacing w:after="100"/>
    </w:pPr>
  </w:style>
  <w:style w:type="paragraph" w:styleId="TDC2">
    <w:name w:val="toc 2"/>
    <w:basedOn w:val="Normal"/>
    <w:next w:val="Normal"/>
    <w:autoRedefine/>
    <w:uiPriority w:val="39"/>
    <w:rsid w:val="00DA1438"/>
    <w:pPr>
      <w:spacing w:after="100"/>
      <w:ind w:left="240"/>
    </w:pPr>
  </w:style>
  <w:style w:type="paragraph" w:styleId="TDC3">
    <w:name w:val="toc 3"/>
    <w:basedOn w:val="Normal"/>
    <w:next w:val="Normal"/>
    <w:autoRedefine/>
    <w:uiPriority w:val="39"/>
    <w:rsid w:val="00DA1438"/>
    <w:pPr>
      <w:spacing w:after="100"/>
      <w:ind w:left="480"/>
    </w:pPr>
  </w:style>
  <w:style w:type="character" w:styleId="Hipervnculo">
    <w:name w:val="Hyperlink"/>
    <w:basedOn w:val="Fuentedeprrafopredeter"/>
    <w:uiPriority w:val="99"/>
    <w:unhideWhenUsed/>
    <w:rsid w:val="00DA14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oleObject" Target="embeddings/oleObject1.bin"/><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herd\AppData\Roaming\Microsoft\Templates\Informe%20del%20estudiante%20de%20Jazz.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B39B4774E3C41F9985FE2B90A0FAB0B"/>
        <w:category>
          <w:name w:val="General"/>
          <w:gallery w:val="placeholder"/>
        </w:category>
        <w:types>
          <w:type w:val="bbPlcHdr"/>
        </w:types>
        <w:behaviors>
          <w:behavior w:val="content"/>
        </w:behaviors>
        <w:guid w:val="{3632332D-30A2-4171-B6D3-216484C10DC1}"/>
      </w:docPartPr>
      <w:docPartBody>
        <w:p w:rsidR="00D71CD0" w:rsidRPr="0000352C" w:rsidRDefault="00D71CD0" w:rsidP="00C66528">
          <w:pPr>
            <w:pStyle w:val="Ttulo4"/>
            <w:rPr>
              <w:noProof/>
            </w:rPr>
          </w:pPr>
          <w:r w:rsidRPr="0000352C">
            <w:rPr>
              <w:noProof/>
              <w:lang w:bidi="es-ES"/>
            </w:rPr>
            <w:t>Lorem Ipsum es simplemente un texto ficticio de la industria de la impresión y la composición tipográfica. Lorem Ipsum ha sido el texto ficticio estándar de la industria desde los años 1500, cuando una impresora desconocida tomó una variedad de letras y las mezcló para crear un tipo de libro de muestra.</w:t>
          </w:r>
        </w:p>
        <w:p w:rsidR="00D71CD0" w:rsidRPr="0000352C" w:rsidRDefault="00D71CD0" w:rsidP="00C66528">
          <w:pPr>
            <w:pStyle w:val="Ttulo4"/>
            <w:rPr>
              <w:noProof/>
            </w:rPr>
          </w:pPr>
        </w:p>
        <w:p w:rsidR="008E3237" w:rsidRDefault="00D71CD0" w:rsidP="00D71CD0">
          <w:pPr>
            <w:pStyle w:val="9B39B4774E3C41F9985FE2B90A0FAB0B"/>
          </w:pPr>
          <w:r w:rsidRPr="0000352C">
            <w:rPr>
              <w:noProof/>
              <w:lang w:bidi="es-ES"/>
            </w:rPr>
            <w:t>Lorem Ipsum es simplemente un texto ficticio de la industria de la impresión y la composición tipográfica. Lorem Ipsum ha sido el texto ficticio estándar de la industria desde los años 1500, cuando una impresora desconocida tomó una variedad de letras y las mezcló para crear un tipo de libro de muestra.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ProximaNova-Bold">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CD0"/>
    <w:rsid w:val="005F6B98"/>
    <w:rsid w:val="008E3237"/>
    <w:rsid w:val="00C16B10"/>
    <w:rsid w:val="00D71CD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next w:val="Normal"/>
    <w:link w:val="Ttulo4Car"/>
    <w:uiPriority w:val="3"/>
    <w:qFormat/>
    <w:rsid w:val="00D71CD0"/>
    <w:pPr>
      <w:keepNext/>
      <w:keepLines/>
      <w:spacing w:after="0" w:line="240" w:lineRule="auto"/>
      <w:outlineLvl w:val="3"/>
    </w:pPr>
    <w:rPr>
      <w:rFonts w:eastAsiaTheme="majorEastAsia" w:cstheme="majorBidi"/>
      <w:i/>
      <w:iCs/>
      <w:color w:val="000000" w:themeColor="text1"/>
      <w:sz w:val="30"/>
      <w:szCs w:val="24"/>
      <w:lang w:val="es-E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836FE19A9A24060B562B98535AFA1B1">
    <w:name w:val="8836FE19A9A24060B562B98535AFA1B1"/>
    <w:rsid w:val="008E3237"/>
  </w:style>
  <w:style w:type="paragraph" w:customStyle="1" w:styleId="C047944FFDB94302A5D0358131CC46FD">
    <w:name w:val="C047944FFDB94302A5D0358131CC46FD"/>
    <w:rsid w:val="008E3237"/>
  </w:style>
  <w:style w:type="paragraph" w:customStyle="1" w:styleId="F8C02429F8E74E29B4A5112E84E87FDD">
    <w:name w:val="F8C02429F8E74E29B4A5112E84E87FDD"/>
    <w:rsid w:val="008E3237"/>
  </w:style>
  <w:style w:type="character" w:customStyle="1" w:styleId="Ttulo4Car">
    <w:name w:val="Título 4 Car"/>
    <w:basedOn w:val="Fuentedeprrafopredeter"/>
    <w:link w:val="Ttulo4"/>
    <w:uiPriority w:val="3"/>
    <w:rsid w:val="00D71CD0"/>
    <w:rPr>
      <w:rFonts w:eastAsiaTheme="majorEastAsia" w:cstheme="majorBidi"/>
      <w:i/>
      <w:iCs/>
      <w:color w:val="000000" w:themeColor="text1"/>
      <w:sz w:val="30"/>
      <w:szCs w:val="24"/>
      <w:lang w:val="es-ES" w:eastAsia="en-US"/>
    </w:rPr>
  </w:style>
  <w:style w:type="character" w:styleId="nfasis">
    <w:name w:val="Emphasis"/>
    <w:basedOn w:val="Fuentedeprrafopredeter"/>
    <w:uiPriority w:val="20"/>
    <w:qFormat/>
    <w:rPr>
      <w:i w:val="0"/>
      <w:iCs/>
      <w:color w:val="ED7D31" w:themeColor="accent2"/>
    </w:rPr>
  </w:style>
  <w:style w:type="paragraph" w:styleId="Cita">
    <w:name w:val="Quote"/>
    <w:basedOn w:val="Normal"/>
    <w:next w:val="Normal"/>
    <w:link w:val="CitaCar"/>
    <w:uiPriority w:val="29"/>
    <w:qFormat/>
    <w:rsid w:val="00D71CD0"/>
    <w:pPr>
      <w:spacing w:after="0" w:line="192" w:lineRule="auto"/>
      <w:jc w:val="center"/>
    </w:pPr>
    <w:rPr>
      <w:rFonts w:asciiTheme="majorHAnsi" w:eastAsiaTheme="minorHAnsi" w:hAnsiTheme="majorHAnsi"/>
      <w:iCs/>
      <w:color w:val="4472C4" w:themeColor="accent1"/>
      <w:sz w:val="68"/>
      <w:szCs w:val="24"/>
      <w:lang w:val="es-ES" w:eastAsia="en-US"/>
    </w:rPr>
  </w:style>
  <w:style w:type="character" w:customStyle="1" w:styleId="CitaCar">
    <w:name w:val="Cita Car"/>
    <w:basedOn w:val="Fuentedeprrafopredeter"/>
    <w:link w:val="Cita"/>
    <w:uiPriority w:val="29"/>
    <w:rsid w:val="00D71CD0"/>
    <w:rPr>
      <w:rFonts w:asciiTheme="majorHAnsi" w:eastAsiaTheme="minorHAnsi" w:hAnsiTheme="majorHAnsi"/>
      <w:iCs/>
      <w:color w:val="4472C4" w:themeColor="accent1"/>
      <w:sz w:val="68"/>
      <w:szCs w:val="24"/>
      <w:lang w:val="es-ES" w:eastAsia="en-US"/>
    </w:rPr>
  </w:style>
  <w:style w:type="paragraph" w:customStyle="1" w:styleId="9B39B4774E3C41F9985FE2B90A0FAB0B">
    <w:name w:val="9B39B4774E3C41F9985FE2B90A0FAB0B"/>
    <w:rsid w:val="00D71C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798B56-5215-4AD8-847F-8A1F1C10FD6F}">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507D20CB-E94B-44E8-97C3-44BC9C1AF3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425F07-5221-4468-81DD-0F0C28E7FD98}">
  <ds:schemaRefs>
    <ds:schemaRef ds:uri="http://schemas.microsoft.com/sharepoint/v3/contenttype/forms"/>
  </ds:schemaRefs>
</ds:datastoreItem>
</file>

<file path=customXml/itemProps4.xml><?xml version="1.0" encoding="utf-8"?>
<ds:datastoreItem xmlns:ds="http://schemas.openxmlformats.org/officeDocument/2006/customXml" ds:itemID="{93DDDE21-1D1C-47BD-AC17-FD6B881CE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del estudiante de Jazz</Template>
  <TotalTime>0</TotalTime>
  <Pages>15</Pages>
  <Words>1306</Words>
  <Characters>7186</Characters>
  <Application>Microsoft Office Word</Application>
  <DocSecurity>0</DocSecurity>
  <Lines>59</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2021-09-16T23:25:00Z</dcterms:created>
  <dcterms:modified xsi:type="dcterms:W3CDTF">2021-09-17T01:30:00Z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