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footer4.xml" ContentType="application/vnd.openxmlformats-officedocument.wordprocessingml.footer+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5433E5">
      <w:pPr>
        <w:pStyle w:val="1009"/>
        <w:pBdr/>
        <w:spacing w:line="360" w:lineRule="auto"/>
        <w:ind/>
        <w:rPr>
          <w:sz w:val="48"/>
          <w:szCs w:val="36"/>
        </w:rPr>
      </w:pPr>
      <w:r>
        <w:rPr>
          <w:sz w:val="44"/>
          <w:szCs w:val="36"/>
          <w:lang w:val="en-US"/>
        </w:rPr>
        <w:t xml:space="preserve">Analisis Jenis-Jenis Serangan Terkait Keamanan Data dan Informasi</w:t>
      </w:r>
      <w:r>
        <w:rPr>
          <w:sz w:val="48"/>
          <w:szCs w:val="36"/>
        </w:rPr>
      </w:r>
      <w:r>
        <w:rPr>
          <w:sz w:val="48"/>
          <w:szCs w:val="36"/>
        </w:rPr>
      </w:r>
    </w:p>
    <w:p w14:paraId="119CA551">
      <w:pPr>
        <w:pStyle w:val="1009"/>
        <w:pBdr/>
        <w:spacing w:line="360" w:lineRule="auto"/>
        <w:ind/>
        <w:rPr>
          <w:sz w:val="26"/>
          <w:szCs w:val="26"/>
        </w:rPr>
      </w:pPr>
      <w:r>
        <w:rPr>
          <w:sz w:val="26"/>
          <w:szCs w:val="16"/>
          <w:lang w:val="en-US"/>
        </w:rPr>
        <w:t xml:space="preserve">Makalah</w:t>
      </w:r>
      <w:r>
        <w:rPr>
          <w:sz w:val="26"/>
          <w:szCs w:val="16"/>
        </w:rPr>
        <w:t xml:space="preserve"> </w:t>
        <w:br/>
      </w:r>
      <w:r>
        <w:rPr>
          <w:sz w:val="26"/>
          <w:szCs w:val="16"/>
        </w:rPr>
        <w:t xml:space="preserve">Mata Kuliah </w:t>
      </w:r>
      <w:r>
        <w:rPr>
          <w:sz w:val="26"/>
          <w:szCs w:val="16"/>
          <w:lang w:val="en-US"/>
        </w:rPr>
        <w:t xml:space="preserve">Keamanan Data dan Informasi </w:t>
      </w:r>
      <w:r>
        <w:rPr>
          <w:sz w:val="26"/>
          <w:szCs w:val="26"/>
        </w:rPr>
      </w:r>
      <w:r>
        <w:rPr>
          <w:sz w:val="26"/>
          <w:szCs w:val="26"/>
        </w:rPr>
      </w:r>
    </w:p>
    <w:p w14:paraId="11A288D9">
      <w:pPr>
        <w:pStyle w:val="1009"/>
        <w:pBdr/>
        <w:spacing w:line="360" w:lineRule="auto"/>
        <w:ind/>
        <w:rPr>
          <w:rFonts w:eastAsia="Calibri"/>
          <w:sz w:val="26"/>
          <w:szCs w:val="16"/>
        </w:rPr>
      </w:pPr>
      <w:r>
        <w:rPr>
          <w:sz w:val="26"/>
          <w:szCs w:val="16"/>
        </w:rPr>
        <mc:AlternateContent>
          <mc:Choice Requires="wpg">
            <w:drawing>
              <wp:inline xmlns:wp="http://schemas.openxmlformats.org/drawingml/2006/wordprocessingDrawing" distT="0" distB="0" distL="0" distR="0">
                <wp:extent cx="2655147" cy="261366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1905927070" name="Picture 59"/>
                        <pic:cNvPicPr/>
                        <pic:nvPr/>
                      </pic:nvPicPr>
                      <pic:blipFill rotWithShape="1">
                        <a:blip r:embed="rId17"/>
                        <a:stretch/>
                      </pic:blipFill>
                      <pic:spPr bwMode="auto">
                        <a:xfrm>
                          <a:off x="0" y="0"/>
                          <a:ext cx="2659555" cy="261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9.07pt;height:205.80pt;mso-wrap-distance-left:0.00pt;mso-wrap-distance-top:0.00pt;mso-wrap-distance-right:0.00pt;mso-wrap-distance-bottom:0.00pt;z-index:1;" stroked="false">
                <v:imagedata r:id="rId17" o:title=""/>
                <o:lock v:ext="edit" rotation="t"/>
              </v:shape>
            </w:pict>
          </mc:Fallback>
        </mc:AlternateContent>
      </w:r>
      <w:r>
        <w:rPr>
          <w:rFonts w:eastAsia="Calibri"/>
          <w:sz w:val="26"/>
          <w:szCs w:val="16"/>
        </w:rPr>
      </w:r>
      <w:r>
        <w:rPr>
          <w:rFonts w:eastAsia="Calibri"/>
          <w:sz w:val="26"/>
          <w:szCs w:val="16"/>
        </w:rPr>
      </w:r>
    </w:p>
    <w:p w14:paraId="5B6CEE35">
      <w:pPr>
        <w:pStyle w:val="1009"/>
        <w:pBdr/>
        <w:spacing w:line="360" w:lineRule="auto"/>
        <w:ind/>
        <w:rPr>
          <w:sz w:val="24"/>
          <w:szCs w:val="24"/>
          <w:highlight w:val="none"/>
        </w:rPr>
      </w:pPr>
      <w:r>
        <w:rPr>
          <w:sz w:val="24"/>
          <w:szCs w:val="14"/>
        </w:rPr>
        <w:t xml:space="preserve">DISUSUN OLEH : </w:t>
      </w:r>
      <w:r>
        <w:rPr>
          <w:sz w:val="24"/>
          <w:szCs w:val="24"/>
          <w:highlight w:val="none"/>
        </w:rPr>
      </w:r>
      <w:r>
        <w:rPr>
          <w:sz w:val="24"/>
          <w:szCs w:val="24"/>
          <w:highlight w:val="none"/>
        </w:rPr>
      </w:r>
    </w:p>
    <w:p w14:paraId="083518D0">
      <w:pPr>
        <w:pStyle w:val="1009"/>
        <w:pBdr/>
        <w:spacing w:after="0" w:afterAutospacing="0" w:line="360" w:lineRule="auto"/>
        <w:ind/>
        <w:rPr>
          <w:b w:val="0"/>
          <w:bCs w:val="0"/>
          <w:sz w:val="20"/>
          <w:szCs w:val="20"/>
        </w:rPr>
      </w:pPr>
      <w:r>
        <w:rPr>
          <w:b w:val="0"/>
          <w:bCs w:val="0"/>
          <w:sz w:val="20"/>
          <w:szCs w:val="10"/>
          <w:highlight w:val="none"/>
        </w:rPr>
      </w:r>
      <w:r>
        <w:rPr>
          <w:b w:val="0"/>
          <w:bCs w:val="0"/>
          <w:sz w:val="24"/>
          <w:szCs w:val="18"/>
        </w:rPr>
        <w:t xml:space="preserve">Muhammad Rafly Fattaya </w:t>
      </w:r>
      <w:r>
        <w:rPr>
          <w:b w:val="0"/>
          <w:bCs w:val="0"/>
          <w:sz w:val="24"/>
          <w:szCs w:val="18"/>
          <w:lang w:val="en-US"/>
        </w:rPr>
        <w:t xml:space="preserve">(</w:t>
      </w:r>
      <w:r>
        <w:rPr>
          <w:b w:val="0"/>
          <w:bCs w:val="0"/>
          <w:sz w:val="24"/>
          <w:szCs w:val="18"/>
        </w:rPr>
        <w:t xml:space="preserve">310122023697</w:t>
      </w:r>
      <w:r>
        <w:rPr>
          <w:b w:val="0"/>
          <w:bCs w:val="0"/>
          <w:sz w:val="24"/>
          <w:szCs w:val="18"/>
          <w:lang w:val="en-US"/>
        </w:rPr>
        <w:t xml:space="preserve">)</w:t>
      </w:r>
      <w:r>
        <w:rPr>
          <w:b w:val="0"/>
          <w:bCs w:val="0"/>
          <w:sz w:val="24"/>
          <w:szCs w:val="18"/>
        </w:rPr>
        <w:t xml:space="preserve"> </w:t>
      </w:r>
      <w:r>
        <w:rPr>
          <w:b w:val="0"/>
          <w:bCs w:val="0"/>
          <w:sz w:val="20"/>
          <w:szCs w:val="20"/>
        </w:rPr>
      </w:r>
      <w:r>
        <w:rPr>
          <w:b w:val="0"/>
          <w:bCs w:val="0"/>
          <w:sz w:val="20"/>
          <w:szCs w:val="20"/>
        </w:rPr>
      </w:r>
    </w:p>
    <w:p w14:paraId="14F94B7C">
      <w:pPr>
        <w:pStyle w:val="1009"/>
        <w:pBdr/>
        <w:spacing w:after="0" w:afterAutospacing="0" w:line="360" w:lineRule="auto"/>
        <w:ind w:right="0" w:firstLine="0" w:left="0"/>
        <w:jc w:val="center"/>
        <w:rPr>
          <w:b w:val="0"/>
          <w:bCs w:val="0"/>
          <w:sz w:val="24"/>
          <w:szCs w:val="24"/>
          <w:highlight w:val="none"/>
        </w:rPr>
      </w:pPr>
      <w:r>
        <w:rPr>
          <w:b w:val="0"/>
          <w:bCs w:val="0"/>
          <w:sz w:val="24"/>
          <w:szCs w:val="14"/>
          <w:lang w:val="en-US"/>
        </w:rPr>
        <w:t xml:space="preserve">Jonathan Andrew Wijaya (310124023844)</w:t>
      </w:r>
      <w:r>
        <w:rPr>
          <w:b w:val="0"/>
          <w:bCs w:val="0"/>
          <w:sz w:val="24"/>
          <w:szCs w:val="24"/>
          <w:highlight w:val="none"/>
        </w:rPr>
      </w:r>
      <w:r>
        <w:rPr>
          <w:b w:val="0"/>
          <w:bCs w:val="0"/>
          <w:sz w:val="24"/>
          <w:szCs w:val="24"/>
          <w:highlight w:val="none"/>
        </w:rPr>
      </w:r>
    </w:p>
    <w:p w14:paraId="1E3F702E">
      <w:pPr>
        <w:pStyle w:val="1009"/>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r>
      <w:r>
        <w:rPr>
          <w:b w:val="0"/>
          <w:bCs w:val="0"/>
          <w:sz w:val="24"/>
          <w:szCs w:val="14"/>
          <w:highlight w:val="none"/>
          <w:lang w:val="en-US"/>
        </w:rPr>
        <w:t xml:space="preserve">Nazril Anbiya Rasyada (310124023851)</w:t>
      </w:r>
      <w:r>
        <w:rPr>
          <w:b w:val="0"/>
          <w:bCs w:val="0"/>
          <w:sz w:val="24"/>
          <w:szCs w:val="24"/>
          <w:highlight w:val="none"/>
        </w:rPr>
      </w:r>
      <w:r>
        <w:rPr>
          <w:b w:val="0"/>
          <w:bCs w:val="0"/>
          <w:sz w:val="24"/>
          <w:szCs w:val="24"/>
          <w:highlight w:val="none"/>
        </w:rPr>
      </w:r>
    </w:p>
    <w:p w14:paraId="4B7411E2">
      <w:pPr>
        <w:pStyle w:val="1009"/>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t xml:space="preserve">Muhammad Iqbal Fahrezy (310124023855)</w:t>
      </w:r>
      <w:r>
        <w:rPr>
          <w:b w:val="0"/>
          <w:bCs w:val="0"/>
          <w:sz w:val="24"/>
          <w:szCs w:val="24"/>
          <w:highlight w:val="none"/>
        </w:rPr>
      </w:r>
      <w:r>
        <w:rPr>
          <w:b w:val="0"/>
          <w:bCs w:val="0"/>
          <w:sz w:val="24"/>
          <w:szCs w:val="24"/>
          <w:highlight w:val="none"/>
        </w:rPr>
      </w:r>
    </w:p>
    <w:p w14:paraId="20E06F70">
      <w:pPr>
        <w:pStyle w:val="1009"/>
        <w:pBdr/>
        <w:spacing w:after="0" w:afterAutospacing="0" w:line="360" w:lineRule="auto"/>
        <w:ind w:right="0" w:firstLine="0" w:left="0"/>
        <w:jc w:val="center"/>
        <w:rPr>
          <w:b w:val="0"/>
          <w:bCs w:val="0"/>
          <w:sz w:val="24"/>
          <w:szCs w:val="24"/>
          <w:highlight w:val="none"/>
          <w:lang w:val="en-US"/>
        </w:rPr>
      </w:pPr>
      <w:r>
        <w:rPr>
          <w:b w:val="0"/>
          <w:bCs w:val="0"/>
          <w:sz w:val="24"/>
          <w:szCs w:val="14"/>
          <w:highlight w:val="none"/>
          <w:lang w:val="en-US"/>
        </w:rPr>
        <w:t xml:space="preserve">Valentinus Bolly Wuran Tedez (310124023876)</w:t>
      </w:r>
      <w:r>
        <w:rPr>
          <w:b w:val="0"/>
          <w:bCs w:val="0"/>
          <w:sz w:val="24"/>
          <w:szCs w:val="24"/>
          <w:highlight w:val="none"/>
          <w:lang w:val="en-US"/>
        </w:rPr>
      </w:r>
      <w:r>
        <w:rPr>
          <w:b w:val="0"/>
          <w:bCs w:val="0"/>
          <w:sz w:val="24"/>
          <w:szCs w:val="24"/>
          <w:highlight w:val="none"/>
          <w:lang w:val="en-US"/>
        </w:rPr>
      </w:r>
    </w:p>
    <w:p w14:paraId="537FF871">
      <w:pPr>
        <w:pStyle w:val="1009"/>
        <w:pBdr/>
        <w:spacing w:after="0" w:afterAutospacing="0" w:line="360" w:lineRule="auto"/>
        <w:ind w:right="0" w:firstLine="0" w:left="0"/>
        <w:jc w:val="center"/>
        <w:rPr>
          <w:b w:val="0"/>
          <w:bCs w:val="0"/>
          <w:sz w:val="24"/>
          <w:szCs w:val="24"/>
        </w:rPr>
      </w:pPr>
      <w:r>
        <w:rPr>
          <w:b w:val="0"/>
          <w:bCs w:val="0"/>
          <w:sz w:val="24"/>
          <w:szCs w:val="14"/>
          <w:highlight w:val="none"/>
          <w:lang w:val="en-US"/>
        </w:rPr>
      </w:r>
      <w:r>
        <w:rPr>
          <w:b w:val="0"/>
          <w:bCs w:val="0"/>
          <w:sz w:val="24"/>
          <w:szCs w:val="24"/>
        </w:rPr>
      </w:r>
      <w:r>
        <w:rPr>
          <w:b w:val="0"/>
          <w:bCs w:val="0"/>
          <w:sz w:val="24"/>
          <w:szCs w:val="24"/>
        </w:rPr>
      </w:r>
    </w:p>
    <w:p w14:paraId="6248B31E">
      <w:pPr>
        <w:pStyle w:val="1009"/>
        <w:pBdr/>
        <w:spacing w:line="360" w:lineRule="auto"/>
        <w:ind/>
        <w:rPr>
          <w:sz w:val="26"/>
          <w:szCs w:val="16"/>
        </w:rPr>
      </w:pPr>
      <w:r>
        <w:rPr>
          <w:sz w:val="26"/>
          <w:szCs w:val="16"/>
        </w:rPr>
        <w:t xml:space="preserve">PROGRAM STUDI TEKNIK INFORMATIKA</w:t>
      </w:r>
      <w:r>
        <w:rPr>
          <w:sz w:val="26"/>
          <w:szCs w:val="16"/>
        </w:rPr>
      </w:r>
      <w:r>
        <w:rPr>
          <w:sz w:val="26"/>
          <w:szCs w:val="16"/>
        </w:rPr>
      </w:r>
    </w:p>
    <w:p w14:paraId="3F34EE23">
      <w:pPr>
        <w:pStyle w:val="1009"/>
        <w:pBdr/>
        <w:spacing w:line="360" w:lineRule="auto"/>
        <w:ind/>
        <w:rPr/>
        <w:sectPr>
          <w:headerReference w:type="default" r:id="rId10"/>
          <w:footerReference w:type="default" r:id="rId13"/>
          <w:footnotePr/>
          <w:endnotePr/>
          <w:type w:val="nextPage"/>
          <w:pgSz w:h="16838" w:orient="portrait" w:w="11906"/>
          <w:pgMar w:top="2275" w:right="1699" w:bottom="1699" w:left="2275" w:header="709" w:footer="709" w:gutter="0"/>
          <w:pgNumType w:start="1"/>
          <w:cols w:num="1" w:sep="0" w:space="708" w:equalWidth="1"/>
        </w:sectPr>
      </w:pPr>
      <w:r>
        <w:rPr>
          <w:sz w:val="26"/>
          <w:szCs w:val="16"/>
        </w:rPr>
        <w:t xml:space="preserve">    SEKOLAH TINGGI MANAJEMEN INFORMATIKA DAN KOMPUTER </w:t>
      </w:r>
      <w:r>
        <w:rPr>
          <w:sz w:val="26"/>
          <w:szCs w:val="16"/>
        </w:rPr>
        <w:br/>
        <w:t xml:space="preserve">(STMIK) BANJARBARU </w:t>
      </w:r>
      <w:r>
        <w:rPr>
          <w:sz w:val="26"/>
          <w:szCs w:val="16"/>
        </w:rPr>
        <w:br/>
        <w:t xml:space="preserve">202</w:t>
      </w:r>
      <w:r>
        <w:rPr>
          <w:sz w:val="26"/>
          <w:szCs w:val="16"/>
          <w:lang w:val="en-US"/>
        </w:rPr>
        <w:t xml:space="preserve">6</w:t>
      </w:r>
      <w:r/>
    </w:p>
    <w:p w14:paraId="66BBA277">
      <w:pPr>
        <w:pStyle w:val="945"/>
        <w:numPr>
          <w:ilvl w:val="0"/>
          <w:numId w:val="0"/>
        </w:numPr>
        <w:pBdr/>
        <w:spacing/>
        <w:ind w:left="360"/>
        <w:jc w:val="center"/>
        <w:rPr>
          <w14:ligatures w14:val="none"/>
        </w:rPr>
      </w:pPr>
      <w:r/>
      <w:bookmarkStart w:id="1" w:name="_Toc1"/>
      <w:r>
        <w:t xml:space="preserve">KATA PENGANTAR</w:t>
      </w:r>
      <w:bookmarkEnd w:id="1"/>
      <w:r>
        <w:rPr>
          <w14:ligatures w14:val="none"/>
        </w:rPr>
      </w:r>
      <w:r>
        <w:rPr>
          <w14:ligatures w14:val="none"/>
        </w:rPr>
      </w:r>
    </w:p>
    <w:p w14:paraId="5637821F">
      <w:pPr>
        <w:suppressLineNumbers w:val="false"/>
        <w:pBdr/>
        <w:spacing w:before="173" w:line="360" w:lineRule="auto"/>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Puji syukur yang sebesar-besarnya saya panjatkan kepada Tuhan Yang Maha Esa atas berkat dan karunianya </w:t>
      </w:r>
      <w:r>
        <w:t xml:space="preserve">yang </w:t>
      </w:r>
      <w:r>
        <w:rPr>
          <w:rFonts w:ascii="Times New Roman" w:hAnsi="Times New Roman" w:eastAsia="Times New Roman" w:cs="Times New Roman"/>
          <w:sz w:val="24"/>
          <w:szCs w:val="24"/>
        </w:rPr>
        <w:t xml:space="preserve">memungkinkan </w:t>
      </w:r>
      <w:r>
        <w:t xml:space="preserve">pencarian </w:t>
      </w:r>
      <w:r>
        <w:rPr>
          <w:rFonts w:ascii="Times New Roman" w:hAnsi="Times New Roman" w:eastAsia="Times New Roman" w:cs="Times New Roman"/>
          <w:sz w:val="24"/>
          <w:szCs w:val="24"/>
        </w:rPr>
        <w:t xml:space="preserve">sumber materi serta penulisan makalah yang berjudul "Analisis Jenis-Jenis Serangan Terkait Keamanan Data dan Informasi</w:t>
      </w:r>
      <w:r>
        <w:rPr>
          <w:rFonts w:ascii="Times New Roman" w:hAnsi="Times New Roman" w:eastAsia="Times New Roman" w:cs="Times New Roman"/>
          <w:sz w:val="24"/>
          <w:szCs w:val="24"/>
        </w:rPr>
        <w:t xml:space="preserve">" dan dapat diselesaikan</w:t>
      </w:r>
      <w:r>
        <w:rPr>
          <w:rFonts w:ascii="Times New Roman" w:hAnsi="Times New Roman" w:eastAsia="Times New Roman" w:cs="Times New Roman"/>
          <w:sz w:val="24"/>
          <w:szCs w:val="24"/>
        </w:rPr>
        <w:t xml:space="preserve"> dengan tepat waktu</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6577DCD">
      <w:pPr>
        <w:suppressLineNumbers w:val="false"/>
        <w:pBdr/>
        <w:spacing/>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Adapun penulisan makalah ini bertujuan untuk pelaksanaan tugas oleh Bapak Rizar Romiyadi, S.Pd., M.Kom. dosen mata kuliah Keamanan Data dan Informasi dalam rangka</w:t>
      </w:r>
      <w:r>
        <w:rPr>
          <w:rFonts w:ascii="Times New Roman" w:hAnsi="Times New Roman" w:eastAsia="Times New Roman" w:cs="Times New Roman"/>
          <w:sz w:val="24"/>
          <w:szCs w:val="24"/>
        </w:rPr>
        <w:t xml:space="preserve"> menjelaskan </w:t>
      </w:r>
      <w:r>
        <w:rPr>
          <w:rFonts w:ascii="Times New Roman" w:hAnsi="Times New Roman" w:eastAsia="Times New Roman" w:cs="Times New Roman"/>
          <w:sz w:val="24"/>
          <w:szCs w:val="24"/>
        </w:rPr>
        <w:t xml:space="preserve">berbagai serangan yang membahayakan keamanan data dan informasi. </w:t>
      </w:r>
      <w:r>
        <w:rPr>
          <w:rFonts w:ascii="Times New Roman" w:hAnsi="Times New Roman" w:cs="Times New Roman"/>
          <w:sz w:val="24"/>
          <w:szCs w:val="24"/>
        </w:rPr>
      </w:r>
      <w:r>
        <w:rPr>
          <w:rFonts w:ascii="Times New Roman" w:hAnsi="Times New Roman" w:cs="Times New Roman"/>
          <w:sz w:val="24"/>
          <w:szCs w:val="24"/>
        </w:rPr>
      </w:r>
    </w:p>
    <w:p w14:paraId="637C42C6">
      <w:pPr>
        <w:suppressLineNumbers w:val="false"/>
        <w:pBdr/>
        <w:spacing/>
        <w:ind w:right="0" w:firstLine="720" w:left="0"/>
        <w:rPr>
          <w:rFonts w:ascii="Times New Roman" w:hAnsi="Times New Roman" w:cs="Times New Roman"/>
          <w:sz w:val="24"/>
          <w:szCs w:val="24"/>
        </w:rPr>
      </w:pPr>
      <w:r>
        <w:rPr>
          <w:rFonts w:ascii="Times New Roman" w:hAnsi="Times New Roman" w:eastAsia="Times New Roman" w:cs="Times New Roman"/>
          <w:sz w:val="24"/>
          <w:szCs w:val="24"/>
        </w:rPr>
        <w:t xml:space="preserve">Para penulis menyadari  bahwa penulisan makalah ini masih jauh dari kesempurnaan. Oleh karena itu penulis mengharapkan kritik dan saran dari para pembaca. Sekian dari penulis semoga makalah ini bisa menjadi manfaat bagi para pembaca.</w:t>
      </w:r>
      <w:r>
        <w:rPr>
          <w:rFonts w:ascii="Times New Roman" w:hAnsi="Times New Roman" w:eastAsia="Times New Roman" w:cs="Times New Roman"/>
          <w:sz w:val="24"/>
          <w:szCs w:val="24"/>
        </w:rPr>
        <w:t xml:space="preserve"> </w:t>
      </w:r>
      <w:r>
        <w:rPr>
          <w:rFonts w:ascii="Times New Roman" w:hAnsi="Times New Roman" w:cs="Times New Roman"/>
          <w:sz w:val="24"/>
          <w:szCs w:val="24"/>
        </w:rPr>
      </w:r>
      <w:r>
        <w:rPr>
          <w:rFonts w:ascii="Times New Roman" w:hAnsi="Times New Roman" w:cs="Times New Roman"/>
          <w:sz w:val="24"/>
          <w:szCs w:val="24"/>
        </w:rPr>
      </w:r>
    </w:p>
    <w:p w14:paraId="71DAFCEE">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Banjarbaru, Jumat 10 September 2026</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C9F951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C04F5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741EF23">
      <w:pPr>
        <w:pStyle w:val="1010"/>
        <w:pBdr/>
        <w:spacing/>
        <w:ind w:firstLine="0"/>
        <w:rPr/>
      </w:pPr>
      <w:r>
        <w:t xml:space="preserve">(Jonathan Andrew Wijaya) </w:t>
      </w:r>
      <w:r>
        <w:tab/>
      </w:r>
      <w:r>
        <w:tab/>
      </w:r>
      <w:r>
        <w:tab/>
      </w:r>
      <w:r>
        <w:tab/>
        <w:t xml:space="preserve">           </w:t>
      </w:r>
      <w:r>
        <w:tab/>
      </w:r>
      <w:r>
        <w:t xml:space="preserve"> (Nazril Anbiya Rasyada)</w:t>
      </w:r>
      <w:r/>
    </w:p>
    <w:p w14:paraId="17C4A582">
      <w:pPr>
        <w:pStyle w:val="1010"/>
        <w:pBdr/>
        <w:spacing/>
        <w:ind w:firstLine="0" w:left="270"/>
        <w:rPr/>
      </w:pPr>
      <w:r>
        <w:t xml:space="preserve">NIM</w:t>
      </w:r>
      <w:r>
        <w:t xml:space="preserve">: </w:t>
      </w:r>
      <w:r>
        <w:t xml:space="preserve">310124023844</w:t>
      </w:r>
      <w:r>
        <w:tab/>
      </w:r>
      <w:r>
        <w:tab/>
      </w:r>
      <w:r>
        <w:tab/>
      </w:r>
      <w:r>
        <w:tab/>
        <w:t xml:space="preserve">            NIM</w:t>
      </w:r>
      <w:r>
        <w:t xml:space="preserve">:</w:t>
      </w:r>
      <w:r>
        <w:t xml:space="preserve"> 310124023851</w:t>
      </w:r>
      <w:r/>
    </w:p>
    <w:p w14:paraId="4C00C643">
      <w:pPr>
        <w:pStyle w:val="1010"/>
        <w:pBdr/>
        <w:spacing/>
        <w:ind w:firstLine="0"/>
        <w:rPr/>
      </w:pPr>
      <w:r/>
      <w:r/>
    </w:p>
    <w:p w14:paraId="4F006E5F">
      <w:pPr>
        <w:pStyle w:val="1010"/>
        <w:pBdr/>
        <w:spacing/>
        <w:ind w:firstLine="0"/>
        <w:rPr/>
      </w:pPr>
      <w:r/>
      <w:r/>
    </w:p>
    <w:p w14:paraId="17334C9F">
      <w:pPr>
        <w:pStyle w:val="1010"/>
        <w:pBdr/>
        <w:spacing/>
        <w:ind w:firstLine="0"/>
        <w:rPr/>
      </w:pPr>
      <w:r>
        <w:t xml:space="preserve">(Muhammad Iqbal Fahrezi)</w:t>
      </w:r>
      <w:r>
        <w:tab/>
      </w:r>
      <w:r>
        <w:tab/>
      </w:r>
      <w:r>
        <w:tab/>
      </w:r>
      <w:r>
        <w:tab/>
        <w:t xml:space="preserve">    </w:t>
      </w:r>
      <w:r>
        <w:t xml:space="preserve"> </w:t>
      </w:r>
      <w:r>
        <w:t xml:space="preserve">  </w:t>
      </w:r>
      <w:r>
        <w:t xml:space="preserve">(</w:t>
      </w:r>
      <w:r>
        <w:rPr>
          <w:b w:val="0"/>
          <w:bCs w:val="0"/>
          <w:sz w:val="24"/>
          <w:szCs w:val="18"/>
        </w:rPr>
        <w:t xml:space="preserve">Muhammad Rafly Fattaya</w:t>
      </w:r>
      <w:r>
        <w:t xml:space="preserve">)</w:t>
      </w:r>
      <w:r/>
    </w:p>
    <w:p w14:paraId="2F456FEE">
      <w:pPr>
        <w:pStyle w:val="1010"/>
        <w:pBdr/>
        <w:spacing/>
        <w:ind w:firstLine="0"/>
        <w:rPr/>
      </w:pPr>
      <w:r>
        <w:t xml:space="preserve">      NIM</w:t>
      </w:r>
      <w:r>
        <w:t xml:space="preserve">:</w:t>
      </w:r>
      <w:r>
        <w:t xml:space="preserve"> 310124023855</w:t>
      </w:r>
      <w:r>
        <w:tab/>
      </w:r>
      <w:r>
        <w:tab/>
      </w:r>
      <w:r>
        <w:tab/>
      </w:r>
      <w:r>
        <w:tab/>
      </w:r>
      <w:r>
        <w:tab/>
        <w:t xml:space="preserve">NIM</w:t>
      </w:r>
      <w:r>
        <w:t xml:space="preserve">:</w:t>
      </w:r>
      <w:r>
        <w:t xml:space="preserve"> </w:t>
      </w:r>
      <w:r>
        <w:rPr>
          <w:b w:val="0"/>
          <w:bCs w:val="0"/>
          <w:sz w:val="24"/>
          <w:szCs w:val="18"/>
        </w:rPr>
        <w:t xml:space="preserve">310122023697</w:t>
      </w:r>
      <w:r/>
    </w:p>
    <w:p w14:paraId="4B2900E6">
      <w:pPr>
        <w:pStyle w:val="1010"/>
        <w:pBdr/>
        <w:spacing/>
        <w:ind w:firstLine="0"/>
        <w:rPr/>
      </w:pPr>
      <w:r/>
      <w:r/>
    </w:p>
    <w:p w14:paraId="200B6088">
      <w:pPr>
        <w:pStyle w:val="1010"/>
        <w:pBdr/>
        <w:spacing/>
        <w:ind w:firstLine="0"/>
        <w:jc w:val="center"/>
        <w:rPr/>
        <w:sectPr>
          <w:footerReference w:type="default" r:id="rId14"/>
          <w:footnotePr/>
          <w:endnotePr/>
          <w:type w:val="continuous"/>
          <w:pgSz w:h="16838" w:orient="portrait" w:w="11906"/>
          <w:pgMar w:top="2268" w:right="1701" w:bottom="1701" w:left="2268" w:header="709" w:footer="709" w:gutter="0"/>
          <w:pgNumType w:fmt="lowerRoman" w:start="1"/>
          <w:cols w:num="1" w:sep="0" w:space="708" w:equalWidth="1"/>
        </w:sectPr>
      </w:pPr>
      <w:r>
        <w:t xml:space="preserve">(Valentinus Bolly Wuran Tedez)</w:t>
      </w:r>
      <w:r>
        <w:br/>
        <w:t xml:space="preserve">NIM</w:t>
      </w:r>
      <w:r>
        <w:t xml:space="preserve">:</w:t>
      </w:r>
      <w:r>
        <w:t xml:space="preserve"> 310124023876`</w:t>
      </w: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4"/>
          <w:szCs w:val="24"/>
          <w:highlight w:val="none"/>
        </w:rPr>
      </w:sdtPr>
      <w:sdtContent>
        <w:p w14:paraId="43A18C5E">
          <w:pPr>
            <w:pStyle w:val="945"/>
            <w:pBdr/>
            <w:spacing/>
            <w:ind w:right="0" w:firstLine="0" w:left="0"/>
            <w:rPr>
              <w:highlight w:val="none"/>
              <w14:ligatures w14:val="none"/>
            </w:rPr>
          </w:pPr>
          <w:r/>
          <w:bookmarkStart w:id="2" w:name="_Toc2"/>
          <w:r>
            <w:rPr>
              <w:highlight w:val="none"/>
            </w:rPr>
            <w:t xml:space="preserve">DAFTAR ISI</w:t>
          </w:r>
          <w:bookmarkEnd w:id="2"/>
          <w:r>
            <w:rPr>
              <w:highlight w:val="none"/>
              <w14:ligatures w14:val="none"/>
            </w:rPr>
          </w:r>
          <w:r>
            <w:rPr>
              <w:highlight w:val="none"/>
              <w14:ligatures w14:val="none"/>
            </w:rPr>
          </w:r>
        </w:p>
        <w:p w14:paraId="4CACF644">
          <w:pPr>
            <w:pStyle w:val="992"/>
            <w:pBdr/>
            <w:tabs>
              <w:tab w:val="right" w:leader="dot" w:pos="7931"/>
            </w:tabs>
            <w:spacing/>
            <w:ind/>
            <w:rPr>
              <w14:ligatures w14:val="none"/>
            </w:rPr>
          </w:pPr>
          <w:r>
            <w:rPr>
              <w:rFonts w:ascii="Times New Roman" w:hAnsi="Times New Roman" w:eastAsia="Times New Roman" w:cs="Times New Roman"/>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sz w:val="24"/>
              <w:szCs w:val="24"/>
              <w:highlight w:val="none"/>
            </w:rPr>
          </w:r>
          <w:hyperlink w:tooltip="#_Toc1" w:anchor="_Toc1" w:history="1">
            <w:r>
              <w:rPr>
                <w:rStyle w:val="990"/>
              </w:rPr>
            </w:r>
            <w:r>
              <w:rPr>
                <w:rStyle w:val="990"/>
              </w:rPr>
              <w:t xml:space="preserve">KATA PENGANTAR</w:t>
            </w:r>
            <w:r>
              <w:rPr>
                <w:rStyle w:val="990"/>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14:paraId="71DB642D">
          <w:pPr>
            <w:pStyle w:val="992"/>
            <w:pBdr/>
            <w:tabs>
              <w:tab w:val="right" w:leader="dot" w:pos="7931"/>
            </w:tabs>
            <w:spacing/>
            <w:ind/>
            <w:rPr>
              <w:highlight w:val="none"/>
              <w14:ligatures w14:val="none"/>
            </w:rPr>
          </w:pPr>
          <w:r/>
          <w:hyperlink w:tooltip="#_Toc2" w:anchor="_Toc2" w:history="1">
            <w:r>
              <w:rPr>
                <w:rStyle w:val="990"/>
              </w:rPr>
            </w:r>
            <w:r>
              <w:rPr>
                <w:rStyle w:val="990"/>
                <w:highlight w:val="none"/>
              </w:rPr>
              <w:t xml:space="preserve">DAFTAR ISI</w:t>
            </w:r>
            <w:r>
              <w:rPr>
                <w:rStyle w:val="990"/>
                <w:highlight w:val="none"/>
                <w14:ligatures w14:val="none"/>
              </w:rPr>
            </w:r>
            <w:r>
              <w:tab/>
            </w:r>
            <w:r>
              <w:fldChar w:fldCharType="begin"/>
              <w:instrText xml:space="preserve">PAGEREF _Toc2 \h</w:instrText>
              <w:fldChar w:fldCharType="separate"/>
              <w:t xml:space="preserve">2</w:t>
              <w:fldChar w:fldCharType="end"/>
            </w:r>
          </w:hyperlink>
          <w:r>
            <w:rPr>
              <w:highlight w:val="none"/>
              <w14:ligatures w14:val="none"/>
            </w:rPr>
          </w:r>
          <w:r>
            <w:rPr>
              <w:highlight w:val="none"/>
              <w14:ligatures w14:val="none"/>
            </w:rPr>
          </w:r>
        </w:p>
        <w:p w14:paraId="1C19CF42">
          <w:pPr>
            <w:pStyle w:val="992"/>
            <w:pBdr/>
            <w:tabs>
              <w:tab w:val="right" w:leader="dot" w:pos="7931"/>
            </w:tabs>
            <w:spacing/>
            <w:ind/>
            <w:rPr>
              <w14:ligatures w14:val="none"/>
            </w:rPr>
          </w:pPr>
          <w:r/>
          <w:hyperlink w:tooltip="#_Toc3" w:anchor="_Toc3" w:history="1">
            <w:r>
              <w:rPr>
                <w:rStyle w:val="990"/>
              </w:rPr>
            </w:r>
            <w:r>
              <w:rPr>
                <w:rStyle w:val="990"/>
                <w:highlight w:val="none"/>
              </w:rPr>
              <w:t xml:space="preserve">BAB I PENDAHULUAN</w:t>
            </w:r>
            <w:r>
              <w:rPr>
                <w:rStyle w:val="990"/>
                <w14:ligatures w14:val="none"/>
              </w:rPr>
            </w:r>
            <w:r>
              <w:tab/>
            </w:r>
            <w:r>
              <w:fldChar w:fldCharType="begin"/>
              <w:instrText xml:space="preserve">PAGEREF _Toc3 \h</w:instrText>
              <w:fldChar w:fldCharType="separate"/>
              <w:t xml:space="preserve">1</w:t>
              <w:fldChar w:fldCharType="end"/>
            </w:r>
          </w:hyperlink>
          <w:r>
            <w:rPr>
              <w14:ligatures w14:val="none"/>
            </w:rPr>
          </w:r>
          <w:r>
            <w:rPr>
              <w14:ligatures w14:val="none"/>
            </w:rPr>
          </w:r>
        </w:p>
        <w:p w14:paraId="0D8974C0">
          <w:pPr>
            <w:pStyle w:val="993"/>
            <w:suppressLineNumbers w:val="false"/>
            <w:pBdr/>
            <w:tabs>
              <w:tab w:val="left" w:leader="none" w:pos="1701"/>
              <w:tab w:val="right" w:leader="dot" w:pos="7931"/>
            </w:tabs>
            <w:spacing/>
            <w:ind/>
            <w:rPr>
              <w14:ligatures w14:val="none"/>
            </w:rPr>
          </w:pPr>
          <w:r/>
          <w:hyperlink w:tooltip="#_Toc4" w:anchor="_Toc4" w:history="1">
            <w:r>
              <w:rPr>
                <w:rFonts w:ascii="Times New Roman" w:hAnsi="Times New Roman" w:eastAsia="Times New Roman" w:cs="Times New Roman"/>
              </w:rPr>
              <w:t xml:space="preserve">1.1</w:t>
            </w:r>
            <w:r>
              <w:tab/>
            </w:r>
            <w:r>
              <w:rPr>
                <w:rStyle w:val="990"/>
              </w:rPr>
            </w:r>
            <w:r>
              <w:rPr>
                <w:rStyle w:val="990"/>
              </w:rPr>
              <w:t xml:space="preserve">Latar Belakang </w:t>
            </w:r>
            <w:r>
              <w:rPr>
                <w:rStyle w:val="990"/>
                <w14:ligatures w14:val="none"/>
              </w:rPr>
            </w:r>
            <w:r>
              <w:tab/>
            </w:r>
            <w:r>
              <w:fldChar w:fldCharType="begin"/>
              <w:instrText xml:space="preserve">PAGEREF _Toc4 \h</w:instrText>
              <w:fldChar w:fldCharType="separate"/>
              <w:t xml:space="preserve">1</w:t>
              <w:fldChar w:fldCharType="end"/>
            </w:r>
          </w:hyperlink>
          <w:r>
            <w:rPr>
              <w14:ligatures w14:val="none"/>
            </w:rPr>
          </w:r>
          <w:r>
            <w:rPr>
              <w14:ligatures w14:val="none"/>
            </w:rPr>
          </w:r>
        </w:p>
        <w:p w14:paraId="31FE6540">
          <w:pPr>
            <w:pStyle w:val="993"/>
            <w:pBdr/>
            <w:tabs>
              <w:tab w:val="left" w:leader="none" w:pos="1701"/>
              <w:tab w:val="right" w:leader="dot" w:pos="7931"/>
            </w:tabs>
            <w:spacing/>
            <w:ind/>
            <w:rPr>
              <w:bCs w:val="0"/>
              <w:i w:val="0"/>
              <w:highlight w:val="none"/>
              <w14:ligatures w14:val="none"/>
            </w:rPr>
          </w:pPr>
          <w:r/>
          <w:hyperlink w:tooltip="#_Toc5" w:anchor="_Toc5" w:history="1">
            <w:r>
              <w:rPr>
                <w:rFonts w:ascii="Times New Roman" w:hAnsi="Times New Roman" w:eastAsia="Times New Roman" w:cs="Times New Roman"/>
              </w:rPr>
              <w:t xml:space="preserve">1.2</w:t>
            </w:r>
            <w:r>
              <w:tab/>
            </w:r>
            <w:r>
              <w:rPr>
                <w:rStyle w:val="990"/>
              </w:rPr>
            </w:r>
            <w:r>
              <w:rPr>
                <w:rStyle w:val="990"/>
                <w:i w:val="0"/>
                <w:iCs w:val="0"/>
                <w:highlight w:val="none"/>
              </w:rPr>
              <w:t xml:space="preserve">Rumusan Masalah</w:t>
            </w:r>
            <w:r>
              <w:rPr>
                <w:rStyle w:val="990"/>
                <w:bCs w:val="0"/>
                <w:i w:val="0"/>
                <w:highlight w:val="none"/>
                <w14:ligatures w14:val="none"/>
              </w:rPr>
            </w:r>
            <w:r>
              <w:tab/>
            </w:r>
            <w:r>
              <w:fldChar w:fldCharType="begin"/>
              <w:instrText xml:space="preserve">PAGEREF _Toc5 \h</w:instrText>
              <w:fldChar w:fldCharType="separate"/>
              <w:t xml:space="preserve">1</w:t>
              <w:fldChar w:fldCharType="end"/>
            </w:r>
          </w:hyperlink>
          <w:r>
            <w:rPr>
              <w:bCs w:val="0"/>
              <w:i w:val="0"/>
              <w:highlight w:val="none"/>
              <w14:ligatures w14:val="none"/>
            </w:rPr>
          </w:r>
          <w:r>
            <w:rPr>
              <w:bCs w:val="0"/>
              <w:i w:val="0"/>
              <w:highlight w:val="none"/>
              <w14:ligatures w14:val="none"/>
            </w:rPr>
          </w:r>
        </w:p>
        <w:p w14:paraId="75E65193">
          <w:pPr>
            <w:pStyle w:val="993"/>
            <w:pBdr/>
            <w:tabs>
              <w:tab w:val="left" w:leader="none" w:pos="1701"/>
              <w:tab w:val="right" w:leader="dot" w:pos="7931"/>
            </w:tabs>
            <w:spacing/>
            <w:ind/>
            <w:rPr/>
          </w:pPr>
          <w:r/>
          <w:hyperlink w:tooltip="#_Toc6" w:anchor="_Toc6" w:history="1">
            <w:r>
              <w:rPr>
                <w:rFonts w:ascii="Times New Roman" w:hAnsi="Times New Roman" w:eastAsia="Times New Roman" w:cs="Times New Roman"/>
              </w:rPr>
              <w:t xml:space="preserve">1.3</w:t>
            </w:r>
            <w:r>
              <w:tab/>
            </w:r>
            <w:r>
              <w:rPr>
                <w:rStyle w:val="990"/>
              </w:rPr>
            </w:r>
            <w:r>
              <w:rPr>
                <w:rStyle w:val="990"/>
                <w:i w:val="0"/>
                <w:iCs w:val="0"/>
                <w:highlight w:val="none"/>
              </w:rPr>
              <w:t xml:space="preserve">Tujuan Pembahasan</w:t>
            </w:r>
            <w:r>
              <w:rPr>
                <w:rStyle w:val="990"/>
              </w:rPr>
            </w:r>
            <w:r>
              <w:tab/>
            </w:r>
            <w:r>
              <w:fldChar w:fldCharType="begin"/>
              <w:instrText xml:space="preserve">PAGEREF _Toc6 \h</w:instrText>
              <w:fldChar w:fldCharType="separate"/>
              <w:t xml:space="preserve">2</w:t>
              <w:fldChar w:fldCharType="end"/>
            </w:r>
          </w:hyperlink>
          <w:r/>
          <w:r/>
        </w:p>
        <w:p w14:paraId="6F5CAC56">
          <w:pPr>
            <w:pStyle w:val="992"/>
            <w:pBdr/>
            <w:tabs>
              <w:tab w:val="right" w:leader="dot" w:pos="7931"/>
            </w:tabs>
            <w:spacing/>
            <w:ind/>
            <w:rPr/>
          </w:pPr>
          <w:r/>
          <w:hyperlink w:tooltip="#_Toc7" w:anchor="_Toc7" w:history="1">
            <w:r>
              <w:rPr>
                <w:rStyle w:val="990"/>
              </w:rPr>
            </w:r>
            <w:r>
              <w:rPr>
                <w:rStyle w:val="990"/>
                <w:i w:val="0"/>
                <w:iCs w:val="0"/>
                <w:highlight w:val="none"/>
              </w:rPr>
              <w:t xml:space="preserve">BAB IIPEMBAHASAN</w:t>
            </w:r>
            <w:r>
              <w:rPr>
                <w:rStyle w:val="990"/>
              </w:rPr>
            </w:r>
            <w:r>
              <w:tab/>
            </w:r>
            <w:r>
              <w:fldChar w:fldCharType="begin"/>
              <w:instrText xml:space="preserve">PAGEREF _Toc7 \h</w:instrText>
              <w:fldChar w:fldCharType="separate"/>
              <w:t xml:space="preserve">3</w:t>
              <w:fldChar w:fldCharType="end"/>
            </w:r>
          </w:hyperlink>
          <w:r/>
          <w:r/>
        </w:p>
        <w:p w14:paraId="268C6978">
          <w:pPr>
            <w:pStyle w:val="993"/>
            <w:pBdr/>
            <w:tabs>
              <w:tab w:val="left" w:leader="none" w:pos="1701"/>
              <w:tab w:val="right" w:leader="dot" w:pos="7931"/>
            </w:tabs>
            <w:spacing/>
            <w:ind/>
            <w:rPr/>
          </w:pPr>
          <w:r/>
          <w:hyperlink w:tooltip="#_Toc8" w:anchor="_Toc8" w:history="1">
            <w:r>
              <w:rPr>
                <w:rFonts w:ascii="Times New Roman" w:hAnsi="Times New Roman" w:eastAsia="Times New Roman" w:cs="Times New Roman"/>
              </w:rPr>
              <w:t xml:space="preserve">2.1</w:t>
            </w:r>
            <w:r>
              <w:tab/>
            </w:r>
            <w:r>
              <w:rPr>
                <w:rStyle w:val="990"/>
              </w:rPr>
            </w:r>
            <w:r>
              <w:rPr>
                <w:rStyle w:val="990"/>
                <w:i w:val="0"/>
                <w:iCs w:val="0"/>
                <w:highlight w:val="none"/>
              </w:rPr>
              <w:t xml:space="preserve">Keamanan Data dan Informasi</w:t>
            </w:r>
            <w:r>
              <w:rPr>
                <w:rStyle w:val="990"/>
              </w:rPr>
            </w:r>
            <w:r>
              <w:tab/>
            </w:r>
            <w:r>
              <w:fldChar w:fldCharType="begin"/>
              <w:instrText xml:space="preserve">PAGEREF _Toc8 \h</w:instrText>
              <w:fldChar w:fldCharType="separate"/>
              <w:t xml:space="preserve">3</w:t>
              <w:fldChar w:fldCharType="end"/>
            </w:r>
          </w:hyperlink>
          <w:r/>
          <w:r/>
        </w:p>
        <w:p w14:paraId="788E3462">
          <w:pPr>
            <w:pStyle w:val="994"/>
            <w:pBdr/>
            <w:tabs>
              <w:tab w:val="left" w:leader="none" w:pos="1984"/>
              <w:tab w:val="right" w:leader="dot" w:pos="7931"/>
            </w:tabs>
            <w:spacing/>
            <w:ind/>
            <w:rPr>
              <w:highlight w:val="none"/>
            </w:rPr>
          </w:pPr>
          <w:r/>
          <w:hyperlink w:tooltip="#_Toc9" w:anchor="_Toc9" w:history="1">
            <w:r>
              <w:rPr>
                <w:rFonts w:ascii="Times New Roman" w:hAnsi="Times New Roman" w:eastAsia="Times New Roman" w:cs="Times New Roman"/>
              </w:rPr>
              <w:t xml:space="preserve">2.2.1</w:t>
            </w:r>
            <w:r>
              <w:tab/>
            </w:r>
            <w:r>
              <w:rPr>
                <w:rStyle w:val="990"/>
              </w:rPr>
            </w:r>
            <w:r>
              <w:rPr>
                <w:rStyle w:val="990"/>
                <w:i w:val="0"/>
                <w:iCs w:val="0"/>
                <w:highlight w:val="none"/>
              </w:rPr>
              <w:t xml:space="preserve">Social Engineering</w:t>
            </w:r>
            <w:r>
              <w:rPr>
                <w:rStyle w:val="990"/>
                <w:highlight w:val="none"/>
              </w:rPr>
            </w:r>
            <w:r>
              <w:tab/>
            </w:r>
            <w:r>
              <w:fldChar w:fldCharType="begin"/>
              <w:instrText xml:space="preserve">PAGEREF _Toc9 \h</w:instrText>
              <w:fldChar w:fldCharType="separate"/>
              <w:t xml:space="preserve">3</w:t>
              <w:fldChar w:fldCharType="end"/>
            </w:r>
          </w:hyperlink>
          <w:r>
            <w:rPr>
              <w:highlight w:val="none"/>
            </w:rPr>
          </w:r>
          <w:r>
            <w:rPr>
              <w:highlight w:val="none"/>
            </w:rPr>
          </w:r>
        </w:p>
        <w:p w14:paraId="0CEFF9A5">
          <w:pPr>
            <w:pStyle w:val="994"/>
            <w:pBdr/>
            <w:tabs>
              <w:tab w:val="left" w:leader="none" w:pos="1984"/>
              <w:tab w:val="right" w:leader="dot" w:pos="7931"/>
            </w:tabs>
            <w:spacing/>
            <w:ind/>
            <w:rPr/>
          </w:pPr>
          <w:r/>
          <w:hyperlink w:tooltip="#_Toc10" w:anchor="_Toc10" w:history="1">
            <w:r>
              <w:rPr>
                <w:rFonts w:ascii="Times New Roman" w:hAnsi="Times New Roman" w:eastAsia="Times New Roman" w:cs="Times New Roman"/>
              </w:rPr>
              <w:t xml:space="preserve">2.2.2</w:t>
            </w:r>
            <w:r>
              <w:tab/>
            </w:r>
            <w:r>
              <w:rPr>
                <w:rStyle w:val="990"/>
              </w:rPr>
            </w:r>
            <w:r>
              <w:rPr>
                <w:rStyle w:val="990"/>
                <w:i w:val="0"/>
                <w:iCs w:val="0"/>
                <w:highlight w:val="none"/>
              </w:rPr>
              <w:t xml:space="preserve">Cross Site Scripting (XSS)</w:t>
            </w:r>
            <w:r>
              <w:rPr>
                <w:rStyle w:val="990"/>
              </w:rPr>
            </w:r>
            <w:r>
              <w:tab/>
            </w:r>
            <w:r>
              <w:fldChar w:fldCharType="begin"/>
              <w:instrText xml:space="preserve">PAGEREF _Toc10 \h</w:instrText>
              <w:fldChar w:fldCharType="separate"/>
              <w:t xml:space="preserve">3</w:t>
              <w:fldChar w:fldCharType="end"/>
            </w:r>
          </w:hyperlink>
          <w:r/>
          <w:r/>
        </w:p>
        <w:p w14:paraId="2F89BF7A">
          <w:pPr>
            <w:pStyle w:val="994"/>
            <w:pBdr/>
            <w:tabs>
              <w:tab w:val="left" w:leader="none" w:pos="1984"/>
              <w:tab w:val="right" w:leader="dot" w:pos="7931"/>
            </w:tabs>
            <w:spacing/>
            <w:ind/>
            <w:rPr/>
          </w:pPr>
          <w:r/>
          <w:hyperlink w:tooltip="#_Toc11" w:anchor="_Toc11" w:history="1">
            <w:r>
              <w:rPr>
                <w:rFonts w:ascii="Times New Roman" w:hAnsi="Times New Roman" w:eastAsia="Times New Roman" w:cs="Times New Roman"/>
              </w:rPr>
              <w:t xml:space="preserve">2.2.3</w:t>
            </w:r>
            <w:r>
              <w:tab/>
            </w:r>
            <w:r>
              <w:rPr>
                <w:rStyle w:val="990"/>
              </w:rPr>
            </w:r>
            <w:r>
              <w:rPr>
                <w:rStyle w:val="990"/>
                <w:i w:val="0"/>
                <w:iCs w:val="0"/>
                <w:highlight w:val="none"/>
              </w:rPr>
              <w:t xml:space="preserve">SQL Injection</w:t>
            </w:r>
            <w:r>
              <w:rPr>
                <w:rStyle w:val="990"/>
              </w:rPr>
            </w:r>
            <w:r>
              <w:tab/>
            </w:r>
            <w:r>
              <w:fldChar w:fldCharType="begin"/>
              <w:instrText xml:space="preserve">PAGEREF _Toc11 \h</w:instrText>
              <w:fldChar w:fldCharType="separate"/>
              <w:t xml:space="preserve">3</w:t>
              <w:fldChar w:fldCharType="end"/>
            </w:r>
          </w:hyperlink>
          <w:r/>
          <w:r/>
        </w:p>
        <w:p w14:paraId="7338F947">
          <w:pPr>
            <w:pStyle w:val="994"/>
            <w:pBdr/>
            <w:tabs>
              <w:tab w:val="left" w:leader="none" w:pos="1984"/>
              <w:tab w:val="right" w:leader="dot" w:pos="7931"/>
            </w:tabs>
            <w:spacing/>
            <w:ind/>
            <w:rPr/>
          </w:pPr>
          <w:r/>
          <w:hyperlink w:tooltip="#_Toc12" w:anchor="_Toc12" w:history="1">
            <w:r>
              <w:rPr>
                <w:rFonts w:ascii="Times New Roman" w:hAnsi="Times New Roman" w:eastAsia="Times New Roman" w:cs="Times New Roman"/>
              </w:rPr>
              <w:t xml:space="preserve">2.2.4</w:t>
            </w:r>
            <w:r>
              <w:tab/>
            </w:r>
            <w:r>
              <w:rPr>
                <w:rStyle w:val="990"/>
              </w:rPr>
            </w:r>
            <w:r>
              <w:rPr>
                <w:rStyle w:val="990"/>
                <w:i w:val="0"/>
                <w:iCs w:val="0"/>
                <w:highlight w:val="none"/>
              </w:rPr>
              <w:t xml:space="preserve">DDoS</w:t>
            </w:r>
            <w:r>
              <w:rPr>
                <w:rStyle w:val="990"/>
              </w:rPr>
            </w:r>
            <w:r>
              <w:tab/>
            </w:r>
            <w:r>
              <w:fldChar w:fldCharType="begin"/>
              <w:instrText xml:space="preserve">PAGEREF _Toc12 \h</w:instrText>
              <w:fldChar w:fldCharType="separate"/>
              <w:t xml:space="preserve">3</w:t>
              <w:fldChar w:fldCharType="end"/>
            </w:r>
          </w:hyperlink>
          <w:r/>
          <w:r/>
        </w:p>
        <w:p w14:paraId="653CCE73">
          <w:pPr>
            <w:pStyle w:val="994"/>
            <w:pBdr/>
            <w:tabs>
              <w:tab w:val="left" w:leader="none" w:pos="1984"/>
              <w:tab w:val="right" w:leader="dot" w:pos="7931"/>
            </w:tabs>
            <w:spacing/>
            <w:ind/>
            <w:rPr/>
          </w:pPr>
          <w:r/>
          <w:hyperlink w:tooltip="#_Toc13" w:anchor="_Toc13" w:history="1">
            <w:r>
              <w:rPr>
                <w:rFonts w:ascii="Times New Roman" w:hAnsi="Times New Roman" w:eastAsia="Times New Roman" w:cs="Times New Roman"/>
              </w:rPr>
              <w:t xml:space="preserve">2.2.5</w:t>
            </w:r>
            <w:r>
              <w:tab/>
            </w:r>
            <w:r>
              <w:rPr>
                <w:rStyle w:val="990"/>
              </w:rPr>
            </w:r>
            <w:r>
              <w:rPr>
                <w:rStyle w:val="990"/>
                <w:i w:val="0"/>
                <w:iCs w:val="0"/>
                <w:highlight w:val="none"/>
              </w:rPr>
              <w:t xml:space="preserve">Man in The Middle</w:t>
            </w:r>
            <w:r>
              <w:rPr>
                <w:rStyle w:val="990"/>
              </w:rPr>
            </w:r>
            <w:r>
              <w:tab/>
            </w:r>
            <w:r>
              <w:fldChar w:fldCharType="begin"/>
              <w:instrText xml:space="preserve">PAGEREF _Toc13 \h</w:instrText>
              <w:fldChar w:fldCharType="separate"/>
              <w:t xml:space="preserve">3</w:t>
              <w:fldChar w:fldCharType="end"/>
            </w:r>
          </w:hyperlink>
          <w:r/>
          <w:r/>
        </w:p>
        <w:p w14:paraId="3F447A52">
          <w:pPr>
            <w:pBdr/>
            <w:spacing/>
            <w:ind w:right="0" w:firstLine="0" w:left="0"/>
            <w:rPr>
              <w:rFonts w:ascii="Times New Roman" w:hAnsi="Times New Roman" w:eastAsia="Times New Roman" w:cs="Times New Roman"/>
              <w:sz w:val="24"/>
              <w:szCs w:val="24"/>
              <w:highlight w:val="none"/>
            </w:rPr>
          </w:pPr>
          <w:r>
            <w:fldChar w:fldCharType="end"/>
          </w:r>
          <w:r>
            <w:rPr>
              <w:rFonts w:ascii="Times New Roman" w:hAnsi="Times New Roman" w:eastAsia="Times New Roman" w:cs="Times New Roman"/>
              <w:sz w:val="24"/>
              <w:szCs w:val="24"/>
              <w:highlight w:val="none"/>
            </w:rPr>
          </w:r>
        </w:p>
      </w:sdtContent>
    </w:sdt>
    <w:p w14:paraId="1A52A354">
      <w:pPr>
        <w:pStyle w:val="945"/>
        <w:pBdr/>
        <w:spacing/>
        <w:ind/>
        <w:jc w:val="left"/>
        <w:rPr>
          <w:rFonts w:ascii="Times New Roman" w:hAnsi="Times New Roman" w:eastAsia="Times New Roman" w:cs="Times New Roman"/>
          <w:sz w:val="24"/>
          <w:szCs w:val="24"/>
          <w:highlight w:val="none"/>
        </w:rPr>
        <w:sectPr>
          <w:headerReference w:type="default" r:id="rId11"/>
          <w:footerReference w:type="default" r:id="rId15"/>
          <w:footnotePr/>
          <w:endnotePr/>
          <w:type w:val="nextPage"/>
          <w:pgSz w:h="16838" w:orient="portrait" w:w="11906"/>
          <w:pgMar w:top="1699" w:right="1699" w:bottom="1699" w:left="2275" w:header="709" w:footer="709" w:gutter="0"/>
          <w:pgNumType w:fmt="lowerRoman" w:start="2"/>
          <w:cols w:num="1" w:sep="0" w:space="720" w:equalWidth="1"/>
        </w:sect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9051E5">
      <w:pPr>
        <w:pStyle w:val="945"/>
        <w:pBdr/>
        <w:spacing/>
        <w:ind w:right="0" w:firstLine="0" w:left="0"/>
        <w:jc w:val="center"/>
        <w:rPr>
          <w14:ligatures w14:val="none"/>
        </w:rPr>
      </w:pPr>
      <w:r/>
      <w:bookmarkStart w:id="3" w:name="_Toc3"/>
      <w:r>
        <w:rPr>
          <w:highlight w:val="none"/>
        </w:rPr>
        <w:t xml:space="preserve">BAB I </w:t>
        <w:br/>
        <w:t xml:space="preserve">PENDAHULUAN</w:t>
      </w:r>
      <w:bookmarkEnd w:id="3"/>
      <w:r>
        <w:rPr>
          <w14:ligatures w14:val="none"/>
        </w:rPr>
      </w:r>
      <w:r>
        <w:rPr>
          <w14:ligatures w14:val="none"/>
        </w:rPr>
      </w:r>
    </w:p>
    <w:p w14:paraId="70C771E3">
      <w:pPr>
        <w:pStyle w:val="946"/>
        <w:numPr>
          <w:ilvl w:val="0"/>
          <w:numId w:val="2"/>
        </w:numPr>
        <w:suppressLineNumbers w:val="false"/>
        <w:pBdr/>
        <w:spacing/>
        <w:ind w:right="0" w:firstLine="0" w:left="0"/>
        <w:rPr>
          <w14:ligatures w14:val="none"/>
        </w:rPr>
      </w:pPr>
      <w:r/>
      <w:bookmarkStart w:id="4" w:name="_Toc4"/>
      <w:r>
        <w:t xml:space="preserve">Latar Belakang </w:t>
      </w:r>
      <w:bookmarkEnd w:id="4"/>
      <w:r>
        <w:rPr>
          <w14:ligatures w14:val="none"/>
        </w:rPr>
      </w:r>
      <w:r>
        <w:rPr>
          <w14:ligatures w14:val="none"/>
        </w:rPr>
      </w:r>
    </w:p>
    <w:p w14:paraId="10A4F920">
      <w:pPr>
        <w:pBdr/>
        <w:spacing w:after="173" w:afterAutospacing="0"/>
        <w:ind w:right="0" w:firstLine="720" w:left="720"/>
        <w:rPr>
          <w:bCs w:val="0"/>
          <w:i w:val="0"/>
          <w:highlight w:val="none"/>
          <w14:ligatures w14:val="none"/>
        </w:rPr>
      </w:pPr>
      <w:r>
        <w:t xml:space="preserve">Pengembangan internet memungkinkan banyak orang di dunia untuk saling terhubung  antar satu sama lain dengan berbagi beranekaragam data dan informasi yang mempermudah kehidupan manusia dalam  mengelo la berbagai data dan infornasi dalam </w:t>
      </w:r>
      <w:r>
        <w:rPr>
          <w:highlight w:val="none"/>
        </w:rPr>
        <w:t xml:space="preserve">kehidupan </w:t>
      </w:r>
      <w:r>
        <w:rPr>
          <w:highlight w:val="none"/>
        </w:rPr>
        <w:t xml:space="preserve">s</w:t>
      </w:r>
      <w:r>
        <w:t xml:space="preserve">ehari-hari. Namun tidak semua orang menggunakan teknologi ini untuk hal yang bermanfaat atau positif, banyak juga orang yang menggunakan internet untuk melakukan berbagai kejahatan yang melahirkan tipe kejahatan baru yaitu </w:t>
      </w:r>
      <w:r>
        <w:rPr>
          <w:i/>
          <w:iCs/>
        </w:rPr>
        <w:t xml:space="preserve">cybercrime</w:t>
      </w:r>
      <w:r>
        <w:rPr>
          <w:i w:val="0"/>
          <w:iCs w:val="0"/>
        </w:rPr>
        <w:t xml:space="preserve"> (kejahatan siber).</w:t>
      </w:r>
      <w:r>
        <w:rPr>
          <w:bCs w:val="0"/>
          <w:i w:val="0"/>
          <w:highlight w:val="none"/>
          <w14:ligatures w14:val="none"/>
        </w:rPr>
      </w:r>
      <w:r>
        <w:rPr>
          <w:bCs w:val="0"/>
          <w:i w:val="0"/>
          <w:highlight w:val="none"/>
          <w14:ligatures w14:val="none"/>
        </w:rPr>
      </w:r>
    </w:p>
    <w:p w14:paraId="03DB008E">
      <w:pPr>
        <w:pBdr/>
        <w:spacing w:after="173" w:afterAutospacing="0"/>
        <w:ind w:right="0" w:firstLine="720" w:left="720"/>
        <w:rPr>
          <w:bCs w:val="0"/>
          <w:i w:val="0"/>
          <w:highlight w:val="none"/>
          <w14:ligatures w14:val="none"/>
        </w:rPr>
      </w:pPr>
      <w:r>
        <w:rPr>
          <w:i w:val="0"/>
          <w:iCs w:val="0"/>
          <w:highlight w:val="none"/>
        </w:rPr>
        <w:t xml:space="preserve">Cybercrime datang dalam berbagai bentuk</w:t>
      </w:r>
      <w:r>
        <w:rPr>
          <w:i w:val="0"/>
          <w:iCs w:val="0"/>
          <w:highlight w:val="none"/>
        </w:rPr>
        <w:t xml:space="preserve"> dan ragam, ada cybercrime yang bertujuan untuk mencuri data lalu menjualnya untuk keuntungan, ada juga yang bertujuan untuk </w:t>
      </w:r>
      <w:r>
        <w:rPr>
          <w:i w:val="0"/>
          <w:iCs w:val="0"/>
          <w:highlight w:val="none"/>
        </w:rPr>
        <w:t xml:space="preserve">mengganggu dan merusak sebuah sist</w:t>
      </w:r>
      <w:r>
        <w:rPr>
          <w:i w:val="0"/>
          <w:iCs w:val="0"/>
          <w:highlight w:val="none"/>
        </w:rPr>
        <w:t xml:space="preserve">em yang sudah ada, dan banyak tujuan lainya. Seiring dengan berkembangnya teknologi, metode baru untuk melakukan cybercrime juga terus semakin berkembang terutama dalam era perkembangan AI yang dapat digunakan untuk memudahkan melakukan tindakan kejahatan.</w:t>
      </w:r>
      <w:r>
        <w:rPr>
          <w:bCs w:val="0"/>
          <w:i w:val="0"/>
          <w:highlight w:val="none"/>
          <w14:ligatures w14:val="none"/>
        </w:rPr>
      </w:r>
      <w:r>
        <w:rPr>
          <w:bCs w:val="0"/>
          <w:i w:val="0"/>
          <w:highlight w:val="none"/>
          <w14:ligatures w14:val="none"/>
        </w:rPr>
      </w:r>
    </w:p>
    <w:p w14:paraId="62AED6F9">
      <w:pPr>
        <w:pBdr/>
        <w:spacing w:after="173" w:afterAutospacing="0"/>
        <w:ind w:right="0" w:firstLine="0" w:left="720"/>
        <w:rPr>
          <w:bCs w:val="0"/>
          <w:i w:val="0"/>
          <w:highlight w:val="none"/>
          <w14:ligatures w14:val="none"/>
        </w:rPr>
      </w:pPr>
      <w:r>
        <w:rPr>
          <w:i w:val="0"/>
          <w:iCs w:val="0"/>
          <w:highlight w:val="none"/>
        </w:rPr>
        <w:tab/>
        <w:t xml:space="preserve">Walaupun metode untuk melakukan kejahatan sem</w:t>
      </w:r>
      <w:r>
        <w:rPr>
          <w:i w:val="0"/>
          <w:iCs w:val="0"/>
          <w:highlight w:val="none"/>
        </w:rPr>
        <w:t xml:space="preserve">akin banyak variasinya, begitu juga metode untuk melindungi data dan informasi dari berbagai macam serangan mulai dari kesadaran pengguna dalam berinteraksi di internet sampai penggunaan teknologi seperti custom settings pada handphone sendiri, penggunaan </w:t>
      </w:r>
      <w:r>
        <w:rPr>
          <w:i/>
          <w:iCs/>
          <w:highlight w:val="none"/>
        </w:rPr>
        <w:t xml:space="preserve">firewall</w:t>
      </w:r>
      <w:r>
        <w:rPr>
          <w:i w:val="0"/>
          <w:iCs w:val="0"/>
          <w:highlight w:val="none"/>
        </w:rPr>
        <w:t xml:space="preserve"> dan berbagai langkah preventif lainnya.</w:t>
      </w:r>
      <w:r>
        <w:rPr>
          <w:bCs w:val="0"/>
          <w:i w:val="0"/>
          <w:highlight w:val="none"/>
          <w14:ligatures w14:val="none"/>
        </w:rPr>
      </w:r>
      <w:r>
        <w:rPr>
          <w:bCs w:val="0"/>
          <w:i w:val="0"/>
          <w:highlight w:val="none"/>
          <w14:ligatures w14:val="none"/>
        </w:rPr>
      </w:r>
    </w:p>
    <w:p w14:paraId="70B4A46B">
      <w:pPr>
        <w:pStyle w:val="946"/>
        <w:numPr>
          <w:ilvl w:val="0"/>
          <w:numId w:val="2"/>
        </w:numPr>
        <w:pBdr/>
        <w:spacing/>
        <w:ind w:right="0" w:hanging="630" w:left="630"/>
        <w:rPr>
          <w:bCs w:val="0"/>
          <w:i w:val="0"/>
          <w:highlight w:val="none"/>
          <w14:ligatures w14:val="none"/>
        </w:rPr>
      </w:pPr>
      <w:r/>
      <w:bookmarkStart w:id="5" w:name="_Toc5"/>
      <w:r>
        <w:rPr>
          <w:i w:val="0"/>
          <w:iCs w:val="0"/>
          <w:highlight w:val="none"/>
        </w:rPr>
        <w:t xml:space="preserve">Rumusan Masalah</w:t>
      </w:r>
      <w:bookmarkEnd w:id="5"/>
      <w:r>
        <w:rPr>
          <w:bCs w:val="0"/>
          <w:i w:val="0"/>
          <w:highlight w:val="none"/>
          <w14:ligatures w14:val="none"/>
        </w:rPr>
      </w:r>
      <w:r>
        <w:rPr>
          <w:bCs w:val="0"/>
          <w:i w:val="0"/>
          <w:highlight w:val="none"/>
          <w14:ligatures w14:val="none"/>
        </w:rPr>
      </w:r>
    </w:p>
    <w:p w14:paraId="71014FA5">
      <w:pPr>
        <w:pStyle w:val="1008"/>
        <w:numPr>
          <w:ilvl w:val="0"/>
          <w:numId w:val="4"/>
        </w:numPr>
        <w:pBdr/>
        <w:spacing/>
        <w:ind w:right="0" w:hanging="360" w:left="1170"/>
        <w:rPr/>
      </w:pPr>
      <w:r>
        <w:rPr>
          <w:i w:val="0"/>
          <w:iCs w:val="0"/>
          <w:highlight w:val="none"/>
        </w:rPr>
      </w:r>
      <w:r>
        <w:rPr>
          <w:i w:val="0"/>
          <w:iCs w:val="0"/>
          <w:highlight w:val="none"/>
        </w:rPr>
        <w:t xml:space="preserve">Apa saja contoh kejahatan yang mengancam keamanan data dan informasi. </w:t>
      </w:r>
      <w:r/>
    </w:p>
    <w:p w14:paraId="48BDB87E">
      <w:pPr>
        <w:pStyle w:val="1008"/>
        <w:numPr>
          <w:ilvl w:val="0"/>
          <w:numId w:val="4"/>
        </w:numPr>
        <w:pBdr/>
        <w:spacing/>
        <w:ind w:right="0" w:hanging="360" w:left="1170"/>
        <w:rPr/>
      </w:pPr>
      <w:r>
        <w:rPr>
          <w:i w:val="0"/>
          <w:iCs w:val="0"/>
          <w:highlight w:val="none"/>
        </w:rPr>
        <w:t xml:space="preserve">Bagaimana metode untuk mencegah, mremitigasi, dan meminilasi dampak negatif dari serangah tersebut.</w:t>
      </w:r>
      <w:r/>
    </w:p>
    <w:p w14:paraId="3EFE26DE">
      <w:pPr>
        <w:pStyle w:val="1008"/>
        <w:numPr>
          <w:ilvl w:val="0"/>
          <w:numId w:val="4"/>
        </w:numPr>
        <w:pBdr/>
        <w:spacing/>
        <w:ind w:right="0" w:hanging="360" w:left="1170"/>
        <w:rPr/>
      </w:pPr>
      <w:r>
        <w:rPr>
          <w:i w:val="0"/>
          <w:iCs w:val="0"/>
          <w:highlight w:val="none"/>
        </w:rPr>
        <w:t xml:space="preserve">Bagimana perkembangan keamanan data dan informasi dalam era perkembangan teknologi AI dan </w:t>
      </w:r>
      <w:r>
        <w:rPr>
          <w:i/>
          <w:iCs/>
          <w:highlight w:val="none"/>
        </w:rPr>
        <w:t xml:space="preserve">Quantum Computing</w:t>
      </w:r>
      <w:r>
        <w:rPr>
          <w:i w:val="0"/>
          <w:iCs w:val="0"/>
          <w:highlight w:val="none"/>
        </w:rPr>
        <w:t xml:space="preserve">.</w:t>
      </w:r>
      <w:r/>
    </w:p>
    <w:p w14:paraId="352C7186">
      <w:pPr>
        <w:pStyle w:val="946"/>
        <w:numPr>
          <w:ilvl w:val="0"/>
          <w:numId w:val="2"/>
        </w:numPr>
        <w:pBdr/>
        <w:spacing/>
        <w:ind w:right="0" w:hanging="630" w:left="630"/>
        <w:rPr/>
      </w:pPr>
      <w:r/>
      <w:bookmarkStart w:id="6" w:name="_Toc6"/>
      <w:r>
        <w:rPr>
          <w:i w:val="0"/>
          <w:iCs w:val="0"/>
          <w:highlight w:val="none"/>
        </w:rPr>
        <w:t xml:space="preserve">Tujuan Pembahasan</w:t>
      </w:r>
      <w:bookmarkEnd w:id="6"/>
      <w:r/>
      <w:r/>
    </w:p>
    <w:p w14:paraId="02509CF1">
      <w:pPr>
        <w:pStyle w:val="1008"/>
        <w:numPr>
          <w:ilvl w:val="0"/>
          <w:numId w:val="6"/>
        </w:numPr>
        <w:pBdr/>
        <w:spacing/>
        <w:ind w:right="0" w:hanging="360" w:left="1170"/>
        <w:rPr/>
      </w:pPr>
      <w:r>
        <w:rPr>
          <w:i w:val="0"/>
          <w:iCs w:val="0"/>
          <w:highlight w:val="none"/>
        </w:rPr>
        <w:t xml:space="preserve">Menjelaskan berbagai macam serangan siber yang mengancam keamanan data dan informasi.</w:t>
      </w:r>
      <w:r/>
    </w:p>
    <w:p w14:paraId="400B3DAC">
      <w:pPr>
        <w:pStyle w:val="1008"/>
        <w:numPr>
          <w:ilvl w:val="0"/>
          <w:numId w:val="6"/>
        </w:numPr>
        <w:pBdr/>
        <w:spacing/>
        <w:ind w:right="0" w:hanging="360" w:left="1170"/>
        <w:rPr/>
      </w:pPr>
      <w:r>
        <w:rPr>
          <w:i w:val="0"/>
          <w:iCs w:val="0"/>
          <w:highlight w:val="none"/>
        </w:rPr>
        <w:t xml:space="preserve">Menjelaskan cara mengatasi serangan-serangan siber yang mengancam keamanan data dan informasi.</w:t>
      </w:r>
      <w:r/>
    </w:p>
    <w:p w14:paraId="6C8938BD">
      <w:pPr>
        <w:pStyle w:val="1008"/>
        <w:numPr>
          <w:ilvl w:val="0"/>
          <w:numId w:val="6"/>
        </w:numPr>
        <w:pBdr/>
        <w:spacing/>
        <w:ind w:right="0" w:hanging="360" w:left="1170"/>
        <w:rPr>
          <w:bCs w:val="0"/>
          <w:i w:val="0"/>
          <w:highlight w:val="none"/>
          <w14:ligatures w14:val="none"/>
        </w:rPr>
        <w:sectPr>
          <w:headerReference w:type="default" r:id="rId12"/>
          <w:footerReference w:type="default" r:id="rId16"/>
          <w:footnotePr/>
          <w:endnotePr/>
          <w:type w:val="nextPage"/>
          <w:pgSz w:h="16838" w:orient="portrait" w:w="11906"/>
          <w:pgMar w:top="1699" w:right="1699" w:bottom="1699" w:left="2275" w:header="709" w:footer="709" w:gutter="0"/>
          <w:pgNumType w:start="1"/>
          <w:cols w:num="1" w:sep="0" w:space="720" w:equalWidth="1"/>
        </w:sectPr>
      </w:pPr>
      <w:r>
        <w:rPr>
          <w:i w:val="0"/>
          <w:iCs w:val="0"/>
          <w:highlight w:val="none"/>
        </w:rPr>
        <w:t xml:space="preserve">Melihat bagaimana keamanan data dan informasi berkembang seiring dengan perkembangan teknologi lainya</w:t>
      </w:r>
      <w:r>
        <w:rPr>
          <w:bCs w:val="0"/>
          <w:i w:val="0"/>
          <w:highlight w:val="none"/>
          <w14:ligatures w14:val="none"/>
        </w:rPr>
        <w:t xml:space="preserve">.</w:t>
      </w:r>
      <w:r>
        <w:rPr>
          <w:bCs w:val="0"/>
          <w:i w:val="0"/>
          <w:highlight w:val="none"/>
          <w14:ligatures w14:val="none"/>
        </w:rPr>
        <w:t xml:space="preserve">     </w:t>
      </w:r>
      <w:r>
        <w:rPr>
          <w:bCs w:val="0"/>
          <w:i w:val="0"/>
          <w:highlight w:val="none"/>
          <w14:ligatures w14:val="none"/>
        </w:rPr>
      </w:r>
      <w:r>
        <w:rPr>
          <w:bCs w:val="0"/>
          <w:i w:val="0"/>
          <w:highlight w:val="none"/>
          <w14:ligatures w14:val="none"/>
        </w:rPr>
      </w:r>
    </w:p>
    <w:p w14:paraId="12B1360E">
      <w:pPr>
        <w:pStyle w:val="945"/>
        <w:pBdr/>
        <w:spacing/>
        <w:ind/>
        <w:rPr/>
      </w:pPr>
      <w:r/>
      <w:bookmarkStart w:id="7" w:name="_Toc7"/>
      <w:r>
        <w:rPr>
          <w:i w:val="0"/>
          <w:iCs w:val="0"/>
          <w:highlight w:val="none"/>
        </w:rPr>
        <w:t xml:space="preserve">BAB II</w:t>
        <w:br/>
        <w:t xml:space="preserve">PEMBAHASAN</w:t>
      </w:r>
      <w:bookmarkEnd w:id="7"/>
      <w:r/>
      <w:r/>
    </w:p>
    <w:p w14:paraId="7313A779">
      <w:pPr>
        <w:pStyle w:val="946"/>
        <w:numPr>
          <w:ilvl w:val="0"/>
          <w:numId w:val="7"/>
        </w:numPr>
        <w:pBdr/>
        <w:spacing/>
        <w:ind w:right="0" w:hanging="630" w:left="630"/>
        <w:rPr/>
      </w:pPr>
      <w:r/>
      <w:bookmarkStart w:id="8" w:name="_Toc8"/>
      <w:r>
        <w:rPr>
          <w:i w:val="0"/>
          <w:iCs w:val="0"/>
          <w:highlight w:val="none"/>
        </w:rPr>
        <w:t xml:space="preserve">Keamanan Data dan Informasi</w:t>
      </w:r>
      <w:bookmarkEnd w:id="8"/>
      <w:r/>
      <w:r/>
    </w:p>
    <w:p w14:paraId="53D7BB49">
      <w:pPr>
        <w:pBdr/>
        <w:spacing/>
        <w:ind w:right="0" w:firstLine="720" w:left="630"/>
        <w:rPr>
          <w:bCs w:val="0"/>
          <w:i w:val="0"/>
          <w:highlight w:val="none"/>
          <w14:ligatures w14:val="none"/>
        </w:rPr>
      </w:pPr>
      <w:r>
        <w:rPr>
          <w:highlight w:val="none"/>
        </w:rPr>
      </w:r>
      <w:r>
        <w:t xml:space="preserve">Pada era digital ini, hampir seluruh kegiatan manus</w:t>
      </w:r>
      <w:r>
        <w:t xml:space="preserve">ia yang berinteraksi dengan komputer menciptakan data digital, data digital sering memiliki nilai sensitif bagi pemilik datanya seperti data diri, data sensitif suatu perusahaan, dan lain-lain. Kebocoran data tersebut dapat memiliki dampak yang katastropik</w:t>
      </w:r>
      <w:r>
        <w:rPr>
          <w:i w:val="0"/>
          <w:iCs w:val="0"/>
          <w:highlight w:val="none"/>
        </w:rPr>
        <w:t xml:space="preserve"> seperti penggunaan data diri untuk melakukan transaksi tanpa sepengetahuan pemilik data asli, pemerasan, dan lainya.</w:t>
      </w:r>
      <w:r>
        <w:rPr>
          <w14:ligatures w14:val="none"/>
        </w:rPr>
      </w:r>
      <w:r>
        <w:rPr>
          <w:bCs w:val="0"/>
          <w:i w:val="0"/>
          <w:highlight w:val="none"/>
          <w14:ligatures w14:val="none"/>
        </w:rPr>
      </w:r>
    </w:p>
    <w:p w14:paraId="04A84155">
      <w:pPr>
        <w:pBdr/>
        <w:spacing/>
        <w:ind w:right="0" w:firstLine="720" w:left="630"/>
        <w:rPr>
          <w:bCs w:val="0"/>
          <w:i w:val="0"/>
          <w:highlight w:val="none"/>
          <w14:ligatures w14:val="none"/>
        </w:rPr>
      </w:pPr>
      <w:r>
        <w:rPr>
          <w:i w:val="0"/>
          <w:iCs w:val="0"/>
          <w:highlight w:val="none"/>
        </w:rPr>
        <w:t xml:space="preserve"> Kebocoran data pengguna BPJS pada tahun 2021 lalu yang menyebabkan data 279 juta</w:t>
      </w:r>
      <w:r>
        <w:rPr>
          <w:i w:val="0"/>
          <w:iCs w:val="0"/>
          <w:highlight w:val="none"/>
        </w:rPr>
        <w:t xml:space="preserve"> pengguna BPJS seperti NIK, nama lengkap, alamat, dan lain-lain tersebar dan dapat digunakan oleh penjahat untuk melakukan berbagai tindakan kriminal. Kasus tersebut adalah salah satu  contoh pentingya melindungi dan menjaga keamanan data dan informasi. </w:t>
        <w:tab/>
        <w:tab/>
      </w:r>
      <w:r>
        <w:rPr>
          <w:bCs w:val="0"/>
          <w:i w:val="0"/>
          <w:highlight w:val="none"/>
          <w14:ligatures w14:val="none"/>
        </w:rPr>
      </w:r>
      <w:r>
        <w:rPr>
          <w:bCs w:val="0"/>
          <w:i w:val="0"/>
          <w:highlight w:val="none"/>
          <w14:ligatures w14:val="none"/>
        </w:rPr>
      </w:r>
    </w:p>
    <w:p w14:paraId="505D7B64">
      <w:pPr>
        <w:pStyle w:val="1008"/>
        <w:numPr>
          <w:ilvl w:val="0"/>
          <w:numId w:val="7"/>
        </w:numPr>
        <w:pBdr/>
        <w:spacing/>
        <w:ind w:right="0" w:hanging="630" w:left="630"/>
        <w:rPr>
          <w:bCs w:val="0"/>
          <w:i w:val="0"/>
          <w:highlight w:val="none"/>
          <w14:ligatures w14:val="none"/>
        </w:rPr>
      </w:pPr>
      <w:r>
        <w:rPr>
          <w:i w:val="0"/>
          <w:iCs w:val="0"/>
          <w:highlight w:val="none"/>
        </w:rPr>
        <w:t xml:space="preserve">Macam-Macam Serangan Data dan Informasi</w:t>
      </w:r>
      <w:r>
        <w:rPr>
          <w:bCs w:val="0"/>
          <w:i w:val="0"/>
          <w:highlight w:val="none"/>
          <w14:ligatures w14:val="none"/>
        </w:rPr>
      </w:r>
      <w:r>
        <w:rPr>
          <w:bCs w:val="0"/>
          <w:i w:val="0"/>
          <w:highlight w:val="none"/>
          <w14:ligatures w14:val="none"/>
        </w:rPr>
      </w:r>
    </w:p>
    <w:p w14:paraId="15029CB6">
      <w:pPr>
        <w:pStyle w:val="947"/>
        <w:numPr>
          <w:ilvl w:val="0"/>
          <w:numId w:val="10"/>
        </w:numPr>
        <w:pBdr/>
        <w:spacing/>
        <w:ind w:right="0" w:hanging="360" w:left="990"/>
        <w:rPr>
          <w:highlight w:val="none"/>
          <w14:ligatures w14:val="none"/>
        </w:rPr>
      </w:pPr>
      <w:r/>
      <w:bookmarkStart w:id="9" w:name="_Toc9"/>
      <w:r>
        <w:rPr>
          <w:highlight w:val="none"/>
        </w:rPr>
        <w:t xml:space="preserve">Cross Site Scripting (XSS)</w:t>
      </w:r>
      <w:r>
        <w:rPr>
          <w:highlight w:val="none"/>
          <w14:ligatures w14:val="none"/>
        </w:rPr>
      </w:r>
    </w:p>
    <w:p w14:paraId="1807516D">
      <w:pPr>
        <w:pBdr/>
        <w:spacing/>
        <w:ind w:right="0" w:firstLine="720" w:left="1440"/>
        <w:rPr/>
      </w:pPr>
      <w:r>
        <w:rPr>
          <w:highlight w:val="none"/>
        </w:rPr>
        <w:t xml:space="preserve">Cross-Site-Scripting (XSS) adalah metode serangan yang memanfaatkan masukan pengguna yang tidak diverifikasi untuk menjalankan skrip berbahaya di lingkungan peramban korban, yang dapat mengakibatkan pencurian cookie sesi atau manipulasi DOM. Sebuah tesis da</w:t>
      </w:r>
      <w:r>
        <w:rPr>
          <w:highlight w:val="none"/>
        </w:rPr>
        <w:t xml:space="preserve">ri Fakultas Teknik Universitas Indonesia (2019) telah menemukan serangan XSS yang dipantulkan pada 70% situs web akademik melalui pengujian black-box, dengan muatan sebagai berikut: Sebuah studi kasus dari Universitas Islam Sunan Kalijaga (UIN Sunan Kalijag</w:t>
      </w:r>
      <w:r>
        <w:rPr>
          <w:highlight w:val="none"/>
        </w:rPr>
        <w:t xml:space="preserve">a) (2025) melaporkan bahwa portal SIAKAD memiliki nilai CVSS 6,1 (risiko sedang). Kerentanan tersebut dieksploitasi menggunakan Burp Suite Intruder, dengan waktu respons 3 detik. Kerentanan ini sering dikombinasikan dengan serangan rekayasa sosial dan diseb</w:t>
      </w:r>
      <w:r>
        <w:rPr>
          <w:highlight w:val="none"/>
        </w:rPr>
        <w:t xml:space="preserve">arkan melalui tautan pendek berbahaya yang dibagikan di grup WhatsApp mahasiswa.</w:t>
      </w:r>
      <w:r/>
    </w:p>
    <w:p w14:paraId="17C5F428">
      <w:pPr>
        <w:pBdr/>
        <w:spacing/>
        <w:ind w:right="0" w:firstLine="720" w:left="1440"/>
        <w:rPr/>
      </w:pPr>
      <w:r>
        <w:rPr>
          <w:highlight w:val="none"/>
        </w:rPr>
        <w:t xml:space="preserve">Pada XSS berbasis penyimpanan, muatan kode berbahaya disimpan dalam basis data dan dijalankan secara bersamaan untuk semua pengunjung; sedangkan XSS berbasis DOM memanipulasi skrip sisi klien tanpa meninggalkan jejak di server. Penelitian UI menunjukkan bah</w:t>
      </w:r>
      <w:r>
        <w:rPr>
          <w:highlight w:val="none"/>
        </w:rPr>
        <w:t xml:space="preserve">wa 45% situs web pengumuman akademik rentan terhadap XSS persisten, yang memungkinkan manipulasi otomatis konten situs web dan perekaman input keyboard secara berkelanjutan. Di lingkungan perguruan tinggi, serangan semacam ini terutama menargetkan forum dis</w:t>
      </w:r>
      <w:r>
        <w:rPr>
          <w:highlight w:val="none"/>
        </w:rPr>
        <w:t xml:space="preserve">kusi dan bagian komentar pada platform pembelajaran daring; pada setiap insiden, data login dari lebih dari 500 akun dicuri. Penyebab utamanya adalah tidak adanya pengkodean keluaran (htmlspecialchars) dan Kebijakan Keamanan Konten (CSP) pada kerangka kerja</w:t>
      </w:r>
      <w:r>
        <w:rPr>
          <w:highlight w:val="none"/>
        </w:rPr>
        <w:t xml:space="preserve"> PHP yang lebih lama.</w:t>
      </w:r>
      <w:r/>
      <w:r>
        <w:rPr>
          <w:highlight w:val="none"/>
        </w:rPr>
      </w:r>
      <w:r>
        <w:rPr>
          <w:highlight w:val="none"/>
          <w14:ligatures w14:val="none"/>
        </w:rPr>
      </w:r>
      <w:r/>
    </w:p>
    <w:p w14:paraId="78936F1B">
      <w:pPr>
        <w:pStyle w:val="947"/>
        <w:numPr>
          <w:ilvl w:val="0"/>
          <w:numId w:val="10"/>
        </w:numPr>
        <w:pBdr/>
        <w:spacing/>
        <w:ind w:right="0" w:hanging="360" w:left="990"/>
        <w:rPr/>
      </w:pPr>
      <w:r/>
      <w:bookmarkStart w:id="10" w:name="_Toc10"/>
      <w:r>
        <w:rPr>
          <w:i w:val="0"/>
          <w:iCs w:val="0"/>
          <w:highlight w:val="none"/>
        </w:rPr>
        <w:t xml:space="preserve">Social Engineering</w:t>
      </w:r>
      <w:r/>
    </w:p>
    <w:p w14:paraId="4CA0B765">
      <w:pPr>
        <w:pBdr/>
        <w:spacing/>
        <w:ind w:right="0" w:firstLine="720" w:left="1440"/>
        <w:rPr/>
      </w:pPr>
      <w:r>
        <w:rPr>
          <w:i w:val="0"/>
          <w:iCs w:val="0"/>
          <w:highlight w:val="none"/>
        </w:rPr>
        <w:t xml:space="preserve">Social Engineering didefinisikan sebagai teknik manipulasi psikologis yang memanfaatkan kelemahan kognitif manusia untuk memperoleh informasi sensitif atau hak akses sistem, tanpa memanfaatkan celah teknis yang signifikan. Sebuah studi oleh Citilabs dari Un</w:t>
      </w:r>
      <w:r>
        <w:rPr>
          <w:i w:val="0"/>
          <w:iCs w:val="0"/>
          <w:highlight w:val="none"/>
        </w:rPr>
        <w:t xml:space="preserve">iversitas Telkom (2025) menunjukkan bahwa dalam simulasi serangan terhadap rekening bank dan sistem akademik di Indonesia, email phishing menjadi alat serangan utama dengan tingkat keberhasilan hingga 80%, di mana korban dibujuk untuk mengklik tautan berbah</w:t>
      </w:r>
      <w:r>
        <w:rPr>
          <w:i w:val="0"/>
          <w:iCs w:val="0"/>
          <w:highlight w:val="none"/>
        </w:rPr>
        <w:t xml:space="preserve">aya atau membocorkan data login. Jika dikombinasikan dengan kerentanan Cross-Site Scripting (XSS), nilai CVSS meningkat dari 6,1 menjadi 7,6 (risiko tinggi), yang menunjukkan bahwa efek sinergi ini mempercepat penembusan infrastruktur. Serangan pretexting m</w:t>
      </w:r>
      <w:r>
        <w:rPr>
          <w:i w:val="0"/>
          <w:iCs w:val="0"/>
          <w:highlight w:val="none"/>
        </w:rPr>
        <w:t xml:space="preserve">elalui voice phishing (panggilan telepon penipuan) dan perangkat lunak pemerasan juga tersebar luas; 60% insiden keamanan informasi di seluruh negeri disebabkan oleh manipulasi semacam itu.</w:t>
      </w:r>
      <w:r/>
    </w:p>
    <w:p w14:paraId="766C9AD9">
      <w:pPr>
        <w:pBdr/>
        <w:spacing/>
        <w:ind w:right="0" w:firstLine="720" w:left="1440"/>
        <w:rPr/>
      </w:pPr>
      <w:r>
        <w:rPr>
          <w:i w:val="0"/>
          <w:iCs w:val="0"/>
          <w:highlight w:val="none"/>
        </w:rPr>
        <w:t xml:space="preserve">Email phishing bekerja berdasarkan siklus “penyalahgunaan kepercayaan”: Pengirim menyamar sebagai pihak yang berwenang (perguruan tinggi/dosen), menciptakan kesan palsu bahwa hal tersebut mendesak (pemberitahuan ujian), dan menyisipkan perangkat lunak berba</w:t>
      </w:r>
      <w:r>
        <w:rPr>
          <w:i w:val="0"/>
          <w:iCs w:val="0"/>
          <w:highlight w:val="none"/>
        </w:rPr>
        <w:t xml:space="preserve">haya yang dapat dijalankan secara otomatis. Sebuah analisis dari jurnal ilmiah “Polinema” menunjukkan bahwa 75% mahasiswa tidak dapat mengenali email spear-phishing yang dipersonalisasi berdasarkan data publik dari LinkedIn dan situs web perguruan tinggi. D</w:t>
      </w:r>
      <w:r>
        <w:rPr>
          <w:i w:val="0"/>
          <w:iCs w:val="0"/>
          <w:highlight w:val="none"/>
        </w:rPr>
        <w:t xml:space="preserve">ampak terpentingnya meliputi session hijacking dan pergerakan lateral ke server internal; di lingkungan perguruan tinggi, waktu rata-rata hingga terdeteksi (MTTC) hanya 14 menit. Salah satu kelemahan dalam implementasi adalah kurangnya pelatihan rutin untuk</w:t>
      </w:r>
      <w:r>
        <w:rPr>
          <w:i w:val="0"/>
          <w:iCs w:val="0"/>
          <w:highlight w:val="none"/>
        </w:rPr>
        <w:t xml:space="preserve"> meningkatkan kesadaran akan masalah keamanan; hanya 35% perguruan tinggi negeri yang melakukan simulasi phishing tahunan.</w:t>
      </w:r>
      <w:r/>
      <w:r>
        <w:rPr>
          <w:i w:val="0"/>
          <w:iCs w:val="0"/>
          <w:highlight w:val="none"/>
        </w:rPr>
      </w:r>
      <w:r/>
      <w:r/>
    </w:p>
    <w:p w14:paraId="7F38D382">
      <w:pPr>
        <w:pStyle w:val="947"/>
        <w:numPr>
          <w:ilvl w:val="0"/>
          <w:numId w:val="10"/>
        </w:numPr>
        <w:pBdr/>
        <w:spacing/>
        <w:ind w:right="0" w:hanging="360" w:left="990"/>
        <w:rPr/>
      </w:pPr>
      <w:r/>
      <w:bookmarkStart w:id="11" w:name="_Toc11"/>
      <w:r>
        <w:rPr>
          <w:i w:val="0"/>
          <w:iCs w:val="0"/>
          <w:highlight w:val="none"/>
        </w:rPr>
        <w:t xml:space="preserve">SQL Injection</w:t>
      </w:r>
      <w:bookmarkEnd w:id="11"/>
      <w:r/>
      <w:r/>
    </w:p>
    <w:p w14:paraId="01D8CC76">
      <w:pPr>
        <w:pBdr/>
        <w:spacing/>
        <w:ind w:right="0" w:firstLine="720" w:left="1440"/>
        <w:rPr/>
      </w:pPr>
      <w:r>
        <w:t xml:space="preserve">Serangan SQL injection memanfaatkan kerentanan dalam validasi input pada aplikasi web untuk menyisipkan perintah SQL berbahaya, yang berpotensi mengakibatkan data basis data diekstraksi, dimanipulasi, atau dihapus. Sebuah penelitian dalam jurnal *Komtika Un</w:t>
      </w:r>
      <w:r>
        <w:t xml:space="preserve">imma Journal* (2023) mengklasifikasikan 247 insiden dengan menggabungkan standar NIST SP 800-61R2 dan algoritma clustering K-means, dan menemukan bahwa serangan berbasis “Union” merupakan metode serangan tercepat (hanya memerlukan 3 kali kueri untuk membaca</w:t>
      </w:r>
      <w:r>
        <w:t xml:space="preserve"> satu tabel). Sebuah tesis dari Universitas Islam Negeri (UIN) Sunan Kalijaga mendokumentasikan serangan injeksi SQL berbasis blind (CVSS 8.2, risiko tinggi) yang terjadi pada sistem SIAKAD kampus tersebut. Serangan ini memanfaatkan skrip yang dimodifikasi </w:t>
      </w:r>
      <w:r>
        <w:t xml:space="preserve">melalui SQLMap, dengan teknik berbasis waktu (SLEEP(5)) dan boolean (AND 1=1--). Jurnal SMATIKA Ubhinus (2024) memvalidasi pengujian penetrasi dan mengidentifikasi 92% kerentanan dalam aplikasi PHP+MySQL sebelum implementasi.</w:t>
      </w:r>
      <w:r/>
    </w:p>
    <w:p w14:paraId="0550B51A">
      <w:pPr>
        <w:pBdr/>
        <w:spacing/>
        <w:ind w:right="0" w:firstLine="720" w:left="1440"/>
        <w:rPr/>
      </w:pPr>
      <w:r>
        <w:t xml:space="preserve">Serangan blind injection adalah jenis serangan yang paling sulit dideteksi, karena tidak langsung mengembalikan data, melainkan inferensi dari waktu respons atau kondisi boolean. Penelitian menunjukkan bahwa terdapat celah keamanan dalam basis data akademis</w:t>
      </w:r>
      <w:r>
        <w:t xml:space="preserve"> yang disebabkan oleh penggunaan string concatenation pada formulir login dan pencarian ($query = „SELECT * FROM users WHERE id = ‚$id‘“;). . Dampak terpentingnya meliputi kebocoran data (15.000 catatan mahasiswa), perluasan izin hingga tingkat DBA, serta e</w:t>
      </w:r>
      <w:r>
        <w:t xml:space="preserve">ksekusi kode jarak jauh melalui LOAD_FILE() di MySQL versi dibawah 8.0. Di universitas negeri, tingginya frekuensi kerentanan semacam ini disebabkan oleh kode lama dari era PHP 5.x, di mana ORM tidak digunakan.</w:t>
      </w:r>
      <w:r/>
      <w:r/>
    </w:p>
    <w:p w14:paraId="60242ACF">
      <w:pPr>
        <w:pStyle w:val="947"/>
        <w:numPr>
          <w:ilvl w:val="0"/>
          <w:numId w:val="10"/>
        </w:numPr>
        <w:pBdr/>
        <w:spacing/>
        <w:ind w:right="0" w:hanging="360" w:left="990"/>
        <w:rPr/>
      </w:pPr>
      <w:r/>
      <w:bookmarkStart w:id="12" w:name="_Toc12"/>
      <w:r>
        <w:rPr>
          <w:i w:val="0"/>
          <w:iCs w:val="0"/>
          <w:highlight w:val="none"/>
        </w:rPr>
        <w:t xml:space="preserve">DoS dan DDoS</w:t>
      </w:r>
      <w:bookmarkEnd w:id="12"/>
      <w:r/>
      <w:r/>
    </w:p>
    <w:p w14:paraId="775CA018">
      <w:pPr>
        <w:pBdr/>
        <w:spacing/>
        <w:ind w:right="0" w:firstLine="720" w:left="1440"/>
        <w:rPr/>
      </w:pPr>
      <w:r>
        <w:t xml:space="preserve">Serangan DoS (Denial of Service) atau DDoS (Distributed Denial of Service) mengganggu ketersediaan layanan dengan membanjiri infrastruktur target menggunakan arus data jaringan yang melebihi batas kapasitasnya, yang mengakibatkan kegagalan sistem dan gangguan operasional. “Jurnal Universitas Negeri Medan” (2022) </w:t>
      </w:r>
      <w:r>
        <w:t xml:space="preserve">mengembangkan model jaringan saraf tiruan untuk deteksi dengan propagasi mundur, yang menunjukkan mean squared error (MSE) sebesar 0,0585 (3×4 neuron pada lapisan tersembunyi, fungsi aktivasi ReLU) dan mencapai akurasi 94,7% pada dataset SYN Flood dan UDP F</w:t>
      </w:r>
      <w:r>
        <w:t xml:space="preserve">lood. “Proceedings of the Conference of Universitas Islam Yogyakarta” menganalisis serangan DoS terhadap SIMPTT dengan bantuan Sistem Deteksi Intrusi (IDS) Snort menggunakan peringatan tanda tangan: tcp any any -&gt; $HTTP_SERVERS 80 (msg: “SYN Flood”; flags: </w:t>
      </w:r>
      <w:r>
        <w:t xml:space="preserve">S, 12; threshold: type both, track by_dst, count 100, seconds 10;). Serangan DDoS berbasis lalu lintas melalui botnet IoT mendominasi di Indonesia; pada paruh pertama tahun 2025, tercatat total 133,4 juta serangan.</w:t>
      </w:r>
      <w:r/>
    </w:p>
    <w:p w14:paraId="2055652F">
      <w:pPr>
        <w:pBdr/>
        <w:spacing/>
        <w:ind w:right="0" w:firstLine="720" w:left="1440"/>
        <w:rPr/>
      </w:pPr>
      <w:r>
        <w:t xml:space="preserve">Serangan SYN-Flood menghabiskan tabel koneksi server melalui proses TCP handshake yang setengah terbuka, sementara Slowloris menghabiskan kumpulan proses Apache dengan mempertahankan koneksi yang berlangsung lama. Penelitian Unimed menunjukkan bahwa seranga</w:t>
      </w:r>
      <w:r>
        <w:t xml:space="preserve">n amplifikasi DNS (serangan refleksi) dengan bantuan botnet yang terdiri dari 10.000 router rumah tangga di Indonesia dapat mencapai bandwidth hingga 100 Gbit/s. Dampak terhadap perguruan tinggi antara lain pembatalan ujian daring (dengan kerugian harian se</w:t>
      </w:r>
      <w:r>
        <w:t xml:space="preserve">besar 2 miliar rupiah) serta gangguan akses ke portal penelitian nasional. Penyebabnya: bandwidth server kampus berada di bawah 1 Gbit/s, dan tidak ada CDN atau pusat pembersihan.</w:t>
      </w:r>
      <w:r/>
      <w:r/>
      <w:r/>
      <w:r/>
    </w:p>
    <w:p w14:paraId="45342808">
      <w:pPr>
        <w:pStyle w:val="947"/>
        <w:numPr>
          <w:ilvl w:val="0"/>
          <w:numId w:val="10"/>
        </w:numPr>
        <w:pBdr/>
        <w:spacing/>
        <w:ind w:right="0" w:hanging="360" w:left="990"/>
        <w:rPr/>
      </w:pPr>
      <w:r/>
      <w:bookmarkStart w:id="13" w:name="_Toc13"/>
      <w:r>
        <w:rPr>
          <w:i w:val="0"/>
          <w:iCs w:val="0"/>
          <w:highlight w:val="none"/>
        </w:rPr>
        <w:t xml:space="preserve">Man in The Middle</w:t>
      </w:r>
      <w:bookmarkEnd w:id="13"/>
      <w:r/>
      <w:r/>
    </w:p>
    <w:p w14:paraId="59309570">
      <w:pPr>
        <w:pBdr/>
        <w:spacing/>
        <w:ind w:right="0" w:firstLine="720" w:left="1440"/>
        <w:rPr/>
      </w:pPr>
      <w:r>
        <w:t xml:space="preserve">Serangan Man-in-the-Middle adalah tindakan menyadap komunikasi antara dua pihak yang sah untuk mencuri, memanipulasi, atau menyisipkan data tanpa sepengetahuan perangkat pengguna. Sebuah studi dari Universitas Islam Negeri Sunan Kalijaga (UIN Sunan Kalijaga</w:t>
      </w:r>
      <w:r>
        <w:t xml:space="preserve">) mengaitkan serangan Man-in-the-Middle dengan penelusuran direktori (CVSS 6.5) dalam Internet of Things (IoT) akademis, di mana penyerang menelusuri direktori /admin/, /backup/, dan /db/ pada pengontrol ruang kelas pintar. Di lingkungan Wi-Fi kampus publik</w:t>
      </w:r>
      <w:r>
        <w:t xml:space="preserve"> yang tidak mengaktifkan WPA3, serangan ARP-Spoofing (arpspoof -i wlan0 -t 192.168.1.1 192.168.1.100) dan DNS-Poisoning sangat umum terjadi. Melalui SSL-Stripping, HTTPS diturunkan menjadi HTTP, sehingga penyerang dapat mencuri data login dari portal Single</w:t>
      </w:r>
      <w:r>
        <w:t xml:space="preserve">-Sign-On (SSO) universitas.</w:t>
      </w:r>
      <w:r/>
    </w:p>
    <w:p w14:paraId="5D1FD1C3">
      <w:pPr>
        <w:pBdr/>
        <w:spacing/>
        <w:ind w:right="0" w:firstLine="720" w:left="1440"/>
        <w:rPr/>
      </w:pPr>
      <w:r/>
      <w:r/>
    </w:p>
    <w:p w14:paraId="65B92715">
      <w:pPr>
        <w:pBdr/>
        <w:spacing/>
        <w:ind w:right="0" w:firstLine="720" w:left="1440"/>
        <w:rPr/>
      </w:pPr>
      <w:r>
        <w:t xml:space="preserve">Vektor serangan utama adalah titik akses “man-in-the-middle” di jaringan Wi-Fi EDOROAM kampus, yang pada jam-jam sibuk dapat mencatat lebih dari 300 data login per jam. Penelitian menunjukkan bahwa 65% perangkat cerdas di laboratorium (kamera pengawas, sens</w:t>
      </w:r>
      <w:r>
        <w:t xml:space="preserve">or lingkungan) masih menggunakan kredensial standar dan transmisi teks biasa HTTP. Dampak sistemiknya meliputi manipulasi data dalam sistem pencatatan waktu berbasis IoT serta pergerakan lateral menuju pengontrol domain Active Directory. Faktor risiko: Pela</w:t>
      </w:r>
      <w:r>
        <w:t xml:space="preserve">nggaran Certificate Pinning dan pra-pemuatan HSTS dalam aplikasi seluler kampus.</w:t>
      </w:r>
      <w:r/>
      <w:r/>
      <w:r/>
      <w:r/>
    </w:p>
    <w:p w14:paraId="6E9AB3B1">
      <w:pPr>
        <w:pStyle w:val="946"/>
        <w:numPr>
          <w:ilvl w:val="0"/>
          <w:numId w:val="7"/>
        </w:numPr>
        <w:pBdr/>
        <w:spacing/>
        <w:ind w:right="0" w:hanging="630" w:left="630"/>
        <w:rPr/>
      </w:pPr>
      <w:r>
        <w:t xml:space="preserve">Contoh Kasus Serangan Data dan Informasi</w:t>
      </w:r>
      <w:r/>
    </w:p>
    <w:p w14:paraId="63EE4C6C">
      <w:pPr>
        <w:pStyle w:val="947"/>
        <w:numPr>
          <w:ilvl w:val="0"/>
          <w:numId w:val="12"/>
        </w:numPr>
        <w:pBdr/>
        <w:spacing/>
        <w:ind w:right="0" w:hanging="360" w:left="990"/>
        <w:rPr>
          <w14:ligatures w14:val="none"/>
        </w:rPr>
      </w:pPr>
      <w:r>
        <w:t xml:space="preserve">(Contoh Kasus XSS)</w:t>
      </w:r>
      <w:r>
        <w:rPr>
          <w14:ligatures w14:val="none"/>
        </w:rPr>
      </w:r>
      <w:r>
        <w:rPr>
          <w14:ligatures w14:val="none"/>
        </w:rPr>
      </w:r>
    </w:p>
    <w:p w14:paraId="0FBDE601">
      <w:pPr>
        <w:pStyle w:val="947"/>
        <w:numPr>
          <w:ilvl w:val="0"/>
          <w:numId w:val="12"/>
        </w:numPr>
        <w:pBdr/>
        <w:spacing/>
        <w:ind w:hanging="360" w:left="990"/>
        <w:rPr/>
      </w:pPr>
      <w:r>
        <w:t xml:space="preserve">(Contoh Kasus Social Engineering)</w:t>
      </w:r>
      <w:r/>
    </w:p>
    <w:p w14:paraId="44D31875">
      <w:pPr>
        <w:pStyle w:val="947"/>
        <w:numPr>
          <w:ilvl w:val="0"/>
          <w:numId w:val="12"/>
        </w:numPr>
        <w:pBdr/>
        <w:spacing/>
        <w:ind w:right="0" w:hanging="360" w:left="990"/>
        <w:rPr/>
      </w:pPr>
      <w:r>
        <w:t xml:space="preserve">(Contoh Kasus SQL Injection)</w:t>
      </w:r>
      <w:r/>
    </w:p>
    <w:p w14:paraId="4CF1DD12">
      <w:pPr>
        <w:pStyle w:val="947"/>
        <w:numPr>
          <w:ilvl w:val="0"/>
          <w:numId w:val="12"/>
        </w:numPr>
        <w:pBdr/>
        <w:spacing/>
        <w:ind w:hanging="360" w:left="990"/>
        <w:rPr/>
      </w:pPr>
      <w:r>
        <w:t xml:space="preserve">(Contoh Kasus DDoS)</w:t>
      </w:r>
      <w:r/>
    </w:p>
    <w:p w14:paraId="1B55832A">
      <w:pPr>
        <w:pStyle w:val="947"/>
        <w:numPr>
          <w:ilvl w:val="0"/>
          <w:numId w:val="12"/>
        </w:numPr>
        <w:pBdr/>
        <w:spacing/>
        <w:ind w:hanging="360" w:left="990"/>
        <w:rPr/>
      </w:pPr>
      <w:r>
        <w:t xml:space="preserve">(Contoh Kasus Man in the Middle) [Lovescam probably?]</w:t>
      </w:r>
      <w:r/>
    </w:p>
    <w:p w14:paraId="43D749F1">
      <w:pPr>
        <w:pBdr/>
        <w:spacing/>
        <w:ind/>
        <w:rPr/>
      </w:pPr>
      <w:r/>
      <w:r/>
      <w:r/>
    </w:p>
    <w:p w14:paraId="43AD85D5">
      <w:pPr>
        <w:pStyle w:val="947"/>
        <w:pBdr/>
        <w:spacing/>
        <w:ind/>
        <w:rPr/>
      </w:pPr>
      <w:r/>
      <w:r/>
    </w:p>
    <w:sectPr>
      <w:footnotePr/>
      <w:endnotePr/>
      <w:type w:val="nextPage"/>
      <w:pgSz w:h="16838" w:orient="portrait" w:w="11906"/>
      <w:pgMar w:top="1699" w:right="1699" w:bottom="1699" w:left="227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AB0194">
    <w:pPr>
      <w:pStyle w:val="981"/>
      <w:pBdr/>
      <w:spacing/>
      <w:ind/>
      <w:jc w:val="center"/>
      <w:rPr/>
    </w:pPr>
    <w:r/>
    <w:r/>
  </w:p>
  <w:p w14:paraId="16D243CD">
    <w:pPr>
      <w:pStyle w:val="98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034C05">
    <w:pPr>
      <w:pStyle w:val="981"/>
      <w:pBdr/>
      <w:spacing/>
      <w:ind/>
      <w:jc w:val="center"/>
      <w:rPr/>
    </w:pPr>
    <w:r>
      <w:t xml:space="preserve">i</w:t>
    </w:r>
    <w:r/>
  </w:p>
  <w:p w14:paraId="4B0ACAF1">
    <w:pPr>
      <w:pStyle w:val="98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E3CB92">
    <w:pPr>
      <w:pStyle w:val="981"/>
      <w:pBdr/>
      <w:spacing/>
      <w:ind/>
      <w:jc w:val="center"/>
      <w:rPr/>
    </w:pPr>
    <w:fldSimple w:instr="PAGE \* MERGEFORMAT">
      <w:r>
        <w:t xml:space="preserve">1</w:t>
      </w:r>
    </w:fldSimple>
    <w:r/>
    <w:r/>
  </w:p>
  <w:p w14:paraId="0583D23D">
    <w:pPr>
      <w:pStyle w:val="981"/>
      <w:pBdr/>
      <w:tabs>
        <w:tab w:val="clear" w:leader="none" w:pos="4844"/>
        <w:tab w:val="left" w:leader="none" w:pos="5286"/>
        <w:tab w:val="clear" w:leader="none" w:pos="9689"/>
      </w:tabs>
      <w:spacing/>
      <w:ind/>
      <w:jc w:val="left"/>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019F8">
    <w:pPr>
      <w:pStyle w:val="981"/>
      <w:pBdr/>
      <w:tabs>
        <w:tab w:val="clear" w:leader="none" w:pos="4844"/>
        <w:tab w:val="left" w:leader="none" w:pos="5286"/>
        <w:tab w:val="clear" w:leader="none" w:pos="9689"/>
      </w:tabs>
      <w:spacing/>
      <w:ind/>
      <w:jc w:val="left"/>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8C574">
    <w:pPr>
      <w:pStyle w:val="97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A2211F">
    <w:pPr>
      <w:pStyle w:val="97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5857A">
    <w:pPr>
      <w:pStyle w:val="979"/>
      <w:pBdr/>
      <w:spacing/>
      <w:ind/>
      <w:jc w:val="right"/>
      <w:rPr/>
    </w:pPr>
    <w:fldSimple w:instr="PAGE \* MERGEFORMAT">
      <w:r>
        <w:t xml:space="preserve">1</w:t>
      </w:r>
    </w:fldSimple>
    <w:r/>
    <w:r/>
  </w:p>
  <w:p w14:paraId="391385AF">
    <w:pPr>
      <w:pStyle w:val="97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0A32A"/>
    <w:lvl w:ilvl="0">
      <w:isLgl w:val="false"/>
      <w:lvlJc w:val="left"/>
      <w:lvlText w:val="1.%1"/>
      <w:numFmt w:val="decimal"/>
      <w:pPr>
        <w:pBdr/>
        <w:spacing/>
        <w:ind w:hanging="360" w:left="709"/>
      </w:pPr>
      <w:rPr>
        <w:rFonts w:ascii="Times New Roman" w:hAnsi="Times New Roman" w:eastAsia="Times New Roman" w:cs="Times New Roman"/>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462EE5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DD919E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97CA529"/>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
    <w:nsid w:val="3A2E5D56"/>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24FEA7D"/>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nsid w:val="35893EA4"/>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68EE156E"/>
    <w:lvl w:ilvl="0">
      <w:isLgl w:val="false"/>
      <w:lvlJc w:val="left"/>
      <w:lvlText w:val="2.%1"/>
      <w:numFmt w:val="decimal"/>
      <w:pPr>
        <w:pBdr/>
        <w:spacing/>
        <w:ind w:hanging="360" w:left="13453"/>
      </w:pPr>
      <w:rPr/>
      <w:start w:val="1"/>
      <w:suff w:val="tab"/>
    </w:lvl>
    <w:lvl w:ilvl="1">
      <w:isLgl w:val="false"/>
      <w:lvlJc w:val="left"/>
      <w:lvlText w:val="%2."/>
      <w:numFmt w:val="lowerLetter"/>
      <w:pPr>
        <w:pBdr/>
        <w:spacing/>
        <w:ind w:hanging="360" w:left="14173"/>
      </w:pPr>
      <w:rPr/>
      <w:start w:val="1"/>
      <w:suff w:val="tab"/>
    </w:lvl>
    <w:lvl w:ilvl="2">
      <w:isLgl w:val="false"/>
      <w:lvlJc w:val="right"/>
      <w:lvlText w:val="%3."/>
      <w:numFmt w:val="lowerRoman"/>
      <w:pPr>
        <w:pBdr/>
        <w:spacing/>
        <w:ind w:hanging="180" w:left="14893"/>
      </w:pPr>
      <w:rPr/>
      <w:start w:val="1"/>
      <w:suff w:val="tab"/>
    </w:lvl>
    <w:lvl w:ilvl="3">
      <w:isLgl w:val="false"/>
      <w:lvlJc w:val="left"/>
      <w:lvlText w:val="%4."/>
      <w:numFmt w:val="decimal"/>
      <w:pPr>
        <w:pBdr/>
        <w:spacing/>
        <w:ind w:hanging="360" w:left="15613"/>
      </w:pPr>
      <w:rPr/>
      <w:start w:val="1"/>
      <w:suff w:val="tab"/>
    </w:lvl>
    <w:lvl w:ilvl="4">
      <w:isLgl w:val="false"/>
      <w:lvlJc w:val="left"/>
      <w:lvlText w:val="%5."/>
      <w:numFmt w:val="lowerLetter"/>
      <w:pPr>
        <w:pBdr/>
        <w:spacing/>
        <w:ind w:hanging="360" w:left="16333"/>
      </w:pPr>
      <w:rPr/>
      <w:start w:val="1"/>
      <w:suff w:val="tab"/>
    </w:lvl>
    <w:lvl w:ilvl="5">
      <w:isLgl w:val="false"/>
      <w:lvlJc w:val="right"/>
      <w:lvlText w:val="%6."/>
      <w:numFmt w:val="lowerRoman"/>
      <w:pPr>
        <w:pBdr/>
        <w:spacing/>
        <w:ind w:hanging="180" w:left="17053"/>
      </w:pPr>
      <w:rPr/>
      <w:start w:val="1"/>
      <w:suff w:val="tab"/>
    </w:lvl>
    <w:lvl w:ilvl="6">
      <w:isLgl w:val="false"/>
      <w:lvlJc w:val="left"/>
      <w:lvlText w:val="%7."/>
      <w:numFmt w:val="decimal"/>
      <w:pPr>
        <w:pBdr/>
        <w:spacing/>
        <w:ind w:hanging="360" w:left="17773"/>
      </w:pPr>
      <w:rPr/>
      <w:start w:val="1"/>
      <w:suff w:val="tab"/>
    </w:lvl>
    <w:lvl w:ilvl="7">
      <w:isLgl w:val="false"/>
      <w:lvlJc w:val="left"/>
      <w:lvlText w:val="%8."/>
      <w:numFmt w:val="lowerLetter"/>
      <w:pPr>
        <w:pBdr/>
        <w:spacing/>
        <w:ind w:hanging="360" w:left="18493"/>
      </w:pPr>
      <w:rPr/>
      <w:start w:val="1"/>
      <w:suff w:val="tab"/>
    </w:lvl>
    <w:lvl w:ilvl="8">
      <w:isLgl w:val="false"/>
      <w:lvlJc w:val="right"/>
      <w:lvlText w:val="%9."/>
      <w:numFmt w:val="lowerRoman"/>
      <w:pPr>
        <w:pBdr/>
        <w:spacing/>
        <w:ind w:hanging="180" w:left="19213"/>
      </w:pPr>
      <w:rPr/>
      <w:start w:val="1"/>
      <w:suff w:val="tab"/>
    </w:lvl>
  </w:abstractNum>
  <w:abstractNum w:abstractNumId="8">
    <w:nsid w:val="1115E901"/>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468D0F2A"/>
    <w:lvl w:ilvl="0">
      <w:isLgl w:val="false"/>
      <w:lvlJc w:val="left"/>
      <w:lvlText w:val="2.2.%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0">
    <w:nsid w:val="7601E330"/>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2">
    <w:nsid w:val="01123628"/>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5E6045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88762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9">
    <w:name w:val="Table Grid"/>
    <w:basedOn w:val="10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Table Grid Light"/>
    <w:basedOn w:val="10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1"/>
    <w:basedOn w:val="10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2"/>
    <w:basedOn w:val="10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3"/>
    <w:basedOn w:val="10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4"/>
    <w:basedOn w:val="10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5"/>
    <w:basedOn w:val="10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w:basedOn w:val="10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1"/>
    <w:basedOn w:val="10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2"/>
    <w:basedOn w:val="10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3"/>
    <w:basedOn w:val="10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4"/>
    <w:basedOn w:val="10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5"/>
    <w:basedOn w:val="10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6"/>
    <w:basedOn w:val="10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w:basedOn w:val="10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1"/>
    <w:basedOn w:val="10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2"/>
    <w:basedOn w:val="10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3"/>
    <w:basedOn w:val="10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4"/>
    <w:basedOn w:val="10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5"/>
    <w:basedOn w:val="10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6"/>
    <w:basedOn w:val="10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w:basedOn w:val="10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1"/>
    <w:basedOn w:val="10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2"/>
    <w:basedOn w:val="10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3"/>
    <w:basedOn w:val="10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4"/>
    <w:basedOn w:val="10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5"/>
    <w:basedOn w:val="10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6"/>
    <w:basedOn w:val="10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w:basedOn w:val="10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1"/>
    <w:basedOn w:val="10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2"/>
    <w:basedOn w:val="10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3"/>
    <w:basedOn w:val="10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4"/>
    <w:basedOn w:val="10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5"/>
    <w:basedOn w:val="10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6"/>
    <w:basedOn w:val="10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Accent 1"/>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2"/>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 Accent 3"/>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4"/>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5"/>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6"/>
    <w:basedOn w:val="10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w:basedOn w:val="10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2">
    <w:name w:val="Grid Table 6 Colorful - Accent 1"/>
    <w:basedOn w:val="10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3">
    <w:name w:val="Grid Table 6 Colorful - Accent 2"/>
    <w:basedOn w:val="10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4">
    <w:name w:val="Grid Table 6 Colorful - Accent 3"/>
    <w:basedOn w:val="10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5">
    <w:name w:val="Grid Table 6 Colorful - Accent 4"/>
    <w:basedOn w:val="10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6">
    <w:name w:val="Grid Table 6 Colorful - Accent 5"/>
    <w:basedOn w:val="10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7">
    <w:name w:val="Grid Table 6 Colorful - Accent 6"/>
    <w:basedOn w:val="10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8">
    <w:name w:val="Grid Table 7 Colorful"/>
    <w:basedOn w:val="10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1"/>
    <w:basedOn w:val="10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2"/>
    <w:basedOn w:val="10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3"/>
    <w:basedOn w:val="10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4"/>
    <w:basedOn w:val="10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5"/>
    <w:basedOn w:val="10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6"/>
    <w:basedOn w:val="10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1"/>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2"/>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3"/>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4"/>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5"/>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6"/>
    <w:basedOn w:val="10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w:basedOn w:val="10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1"/>
    <w:basedOn w:val="10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2"/>
    <w:basedOn w:val="10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3"/>
    <w:basedOn w:val="10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4"/>
    <w:basedOn w:val="10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5"/>
    <w:basedOn w:val="10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6"/>
    <w:basedOn w:val="10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w:basedOn w:val="10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1"/>
    <w:basedOn w:val="10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2"/>
    <w:basedOn w:val="10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3"/>
    <w:basedOn w:val="10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4"/>
    <w:basedOn w:val="10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5"/>
    <w:basedOn w:val="10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6"/>
    <w:basedOn w:val="10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w:basedOn w:val="10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1"/>
    <w:basedOn w:val="10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2"/>
    <w:basedOn w:val="10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3"/>
    <w:basedOn w:val="10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4"/>
    <w:basedOn w:val="10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5"/>
    <w:basedOn w:val="10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6"/>
    <w:basedOn w:val="10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5 Dark"/>
    <w:basedOn w:val="10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1"/>
    <w:basedOn w:val="10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2"/>
    <w:basedOn w:val="10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3"/>
    <w:basedOn w:val="10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4"/>
    <w:basedOn w:val="10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5"/>
    <w:basedOn w:val="10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6"/>
    <w:basedOn w:val="10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6 Colorful"/>
    <w:basedOn w:val="10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1"/>
    <w:basedOn w:val="10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2"/>
    <w:basedOn w:val="10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3"/>
    <w:basedOn w:val="10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4"/>
    <w:basedOn w:val="10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5"/>
    <w:basedOn w:val="10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6"/>
    <w:basedOn w:val="10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7 Colorful"/>
    <w:basedOn w:val="10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8">
    <w:name w:val="List Table 7 Colorful - Accent 1"/>
    <w:basedOn w:val="10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19">
    <w:name w:val="List Table 7 Colorful - Accent 2"/>
    <w:basedOn w:val="10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0">
    <w:name w:val="List Table 7 Colorful - Accent 3"/>
    <w:basedOn w:val="10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1">
    <w:name w:val="List Table 7 Colorful - Accent 4"/>
    <w:basedOn w:val="10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2">
    <w:name w:val="List Table 7 Colorful - Accent 5"/>
    <w:basedOn w:val="10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3">
    <w:name w:val="List Table 7 Colorful - Accent 6"/>
    <w:basedOn w:val="10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4">
    <w:name w:val="Lined - Accent"/>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1"/>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2"/>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3"/>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4"/>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5"/>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6"/>
    <w:basedOn w:val="10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w:basedOn w:val="10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1"/>
    <w:basedOn w:val="10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2"/>
    <w:basedOn w:val="10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3"/>
    <w:basedOn w:val="10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4"/>
    <w:basedOn w:val="10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5"/>
    <w:basedOn w:val="10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6"/>
    <w:basedOn w:val="10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w:basedOn w:val="10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1"/>
    <w:basedOn w:val="10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2"/>
    <w:basedOn w:val="10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3"/>
    <w:basedOn w:val="10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4"/>
    <w:basedOn w:val="10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5"/>
    <w:basedOn w:val="10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6"/>
    <w:basedOn w:val="10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5">
    <w:name w:val="Heading 1"/>
    <w:basedOn w:val="1004"/>
    <w:next w:val="1004"/>
    <w:link w:val="955"/>
    <w:uiPriority w:val="9"/>
    <w:qFormat/>
    <w:pPr>
      <w:keepNext w:val="true"/>
      <w:keepLines w:val="true"/>
      <w:numPr>
        <w:ilvl w:val="0"/>
        <w:numId w:val="0"/>
      </w:numPr>
      <w:pBdr/>
      <w:spacing w:after="80" w:before="360"/>
      <w:ind w:right="0" w:firstLine="0" w:left="0"/>
      <w:jc w:val="center"/>
      <w:outlineLvl w:val="0"/>
    </w:pPr>
    <w:rPr>
      <w:rFonts w:ascii="Times New Roman" w:hAnsi="Times New Roman" w:eastAsia="Times New Roman" w:cs="Times New Roman"/>
      <w:color w:val="0f4761" w:themeColor="text1"/>
      <w:sz w:val="28"/>
      <w:szCs w:val="28"/>
    </w:rPr>
  </w:style>
  <w:style w:type="paragraph" w:styleId="946">
    <w:name w:val="Heading 2"/>
    <w:basedOn w:val="1004"/>
    <w:next w:val="1004"/>
    <w:link w:val="956"/>
    <w:uiPriority w:val="9"/>
    <w:unhideWhenUsed/>
    <w:qFormat/>
    <w:pPr>
      <w:keepNext w:val="true"/>
      <w:keepLines w:val="true"/>
      <w:suppressLineNumbers w:val="false"/>
      <w:pBdr/>
      <w:spacing w:after="80" w:before="160"/>
      <w:ind w:right="0" w:firstLine="0" w:left="0"/>
      <w:outlineLvl w:val="1"/>
    </w:pPr>
    <w:rPr>
      <w:rFonts w:ascii="Times New Roman" w:hAnsi="Times New Roman" w:eastAsia="Times New Roman" w:cs="Times New Roman"/>
      <w:color w:val="0f4761" w:themeColor="text1"/>
      <w:sz w:val="24"/>
      <w:szCs w:val="24"/>
    </w:rPr>
  </w:style>
  <w:style w:type="paragraph" w:styleId="947">
    <w:name w:val="Heading 3"/>
    <w:basedOn w:val="1004"/>
    <w:next w:val="1004"/>
    <w:link w:val="957"/>
    <w:uiPriority w:val="9"/>
    <w:unhideWhenUsed/>
    <w:qFormat/>
    <w:pPr>
      <w:keepNext w:val="true"/>
      <w:keepLines w:val="true"/>
      <w:pBdr/>
      <w:spacing w:after="80" w:before="160"/>
      <w:ind w:right="0" w:firstLine="630" w:left="0"/>
      <w:outlineLvl w:val="2"/>
    </w:pPr>
    <w:rPr>
      <w:rFonts w:ascii="Times New Roman" w:hAnsi="Times New Roman" w:eastAsia="Times New Roman" w:cs="Times New Roman"/>
      <w:i w:val="0"/>
      <w:iCs w:val="0"/>
      <w:color w:val="0f4761" w:themeColor="text1"/>
      <w:sz w:val="24"/>
      <w:szCs w:val="24"/>
    </w:rPr>
  </w:style>
  <w:style w:type="paragraph" w:styleId="948">
    <w:name w:val="Heading 4"/>
    <w:basedOn w:val="1004"/>
    <w:next w:val="1004"/>
    <w:link w:val="95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49">
    <w:name w:val="Heading 5"/>
    <w:basedOn w:val="1004"/>
    <w:next w:val="1004"/>
    <w:link w:val="95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50">
    <w:name w:val="Heading 6"/>
    <w:basedOn w:val="1004"/>
    <w:next w:val="1004"/>
    <w:link w:val="96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1">
    <w:name w:val="Heading 7"/>
    <w:basedOn w:val="1004"/>
    <w:next w:val="1004"/>
    <w:link w:val="9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2">
    <w:name w:val="Heading 8"/>
    <w:basedOn w:val="1004"/>
    <w:next w:val="1004"/>
    <w:link w:val="96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3">
    <w:name w:val="Heading 9"/>
    <w:basedOn w:val="1004"/>
    <w:next w:val="1004"/>
    <w:link w:val="9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4" w:default="1">
    <w:name w:val="Default Paragraph Font"/>
    <w:uiPriority w:val="1"/>
    <w:semiHidden/>
    <w:unhideWhenUsed/>
    <w:pPr>
      <w:pBdr/>
      <w:spacing/>
      <w:ind/>
    </w:pPr>
  </w:style>
  <w:style w:type="character" w:styleId="955">
    <w:name w:val="Heading 1 Char"/>
    <w:link w:val="945"/>
    <w:uiPriority w:val="9"/>
    <w:pPr>
      <w:pBdr/>
      <w:spacing/>
      <w:ind/>
    </w:pPr>
  </w:style>
  <w:style w:type="character" w:styleId="956">
    <w:name w:val="Heading 2 Char"/>
    <w:link w:val="946"/>
    <w:uiPriority w:val="9"/>
    <w:pPr>
      <w:pBdr/>
      <w:spacing/>
      <w:ind/>
    </w:pPr>
    <w:rPr>
      <w:rFonts w:ascii="Times New Roman" w:hAnsi="Times New Roman" w:eastAsia="Times New Roman" w:cs="Times New Roman"/>
    </w:rPr>
  </w:style>
  <w:style w:type="character" w:styleId="957">
    <w:name w:val="Heading 3 Char"/>
    <w:link w:val="947"/>
    <w:uiPriority w:val="9"/>
    <w:pPr>
      <w:pBdr/>
      <w:spacing/>
      <w:ind/>
    </w:pPr>
    <w:rPr>
      <w:rFonts w:ascii="Times New Roman" w:hAnsi="Times New Roman" w:eastAsia="Times New Roman" w:cs="Times New Roman"/>
    </w:rPr>
  </w:style>
  <w:style w:type="character" w:styleId="958">
    <w:name w:val="Heading 4 Char"/>
    <w:basedOn w:val="954"/>
    <w:link w:val="948"/>
    <w:uiPriority w:val="9"/>
    <w:pPr>
      <w:pBdr/>
      <w:spacing/>
      <w:ind/>
    </w:pPr>
    <w:rPr>
      <w:rFonts w:ascii="Arial" w:hAnsi="Arial" w:eastAsia="Arial" w:cs="Arial"/>
      <w:i/>
      <w:iCs/>
      <w:color w:val="0f4761" w:themeColor="accent1" w:themeShade="BF"/>
    </w:rPr>
  </w:style>
  <w:style w:type="character" w:styleId="959">
    <w:name w:val="Heading 5 Char"/>
    <w:basedOn w:val="954"/>
    <w:link w:val="949"/>
    <w:uiPriority w:val="9"/>
    <w:pPr>
      <w:pBdr/>
      <w:spacing/>
      <w:ind/>
    </w:pPr>
    <w:rPr>
      <w:rFonts w:ascii="Arial" w:hAnsi="Arial" w:eastAsia="Arial" w:cs="Arial"/>
      <w:color w:val="0f4761" w:themeColor="accent1" w:themeShade="BF"/>
    </w:rPr>
  </w:style>
  <w:style w:type="character" w:styleId="960">
    <w:name w:val="Heading 6 Char"/>
    <w:basedOn w:val="954"/>
    <w:link w:val="950"/>
    <w:uiPriority w:val="9"/>
    <w:pPr>
      <w:pBdr/>
      <w:spacing/>
      <w:ind/>
    </w:pPr>
    <w:rPr>
      <w:rFonts w:ascii="Arial" w:hAnsi="Arial" w:eastAsia="Arial" w:cs="Arial"/>
      <w:i/>
      <w:iCs/>
      <w:color w:val="595959" w:themeColor="text1" w:themeTint="A6"/>
    </w:rPr>
  </w:style>
  <w:style w:type="character" w:styleId="961">
    <w:name w:val="Heading 7 Char"/>
    <w:basedOn w:val="954"/>
    <w:link w:val="951"/>
    <w:uiPriority w:val="9"/>
    <w:pPr>
      <w:pBdr/>
      <w:spacing/>
      <w:ind/>
    </w:pPr>
    <w:rPr>
      <w:rFonts w:ascii="Arial" w:hAnsi="Arial" w:eastAsia="Arial" w:cs="Arial"/>
      <w:color w:val="595959" w:themeColor="text1" w:themeTint="A6"/>
    </w:rPr>
  </w:style>
  <w:style w:type="character" w:styleId="962">
    <w:name w:val="Heading 8 Char"/>
    <w:basedOn w:val="954"/>
    <w:link w:val="952"/>
    <w:uiPriority w:val="9"/>
    <w:pPr>
      <w:pBdr/>
      <w:spacing/>
      <w:ind/>
    </w:pPr>
    <w:rPr>
      <w:rFonts w:ascii="Arial" w:hAnsi="Arial" w:eastAsia="Arial" w:cs="Arial"/>
      <w:i/>
      <w:iCs/>
      <w:color w:val="272727" w:themeColor="text1" w:themeTint="D8"/>
    </w:rPr>
  </w:style>
  <w:style w:type="character" w:styleId="963">
    <w:name w:val="Heading 9 Char"/>
    <w:basedOn w:val="954"/>
    <w:link w:val="953"/>
    <w:uiPriority w:val="9"/>
    <w:pPr>
      <w:pBdr/>
      <w:spacing/>
      <w:ind/>
    </w:pPr>
    <w:rPr>
      <w:rFonts w:ascii="Arial" w:hAnsi="Arial" w:eastAsia="Arial" w:cs="Arial"/>
      <w:i/>
      <w:iCs/>
      <w:color w:val="272727" w:themeColor="text1" w:themeTint="D8"/>
    </w:rPr>
  </w:style>
  <w:style w:type="paragraph" w:styleId="964">
    <w:name w:val="Title"/>
    <w:basedOn w:val="1004"/>
    <w:next w:val="1004"/>
    <w:link w:val="965"/>
    <w:uiPriority w:val="10"/>
    <w:qFormat/>
    <w:pPr>
      <w:pBdr/>
      <w:spacing w:after="80" w:line="240" w:lineRule="auto"/>
      <w:ind/>
      <w:contextualSpacing w:val="true"/>
    </w:pPr>
    <w:rPr>
      <w:rFonts w:ascii="Arial" w:hAnsi="Arial" w:eastAsia="Arial" w:cs="Arial"/>
      <w:spacing w:val="-10"/>
      <w:sz w:val="56"/>
      <w:szCs w:val="56"/>
    </w:rPr>
  </w:style>
  <w:style w:type="character" w:styleId="965">
    <w:name w:val="Title Char"/>
    <w:basedOn w:val="954"/>
    <w:link w:val="964"/>
    <w:uiPriority w:val="10"/>
    <w:pPr>
      <w:pBdr/>
      <w:spacing/>
      <w:ind/>
    </w:pPr>
    <w:rPr>
      <w:rFonts w:ascii="Arial" w:hAnsi="Arial" w:eastAsia="Arial" w:cs="Arial"/>
      <w:spacing w:val="-10"/>
      <w:sz w:val="56"/>
      <w:szCs w:val="56"/>
    </w:rPr>
  </w:style>
  <w:style w:type="paragraph" w:styleId="966">
    <w:name w:val="Subtitle"/>
    <w:basedOn w:val="1004"/>
    <w:next w:val="1004"/>
    <w:link w:val="967"/>
    <w:uiPriority w:val="11"/>
    <w:qFormat/>
    <w:pPr>
      <w:numPr>
        <w:ilvl w:val="1"/>
      </w:numPr>
      <w:pBdr/>
      <w:spacing/>
      <w:ind/>
    </w:pPr>
    <w:rPr>
      <w:color w:val="595959" w:themeColor="text1" w:themeTint="A6"/>
      <w:spacing w:val="15"/>
      <w:sz w:val="28"/>
      <w:szCs w:val="28"/>
    </w:rPr>
  </w:style>
  <w:style w:type="character" w:styleId="967">
    <w:name w:val="Subtitle Char"/>
    <w:basedOn w:val="954"/>
    <w:link w:val="966"/>
    <w:uiPriority w:val="11"/>
    <w:pPr>
      <w:pBdr/>
      <w:spacing/>
      <w:ind/>
    </w:pPr>
    <w:rPr>
      <w:color w:val="595959" w:themeColor="text1" w:themeTint="A6"/>
      <w:spacing w:val="15"/>
      <w:sz w:val="28"/>
      <w:szCs w:val="28"/>
    </w:rPr>
  </w:style>
  <w:style w:type="paragraph" w:styleId="968">
    <w:name w:val="Quote"/>
    <w:basedOn w:val="1004"/>
    <w:next w:val="1004"/>
    <w:link w:val="969"/>
    <w:uiPriority w:val="29"/>
    <w:qFormat/>
    <w:pPr>
      <w:pBdr/>
      <w:spacing w:before="160"/>
      <w:ind/>
      <w:jc w:val="center"/>
    </w:pPr>
    <w:rPr>
      <w:i/>
      <w:iCs/>
      <w:color w:val="404040" w:themeColor="text1" w:themeTint="BF"/>
    </w:rPr>
  </w:style>
  <w:style w:type="character" w:styleId="969">
    <w:name w:val="Quote Char"/>
    <w:basedOn w:val="954"/>
    <w:link w:val="968"/>
    <w:uiPriority w:val="29"/>
    <w:pPr>
      <w:pBdr/>
      <w:spacing/>
      <w:ind/>
    </w:pPr>
    <w:rPr>
      <w:i/>
      <w:iCs/>
      <w:color w:val="404040" w:themeColor="text1" w:themeTint="BF"/>
    </w:rPr>
  </w:style>
  <w:style w:type="character" w:styleId="970">
    <w:name w:val="Intense Emphasis"/>
    <w:basedOn w:val="954"/>
    <w:uiPriority w:val="21"/>
    <w:qFormat/>
    <w:pPr>
      <w:pBdr/>
      <w:spacing/>
      <w:ind/>
    </w:pPr>
    <w:rPr>
      <w:i/>
      <w:iCs/>
      <w:color w:val="0f4761" w:themeColor="accent1" w:themeShade="BF"/>
    </w:rPr>
  </w:style>
  <w:style w:type="paragraph" w:styleId="971">
    <w:name w:val="Intense Quote"/>
    <w:basedOn w:val="1004"/>
    <w:next w:val="1004"/>
    <w:link w:val="9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2">
    <w:name w:val="Intense Quote Char"/>
    <w:basedOn w:val="954"/>
    <w:link w:val="971"/>
    <w:uiPriority w:val="30"/>
    <w:pPr>
      <w:pBdr/>
      <w:spacing/>
      <w:ind/>
    </w:pPr>
    <w:rPr>
      <w:i/>
      <w:iCs/>
      <w:color w:val="0f4761" w:themeColor="accent1" w:themeShade="BF"/>
    </w:rPr>
  </w:style>
  <w:style w:type="character" w:styleId="973">
    <w:name w:val="Intense Reference"/>
    <w:basedOn w:val="954"/>
    <w:uiPriority w:val="32"/>
    <w:qFormat/>
    <w:pPr>
      <w:pBdr/>
      <w:spacing/>
      <w:ind/>
    </w:pPr>
    <w:rPr>
      <w:b/>
      <w:bCs/>
      <w:smallCaps/>
      <w:color w:val="0f4761" w:themeColor="accent1" w:themeShade="BF"/>
      <w:spacing w:val="5"/>
    </w:rPr>
  </w:style>
  <w:style w:type="character" w:styleId="974">
    <w:name w:val="Subtle Emphasis"/>
    <w:basedOn w:val="954"/>
    <w:uiPriority w:val="19"/>
    <w:qFormat/>
    <w:pPr>
      <w:pBdr/>
      <w:spacing/>
      <w:ind/>
    </w:pPr>
    <w:rPr>
      <w:i/>
      <w:iCs/>
      <w:color w:val="404040" w:themeColor="text1" w:themeTint="BF"/>
    </w:rPr>
  </w:style>
  <w:style w:type="character" w:styleId="975">
    <w:name w:val="Emphasis"/>
    <w:basedOn w:val="954"/>
    <w:uiPriority w:val="20"/>
    <w:qFormat/>
    <w:pPr>
      <w:pBdr/>
      <w:spacing/>
      <w:ind/>
    </w:pPr>
    <w:rPr>
      <w:i/>
      <w:iCs/>
    </w:rPr>
  </w:style>
  <w:style w:type="character" w:styleId="976">
    <w:name w:val="Strong"/>
    <w:basedOn w:val="954"/>
    <w:uiPriority w:val="22"/>
    <w:qFormat/>
    <w:pPr>
      <w:pBdr/>
      <w:spacing/>
      <w:ind/>
    </w:pPr>
    <w:rPr>
      <w:b/>
      <w:bCs/>
    </w:rPr>
  </w:style>
  <w:style w:type="character" w:styleId="977">
    <w:name w:val="Subtle Reference"/>
    <w:basedOn w:val="954"/>
    <w:uiPriority w:val="31"/>
    <w:qFormat/>
    <w:pPr>
      <w:pBdr/>
      <w:spacing/>
      <w:ind/>
    </w:pPr>
    <w:rPr>
      <w:smallCaps/>
      <w:color w:val="5a5a5a" w:themeColor="text1" w:themeTint="A5"/>
    </w:rPr>
  </w:style>
  <w:style w:type="character" w:styleId="978">
    <w:name w:val="Book Title"/>
    <w:basedOn w:val="954"/>
    <w:uiPriority w:val="33"/>
    <w:qFormat/>
    <w:pPr>
      <w:pBdr/>
      <w:spacing/>
      <w:ind/>
    </w:pPr>
    <w:rPr>
      <w:b/>
      <w:bCs/>
      <w:i/>
      <w:iCs/>
      <w:spacing w:val="5"/>
    </w:rPr>
  </w:style>
  <w:style w:type="paragraph" w:styleId="979">
    <w:name w:val="Header"/>
    <w:basedOn w:val="1004"/>
    <w:link w:val="980"/>
    <w:uiPriority w:val="99"/>
    <w:unhideWhenUsed/>
    <w:pPr>
      <w:pBdr/>
      <w:tabs>
        <w:tab w:val="center" w:leader="none" w:pos="4844"/>
        <w:tab w:val="right" w:leader="none" w:pos="9689"/>
      </w:tabs>
      <w:spacing w:after="0" w:line="240" w:lineRule="auto"/>
      <w:ind/>
    </w:pPr>
  </w:style>
  <w:style w:type="character" w:styleId="980">
    <w:name w:val="Header Char"/>
    <w:basedOn w:val="954"/>
    <w:link w:val="979"/>
    <w:uiPriority w:val="99"/>
    <w:pPr>
      <w:pBdr/>
      <w:spacing/>
      <w:ind/>
    </w:pPr>
  </w:style>
  <w:style w:type="paragraph" w:styleId="981">
    <w:name w:val="Footer"/>
    <w:basedOn w:val="1004"/>
    <w:link w:val="982"/>
    <w:uiPriority w:val="99"/>
    <w:unhideWhenUsed/>
    <w:pPr>
      <w:pBdr/>
      <w:tabs>
        <w:tab w:val="center" w:leader="none" w:pos="4844"/>
        <w:tab w:val="right" w:leader="none" w:pos="9689"/>
      </w:tabs>
      <w:spacing w:after="0" w:line="240" w:lineRule="auto"/>
      <w:ind/>
    </w:pPr>
  </w:style>
  <w:style w:type="character" w:styleId="982">
    <w:name w:val="Footer Char"/>
    <w:basedOn w:val="954"/>
    <w:link w:val="981"/>
    <w:uiPriority w:val="99"/>
    <w:pPr>
      <w:pBdr/>
      <w:spacing/>
      <w:ind/>
    </w:pPr>
  </w:style>
  <w:style w:type="paragraph" w:styleId="983">
    <w:name w:val="Caption"/>
    <w:basedOn w:val="1004"/>
    <w:next w:val="1004"/>
    <w:uiPriority w:val="35"/>
    <w:unhideWhenUsed/>
    <w:qFormat/>
    <w:pPr>
      <w:pBdr/>
      <w:spacing w:after="200" w:line="240" w:lineRule="auto"/>
      <w:ind/>
    </w:pPr>
    <w:rPr>
      <w:i/>
      <w:iCs/>
      <w:color w:val="0e2841" w:themeColor="text2"/>
      <w:sz w:val="18"/>
      <w:szCs w:val="18"/>
    </w:rPr>
  </w:style>
  <w:style w:type="paragraph" w:styleId="984">
    <w:name w:val="footnote text"/>
    <w:basedOn w:val="1004"/>
    <w:link w:val="985"/>
    <w:uiPriority w:val="99"/>
    <w:semiHidden/>
    <w:unhideWhenUsed/>
    <w:pPr>
      <w:pBdr/>
      <w:spacing w:after="0" w:line="240" w:lineRule="auto"/>
      <w:ind/>
    </w:pPr>
    <w:rPr>
      <w:sz w:val="20"/>
      <w:szCs w:val="20"/>
    </w:rPr>
  </w:style>
  <w:style w:type="character" w:styleId="985">
    <w:name w:val="Footnote Text Char"/>
    <w:basedOn w:val="954"/>
    <w:link w:val="984"/>
    <w:uiPriority w:val="99"/>
    <w:semiHidden/>
    <w:pPr>
      <w:pBdr/>
      <w:spacing/>
      <w:ind/>
    </w:pPr>
    <w:rPr>
      <w:sz w:val="20"/>
      <w:szCs w:val="20"/>
    </w:rPr>
  </w:style>
  <w:style w:type="character" w:styleId="986">
    <w:name w:val="footnote reference"/>
    <w:basedOn w:val="954"/>
    <w:uiPriority w:val="99"/>
    <w:semiHidden/>
    <w:unhideWhenUsed/>
    <w:pPr>
      <w:pBdr/>
      <w:spacing/>
      <w:ind/>
    </w:pPr>
    <w:rPr>
      <w:vertAlign w:val="superscript"/>
    </w:rPr>
  </w:style>
  <w:style w:type="paragraph" w:styleId="987">
    <w:name w:val="endnote text"/>
    <w:basedOn w:val="1004"/>
    <w:link w:val="988"/>
    <w:uiPriority w:val="99"/>
    <w:semiHidden/>
    <w:unhideWhenUsed/>
    <w:pPr>
      <w:pBdr/>
      <w:spacing w:after="0" w:line="240" w:lineRule="auto"/>
      <w:ind/>
    </w:pPr>
    <w:rPr>
      <w:sz w:val="20"/>
      <w:szCs w:val="20"/>
    </w:rPr>
  </w:style>
  <w:style w:type="character" w:styleId="988">
    <w:name w:val="Endnote Text Char"/>
    <w:basedOn w:val="954"/>
    <w:link w:val="987"/>
    <w:uiPriority w:val="99"/>
    <w:semiHidden/>
    <w:pPr>
      <w:pBdr/>
      <w:spacing/>
      <w:ind/>
    </w:pPr>
    <w:rPr>
      <w:sz w:val="20"/>
      <w:szCs w:val="20"/>
    </w:rPr>
  </w:style>
  <w:style w:type="character" w:styleId="989">
    <w:name w:val="endnote reference"/>
    <w:basedOn w:val="954"/>
    <w:uiPriority w:val="99"/>
    <w:semiHidden/>
    <w:unhideWhenUsed/>
    <w:pPr>
      <w:pBdr/>
      <w:spacing/>
      <w:ind/>
    </w:pPr>
    <w:rPr>
      <w:vertAlign w:val="superscript"/>
    </w:rPr>
  </w:style>
  <w:style w:type="character" w:styleId="990">
    <w:name w:val="Hyperlink"/>
    <w:basedOn w:val="954"/>
    <w:uiPriority w:val="99"/>
    <w:unhideWhenUsed/>
    <w:pPr>
      <w:pBdr/>
      <w:spacing/>
      <w:ind/>
    </w:pPr>
    <w:rPr>
      <w:color w:val="0563c1" w:themeColor="hyperlink"/>
      <w:u w:val="single"/>
    </w:rPr>
  </w:style>
  <w:style w:type="character" w:styleId="991">
    <w:name w:val="FollowedHyperlink"/>
    <w:basedOn w:val="954"/>
    <w:uiPriority w:val="99"/>
    <w:semiHidden/>
    <w:unhideWhenUsed/>
    <w:pPr>
      <w:pBdr/>
      <w:spacing/>
      <w:ind/>
    </w:pPr>
    <w:rPr>
      <w:color w:val="954f72" w:themeColor="followedHyperlink"/>
      <w:u w:val="single"/>
    </w:rPr>
  </w:style>
  <w:style w:type="paragraph" w:styleId="992">
    <w:name w:val="toc 1"/>
    <w:basedOn w:val="1004"/>
    <w:next w:val="1004"/>
    <w:uiPriority w:val="39"/>
    <w:unhideWhenUsed/>
    <w:pPr>
      <w:pBdr/>
      <w:spacing w:after="100"/>
      <w:ind/>
    </w:pPr>
  </w:style>
  <w:style w:type="paragraph" w:styleId="993">
    <w:name w:val="toc 2"/>
    <w:basedOn w:val="1004"/>
    <w:next w:val="1004"/>
    <w:uiPriority w:val="39"/>
    <w:unhideWhenUsed/>
    <w:pPr>
      <w:pBdr/>
      <w:spacing w:after="100"/>
      <w:ind w:left="220"/>
    </w:pPr>
  </w:style>
  <w:style w:type="paragraph" w:styleId="994">
    <w:name w:val="toc 3"/>
    <w:basedOn w:val="1004"/>
    <w:next w:val="1004"/>
    <w:uiPriority w:val="39"/>
    <w:unhideWhenUsed/>
    <w:pPr>
      <w:pBdr/>
      <w:spacing w:after="100"/>
      <w:ind w:left="440"/>
    </w:pPr>
  </w:style>
  <w:style w:type="paragraph" w:styleId="995">
    <w:name w:val="toc 4"/>
    <w:basedOn w:val="1004"/>
    <w:next w:val="1004"/>
    <w:uiPriority w:val="39"/>
    <w:unhideWhenUsed/>
    <w:pPr>
      <w:pBdr/>
      <w:spacing w:after="100"/>
      <w:ind w:left="660"/>
    </w:pPr>
  </w:style>
  <w:style w:type="paragraph" w:styleId="996">
    <w:name w:val="toc 5"/>
    <w:basedOn w:val="1004"/>
    <w:next w:val="1004"/>
    <w:uiPriority w:val="39"/>
    <w:unhideWhenUsed/>
    <w:pPr>
      <w:pBdr/>
      <w:spacing w:after="100"/>
      <w:ind w:left="880"/>
    </w:pPr>
  </w:style>
  <w:style w:type="paragraph" w:styleId="997">
    <w:name w:val="toc 6"/>
    <w:basedOn w:val="1004"/>
    <w:next w:val="1004"/>
    <w:uiPriority w:val="39"/>
    <w:unhideWhenUsed/>
    <w:pPr>
      <w:pBdr/>
      <w:spacing w:after="100"/>
      <w:ind w:left="1100"/>
    </w:pPr>
  </w:style>
  <w:style w:type="paragraph" w:styleId="998">
    <w:name w:val="toc 7"/>
    <w:basedOn w:val="1004"/>
    <w:next w:val="1004"/>
    <w:uiPriority w:val="39"/>
    <w:unhideWhenUsed/>
    <w:pPr>
      <w:pBdr/>
      <w:spacing w:after="100"/>
      <w:ind w:left="1320"/>
    </w:pPr>
  </w:style>
  <w:style w:type="paragraph" w:styleId="999">
    <w:name w:val="toc 8"/>
    <w:basedOn w:val="1004"/>
    <w:next w:val="1004"/>
    <w:uiPriority w:val="39"/>
    <w:unhideWhenUsed/>
    <w:pPr>
      <w:pBdr/>
      <w:spacing w:after="100"/>
      <w:ind w:left="1540"/>
    </w:pPr>
  </w:style>
  <w:style w:type="paragraph" w:styleId="1000">
    <w:name w:val="toc 9"/>
    <w:basedOn w:val="1004"/>
    <w:next w:val="1004"/>
    <w:uiPriority w:val="39"/>
    <w:unhideWhenUsed/>
    <w:pPr>
      <w:pBdr/>
      <w:spacing w:after="100"/>
      <w:ind w:left="1760"/>
    </w:pPr>
  </w:style>
  <w:style w:type="character" w:styleId="1001">
    <w:name w:val="Placeholder Text"/>
    <w:basedOn w:val="954"/>
    <w:uiPriority w:val="99"/>
    <w:semiHidden/>
    <w:pPr>
      <w:pBdr/>
      <w:spacing/>
      <w:ind/>
    </w:pPr>
    <w:rPr>
      <w:color w:val="666666"/>
    </w:rPr>
  </w:style>
  <w:style w:type="paragraph" w:styleId="1002">
    <w:name w:val="TOC Heading"/>
    <w:uiPriority w:val="39"/>
    <w:unhideWhenUsed/>
    <w:pPr>
      <w:pBdr/>
      <w:spacing/>
      <w:ind/>
    </w:pPr>
  </w:style>
  <w:style w:type="paragraph" w:styleId="1003">
    <w:name w:val="table of figures"/>
    <w:basedOn w:val="1004"/>
    <w:next w:val="1004"/>
    <w:uiPriority w:val="99"/>
    <w:unhideWhenUsed/>
    <w:pPr>
      <w:pBdr/>
      <w:spacing w:after="0" w:afterAutospacing="0"/>
      <w:ind/>
    </w:pPr>
  </w:style>
  <w:style w:type="paragraph" w:styleId="1004" w:default="1">
    <w:name w:val="Normal"/>
    <w:qFormat/>
    <w:pPr>
      <w:suppressLineNumbers w:val="false"/>
      <w:pBdr/>
      <w:spacing w:before="173" w:line="360" w:lineRule="auto"/>
      <w:ind w:right="0" w:firstLine="720" w:left="0"/>
      <w:jc w:val="both"/>
    </w:pPr>
    <w:rPr>
      <w:rFonts w:ascii="Times New Roman" w:hAnsi="Times New Roman" w:eastAsia="Times New Roman" w:cs="Times New Roman"/>
      <w:sz w:val="24"/>
      <w:szCs w:val="24"/>
    </w:rPr>
  </w:style>
  <w:style w:type="table" w:styleId="10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6" w:default="1">
    <w:name w:val="No List"/>
    <w:uiPriority w:val="99"/>
    <w:semiHidden/>
    <w:unhideWhenUsed/>
    <w:pPr>
      <w:pBdr/>
      <w:spacing/>
      <w:ind/>
    </w:pPr>
  </w:style>
  <w:style w:type="paragraph" w:styleId="1007">
    <w:name w:val="No Spacing"/>
    <w:basedOn w:val="1004"/>
    <w:uiPriority w:val="1"/>
    <w:qFormat/>
    <w:pPr>
      <w:pBdr/>
      <w:spacing w:after="0" w:line="240" w:lineRule="auto"/>
      <w:ind/>
    </w:pPr>
  </w:style>
  <w:style w:type="paragraph" w:styleId="1008">
    <w:name w:val="List Paragraph"/>
    <w:basedOn w:val="1004"/>
    <w:uiPriority w:val="34"/>
    <w:qFormat/>
    <w:pPr>
      <w:pBdr/>
      <w:spacing/>
      <w:ind w:left="720"/>
      <w:contextualSpacing w:val="true"/>
    </w:pPr>
  </w:style>
  <w:style w:type="paragraph" w:styleId="1009" w:customStyle="1">
    <w:name w:val="Judul"/>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center"/>
    </w:pPr>
    <w:rPr>
      <w:rFonts w:ascii="Times New Roman" w:hAnsi="Times New Roman" w:eastAsia="Times New Roman" w:cs="Times New Roman"/>
      <w:b/>
      <w:bCs w:val="0"/>
      <w:i w:val="0"/>
      <w:iCs w:val="0"/>
      <w:caps w:val="0"/>
      <w:smallCaps w:val="0"/>
      <w:strike w:val="0"/>
      <w:vanish w:val="0"/>
      <w:color w:val="000000"/>
      <w:spacing w:val="0"/>
      <w:position w:val="0"/>
      <w:sz w:val="32"/>
      <w:szCs w:val="22"/>
      <w:highlight w:val="none"/>
      <w:u w:val="none"/>
      <w:vertAlign w:val="baseline"/>
      <w:rtl w:val="0"/>
      <w:cs w:val="0"/>
      <w:lang w:val="en-ID" w:eastAsia="en-ID" w:bidi="ar-SA"/>
      <w14:ligatures w14:val="none"/>
    </w:rPr>
  </w:style>
  <w:style w:type="paragraph" w:styleId="1010" w:customStyle="1">
    <w:name w:val="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360" w:lineRule="auto"/>
      <w:ind w:right="0" w:firstLine="720" w:left="0"/>
      <w:contextualSpacing w:val="false"/>
      <w:jc w:val="both"/>
    </w:pPr>
    <w:rPr>
      <w:rFonts w:ascii="Times New Roman" w:hAnsi="Times New Roman" w:cs="Times New Roman" w:eastAsiaTheme="minorHAnsi"/>
      <w:b w:val="0"/>
      <w:bCs w:val="0"/>
      <w:i w:val="0"/>
      <w:iCs w:val="0"/>
      <w:caps w:val="0"/>
      <w:smallCaps w:val="0"/>
      <w:strike w:val="0"/>
      <w:vanish w:val="0"/>
      <w:color w:val="auto"/>
      <w:spacing w:val="0"/>
      <w:position w:val="0"/>
      <w:sz w:val="24"/>
      <w:szCs w:val="48"/>
      <w:highlight w:val="none"/>
      <w:u w:val="none"/>
      <w:vertAlign w:val="baseline"/>
      <w:rtl w:val="0"/>
      <w:cs w:val="0"/>
      <w:lang w:val="en-US"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0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Table Grid"/>
    <w:basedOn w:val="15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Table Grid Light"/>
    <w:basedOn w:val="15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Plain Table 1"/>
    <w:basedOn w:val="15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Plain Table 2"/>
    <w:basedOn w:val="15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Plain Table 3"/>
    <w:basedOn w:val="15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Plain Table 4"/>
    <w:basedOn w:val="15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Plain Table 5"/>
    <w:basedOn w:val="15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Grid Table 1 Light"/>
    <w:basedOn w:val="15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Grid Table 1 Light - Accent 1"/>
    <w:basedOn w:val="15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Grid Table 1 Light - Accent 2"/>
    <w:basedOn w:val="15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1 Light - Accent 3"/>
    <w:basedOn w:val="15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1 Light - Accent 4"/>
    <w:basedOn w:val="15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Grid Table 1 Light - Accent 5"/>
    <w:basedOn w:val="15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Grid Table 1 Light - Accent 6"/>
    <w:basedOn w:val="15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2"/>
    <w:basedOn w:val="15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2 - Accent 1"/>
    <w:basedOn w:val="15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2 - Accent 2"/>
    <w:basedOn w:val="15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2 - Accent 3"/>
    <w:basedOn w:val="15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2 - Accent 4"/>
    <w:basedOn w:val="15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2 - Accent 5"/>
    <w:basedOn w:val="15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2 - Accent 6"/>
    <w:basedOn w:val="15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3"/>
    <w:basedOn w:val="15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3 - Accent 1"/>
    <w:basedOn w:val="15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3 - Accent 2"/>
    <w:basedOn w:val="15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3 - Accent 3"/>
    <w:basedOn w:val="15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3 - Accent 4"/>
    <w:basedOn w:val="15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3 - Accent 5"/>
    <w:basedOn w:val="15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3 - Accent 6"/>
    <w:basedOn w:val="15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4"/>
    <w:basedOn w:val="15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4 - Accent 1"/>
    <w:basedOn w:val="15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4 - Accent 2"/>
    <w:basedOn w:val="15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4 - Accent 3"/>
    <w:basedOn w:val="15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4 - Accent 4"/>
    <w:basedOn w:val="15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4 - Accent 5"/>
    <w:basedOn w:val="15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4 - Accent 6"/>
    <w:basedOn w:val="15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5 Dark"/>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5 Dark- Accent 1"/>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5 Dark - Accent 2"/>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5 Dark - Accent 3"/>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5 Dark- Accent 4"/>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5 Dark - Accent 5"/>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5 Dark - Accent 6"/>
    <w:basedOn w:val="15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6 Colorful"/>
    <w:basedOn w:val="15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57">
    <w:name w:val="Grid Table 6 Colorful - Accent 1"/>
    <w:basedOn w:val="15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58">
    <w:name w:val="Grid Table 6 Colorful - Accent 2"/>
    <w:basedOn w:val="15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59">
    <w:name w:val="Grid Table 6 Colorful - Accent 3"/>
    <w:basedOn w:val="15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60">
    <w:name w:val="Grid Table 6 Colorful - Accent 4"/>
    <w:basedOn w:val="15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61">
    <w:name w:val="Grid Table 6 Colorful - Accent 5"/>
    <w:basedOn w:val="15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2">
    <w:name w:val="Grid Table 6 Colorful - Accent 6"/>
    <w:basedOn w:val="15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3">
    <w:name w:val="Grid Table 7 Colorful"/>
    <w:basedOn w:val="15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7 Colorful - Accent 1"/>
    <w:basedOn w:val="15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7 Colorful - Accent 2"/>
    <w:basedOn w:val="15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7 Colorful - Accent 3"/>
    <w:basedOn w:val="15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7 Colorful - Accent 4"/>
    <w:basedOn w:val="15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7 Colorful - Accent 5"/>
    <w:basedOn w:val="15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7 Colorful - Accent 6"/>
    <w:basedOn w:val="15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st Table 1 Light"/>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List Table 1 Light - Accent 1"/>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List Table 1 Light - Accent 2"/>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List Table 1 Light - Accent 3"/>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List Table 1 Light - Accent 4"/>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List Table 1 Light - Accent 5"/>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List Table 1 Light - Accent 6"/>
    <w:basedOn w:val="15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st Table 2"/>
    <w:basedOn w:val="15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2 - Accent 1"/>
    <w:basedOn w:val="15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2 - Accent 2"/>
    <w:basedOn w:val="15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2 - Accent 3"/>
    <w:basedOn w:val="15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2 - Accent 4"/>
    <w:basedOn w:val="15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2 - Accent 5"/>
    <w:basedOn w:val="15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2 - Accent 6"/>
    <w:basedOn w:val="15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3"/>
    <w:basedOn w:val="15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st Table 3 - Accent 1"/>
    <w:basedOn w:val="15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st Table 3 - Accent 2"/>
    <w:basedOn w:val="15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3 - Accent 3"/>
    <w:basedOn w:val="15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3 - Accent 4"/>
    <w:basedOn w:val="15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3 - Accent 5"/>
    <w:basedOn w:val="15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3 - Accent 6"/>
    <w:basedOn w:val="15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4"/>
    <w:basedOn w:val="15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4 - Accent 1"/>
    <w:basedOn w:val="15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4 - Accent 2"/>
    <w:basedOn w:val="15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4 - Accent 3"/>
    <w:basedOn w:val="15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4 - Accent 4"/>
    <w:basedOn w:val="15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4 - Accent 5"/>
    <w:basedOn w:val="15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4 - Accent 6"/>
    <w:basedOn w:val="15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5 Dark"/>
    <w:basedOn w:val="15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99">
    <w:name w:val="List Table 5 Dark - Accent 1"/>
    <w:basedOn w:val="15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0">
    <w:name w:val="List Table 5 Dark - Accent 2"/>
    <w:basedOn w:val="15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1">
    <w:name w:val="List Table 5 Dark - Accent 3"/>
    <w:basedOn w:val="15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2">
    <w:name w:val="List Table 5 Dark - Accent 4"/>
    <w:basedOn w:val="15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3">
    <w:name w:val="List Table 5 Dark - Accent 5"/>
    <w:basedOn w:val="15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4">
    <w:name w:val="List Table 5 Dark - Accent 6"/>
    <w:basedOn w:val="15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5">
    <w:name w:val="List Table 6 Colorful"/>
    <w:basedOn w:val="15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6 Colorful - Accent 1"/>
    <w:basedOn w:val="15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6 Colorful - Accent 2"/>
    <w:basedOn w:val="15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6 Colorful - Accent 3"/>
    <w:basedOn w:val="15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6 Colorful - Accent 4"/>
    <w:basedOn w:val="15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6 Colorful - Accent 5"/>
    <w:basedOn w:val="15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6 Colorful - Accent 6"/>
    <w:basedOn w:val="15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7 Colorful"/>
    <w:basedOn w:val="15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13">
    <w:name w:val="List Table 7 Colorful - Accent 1"/>
    <w:basedOn w:val="15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14">
    <w:name w:val="List Table 7 Colorful - Accent 2"/>
    <w:basedOn w:val="15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15">
    <w:name w:val="List Table 7 Colorful - Accent 3"/>
    <w:basedOn w:val="15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16">
    <w:name w:val="List Table 7 Colorful - Accent 4"/>
    <w:basedOn w:val="15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17">
    <w:name w:val="List Table 7 Colorful - Accent 5"/>
    <w:basedOn w:val="15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18">
    <w:name w:val="List Table 7 Colorful - Accent 6"/>
    <w:basedOn w:val="15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19">
    <w:name w:val="Lined - Accent"/>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ned - Accent 1"/>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ned - Accent 2"/>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ned - Accent 3"/>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ned - Accent 4"/>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ned - Accent 5"/>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ned - Accent 6"/>
    <w:basedOn w:val="15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Bordered &amp; Lined - Accent"/>
    <w:basedOn w:val="15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Bordered &amp; Lined - Accent 1"/>
    <w:basedOn w:val="15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Bordered &amp; Lined - Accent 2"/>
    <w:basedOn w:val="15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Bordered &amp; Lined - Accent 3"/>
    <w:basedOn w:val="15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Bordered &amp; Lined - Accent 4"/>
    <w:basedOn w:val="15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Bordered &amp; Lined - Accent 5"/>
    <w:basedOn w:val="15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Bordered &amp; Lined - Accent 6"/>
    <w:basedOn w:val="15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Bordered"/>
    <w:basedOn w:val="15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Bordered - Accent 1"/>
    <w:basedOn w:val="15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Bordered - Accent 2"/>
    <w:basedOn w:val="15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Bordered - Accent 3"/>
    <w:basedOn w:val="15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Bordered - Accent 4"/>
    <w:basedOn w:val="15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Bordered - Accent 5"/>
    <w:basedOn w:val="15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Bordered - Accent 6"/>
    <w:basedOn w:val="15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40" w:default="1">
    <w:name w:val="Normal"/>
    <w:qFormat/>
    <w:pPr>
      <w:pBdr/>
      <w:spacing/>
      <w:ind/>
    </w:pPr>
  </w:style>
  <w:style w:type="paragraph" w:styleId="1641">
    <w:name w:val="Heading 1"/>
    <w:basedOn w:val="1640"/>
    <w:next w:val="1640"/>
    <w:link w:val="165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42">
    <w:name w:val="Heading 2"/>
    <w:basedOn w:val="1640"/>
    <w:next w:val="1640"/>
    <w:link w:val="165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43">
    <w:name w:val="Heading 3"/>
    <w:basedOn w:val="1640"/>
    <w:next w:val="1640"/>
    <w:link w:val="165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44">
    <w:name w:val="Heading 4"/>
    <w:basedOn w:val="1640"/>
    <w:next w:val="1640"/>
    <w:link w:val="16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45">
    <w:name w:val="Heading 5"/>
    <w:basedOn w:val="1640"/>
    <w:next w:val="1640"/>
    <w:link w:val="16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46">
    <w:name w:val="Heading 6"/>
    <w:basedOn w:val="1640"/>
    <w:next w:val="1640"/>
    <w:link w:val="16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7">
    <w:name w:val="Heading 7"/>
    <w:basedOn w:val="1640"/>
    <w:next w:val="1640"/>
    <w:link w:val="16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8">
    <w:name w:val="Heading 8"/>
    <w:basedOn w:val="1640"/>
    <w:next w:val="1640"/>
    <w:link w:val="16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9">
    <w:name w:val="Heading 9"/>
    <w:basedOn w:val="1640"/>
    <w:next w:val="1640"/>
    <w:link w:val="16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50" w:default="1">
    <w:name w:val="Default Paragraph Font"/>
    <w:uiPriority w:val="1"/>
    <w:semiHidden/>
    <w:unhideWhenUsed/>
    <w:pPr>
      <w:pBdr/>
      <w:spacing/>
      <w:ind/>
    </w:pPr>
  </w:style>
  <w:style w:type="numbering" w:styleId="1651" w:default="1">
    <w:name w:val="No List"/>
    <w:uiPriority w:val="99"/>
    <w:semiHidden/>
    <w:unhideWhenUsed/>
    <w:pPr>
      <w:pBdr/>
      <w:spacing/>
      <w:ind/>
    </w:pPr>
  </w:style>
  <w:style w:type="character" w:styleId="1652">
    <w:name w:val="Heading 1 Char"/>
    <w:basedOn w:val="1650"/>
    <w:link w:val="1641"/>
    <w:uiPriority w:val="9"/>
    <w:pPr>
      <w:pBdr/>
      <w:spacing/>
      <w:ind/>
    </w:pPr>
    <w:rPr>
      <w:rFonts w:ascii="Arial" w:hAnsi="Arial" w:eastAsia="Arial" w:cs="Arial"/>
      <w:color w:val="0f4761" w:themeColor="accent1" w:themeShade="BF"/>
      <w:sz w:val="40"/>
      <w:szCs w:val="40"/>
    </w:rPr>
  </w:style>
  <w:style w:type="character" w:styleId="1653">
    <w:name w:val="Heading 2 Char"/>
    <w:basedOn w:val="1650"/>
    <w:link w:val="1642"/>
    <w:uiPriority w:val="9"/>
    <w:pPr>
      <w:pBdr/>
      <w:spacing/>
      <w:ind/>
    </w:pPr>
    <w:rPr>
      <w:rFonts w:ascii="Arial" w:hAnsi="Arial" w:eastAsia="Arial" w:cs="Arial"/>
      <w:color w:val="0f4761" w:themeColor="accent1" w:themeShade="BF"/>
      <w:sz w:val="32"/>
      <w:szCs w:val="32"/>
    </w:rPr>
  </w:style>
  <w:style w:type="character" w:styleId="1654">
    <w:name w:val="Heading 3 Char"/>
    <w:basedOn w:val="1650"/>
    <w:link w:val="1643"/>
    <w:uiPriority w:val="9"/>
    <w:pPr>
      <w:pBdr/>
      <w:spacing/>
      <w:ind/>
    </w:pPr>
    <w:rPr>
      <w:rFonts w:ascii="Arial" w:hAnsi="Arial" w:eastAsia="Arial" w:cs="Arial"/>
      <w:color w:val="0f4761" w:themeColor="accent1" w:themeShade="BF"/>
      <w:sz w:val="28"/>
      <w:szCs w:val="28"/>
    </w:rPr>
  </w:style>
  <w:style w:type="character" w:styleId="1655">
    <w:name w:val="Heading 4 Char"/>
    <w:basedOn w:val="1650"/>
    <w:link w:val="1644"/>
    <w:uiPriority w:val="9"/>
    <w:pPr>
      <w:pBdr/>
      <w:spacing/>
      <w:ind/>
    </w:pPr>
    <w:rPr>
      <w:rFonts w:ascii="Arial" w:hAnsi="Arial" w:eastAsia="Arial" w:cs="Arial"/>
      <w:i/>
      <w:iCs/>
      <w:color w:val="0f4761" w:themeColor="accent1" w:themeShade="BF"/>
    </w:rPr>
  </w:style>
  <w:style w:type="character" w:styleId="1656">
    <w:name w:val="Heading 5 Char"/>
    <w:basedOn w:val="1650"/>
    <w:link w:val="1645"/>
    <w:uiPriority w:val="9"/>
    <w:pPr>
      <w:pBdr/>
      <w:spacing/>
      <w:ind/>
    </w:pPr>
    <w:rPr>
      <w:rFonts w:ascii="Arial" w:hAnsi="Arial" w:eastAsia="Arial" w:cs="Arial"/>
      <w:color w:val="0f4761" w:themeColor="accent1" w:themeShade="BF"/>
    </w:rPr>
  </w:style>
  <w:style w:type="character" w:styleId="1657">
    <w:name w:val="Heading 6 Char"/>
    <w:basedOn w:val="1650"/>
    <w:link w:val="1646"/>
    <w:uiPriority w:val="9"/>
    <w:pPr>
      <w:pBdr/>
      <w:spacing/>
      <w:ind/>
    </w:pPr>
    <w:rPr>
      <w:rFonts w:ascii="Arial" w:hAnsi="Arial" w:eastAsia="Arial" w:cs="Arial"/>
      <w:i/>
      <w:iCs/>
      <w:color w:val="595959" w:themeColor="text1" w:themeTint="A6"/>
    </w:rPr>
  </w:style>
  <w:style w:type="character" w:styleId="1658">
    <w:name w:val="Heading 7 Char"/>
    <w:basedOn w:val="1650"/>
    <w:link w:val="1647"/>
    <w:uiPriority w:val="9"/>
    <w:pPr>
      <w:pBdr/>
      <w:spacing/>
      <w:ind/>
    </w:pPr>
    <w:rPr>
      <w:rFonts w:ascii="Arial" w:hAnsi="Arial" w:eastAsia="Arial" w:cs="Arial"/>
      <w:color w:val="595959" w:themeColor="text1" w:themeTint="A6"/>
    </w:rPr>
  </w:style>
  <w:style w:type="character" w:styleId="1659">
    <w:name w:val="Heading 8 Char"/>
    <w:basedOn w:val="1650"/>
    <w:link w:val="1648"/>
    <w:uiPriority w:val="9"/>
    <w:pPr>
      <w:pBdr/>
      <w:spacing/>
      <w:ind/>
    </w:pPr>
    <w:rPr>
      <w:rFonts w:ascii="Arial" w:hAnsi="Arial" w:eastAsia="Arial" w:cs="Arial"/>
      <w:i/>
      <w:iCs/>
      <w:color w:val="272727" w:themeColor="text1" w:themeTint="D8"/>
    </w:rPr>
  </w:style>
  <w:style w:type="character" w:styleId="1660">
    <w:name w:val="Heading 9 Char"/>
    <w:basedOn w:val="1650"/>
    <w:link w:val="1649"/>
    <w:uiPriority w:val="9"/>
    <w:pPr>
      <w:pBdr/>
      <w:spacing/>
      <w:ind/>
    </w:pPr>
    <w:rPr>
      <w:rFonts w:ascii="Arial" w:hAnsi="Arial" w:eastAsia="Arial" w:cs="Arial"/>
      <w:i/>
      <w:iCs/>
      <w:color w:val="272727" w:themeColor="text1" w:themeTint="D8"/>
    </w:rPr>
  </w:style>
  <w:style w:type="paragraph" w:styleId="1661">
    <w:name w:val="Title"/>
    <w:basedOn w:val="1640"/>
    <w:next w:val="1640"/>
    <w:link w:val="1662"/>
    <w:uiPriority w:val="10"/>
    <w:qFormat/>
    <w:pPr>
      <w:pBdr/>
      <w:spacing w:after="80" w:line="240" w:lineRule="auto"/>
      <w:ind/>
      <w:contextualSpacing w:val="true"/>
    </w:pPr>
    <w:rPr>
      <w:rFonts w:ascii="Arial" w:hAnsi="Arial" w:eastAsia="Arial" w:cs="Arial"/>
      <w:spacing w:val="-10"/>
      <w:sz w:val="56"/>
      <w:szCs w:val="56"/>
    </w:rPr>
  </w:style>
  <w:style w:type="character" w:styleId="1662">
    <w:name w:val="Title Char"/>
    <w:basedOn w:val="1650"/>
    <w:link w:val="1661"/>
    <w:uiPriority w:val="10"/>
    <w:pPr>
      <w:pBdr/>
      <w:spacing/>
      <w:ind/>
    </w:pPr>
    <w:rPr>
      <w:rFonts w:ascii="Arial" w:hAnsi="Arial" w:eastAsia="Arial" w:cs="Arial"/>
      <w:spacing w:val="-10"/>
      <w:sz w:val="56"/>
      <w:szCs w:val="56"/>
    </w:rPr>
  </w:style>
  <w:style w:type="paragraph" w:styleId="1663">
    <w:name w:val="Subtitle"/>
    <w:basedOn w:val="1640"/>
    <w:next w:val="1640"/>
    <w:link w:val="1664"/>
    <w:uiPriority w:val="11"/>
    <w:qFormat/>
    <w:pPr>
      <w:numPr>
        <w:ilvl w:val="1"/>
      </w:numPr>
      <w:pBdr/>
      <w:spacing/>
      <w:ind/>
    </w:pPr>
    <w:rPr>
      <w:color w:val="595959" w:themeColor="text1" w:themeTint="A6"/>
      <w:spacing w:val="15"/>
      <w:sz w:val="28"/>
      <w:szCs w:val="28"/>
    </w:rPr>
  </w:style>
  <w:style w:type="character" w:styleId="1664">
    <w:name w:val="Subtitle Char"/>
    <w:basedOn w:val="1650"/>
    <w:link w:val="1663"/>
    <w:uiPriority w:val="11"/>
    <w:pPr>
      <w:pBdr/>
      <w:spacing/>
      <w:ind/>
    </w:pPr>
    <w:rPr>
      <w:color w:val="595959" w:themeColor="text1" w:themeTint="A6"/>
      <w:spacing w:val="15"/>
      <w:sz w:val="28"/>
      <w:szCs w:val="28"/>
    </w:rPr>
  </w:style>
  <w:style w:type="paragraph" w:styleId="1665">
    <w:name w:val="Quote"/>
    <w:basedOn w:val="1640"/>
    <w:next w:val="1640"/>
    <w:link w:val="1666"/>
    <w:uiPriority w:val="29"/>
    <w:qFormat/>
    <w:pPr>
      <w:pBdr/>
      <w:spacing w:before="160"/>
      <w:ind/>
      <w:jc w:val="center"/>
    </w:pPr>
    <w:rPr>
      <w:i/>
      <w:iCs/>
      <w:color w:val="404040" w:themeColor="text1" w:themeTint="BF"/>
    </w:rPr>
  </w:style>
  <w:style w:type="character" w:styleId="1666">
    <w:name w:val="Quote Char"/>
    <w:basedOn w:val="1650"/>
    <w:link w:val="1665"/>
    <w:uiPriority w:val="29"/>
    <w:pPr>
      <w:pBdr/>
      <w:spacing/>
      <w:ind/>
    </w:pPr>
    <w:rPr>
      <w:i/>
      <w:iCs/>
      <w:color w:val="404040" w:themeColor="text1" w:themeTint="BF"/>
    </w:rPr>
  </w:style>
  <w:style w:type="paragraph" w:styleId="1667">
    <w:name w:val="List Paragraph"/>
    <w:basedOn w:val="1640"/>
    <w:uiPriority w:val="34"/>
    <w:qFormat/>
    <w:pPr>
      <w:pBdr/>
      <w:spacing/>
      <w:ind w:left="720"/>
      <w:contextualSpacing w:val="true"/>
    </w:pPr>
  </w:style>
  <w:style w:type="character" w:styleId="1668">
    <w:name w:val="Intense Emphasis"/>
    <w:basedOn w:val="1650"/>
    <w:uiPriority w:val="21"/>
    <w:qFormat/>
    <w:pPr>
      <w:pBdr/>
      <w:spacing/>
      <w:ind/>
    </w:pPr>
    <w:rPr>
      <w:i/>
      <w:iCs/>
      <w:color w:val="0f4761" w:themeColor="accent1" w:themeShade="BF"/>
    </w:rPr>
  </w:style>
  <w:style w:type="paragraph" w:styleId="1669">
    <w:name w:val="Intense Quote"/>
    <w:basedOn w:val="1640"/>
    <w:next w:val="1640"/>
    <w:link w:val="16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0">
    <w:name w:val="Intense Quote Char"/>
    <w:basedOn w:val="1650"/>
    <w:link w:val="1669"/>
    <w:uiPriority w:val="30"/>
    <w:pPr>
      <w:pBdr/>
      <w:spacing/>
      <w:ind/>
    </w:pPr>
    <w:rPr>
      <w:i/>
      <w:iCs/>
      <w:color w:val="0f4761" w:themeColor="accent1" w:themeShade="BF"/>
    </w:rPr>
  </w:style>
  <w:style w:type="character" w:styleId="1671">
    <w:name w:val="Intense Reference"/>
    <w:basedOn w:val="1650"/>
    <w:uiPriority w:val="32"/>
    <w:qFormat/>
    <w:pPr>
      <w:pBdr/>
      <w:spacing/>
      <w:ind/>
    </w:pPr>
    <w:rPr>
      <w:b/>
      <w:bCs/>
      <w:smallCaps/>
      <w:color w:val="0f4761" w:themeColor="accent1" w:themeShade="BF"/>
      <w:spacing w:val="5"/>
    </w:rPr>
  </w:style>
  <w:style w:type="paragraph" w:styleId="1672">
    <w:name w:val="No Spacing"/>
    <w:basedOn w:val="1640"/>
    <w:uiPriority w:val="1"/>
    <w:qFormat/>
    <w:pPr>
      <w:pBdr/>
      <w:spacing w:after="0" w:line="240" w:lineRule="auto"/>
      <w:ind/>
    </w:pPr>
  </w:style>
  <w:style w:type="character" w:styleId="1673">
    <w:name w:val="Subtle Emphasis"/>
    <w:basedOn w:val="1650"/>
    <w:uiPriority w:val="19"/>
    <w:qFormat/>
    <w:pPr>
      <w:pBdr/>
      <w:spacing/>
      <w:ind/>
    </w:pPr>
    <w:rPr>
      <w:i/>
      <w:iCs/>
      <w:color w:val="404040" w:themeColor="text1" w:themeTint="BF"/>
    </w:rPr>
  </w:style>
  <w:style w:type="character" w:styleId="1674">
    <w:name w:val="Emphasis"/>
    <w:basedOn w:val="1650"/>
    <w:uiPriority w:val="20"/>
    <w:qFormat/>
    <w:pPr>
      <w:pBdr/>
      <w:spacing/>
      <w:ind/>
    </w:pPr>
    <w:rPr>
      <w:i/>
      <w:iCs/>
    </w:rPr>
  </w:style>
  <w:style w:type="character" w:styleId="1675">
    <w:name w:val="Strong"/>
    <w:basedOn w:val="1650"/>
    <w:uiPriority w:val="22"/>
    <w:qFormat/>
    <w:pPr>
      <w:pBdr/>
      <w:spacing/>
      <w:ind/>
    </w:pPr>
    <w:rPr>
      <w:b/>
      <w:bCs/>
    </w:rPr>
  </w:style>
  <w:style w:type="character" w:styleId="1676">
    <w:name w:val="Subtle Reference"/>
    <w:basedOn w:val="1650"/>
    <w:uiPriority w:val="31"/>
    <w:qFormat/>
    <w:pPr>
      <w:pBdr/>
      <w:spacing/>
      <w:ind/>
    </w:pPr>
    <w:rPr>
      <w:smallCaps/>
      <w:color w:val="5a5a5a" w:themeColor="text1" w:themeTint="A5"/>
    </w:rPr>
  </w:style>
  <w:style w:type="character" w:styleId="1677">
    <w:name w:val="Book Title"/>
    <w:basedOn w:val="1650"/>
    <w:uiPriority w:val="33"/>
    <w:qFormat/>
    <w:pPr>
      <w:pBdr/>
      <w:spacing/>
      <w:ind/>
    </w:pPr>
    <w:rPr>
      <w:b/>
      <w:bCs/>
      <w:i/>
      <w:iCs/>
      <w:spacing w:val="5"/>
    </w:rPr>
  </w:style>
  <w:style w:type="paragraph" w:styleId="1678">
    <w:name w:val="Header"/>
    <w:basedOn w:val="1640"/>
    <w:link w:val="1679"/>
    <w:uiPriority w:val="99"/>
    <w:unhideWhenUsed/>
    <w:pPr>
      <w:pBdr/>
      <w:tabs>
        <w:tab w:val="center" w:leader="none" w:pos="4844"/>
        <w:tab w:val="right" w:leader="none" w:pos="9689"/>
      </w:tabs>
      <w:spacing w:after="0" w:line="240" w:lineRule="auto"/>
      <w:ind/>
    </w:pPr>
  </w:style>
  <w:style w:type="character" w:styleId="1679">
    <w:name w:val="Header Char"/>
    <w:basedOn w:val="1650"/>
    <w:link w:val="1678"/>
    <w:uiPriority w:val="99"/>
    <w:pPr>
      <w:pBdr/>
      <w:spacing/>
      <w:ind/>
    </w:pPr>
  </w:style>
  <w:style w:type="paragraph" w:styleId="1680">
    <w:name w:val="Footer"/>
    <w:basedOn w:val="1640"/>
    <w:link w:val="1681"/>
    <w:uiPriority w:val="99"/>
    <w:unhideWhenUsed/>
    <w:pPr>
      <w:pBdr/>
      <w:tabs>
        <w:tab w:val="center" w:leader="none" w:pos="4844"/>
        <w:tab w:val="right" w:leader="none" w:pos="9689"/>
      </w:tabs>
      <w:spacing w:after="0" w:line="240" w:lineRule="auto"/>
      <w:ind/>
    </w:pPr>
  </w:style>
  <w:style w:type="character" w:styleId="1681">
    <w:name w:val="Footer Char"/>
    <w:basedOn w:val="1650"/>
    <w:link w:val="1680"/>
    <w:uiPriority w:val="99"/>
    <w:pPr>
      <w:pBdr/>
      <w:spacing/>
      <w:ind/>
    </w:pPr>
  </w:style>
  <w:style w:type="paragraph" w:styleId="1682">
    <w:name w:val="Caption"/>
    <w:basedOn w:val="1640"/>
    <w:next w:val="1640"/>
    <w:uiPriority w:val="35"/>
    <w:unhideWhenUsed/>
    <w:qFormat/>
    <w:pPr>
      <w:pBdr/>
      <w:spacing w:after="200" w:line="240" w:lineRule="auto"/>
      <w:ind/>
    </w:pPr>
    <w:rPr>
      <w:i/>
      <w:iCs/>
      <w:color w:val="0e2841" w:themeColor="text2"/>
      <w:sz w:val="18"/>
      <w:szCs w:val="18"/>
    </w:rPr>
  </w:style>
  <w:style w:type="paragraph" w:styleId="1683">
    <w:name w:val="footnote text"/>
    <w:basedOn w:val="1640"/>
    <w:link w:val="1684"/>
    <w:uiPriority w:val="99"/>
    <w:semiHidden/>
    <w:unhideWhenUsed/>
    <w:pPr>
      <w:pBdr/>
      <w:spacing w:after="0" w:line="240" w:lineRule="auto"/>
      <w:ind/>
    </w:pPr>
    <w:rPr>
      <w:sz w:val="20"/>
      <w:szCs w:val="20"/>
    </w:rPr>
  </w:style>
  <w:style w:type="character" w:styleId="1684">
    <w:name w:val="Footnote Text Char"/>
    <w:basedOn w:val="1650"/>
    <w:link w:val="1683"/>
    <w:uiPriority w:val="99"/>
    <w:semiHidden/>
    <w:pPr>
      <w:pBdr/>
      <w:spacing/>
      <w:ind/>
    </w:pPr>
    <w:rPr>
      <w:sz w:val="20"/>
      <w:szCs w:val="20"/>
    </w:rPr>
  </w:style>
  <w:style w:type="character" w:styleId="1685">
    <w:name w:val="footnote reference"/>
    <w:basedOn w:val="1650"/>
    <w:uiPriority w:val="99"/>
    <w:semiHidden/>
    <w:unhideWhenUsed/>
    <w:pPr>
      <w:pBdr/>
      <w:spacing/>
      <w:ind/>
    </w:pPr>
    <w:rPr>
      <w:vertAlign w:val="superscript"/>
    </w:rPr>
  </w:style>
  <w:style w:type="paragraph" w:styleId="1686">
    <w:name w:val="endnote text"/>
    <w:basedOn w:val="1640"/>
    <w:link w:val="1687"/>
    <w:uiPriority w:val="99"/>
    <w:semiHidden/>
    <w:unhideWhenUsed/>
    <w:pPr>
      <w:pBdr/>
      <w:spacing w:after="0" w:line="240" w:lineRule="auto"/>
      <w:ind/>
    </w:pPr>
    <w:rPr>
      <w:sz w:val="20"/>
      <w:szCs w:val="20"/>
    </w:rPr>
  </w:style>
  <w:style w:type="character" w:styleId="1687">
    <w:name w:val="Endnote Text Char"/>
    <w:basedOn w:val="1650"/>
    <w:link w:val="1686"/>
    <w:uiPriority w:val="99"/>
    <w:semiHidden/>
    <w:pPr>
      <w:pBdr/>
      <w:spacing/>
      <w:ind/>
    </w:pPr>
    <w:rPr>
      <w:sz w:val="20"/>
      <w:szCs w:val="20"/>
    </w:rPr>
  </w:style>
  <w:style w:type="character" w:styleId="1688">
    <w:name w:val="endnote reference"/>
    <w:basedOn w:val="1650"/>
    <w:uiPriority w:val="99"/>
    <w:semiHidden/>
    <w:unhideWhenUsed/>
    <w:pPr>
      <w:pBdr/>
      <w:spacing/>
      <w:ind/>
    </w:pPr>
    <w:rPr>
      <w:vertAlign w:val="superscript"/>
    </w:rPr>
  </w:style>
  <w:style w:type="character" w:styleId="1689">
    <w:name w:val="Hyperlink"/>
    <w:basedOn w:val="1650"/>
    <w:uiPriority w:val="99"/>
    <w:unhideWhenUsed/>
    <w:pPr>
      <w:pBdr/>
      <w:spacing/>
      <w:ind/>
    </w:pPr>
    <w:rPr>
      <w:color w:val="0563c1" w:themeColor="hyperlink"/>
      <w:u w:val="single"/>
    </w:rPr>
  </w:style>
  <w:style w:type="character" w:styleId="1690">
    <w:name w:val="FollowedHyperlink"/>
    <w:basedOn w:val="1650"/>
    <w:uiPriority w:val="99"/>
    <w:semiHidden/>
    <w:unhideWhenUsed/>
    <w:pPr>
      <w:pBdr/>
      <w:spacing/>
      <w:ind/>
    </w:pPr>
    <w:rPr>
      <w:color w:val="954f72" w:themeColor="followedHyperlink"/>
      <w:u w:val="single"/>
    </w:rPr>
  </w:style>
  <w:style w:type="paragraph" w:styleId="1691">
    <w:name w:val="toc 1"/>
    <w:basedOn w:val="1640"/>
    <w:next w:val="1640"/>
    <w:uiPriority w:val="39"/>
    <w:unhideWhenUsed/>
    <w:pPr>
      <w:pBdr/>
      <w:spacing w:after="100"/>
      <w:ind/>
    </w:pPr>
  </w:style>
  <w:style w:type="paragraph" w:styleId="1692">
    <w:name w:val="toc 2"/>
    <w:basedOn w:val="1640"/>
    <w:next w:val="1640"/>
    <w:uiPriority w:val="39"/>
    <w:unhideWhenUsed/>
    <w:pPr>
      <w:pBdr/>
      <w:spacing w:after="100"/>
      <w:ind w:left="220"/>
    </w:pPr>
  </w:style>
  <w:style w:type="paragraph" w:styleId="1693">
    <w:name w:val="toc 3"/>
    <w:basedOn w:val="1640"/>
    <w:next w:val="1640"/>
    <w:uiPriority w:val="39"/>
    <w:unhideWhenUsed/>
    <w:pPr>
      <w:pBdr/>
      <w:spacing w:after="100"/>
      <w:ind w:left="440"/>
    </w:pPr>
  </w:style>
  <w:style w:type="paragraph" w:styleId="1694">
    <w:name w:val="toc 4"/>
    <w:basedOn w:val="1640"/>
    <w:next w:val="1640"/>
    <w:uiPriority w:val="39"/>
    <w:unhideWhenUsed/>
    <w:pPr>
      <w:pBdr/>
      <w:spacing w:after="100"/>
      <w:ind w:left="660"/>
    </w:pPr>
  </w:style>
  <w:style w:type="paragraph" w:styleId="1695">
    <w:name w:val="toc 5"/>
    <w:basedOn w:val="1640"/>
    <w:next w:val="1640"/>
    <w:uiPriority w:val="39"/>
    <w:unhideWhenUsed/>
    <w:pPr>
      <w:pBdr/>
      <w:spacing w:after="100"/>
      <w:ind w:left="880"/>
    </w:pPr>
  </w:style>
  <w:style w:type="paragraph" w:styleId="1696">
    <w:name w:val="toc 6"/>
    <w:basedOn w:val="1640"/>
    <w:next w:val="1640"/>
    <w:uiPriority w:val="39"/>
    <w:unhideWhenUsed/>
    <w:pPr>
      <w:pBdr/>
      <w:spacing w:after="100"/>
      <w:ind w:left="1100"/>
    </w:pPr>
  </w:style>
  <w:style w:type="paragraph" w:styleId="1697">
    <w:name w:val="toc 7"/>
    <w:basedOn w:val="1640"/>
    <w:next w:val="1640"/>
    <w:uiPriority w:val="39"/>
    <w:unhideWhenUsed/>
    <w:pPr>
      <w:pBdr/>
      <w:spacing w:after="100"/>
      <w:ind w:left="1320"/>
    </w:pPr>
  </w:style>
  <w:style w:type="paragraph" w:styleId="1698">
    <w:name w:val="toc 8"/>
    <w:basedOn w:val="1640"/>
    <w:next w:val="1640"/>
    <w:uiPriority w:val="39"/>
    <w:unhideWhenUsed/>
    <w:pPr>
      <w:pBdr/>
      <w:spacing w:after="100"/>
      <w:ind w:left="1540"/>
    </w:pPr>
  </w:style>
  <w:style w:type="paragraph" w:styleId="1699">
    <w:name w:val="toc 9"/>
    <w:basedOn w:val="1640"/>
    <w:next w:val="1640"/>
    <w:uiPriority w:val="39"/>
    <w:unhideWhenUsed/>
    <w:pPr>
      <w:pBdr/>
      <w:spacing w:after="100"/>
      <w:ind w:left="1760"/>
    </w:pPr>
  </w:style>
  <w:style w:type="character" w:styleId="1700">
    <w:name w:val="Placeholder Text"/>
    <w:basedOn w:val="1650"/>
    <w:uiPriority w:val="99"/>
    <w:semiHidden/>
    <w:pPr>
      <w:pBdr/>
      <w:spacing/>
      <w:ind/>
    </w:pPr>
    <w:rPr>
      <w:color w:val="666666"/>
    </w:rPr>
  </w:style>
  <w:style w:type="paragraph" w:styleId="1701">
    <w:name w:val="TOC Heading"/>
    <w:uiPriority w:val="39"/>
    <w:unhideWhenUsed/>
    <w:pPr>
      <w:pBdr/>
      <w:spacing/>
      <w:ind/>
    </w:pPr>
  </w:style>
  <w:style w:type="paragraph" w:styleId="1702">
    <w:name w:val="table of figures"/>
    <w:basedOn w:val="1640"/>
    <w:next w:val="164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2026-04-11T04:45:33Z</dcterms:modified>
</cp:coreProperties>
</file>