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rmalization-schema"/>
    <w:p>
      <w:pPr>
        <w:pStyle w:val="Heading1"/>
      </w:pPr>
      <w:r>
        <w:t xml:space="preserve">06. Normalization Schema</w:t>
      </w:r>
    </w:p>
    <w:bookmarkEnd w:id="20"/>
    <w:bookmarkStart w:id="21" w:name="목적"/>
    <w:p>
      <w:pPr>
        <w:pStyle w:val="Heading1"/>
      </w:pPr>
      <w:r>
        <w:t xml:space="preserve">목적</w:t>
      </w:r>
    </w:p>
    <w:p>
      <w:pPr>
        <w:pStyle w:val="FirstParagraph"/>
      </w:pPr>
      <w:r>
        <w:t xml:space="preserve">모든 수집 데이터를 하나의 공통 모델로 변환한다.</w:t>
      </w:r>
      <w:r>
        <w:t xml:space="preserve"> </w:t>
      </w:r>
      <w:r>
        <w:t xml:space="preserve">Collector는 다양한 형식의 데이터를 반환하지만, Analyzer는 하나의 스키마만 처리한다.</w:t>
      </w:r>
    </w:p>
    <w:p>
      <w:r>
        <w:pict>
          <v:rect style="width:0;height:1.5pt" o:hralign="center" o:hrstd="t" o:hr="t"/>
        </w:pict>
      </w:r>
    </w:p>
    <w:bookmarkEnd w:id="21"/>
    <w:bookmarkStart w:id="22" w:name="핵심-원칙"/>
    <w:p>
      <w:pPr>
        <w:pStyle w:val="Heading1"/>
      </w:pPr>
      <w:r>
        <w:t xml:space="preserve">핵심 원칙</w:t>
      </w:r>
    </w:p>
    <w:p>
      <w:pPr>
        <w:pStyle w:val="Compact"/>
        <w:numPr>
          <w:ilvl w:val="0"/>
          <w:numId w:val="1001"/>
        </w:numPr>
      </w:pPr>
      <w:r>
        <w:t xml:space="preserve">Source마다 Parser는 달라도 Output Schema는 동일하다.</w:t>
      </w:r>
    </w:p>
    <w:p>
      <w:pPr>
        <w:pStyle w:val="Compact"/>
        <w:numPr>
          <w:ilvl w:val="0"/>
          <w:numId w:val="1001"/>
        </w:numPr>
      </w:pPr>
      <w:r>
        <w:t xml:space="preserve">원본(raw)은 절대 수정하지 않는다.</w:t>
      </w:r>
    </w:p>
    <w:p>
      <w:pPr>
        <w:pStyle w:val="Compact"/>
        <w:numPr>
          <w:ilvl w:val="0"/>
          <w:numId w:val="1001"/>
        </w:numPr>
      </w:pPr>
      <w:r>
        <w:t xml:space="preserve">Normalized Item은 추론 가능한 필드만 채운다.</w:t>
      </w:r>
    </w:p>
    <w:p>
      <w:pPr>
        <w:pStyle w:val="Compact"/>
        <w:numPr>
          <w:ilvl w:val="0"/>
          <w:numId w:val="1001"/>
        </w:numPr>
      </w:pPr>
      <w:r>
        <w:t xml:space="preserve">불명확한 값은 null로 둔다.</w:t>
      </w:r>
    </w:p>
    <w:p>
      <w:r>
        <w:pict>
          <v:rect style="width:0;height:1.5pt" o:hralign="center" o:hrstd="t" o:hr="t"/>
        </w:pict>
      </w:r>
    </w:p>
    <w:bookmarkEnd w:id="22"/>
    <w:bookmarkStart w:id="23" w:name="contentitem-schema"/>
    <w:p>
      <w:pPr>
        <w:pStyle w:val="Heading1"/>
      </w:pPr>
      <w:r>
        <w:t xml:space="preserve">ContentItem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"owned_channel"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"청도 맥주축제"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"China"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"Qingdao"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"travel_type"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"festival"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"summer"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"promotion"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"promotion"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"cta"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"예약하기"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"hashtags"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"청도"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"맥주축제"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"beer"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"festival"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publicsignal-schema"/>
    <w:p>
      <w:pPr>
        <w:pStyle w:val="Heading1"/>
      </w:pPr>
      <w:r>
        <w:t xml:space="preserve">PublicSignal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"signal_type"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"exchange_rate"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"Japan"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"JPY_KRW"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9.1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"change_7d"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-1.8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"2026-07-09"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지원 signal_type</w:t>
      </w:r>
    </w:p>
    <w:p>
      <w:pPr>
        <w:pStyle w:val="Compact"/>
        <w:numPr>
          <w:ilvl w:val="0"/>
          <w:numId w:val="1002"/>
        </w:numPr>
      </w:pPr>
      <w:r>
        <w:t xml:space="preserve">news</w:t>
      </w:r>
    </w:p>
    <w:p>
      <w:pPr>
        <w:pStyle w:val="Compact"/>
        <w:numPr>
          <w:ilvl w:val="0"/>
          <w:numId w:val="1002"/>
        </w:numPr>
      </w:pPr>
      <w:r>
        <w:t xml:space="preserve">trend</w:t>
      </w:r>
    </w:p>
    <w:p>
      <w:pPr>
        <w:pStyle w:val="Compact"/>
        <w:numPr>
          <w:ilvl w:val="0"/>
          <w:numId w:val="1002"/>
        </w:numPr>
      </w:pPr>
      <w:r>
        <w:t xml:space="preserve">exchange_rate</w:t>
      </w:r>
    </w:p>
    <w:p>
      <w:pPr>
        <w:pStyle w:val="Compact"/>
        <w:numPr>
          <w:ilvl w:val="0"/>
          <w:numId w:val="1002"/>
        </w:numPr>
      </w:pPr>
      <w:r>
        <w:t xml:space="preserve">weather</w:t>
      </w:r>
    </w:p>
    <w:p>
      <w:pPr>
        <w:pStyle w:val="Compact"/>
        <w:numPr>
          <w:ilvl w:val="0"/>
          <w:numId w:val="1002"/>
        </w:numPr>
      </w:pPr>
      <w:r>
        <w:t xml:space="preserve">holiday</w:t>
      </w:r>
    </w:p>
    <w:p>
      <w:pPr>
        <w:pStyle w:val="Compact"/>
        <w:numPr>
          <w:ilvl w:val="0"/>
          <w:numId w:val="1002"/>
        </w:numPr>
      </w:pPr>
      <w:r>
        <w:t xml:space="preserve">tourism</w:t>
      </w:r>
    </w:p>
    <w:p>
      <w:pPr>
        <w:pStyle w:val="Compact"/>
        <w:numPr>
          <w:ilvl w:val="0"/>
          <w:numId w:val="1002"/>
        </w:numPr>
      </w:pPr>
      <w:r>
        <w:t xml:space="preserve">flight_price</w:t>
      </w:r>
    </w:p>
    <w:p>
      <w:r>
        <w:pict>
          <v:rect style="width:0;height:1.5pt" o:hralign="center" o:hrstd="t" o:hr="t"/>
        </w:pict>
      </w:r>
    </w:p>
    <w:bookmarkEnd w:id="24"/>
    <w:bookmarkStart w:id="25" w:name="campaigncandidate"/>
    <w:p>
      <w:pPr>
        <w:pStyle w:val="Heading1"/>
      </w:pPr>
      <w:r>
        <w:t xml:space="preserve">CampaignCandidate</w:t>
      </w:r>
    </w:p>
    <w:p>
      <w:pPr>
        <w:pStyle w:val="FirstParagraph"/>
      </w:pPr>
      <w:r>
        <w:t xml:space="preserve">Analyzer 출력은 아래 구조를 따른다.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"Fukuoka"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87.5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"엔저 지속"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"연휴 임박"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"최근 SNS 언급 증가"</w:t>
      </w:r>
      <w:r>
        <w:br/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"recommended_channels"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"instagram"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"naver_blog"</w:t>
      </w:r>
      <w:r>
        <w:br/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entity-extraction"/>
    <w:p>
      <w:pPr>
        <w:pStyle w:val="Heading1"/>
      </w:pPr>
      <w:r>
        <w:t xml:space="preserve">Entity Extraction</w:t>
      </w:r>
    </w:p>
    <w:p>
      <w:pPr>
        <w:pStyle w:val="FirstParagraph"/>
      </w:pPr>
      <w:r>
        <w:t xml:space="preserve">본문에서 추출</w:t>
      </w:r>
    </w:p>
    <w:p>
      <w:pPr>
        <w:pStyle w:val="Compact"/>
        <w:numPr>
          <w:ilvl w:val="0"/>
          <w:numId w:val="1003"/>
        </w:numPr>
      </w:pPr>
      <w:r>
        <w:t xml:space="preserve">국가</w:t>
      </w:r>
    </w:p>
    <w:p>
      <w:pPr>
        <w:pStyle w:val="Compact"/>
        <w:numPr>
          <w:ilvl w:val="0"/>
          <w:numId w:val="1003"/>
        </w:numPr>
      </w:pPr>
      <w:r>
        <w:t xml:space="preserve">도시</w:t>
      </w:r>
    </w:p>
    <w:p>
      <w:pPr>
        <w:pStyle w:val="Compact"/>
        <w:numPr>
          <w:ilvl w:val="0"/>
          <w:numId w:val="1003"/>
        </w:numPr>
      </w:pPr>
      <w:r>
        <w:t xml:space="preserve">여행지</w:t>
      </w:r>
    </w:p>
    <w:p>
      <w:pPr>
        <w:pStyle w:val="Compact"/>
        <w:numPr>
          <w:ilvl w:val="0"/>
          <w:numId w:val="1003"/>
        </w:numPr>
      </w:pPr>
      <w:r>
        <w:t xml:space="preserve">시즌</w:t>
      </w:r>
    </w:p>
    <w:p>
      <w:pPr>
        <w:pStyle w:val="Compact"/>
        <w:numPr>
          <w:ilvl w:val="0"/>
          <w:numId w:val="1003"/>
        </w:numPr>
      </w:pPr>
      <w:r>
        <w:t xml:space="preserve">행사</w:t>
      </w:r>
    </w:p>
    <w:p>
      <w:pPr>
        <w:pStyle w:val="Compact"/>
        <w:numPr>
          <w:ilvl w:val="0"/>
          <w:numId w:val="1003"/>
        </w:numPr>
      </w:pPr>
      <w:r>
        <w:t xml:space="preserve">할인</w:t>
      </w:r>
    </w:p>
    <w:p>
      <w:pPr>
        <w:pStyle w:val="Compact"/>
        <w:numPr>
          <w:ilvl w:val="0"/>
          <w:numId w:val="1003"/>
        </w:numPr>
      </w:pPr>
      <w:r>
        <w:t xml:space="preserve">CTA</w:t>
      </w:r>
    </w:p>
    <w:p>
      <w:pPr>
        <w:pStyle w:val="Compact"/>
        <w:numPr>
          <w:ilvl w:val="0"/>
          <w:numId w:val="1003"/>
        </w:numPr>
      </w:pPr>
      <w:r>
        <w:t xml:space="preserve">가격</w:t>
      </w:r>
    </w:p>
    <w:p>
      <w:pPr>
        <w:pStyle w:val="Compact"/>
        <w:numPr>
          <w:ilvl w:val="0"/>
          <w:numId w:val="1003"/>
        </w:numPr>
      </w:pPr>
      <w:r>
        <w:t xml:space="preserve">브랜드</w:t>
      </w:r>
    </w:p>
    <w:p>
      <w:pPr>
        <w:pStyle w:val="FirstParagraph"/>
      </w:pPr>
      <w:r>
        <w:t xml:space="preserve">규칙</w:t>
      </w:r>
    </w:p>
    <w:p>
      <w:pPr>
        <w:pStyle w:val="BodyText"/>
      </w:pPr>
      <w:r>
        <w:t xml:space="preserve">추정이 아닌 명시된 정보만 저장.</w:t>
      </w:r>
    </w:p>
    <w:p>
      <w:r>
        <w:pict>
          <v:rect style="width:0;height:1.5pt" o:hralign="center" o:hrstd="t" o:hr="t"/>
        </w:pict>
      </w:r>
    </w:p>
    <w:bookmarkEnd w:id="26"/>
    <w:bookmarkStart w:id="27" w:name="taxonomy"/>
    <w:p>
      <w:pPr>
        <w:pStyle w:val="Heading1"/>
      </w:pPr>
      <w:r>
        <w:t xml:space="preserve">Taxonomy</w:t>
      </w:r>
    </w:p>
    <w:p>
      <w:pPr>
        <w:pStyle w:val="FirstParagraph"/>
      </w:pPr>
      <w:r>
        <w:t xml:space="preserve">travel_type</w:t>
      </w:r>
    </w:p>
    <w:p>
      <w:pPr>
        <w:pStyle w:val="Compact"/>
        <w:numPr>
          <w:ilvl w:val="0"/>
          <w:numId w:val="1004"/>
        </w:numPr>
      </w:pPr>
      <w:r>
        <w:t xml:space="preserve">city</w:t>
      </w:r>
    </w:p>
    <w:p>
      <w:pPr>
        <w:pStyle w:val="Compact"/>
        <w:numPr>
          <w:ilvl w:val="0"/>
          <w:numId w:val="1004"/>
        </w:numPr>
      </w:pPr>
      <w:r>
        <w:t xml:space="preserve">beach</w:t>
      </w:r>
    </w:p>
    <w:p>
      <w:pPr>
        <w:pStyle w:val="Compact"/>
        <w:numPr>
          <w:ilvl w:val="0"/>
          <w:numId w:val="1004"/>
        </w:numPr>
      </w:pPr>
      <w:r>
        <w:t xml:space="preserve">food</w:t>
      </w:r>
    </w:p>
    <w:p>
      <w:pPr>
        <w:pStyle w:val="Compact"/>
        <w:numPr>
          <w:ilvl w:val="0"/>
          <w:numId w:val="1004"/>
        </w:numPr>
      </w:pPr>
      <w:r>
        <w:t xml:space="preserve">shopping</w:t>
      </w:r>
    </w:p>
    <w:p>
      <w:pPr>
        <w:pStyle w:val="Compact"/>
        <w:numPr>
          <w:ilvl w:val="0"/>
          <w:numId w:val="1004"/>
        </w:numPr>
      </w:pPr>
      <w:r>
        <w:t xml:space="preserve">festival</w:t>
      </w:r>
    </w:p>
    <w:p>
      <w:pPr>
        <w:pStyle w:val="Compact"/>
        <w:numPr>
          <w:ilvl w:val="0"/>
          <w:numId w:val="1004"/>
        </w:numPr>
      </w:pPr>
      <w:r>
        <w:t xml:space="preserve">family</w:t>
      </w:r>
    </w:p>
    <w:p>
      <w:pPr>
        <w:pStyle w:val="Compact"/>
        <w:numPr>
          <w:ilvl w:val="0"/>
          <w:numId w:val="1004"/>
        </w:numPr>
      </w:pPr>
      <w:r>
        <w:t xml:space="preserve">luxury</w:t>
      </w:r>
    </w:p>
    <w:p>
      <w:pPr>
        <w:pStyle w:val="Compact"/>
        <w:numPr>
          <w:ilvl w:val="0"/>
          <w:numId w:val="1004"/>
        </w:numPr>
      </w:pPr>
      <w:r>
        <w:t xml:space="preserve">nature</w:t>
      </w:r>
    </w:p>
    <w:p>
      <w:pPr>
        <w:pStyle w:val="Compact"/>
        <w:numPr>
          <w:ilvl w:val="0"/>
          <w:numId w:val="1004"/>
        </w:numPr>
      </w:pPr>
      <w:r>
        <w:t xml:space="preserve">honeymoon</w:t>
      </w:r>
    </w:p>
    <w:p>
      <w:pPr>
        <w:pStyle w:val="FirstParagraph"/>
      </w:pPr>
      <w:r>
        <w:t xml:space="preserve">campaign_type</w:t>
      </w:r>
    </w:p>
    <w:p>
      <w:pPr>
        <w:pStyle w:val="Compact"/>
        <w:numPr>
          <w:ilvl w:val="0"/>
          <w:numId w:val="1005"/>
        </w:numPr>
      </w:pPr>
      <w:r>
        <w:t xml:space="preserve">event</w:t>
      </w:r>
    </w:p>
    <w:p>
      <w:pPr>
        <w:pStyle w:val="Compact"/>
        <w:numPr>
          <w:ilvl w:val="0"/>
          <w:numId w:val="1005"/>
        </w:numPr>
      </w:pPr>
      <w:r>
        <w:t xml:space="preserve">promotion</w:t>
      </w:r>
    </w:p>
    <w:p>
      <w:pPr>
        <w:pStyle w:val="Compact"/>
        <w:numPr>
          <w:ilvl w:val="0"/>
          <w:numId w:val="1005"/>
        </w:numPr>
      </w:pPr>
      <w:r>
        <w:t xml:space="preserve">guide</w:t>
      </w:r>
    </w:p>
    <w:p>
      <w:pPr>
        <w:pStyle w:val="Compact"/>
        <w:numPr>
          <w:ilvl w:val="0"/>
          <w:numId w:val="1005"/>
        </w:numPr>
      </w:pPr>
      <w:r>
        <w:t xml:space="preserve">review</w:t>
      </w:r>
    </w:p>
    <w:p>
      <w:pPr>
        <w:pStyle w:val="Compact"/>
        <w:numPr>
          <w:ilvl w:val="0"/>
          <w:numId w:val="1005"/>
        </w:numPr>
      </w:pPr>
      <w:r>
        <w:t xml:space="preserve">inspiration</w:t>
      </w:r>
    </w:p>
    <w:p>
      <w:pPr>
        <w:pStyle w:val="FirstParagraph"/>
      </w:pPr>
      <w:r>
        <w:t xml:space="preserve">media_type</w:t>
      </w:r>
    </w:p>
    <w:p>
      <w:pPr>
        <w:pStyle w:val="Compact"/>
        <w:numPr>
          <w:ilvl w:val="0"/>
          <w:numId w:val="1006"/>
        </w:numPr>
      </w:pPr>
      <w:r>
        <w:t xml:space="preserve">image</w:t>
      </w:r>
    </w:p>
    <w:p>
      <w:pPr>
        <w:pStyle w:val="Compact"/>
        <w:numPr>
          <w:ilvl w:val="0"/>
          <w:numId w:val="1006"/>
        </w:numPr>
      </w:pPr>
      <w:r>
        <w:t xml:space="preserve">reel</w:t>
      </w:r>
    </w:p>
    <w:p>
      <w:pPr>
        <w:pStyle w:val="Compact"/>
        <w:numPr>
          <w:ilvl w:val="0"/>
          <w:numId w:val="1006"/>
        </w:numPr>
      </w:pPr>
      <w:r>
        <w:t xml:space="preserve">short</w:t>
      </w:r>
    </w:p>
    <w:p>
      <w:pPr>
        <w:pStyle w:val="Compact"/>
        <w:numPr>
          <w:ilvl w:val="0"/>
          <w:numId w:val="1006"/>
        </w:numPr>
      </w:pPr>
      <w:r>
        <w:t xml:space="preserve">video</w:t>
      </w:r>
    </w:p>
    <w:p>
      <w:pPr>
        <w:pStyle w:val="Compact"/>
        <w:numPr>
          <w:ilvl w:val="0"/>
          <w:numId w:val="1006"/>
        </w:numPr>
      </w:pPr>
      <w:r>
        <w:t xml:space="preserve">carousel</w:t>
      </w:r>
    </w:p>
    <w:p>
      <w:pPr>
        <w:pStyle w:val="Compact"/>
        <w:numPr>
          <w:ilvl w:val="0"/>
          <w:numId w:val="1006"/>
        </w:numPr>
      </w:pPr>
      <w:r>
        <w:t xml:space="preserve">article</w:t>
      </w:r>
    </w:p>
    <w:p>
      <w:r>
        <w:pict>
          <v:rect style="width:0;height:1.5pt" o:hralign="center" o:hrstd="t" o:hr="t"/>
        </w:pict>
      </w:r>
    </w:p>
    <w:bookmarkEnd w:id="27"/>
    <w:bookmarkStart w:id="28" w:name="validation-rules"/>
    <w:p>
      <w:pPr>
        <w:pStyle w:val="Heading1"/>
      </w:pPr>
      <w:r>
        <w:t xml:space="preserve">Validation Rules</w:t>
      </w:r>
    </w:p>
    <w:p>
      <w:pPr>
        <w:pStyle w:val="FirstParagraph"/>
      </w:pPr>
      <w:r>
        <w:t xml:space="preserve">필수</w:t>
      </w:r>
    </w:p>
    <w:p>
      <w:pPr>
        <w:pStyle w:val="Compact"/>
        <w:numPr>
          <w:ilvl w:val="0"/>
          <w:numId w:val="1007"/>
        </w:numPr>
      </w:pPr>
      <w:r>
        <w:t xml:space="preserve">id</w:t>
      </w:r>
    </w:p>
    <w:p>
      <w:pPr>
        <w:pStyle w:val="Compact"/>
        <w:numPr>
          <w:ilvl w:val="0"/>
          <w:numId w:val="1007"/>
        </w:numPr>
      </w:pPr>
      <w:r>
        <w:t xml:space="preserve">platform</w:t>
      </w:r>
    </w:p>
    <w:p>
      <w:pPr>
        <w:pStyle w:val="Compact"/>
        <w:numPr>
          <w:ilvl w:val="0"/>
          <w:numId w:val="1007"/>
        </w:numPr>
      </w:pPr>
      <w:r>
        <w:t xml:space="preserve">published_at</w:t>
      </w:r>
    </w:p>
    <w:p>
      <w:pPr>
        <w:pStyle w:val="Compact"/>
        <w:numPr>
          <w:ilvl w:val="0"/>
          <w:numId w:val="1007"/>
        </w:numPr>
      </w:pPr>
      <w:r>
        <w:t xml:space="preserve">body</w:t>
      </w:r>
    </w:p>
    <w:p>
      <w:pPr>
        <w:pStyle w:val="FirstParagraph"/>
      </w:pPr>
      <w:r>
        <w:t xml:space="preserve">선택</w:t>
      </w:r>
    </w:p>
    <w:p>
      <w:pPr>
        <w:pStyle w:val="Compact"/>
        <w:numPr>
          <w:ilvl w:val="0"/>
          <w:numId w:val="1008"/>
        </w:numPr>
      </w:pPr>
      <w:r>
        <w:t xml:space="preserve">hashtags</w:t>
      </w:r>
    </w:p>
    <w:p>
      <w:pPr>
        <w:pStyle w:val="Compact"/>
        <w:numPr>
          <w:ilvl w:val="0"/>
          <w:numId w:val="1008"/>
        </w:numPr>
      </w:pPr>
      <w:r>
        <w:t xml:space="preserve">country</w:t>
      </w:r>
    </w:p>
    <w:p>
      <w:pPr>
        <w:pStyle w:val="Compact"/>
        <w:numPr>
          <w:ilvl w:val="0"/>
          <w:numId w:val="1008"/>
        </w:numPr>
      </w:pPr>
      <w:r>
        <w:t xml:space="preserve">city</w:t>
      </w:r>
    </w:p>
    <w:p>
      <w:pPr>
        <w:pStyle w:val="Compact"/>
        <w:numPr>
          <w:ilvl w:val="0"/>
          <w:numId w:val="1008"/>
        </w:numPr>
      </w:pPr>
      <w:r>
        <w:t xml:space="preserve">cta</w:t>
      </w:r>
    </w:p>
    <w:p>
      <w:r>
        <w:pict>
          <v:rect style="width:0;height:1.5pt" o:hralign="center" o:hrstd="t" o:hr="t"/>
        </w:pict>
      </w:r>
    </w:p>
    <w:bookmarkEnd w:id="28"/>
    <w:bookmarkStart w:id="29" w:name="pipeline"/>
    <w:p>
      <w:pPr>
        <w:pStyle w:val="Heading1"/>
      </w:pPr>
      <w:r>
        <w:t xml:space="preserve">Pipeline</w:t>
      </w:r>
    </w:p>
    <w:p>
      <w:pPr>
        <w:pStyle w:val="FirstParagraph"/>
      </w:pPr>
      <w:r>
        <w:t xml:space="preserve">raw/*.json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normalize()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content_items.jsonl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trend_engine()</w:t>
      </w:r>
    </w:p>
    <w:p>
      <w:r>
        <w:pict>
          <v:rect style="width:0;height:1.5pt" o:hralign="center" o:hrstd="t" o:hr="t"/>
        </w:pict>
      </w:r>
    </w:p>
    <w:bookmarkEnd w:id="29"/>
    <w:bookmarkStart w:id="30" w:name="완료조건"/>
    <w:p>
      <w:pPr>
        <w:pStyle w:val="Heading1"/>
      </w:pPr>
      <w:r>
        <w:t xml:space="preserve">완료조건</w:t>
      </w:r>
    </w:p>
    <w:p>
      <w:pPr>
        <w:pStyle w:val="Compact"/>
        <w:numPr>
          <w:ilvl w:val="0"/>
          <w:numId w:val="1009"/>
        </w:numPr>
      </w:pPr>
      <w:r>
        <w:t xml:space="preserve">모든 Source가 ContentItem으로 변환</w:t>
      </w:r>
    </w:p>
    <w:p>
      <w:pPr>
        <w:pStyle w:val="Compact"/>
        <w:numPr>
          <w:ilvl w:val="0"/>
          <w:numId w:val="1009"/>
        </w:numPr>
      </w:pPr>
      <w:r>
        <w:t xml:space="preserve">JSON Schema 검증 통과</w:t>
      </w:r>
    </w:p>
    <w:p>
      <w:pPr>
        <w:pStyle w:val="Compact"/>
        <w:numPr>
          <w:ilvl w:val="0"/>
          <w:numId w:val="1009"/>
        </w:numPr>
      </w:pPr>
      <w:r>
        <w:t xml:space="preserve">jsonl 생성</w:t>
      </w:r>
    </w:p>
    <w:p>
      <w:pPr>
        <w:pStyle w:val="Compact"/>
        <w:numPr>
          <w:ilvl w:val="0"/>
          <w:numId w:val="1009"/>
        </w:numPr>
      </w:pPr>
      <w:r>
        <w:t xml:space="preserve">Unit Test 작성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2026-07-09T11:56:18Z</dcterms:created>
  <dcterms:modified xsi:type="dcterms:W3CDTF">2026-07-09T11:56:18Z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