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BA431" w14:textId="77777777" w:rsidR="00E8388A" w:rsidRPr="00E8388A" w:rsidRDefault="00E8388A" w:rsidP="00E8388A">
      <w:r w:rsidRPr="00E8388A">
        <w:rPr>
          <w:b/>
          <w:bCs/>
        </w:rPr>
        <w:t xml:space="preserve">[ Hero Section: </w:t>
      </w:r>
      <w:proofErr w:type="spellStart"/>
      <w:r w:rsidRPr="00E8388A">
        <w:rPr>
          <w:b/>
          <w:bCs/>
        </w:rPr>
        <w:t>Cinemagraph</w:t>
      </w:r>
      <w:proofErr w:type="spellEnd"/>
      <w:r w:rsidRPr="00E8388A">
        <w:rPr>
          <w:b/>
          <w:bCs/>
        </w:rPr>
        <w:t xml:space="preserve"> / Key </w:t>
      </w:r>
      <w:proofErr w:type="gramStart"/>
      <w:r w:rsidRPr="00E8388A">
        <w:rPr>
          <w:b/>
          <w:bCs/>
        </w:rPr>
        <w:t>Art ]</w:t>
      </w:r>
      <w:proofErr w:type="gramEnd"/>
      <w:r w:rsidRPr="00E8388A">
        <w:t xml:space="preserve"> </w:t>
      </w:r>
      <w:r w:rsidRPr="00E8388A">
        <w:rPr>
          <w:b/>
          <w:bCs/>
        </w:rPr>
        <w:t>Web Dev Note:</w:t>
      </w:r>
      <w:r w:rsidRPr="00E8388A">
        <w:t xml:space="preserve"> Deploy a dark-mode, subtly moving background image using early promotional stills or unreleased teaser art for 'Bridge'. Give the loading screen an ultra-premium, highly exclusive studio feel without using any overlay text. </w:t>
      </w:r>
    </w:p>
    <w:p w14:paraId="73D6F54B" w14:textId="77777777" w:rsidR="00E8388A" w:rsidRPr="00E8388A" w:rsidRDefault="00E8388A" w:rsidP="00E8388A">
      <w:r w:rsidRPr="00E8388A">
        <w:rPr>
          <w:b/>
          <w:bCs/>
        </w:rPr>
        <w:t>Header &amp; Production Metadata</w:t>
      </w:r>
    </w:p>
    <w:p w14:paraId="188D2414" w14:textId="77777777" w:rsidR="00E8388A" w:rsidRPr="00E8388A" w:rsidRDefault="00E8388A" w:rsidP="00E8388A">
      <w:pPr>
        <w:numPr>
          <w:ilvl w:val="0"/>
          <w:numId w:val="15"/>
        </w:numPr>
      </w:pPr>
      <w:r w:rsidRPr="00E8388A">
        <w:rPr>
          <w:b/>
          <w:bCs/>
        </w:rPr>
        <w:t>Classification:</w:t>
      </w:r>
      <w:r w:rsidRPr="00E8388A">
        <w:t xml:space="preserve"> Global Feature Film · 2026 </w:t>
      </w:r>
    </w:p>
    <w:p w14:paraId="79ADC10B" w14:textId="77777777" w:rsidR="00E8388A" w:rsidRPr="00E8388A" w:rsidRDefault="00E8388A" w:rsidP="00E8388A">
      <w:pPr>
        <w:numPr>
          <w:ilvl w:val="0"/>
          <w:numId w:val="15"/>
        </w:numPr>
      </w:pPr>
      <w:r w:rsidRPr="00E8388A">
        <w:rPr>
          <w:b/>
          <w:bCs/>
        </w:rPr>
        <w:t>Title:</w:t>
      </w:r>
      <w:r w:rsidRPr="00E8388A">
        <w:t xml:space="preserve"> BRIDGE </w:t>
      </w:r>
    </w:p>
    <w:p w14:paraId="19D3C287" w14:textId="77777777" w:rsidR="00E8388A" w:rsidRPr="00E8388A" w:rsidRDefault="00E8388A" w:rsidP="00E8388A">
      <w:pPr>
        <w:numPr>
          <w:ilvl w:val="0"/>
          <w:numId w:val="15"/>
        </w:numPr>
      </w:pPr>
      <w:r w:rsidRPr="00E8388A">
        <w:rPr>
          <w:b/>
          <w:bCs/>
        </w:rPr>
        <w:t>Filming Territories:</w:t>
      </w:r>
      <w:r w:rsidRPr="00E8388A">
        <w:t xml:space="preserve"> United Kingdom (London) </w:t>
      </w:r>
    </w:p>
    <w:p w14:paraId="6BDA6E83" w14:textId="77777777" w:rsidR="00E8388A" w:rsidRPr="00E8388A" w:rsidRDefault="00E8388A" w:rsidP="00E8388A">
      <w:pPr>
        <w:numPr>
          <w:ilvl w:val="0"/>
          <w:numId w:val="15"/>
        </w:numPr>
      </w:pPr>
      <w:r w:rsidRPr="00E8388A">
        <w:rPr>
          <w:b/>
          <w:bCs/>
        </w:rPr>
        <w:t>Runtime:</w:t>
      </w:r>
      <w:r w:rsidRPr="00E8388A">
        <w:t xml:space="preserve"> [Currently Under Post-Production Embargo] </w:t>
      </w:r>
    </w:p>
    <w:p w14:paraId="35CE7DA5" w14:textId="77777777" w:rsidR="00E8388A" w:rsidRPr="00E8388A" w:rsidRDefault="00E8388A" w:rsidP="00E8388A">
      <w:pPr>
        <w:numPr>
          <w:ilvl w:val="0"/>
          <w:numId w:val="15"/>
        </w:numPr>
      </w:pPr>
      <w:r w:rsidRPr="00E8388A">
        <w:rPr>
          <w:b/>
          <w:bCs/>
        </w:rPr>
        <w:t>Technical Specifications:</w:t>
      </w:r>
      <w:r w:rsidRPr="00E8388A">
        <w:t xml:space="preserve"> Digital, </w:t>
      </w:r>
      <w:proofErr w:type="spellStart"/>
      <w:r w:rsidRPr="00E8388A">
        <w:t>Color</w:t>
      </w:r>
      <w:proofErr w:type="spellEnd"/>
      <w:r w:rsidRPr="00E8388A">
        <w:t xml:space="preserve">, High-Resolution Post-Production </w:t>
      </w:r>
    </w:p>
    <w:p w14:paraId="4DB6E5B4" w14:textId="77777777" w:rsidR="00E8388A" w:rsidRPr="00E8388A" w:rsidRDefault="00E8388A" w:rsidP="00E8388A">
      <w:pPr>
        <w:numPr>
          <w:ilvl w:val="0"/>
          <w:numId w:val="15"/>
        </w:numPr>
      </w:pPr>
      <w:r w:rsidRPr="00E8388A">
        <w:rPr>
          <w:b/>
          <w:bCs/>
        </w:rPr>
        <w:t>Genre:</w:t>
      </w:r>
      <w:r w:rsidRPr="00E8388A">
        <w:t xml:space="preserve"> Dramatic Feature </w:t>
      </w:r>
    </w:p>
    <w:p w14:paraId="7C96FE28" w14:textId="77777777" w:rsidR="00E8388A" w:rsidRPr="00E8388A" w:rsidRDefault="00E8388A" w:rsidP="00E8388A">
      <w:pPr>
        <w:numPr>
          <w:ilvl w:val="0"/>
          <w:numId w:val="15"/>
        </w:numPr>
      </w:pPr>
      <w:r w:rsidRPr="00E8388A">
        <w:rPr>
          <w:b/>
          <w:bCs/>
        </w:rPr>
        <w:t>Global Distribution:</w:t>
      </w:r>
      <w:r w:rsidRPr="00E8388A">
        <w:t xml:space="preserve"> [Theatrical and Streaming Negotiations Pending] </w:t>
      </w:r>
    </w:p>
    <w:p w14:paraId="47A14795" w14:textId="77777777" w:rsidR="00E8388A" w:rsidRPr="00E8388A" w:rsidRDefault="00E8388A" w:rsidP="00E8388A">
      <w:r w:rsidRPr="00E8388A">
        <w:rPr>
          <w:b/>
          <w:bCs/>
        </w:rPr>
        <w:t>Section 01: Narrative Context &amp; Logistical Scale</w:t>
      </w:r>
      <w:r w:rsidRPr="00E8388A">
        <w:t xml:space="preserve"> This high-end dramatic feature connects two different worlds, building a deeply emotional story driven by a mix of Indian and British actors. Shot 100% in the United Kingdom, the plot remains a closely guarded secret as the movie is currently in the final stages of post-production. The entire film takes place against the rich, historic background of London, creating a beautiful clash of cultures on screen. </w:t>
      </w:r>
    </w:p>
    <w:p w14:paraId="1143ED22" w14:textId="77777777" w:rsidR="00E8388A" w:rsidRPr="00E8388A" w:rsidRDefault="00E8388A" w:rsidP="00E8388A">
      <w:r w:rsidRPr="00E8388A">
        <w:t xml:space="preserve">As the Executive Producer, my main challenge was shooting a highly confidential, unreleased movie right in the middle of a very busy global capital. Using my 21+ years of film management experience, I designed a physical master plan that kept our cameras completely hidden from the public, safely bypassed heavy city traffic, and met every single strict British filming rule. I kept the entire UK operation running perfectly on time while fiercely protecting the investors' money from the high daily costs of London. </w:t>
      </w:r>
    </w:p>
    <w:p w14:paraId="75ECE832" w14:textId="77777777" w:rsidR="00E8388A" w:rsidRPr="00E8388A" w:rsidRDefault="00E8388A" w:rsidP="00E8388A">
      <w:r w:rsidRPr="00E8388A">
        <w:rPr>
          <w:b/>
          <w:bCs/>
        </w:rPr>
        <w:t>Section 02: Global Economics &amp; Commercial Impact</w:t>
      </w:r>
    </w:p>
    <w:p w14:paraId="1C94C4DF" w14:textId="77777777" w:rsidR="00E8388A" w:rsidRPr="00E8388A" w:rsidRDefault="00E8388A" w:rsidP="00E8388A">
      <w:pPr>
        <w:numPr>
          <w:ilvl w:val="0"/>
          <w:numId w:val="16"/>
        </w:numPr>
      </w:pPr>
      <w:r w:rsidRPr="00E8388A">
        <w:rPr>
          <w:b/>
          <w:bCs/>
        </w:rPr>
        <w:t>Production Budget:</w:t>
      </w:r>
      <w:r w:rsidRPr="00E8388A">
        <w:t xml:space="preserve"> £3.5 Million (~ ₹37 Crores / €4.1 Million / US $4.4 Million)</w:t>
      </w:r>
    </w:p>
    <w:p w14:paraId="1251587C" w14:textId="77777777" w:rsidR="00E8388A" w:rsidRPr="00E8388A" w:rsidRDefault="00E8388A" w:rsidP="00E8388A">
      <w:pPr>
        <w:numPr>
          <w:ilvl w:val="0"/>
          <w:numId w:val="16"/>
        </w:numPr>
      </w:pPr>
      <w:r w:rsidRPr="00E8388A">
        <w:rPr>
          <w:b/>
          <w:bCs/>
        </w:rPr>
        <w:t>Capital Mandate:</w:t>
      </w:r>
      <w:r w:rsidRPr="00E8388A">
        <w:t xml:space="preserve"> I was fully trusted to control this top-tier £3.5 Million studio fund. I strictly managed the massive £116,666 daily spending limit over a fast, 30-day shoot in London. My goal was to make sure we had exactly enough money to hire premium local crews and secure top-quality editing, all while keeping the primary cash reserves completely safe from going empty. </w:t>
      </w:r>
    </w:p>
    <w:p w14:paraId="55BC4CBC" w14:textId="77777777" w:rsidR="00E8388A" w:rsidRPr="00E8388A" w:rsidRDefault="00E8388A" w:rsidP="00E8388A">
      <w:r w:rsidRPr="00E8388A">
        <w:rPr>
          <w:b/>
          <w:bCs/>
        </w:rPr>
        <w:t>Section 03: Budget Savings &amp; Cash Returns</w:t>
      </w:r>
      <w:r w:rsidRPr="00E8388A">
        <w:t xml:space="preserve"> </w:t>
      </w:r>
      <w:r w:rsidRPr="00E8388A">
        <w:rPr>
          <w:b/>
          <w:bCs/>
        </w:rPr>
        <w:t>Web Dev Note:</w:t>
      </w:r>
      <w:r w:rsidRPr="00E8388A">
        <w:t xml:space="preserve"> Create a clean, premium bar chart showing the exact percentages of money saved through smart city planning in London. </w:t>
      </w:r>
    </w:p>
    <w:p w14:paraId="33D8B146" w14:textId="77777777" w:rsidR="00E8388A" w:rsidRPr="00E8388A" w:rsidRDefault="00E8388A" w:rsidP="00E8388A">
      <w:pPr>
        <w:numPr>
          <w:ilvl w:val="0"/>
          <w:numId w:val="17"/>
        </w:numPr>
      </w:pPr>
      <w:r w:rsidRPr="00E8388A">
        <w:rPr>
          <w:b/>
          <w:bCs/>
        </w:rPr>
        <w:lastRenderedPageBreak/>
        <w:t>Deferred Equipment Payments (5.71% Cash Flow Protected):</w:t>
      </w:r>
      <w:r w:rsidRPr="00E8388A">
        <w:t xml:space="preserve"> Paying for large cameras and lights upfront drains a film's bank account instantly. I sat down with our main equipment and transport shops in the UK and agreed to pay them 30 days later. This smart deal kept our daily cash totally healthy and stopped £200,000 from leaving our account in the very first week, actively protecting </w:t>
      </w:r>
      <w:r w:rsidRPr="00E8388A">
        <w:rPr>
          <w:b/>
          <w:bCs/>
        </w:rPr>
        <w:t>5.71%</w:t>
      </w:r>
      <w:r w:rsidRPr="00E8388A">
        <w:t xml:space="preserve"> of our total budget for daily emergencies.</w:t>
      </w:r>
    </w:p>
    <w:p w14:paraId="1B159044" w14:textId="77777777" w:rsidR="00E8388A" w:rsidRPr="00E8388A" w:rsidRDefault="00E8388A" w:rsidP="00E8388A">
      <w:pPr>
        <w:numPr>
          <w:ilvl w:val="0"/>
          <w:numId w:val="17"/>
        </w:numPr>
      </w:pPr>
      <w:r w:rsidRPr="00E8388A">
        <w:rPr>
          <w:b/>
          <w:bCs/>
        </w:rPr>
        <w:t>Smart Location Timing (1.28% Direct Savings):</w:t>
      </w:r>
      <w:r w:rsidRPr="00E8388A">
        <w:t xml:space="preserve"> Filming in central London usually forces you to pay massive city fees to block the streets. I completely changed our plan so we only shot during quiet weekend hours with a much smaller camera team. Because we did not block any major roads, we completely avoided £45,000 in permit fees, creating a direct </w:t>
      </w:r>
      <w:r w:rsidRPr="00E8388A">
        <w:rPr>
          <w:b/>
          <w:bCs/>
        </w:rPr>
        <w:t>1.28% saving</w:t>
      </w:r>
      <w:r w:rsidRPr="00E8388A">
        <w:t>.</w:t>
      </w:r>
    </w:p>
    <w:p w14:paraId="254C3F45" w14:textId="77777777" w:rsidR="00E8388A" w:rsidRPr="00E8388A" w:rsidRDefault="00E8388A" w:rsidP="00E8388A">
      <w:pPr>
        <w:numPr>
          <w:ilvl w:val="0"/>
          <w:numId w:val="17"/>
        </w:numPr>
      </w:pPr>
      <w:r w:rsidRPr="00E8388A">
        <w:rPr>
          <w:b/>
          <w:bCs/>
        </w:rPr>
        <w:t>Staggered Crew Shifts (1.71% Direct Savings):</w:t>
      </w:r>
      <w:r w:rsidRPr="00E8388A">
        <w:t xml:space="preserve"> Asking a British crew to work the long hours we usually do in India breaks strict UK </w:t>
      </w:r>
      <w:proofErr w:type="spellStart"/>
      <w:r w:rsidRPr="00E8388A">
        <w:t>labor</w:t>
      </w:r>
      <w:proofErr w:type="spellEnd"/>
      <w:r w:rsidRPr="00E8388A">
        <w:t xml:space="preserve"> rules (BECTU). We would have been hit with massive overtime fines. I solved this by calling different departments to the set at different times of the day. The set stayed fully active for 14 hours, but no single person worked past their normal 10-hour shift. This simple timing trick saved us £60,000, adding a </w:t>
      </w:r>
      <w:r w:rsidRPr="00E8388A">
        <w:rPr>
          <w:b/>
          <w:bCs/>
        </w:rPr>
        <w:t>1.71% saving</w:t>
      </w:r>
      <w:r w:rsidRPr="00E8388A">
        <w:t xml:space="preserve"> to the funds.</w:t>
      </w:r>
    </w:p>
    <w:p w14:paraId="7924073D" w14:textId="77777777" w:rsidR="00E8388A" w:rsidRPr="00E8388A" w:rsidRDefault="00E8388A" w:rsidP="00E8388A">
      <w:pPr>
        <w:numPr>
          <w:ilvl w:val="0"/>
          <w:numId w:val="17"/>
        </w:numPr>
      </w:pPr>
      <w:r w:rsidRPr="00E8388A">
        <w:rPr>
          <w:b/>
          <w:bCs/>
        </w:rPr>
        <w:t>Fast Office Shutdown (0.42% Direct Savings):</w:t>
      </w:r>
      <w:r w:rsidRPr="00E8388A">
        <w:t xml:space="preserve"> Keeping UK accountants working for weeks after the shoot is over wastes a lot of money. I made a hard rule that all department heads had to hand in their final bills immediately. We closed the London production office just five days after the cameras stopped, saving £15,000 and securing an extra </w:t>
      </w:r>
      <w:r w:rsidRPr="00E8388A">
        <w:rPr>
          <w:b/>
          <w:bCs/>
        </w:rPr>
        <w:t>0.42% saving</w:t>
      </w:r>
      <w:r w:rsidRPr="00E8388A">
        <w:t>.</w:t>
      </w:r>
    </w:p>
    <w:p w14:paraId="7636B2CE" w14:textId="77777777" w:rsidR="00E8388A" w:rsidRPr="00E8388A" w:rsidRDefault="00E8388A" w:rsidP="00E8388A">
      <w:pPr>
        <w:numPr>
          <w:ilvl w:val="0"/>
          <w:numId w:val="17"/>
        </w:numPr>
      </w:pPr>
      <w:r w:rsidRPr="00E8388A">
        <w:rPr>
          <w:b/>
          <w:bCs/>
        </w:rPr>
        <w:t>Massive UK Tax Return (39.75% Cash Back):</w:t>
      </w:r>
      <w:r w:rsidRPr="00E8388A">
        <w:t xml:space="preserve"> If your paperwork is messy, you lose the UK tax refund entirely. I kept our British bills totally separate from our international bills starting on day one. Because our accounting was perfectly clean, we easily claimed the new UK Independent Film Tax Credit, which will bring exactly </w:t>
      </w:r>
      <w:r w:rsidRPr="00E8388A">
        <w:rPr>
          <w:b/>
          <w:bCs/>
        </w:rPr>
        <w:t>39.75%</w:t>
      </w:r>
      <w:r w:rsidRPr="00E8388A">
        <w:t xml:space="preserve"> of our British spending right back to the studio as pure cash.</w:t>
      </w:r>
    </w:p>
    <w:p w14:paraId="2B768E96" w14:textId="77777777" w:rsidR="00E8388A" w:rsidRPr="00E8388A" w:rsidRDefault="00E8388A" w:rsidP="00E8388A">
      <w:r w:rsidRPr="00E8388A">
        <w:rPr>
          <w:b/>
          <w:bCs/>
        </w:rPr>
        <w:t>Section 04: Operational Footprint &amp; Risk Compliance</w:t>
      </w:r>
      <w:r w:rsidRPr="00E8388A">
        <w:t xml:space="preserve"> </w:t>
      </w:r>
      <w:r w:rsidRPr="00E8388A">
        <w:rPr>
          <w:b/>
          <w:bCs/>
        </w:rPr>
        <w:t>Web Dev Note:</w:t>
      </w:r>
      <w:r w:rsidRPr="00E8388A">
        <w:t xml:space="preserve"> Show a simple, one-color map connecting our offices in Mumbai directly to the filming spots in London. </w:t>
      </w:r>
    </w:p>
    <w:p w14:paraId="7E48CCCE" w14:textId="77777777" w:rsidR="00E8388A" w:rsidRPr="00E8388A" w:rsidRDefault="00E8388A" w:rsidP="00E8388A">
      <w:r w:rsidRPr="00E8388A">
        <w:t xml:space="preserve">I built a highly secure daily operation to protect the £3.5 Million budget and keep the unreleased story completely hidden from the public. </w:t>
      </w:r>
    </w:p>
    <w:p w14:paraId="49E60381" w14:textId="77777777" w:rsidR="00E8388A" w:rsidRPr="00E8388A" w:rsidRDefault="00E8388A" w:rsidP="00E8388A">
      <w:pPr>
        <w:numPr>
          <w:ilvl w:val="0"/>
          <w:numId w:val="18"/>
        </w:numPr>
      </w:pPr>
      <w:r w:rsidRPr="00E8388A">
        <w:rPr>
          <w:b/>
          <w:bCs/>
        </w:rPr>
        <w:t>Total Story &amp; Visual Secrecy:</w:t>
      </w:r>
      <w:r w:rsidRPr="00E8388A">
        <w:t xml:space="preserve"> With hundreds of local daily workers walking around London, someone could easily take pictures and leak the movie's plot to the press. To guarantee an absolute visual lockdown, I set a strict rule to confiscate every single crew member's mobile phone before they entered the set. Furthermore, I forced everyone to sign strict privacy rules and only handed </w:t>
      </w:r>
      <w:r w:rsidRPr="00E8388A">
        <w:lastRenderedPageBreak/>
        <w:t>out secure, watermarked digital script pages that expired at the end of the day. Confiscating the phones completely eliminated the risk of unauthorized photos or creative details escaping the floor, allowing us to finish the movie with zero public leaks.</w:t>
      </w:r>
    </w:p>
    <w:p w14:paraId="182151B2" w14:textId="77777777" w:rsidR="00E8388A" w:rsidRPr="00E8388A" w:rsidRDefault="00E8388A" w:rsidP="00E8388A">
      <w:pPr>
        <w:numPr>
          <w:ilvl w:val="0"/>
          <w:numId w:val="18"/>
        </w:numPr>
      </w:pPr>
      <w:r w:rsidRPr="00E8388A">
        <w:rPr>
          <w:b/>
          <w:bCs/>
        </w:rPr>
        <w:t>Clearing Foreign Visas Quickly:</w:t>
      </w:r>
      <w:r w:rsidRPr="00E8388A">
        <w:t xml:space="preserve"> I rapidly processed the tough UK border papers to fly our main Indian actors and technical heads into London perfectly on time. We also hired local British talent, placing them directly into our union-approved work plan without any delays. </w:t>
      </w:r>
    </w:p>
    <w:p w14:paraId="5147C75F" w14:textId="77777777" w:rsidR="00E8388A" w:rsidRPr="00E8388A" w:rsidRDefault="00E8388A" w:rsidP="00E8388A">
      <w:pPr>
        <w:numPr>
          <w:ilvl w:val="0"/>
          <w:numId w:val="18"/>
        </w:numPr>
      </w:pPr>
      <w:r w:rsidRPr="00E8388A">
        <w:rPr>
          <w:b/>
          <w:bCs/>
        </w:rPr>
        <w:t>Zero City Accidents:</w:t>
      </w:r>
      <w:r w:rsidRPr="00E8388A">
        <w:t xml:space="preserve"> Moving heavy film equipment across crowded London streets is highly risky. I worked directly with the local transit police to ensure our trucks moved safely, resulting in a perfectly clean shoot with absolutely zero accidents or public complaints. </w:t>
      </w:r>
    </w:p>
    <w:p w14:paraId="49B859B5" w14:textId="77777777" w:rsidR="00E8388A" w:rsidRPr="00E8388A" w:rsidRDefault="00E8388A" w:rsidP="00E8388A">
      <w:r w:rsidRPr="00E8388A">
        <w:rPr>
          <w:b/>
          <w:bCs/>
        </w:rPr>
        <w:t>Section 05: Press, Ratings &amp; Reviews</w:t>
      </w:r>
    </w:p>
    <w:p w14:paraId="4056588F" w14:textId="77777777" w:rsidR="00E8388A" w:rsidRPr="00E8388A" w:rsidRDefault="00E8388A" w:rsidP="00E8388A">
      <w:pPr>
        <w:numPr>
          <w:ilvl w:val="0"/>
          <w:numId w:val="19"/>
        </w:numPr>
      </w:pPr>
      <w:r w:rsidRPr="00E8388A">
        <w:rPr>
          <w:b/>
          <w:bCs/>
        </w:rPr>
        <w:t>Current Market Status:</w:t>
      </w:r>
      <w:r w:rsidRPr="00E8388A">
        <w:t xml:space="preserve"> The project remains strictly in the post-production stage. All external reviews, press releases, and IMDb updates are currently locked under a strict studio embargo until the theatrical launch window opens in 2026. </w:t>
      </w:r>
    </w:p>
    <w:p w14:paraId="4B903DB1" w14:textId="77777777" w:rsidR="00E8388A" w:rsidRPr="00E8388A" w:rsidRDefault="00E8388A" w:rsidP="00E8388A">
      <w:pPr>
        <w:numPr>
          <w:ilvl w:val="0"/>
          <w:numId w:val="19"/>
        </w:numPr>
      </w:pPr>
      <w:r w:rsidRPr="00E8388A">
        <w:rPr>
          <w:b/>
          <w:bCs/>
        </w:rPr>
        <w:t>Future Expectations:</w:t>
      </w:r>
      <w:r w:rsidRPr="00E8388A">
        <w:t xml:space="preserve"> We anticipate a very strong and positive response from audiences worldwide due to the elite, cross-cultural cast and the high-end production value achieved in London. </w:t>
      </w:r>
    </w:p>
    <w:p w14:paraId="779B7DAC" w14:textId="77777777" w:rsidR="00E8388A" w:rsidRPr="00E8388A" w:rsidRDefault="00E8388A" w:rsidP="00E8388A">
      <w:r w:rsidRPr="00E8388A">
        <w:rPr>
          <w:b/>
          <w:bCs/>
        </w:rPr>
        <w:t>Section 06: Core Production Index</w:t>
      </w:r>
    </w:p>
    <w:p w14:paraId="23312F8A" w14:textId="77777777" w:rsidR="00E8388A" w:rsidRPr="00E8388A" w:rsidRDefault="00E8388A" w:rsidP="00E8388A">
      <w:pPr>
        <w:numPr>
          <w:ilvl w:val="0"/>
          <w:numId w:val="20"/>
        </w:numPr>
      </w:pPr>
      <w:r w:rsidRPr="00E8388A">
        <w:rPr>
          <w:b/>
          <w:bCs/>
        </w:rPr>
        <w:t>Executive Producer:</w:t>
      </w:r>
      <w:r w:rsidRPr="00E8388A">
        <w:t xml:space="preserve"> Umang Agarwal </w:t>
      </w:r>
    </w:p>
    <w:p w14:paraId="30F984F2" w14:textId="77777777" w:rsidR="00E8388A" w:rsidRPr="00E8388A" w:rsidRDefault="00E8388A" w:rsidP="00E8388A">
      <w:pPr>
        <w:numPr>
          <w:ilvl w:val="0"/>
          <w:numId w:val="20"/>
        </w:numPr>
      </w:pPr>
      <w:r w:rsidRPr="00E8388A">
        <w:rPr>
          <w:b/>
          <w:bCs/>
        </w:rPr>
        <w:t>My Role:</w:t>
      </w:r>
      <w:r w:rsidRPr="00E8388A">
        <w:t xml:space="preserve"> As the Executive Producer for Prism Motion Pictures, I ran the entire physical shoot and handled all the money in the United Kingdom. I protected the investors' £3.5 Million budget by avoiding massive upfront deposits, eliminating expensive city permits, and managing strict UK </w:t>
      </w:r>
      <w:proofErr w:type="spellStart"/>
      <w:r w:rsidRPr="00E8388A">
        <w:t>labor</w:t>
      </w:r>
      <w:proofErr w:type="spellEnd"/>
      <w:r w:rsidRPr="00E8388A">
        <w:t xml:space="preserve"> rules to ensure the movie finished exactly on the promised 30-day deadline.</w:t>
      </w:r>
    </w:p>
    <w:p w14:paraId="6F6DFA26" w14:textId="77777777" w:rsidR="00E8388A" w:rsidRPr="00E8388A" w:rsidRDefault="00E8388A" w:rsidP="00E8388A">
      <w:pPr>
        <w:numPr>
          <w:ilvl w:val="0"/>
          <w:numId w:val="20"/>
        </w:numPr>
      </w:pPr>
      <w:r w:rsidRPr="00E8388A">
        <w:rPr>
          <w:b/>
          <w:bCs/>
        </w:rPr>
        <w:t>Directors:</w:t>
      </w:r>
      <w:r w:rsidRPr="00E8388A">
        <w:t xml:space="preserve"> Nagaraj Diwakar, Nidhi Singh Dharma </w:t>
      </w:r>
    </w:p>
    <w:p w14:paraId="69227385" w14:textId="77777777" w:rsidR="00E8388A" w:rsidRPr="00E8388A" w:rsidRDefault="00E8388A" w:rsidP="00E8388A">
      <w:pPr>
        <w:numPr>
          <w:ilvl w:val="0"/>
          <w:numId w:val="20"/>
        </w:numPr>
      </w:pPr>
      <w:r w:rsidRPr="00E8388A">
        <w:rPr>
          <w:b/>
          <w:bCs/>
        </w:rPr>
        <w:t>Production Companies:</w:t>
      </w:r>
      <w:r w:rsidRPr="00E8388A">
        <w:t xml:space="preserve"> Prism Motion Pictures, Hamsini Entertainment </w:t>
      </w:r>
    </w:p>
    <w:p w14:paraId="69B6AEEC" w14:textId="77777777" w:rsidR="00E8388A" w:rsidRPr="00E8388A" w:rsidRDefault="00E8388A" w:rsidP="00E8388A">
      <w:pPr>
        <w:numPr>
          <w:ilvl w:val="0"/>
          <w:numId w:val="20"/>
        </w:numPr>
      </w:pPr>
      <w:r w:rsidRPr="00E8388A">
        <w:rPr>
          <w:b/>
          <w:bCs/>
        </w:rPr>
        <w:t>Lead Cast:</w:t>
      </w:r>
      <w:r w:rsidRPr="00E8388A">
        <w:t xml:space="preserve"> R. Madhavan, </w:t>
      </w:r>
      <w:proofErr w:type="spellStart"/>
      <w:r w:rsidRPr="00E8388A">
        <w:t>Soha</w:t>
      </w:r>
      <w:proofErr w:type="spellEnd"/>
      <w:r w:rsidRPr="00E8388A">
        <w:t xml:space="preserve"> Ali Khan, Sarah Hussain </w:t>
      </w:r>
    </w:p>
    <w:p w14:paraId="20618C5F" w14:textId="77777777" w:rsidR="00E8388A" w:rsidRPr="00E8388A" w:rsidRDefault="00E8388A" w:rsidP="00E8388A">
      <w:r w:rsidRPr="00E8388A">
        <w:rPr>
          <w:b/>
          <w:bCs/>
        </w:rPr>
        <w:t>Section 07: Media &amp; Access</w:t>
      </w:r>
    </w:p>
    <w:p w14:paraId="5952DCEC" w14:textId="77777777" w:rsidR="00E8388A" w:rsidRPr="00E8388A" w:rsidRDefault="00E8388A" w:rsidP="00E8388A">
      <w:pPr>
        <w:numPr>
          <w:ilvl w:val="0"/>
          <w:numId w:val="21"/>
        </w:numPr>
      </w:pPr>
      <w:r w:rsidRPr="00E8388A">
        <w:t xml:space="preserve">[ Official Trailers, Teasers, and Streaming Links are currently secured under post-production embargo until Q1 </w:t>
      </w:r>
      <w:proofErr w:type="gramStart"/>
      <w:r w:rsidRPr="00E8388A">
        <w:t>2026 ]</w:t>
      </w:r>
      <w:proofErr w:type="gramEnd"/>
      <w:r w:rsidRPr="00E8388A">
        <w:t xml:space="preserve"> </w:t>
      </w:r>
    </w:p>
    <w:p w14:paraId="5AF21D5A" w14:textId="77777777" w:rsidR="00E8388A" w:rsidRPr="00E8388A" w:rsidRDefault="00E8388A" w:rsidP="00E8388A">
      <w:r w:rsidRPr="00E8388A">
        <w:rPr>
          <w:b/>
          <w:bCs/>
        </w:rPr>
        <w:lastRenderedPageBreak/>
        <w:t xml:space="preserve">[ Footer: Secure Deck </w:t>
      </w:r>
      <w:proofErr w:type="gramStart"/>
      <w:r w:rsidRPr="00E8388A">
        <w:rPr>
          <w:b/>
          <w:bCs/>
        </w:rPr>
        <w:t>Protocol ]</w:t>
      </w:r>
      <w:proofErr w:type="gramEnd"/>
      <w:r w:rsidRPr="00E8388A">
        <w:t xml:space="preserve"> </w:t>
      </w:r>
      <w:r w:rsidRPr="00E8388A">
        <w:rPr>
          <w:b/>
          <w:bCs/>
        </w:rPr>
        <w:t>Web Dev Note:</w:t>
      </w:r>
      <w:r w:rsidRPr="00E8388A">
        <w:t xml:space="preserve"> Add a premium, high-contrast button in the lower area </w:t>
      </w:r>
      <w:proofErr w:type="spellStart"/>
      <w:r w:rsidRPr="00E8388A">
        <w:t>labeled</w:t>
      </w:r>
      <w:proofErr w:type="spellEnd"/>
      <w:r w:rsidRPr="00E8388A">
        <w:t xml:space="preserve"> "Download Executive Dossier (PDF)". </w:t>
      </w:r>
    </w:p>
    <w:p w14:paraId="007023C5" w14:textId="77777777" w:rsidR="0064495F" w:rsidRPr="00E8388A" w:rsidRDefault="0064495F" w:rsidP="00E8388A"/>
    <w:sectPr w:rsidR="0064495F" w:rsidRPr="00E838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74E1B"/>
    <w:multiLevelType w:val="multilevel"/>
    <w:tmpl w:val="41AC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E08B1"/>
    <w:multiLevelType w:val="multilevel"/>
    <w:tmpl w:val="5C4AD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86A27"/>
    <w:multiLevelType w:val="multilevel"/>
    <w:tmpl w:val="5012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84083"/>
    <w:multiLevelType w:val="multilevel"/>
    <w:tmpl w:val="3E6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0464C"/>
    <w:multiLevelType w:val="multilevel"/>
    <w:tmpl w:val="455E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D587B"/>
    <w:multiLevelType w:val="multilevel"/>
    <w:tmpl w:val="5486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D0CBF"/>
    <w:multiLevelType w:val="multilevel"/>
    <w:tmpl w:val="7FEE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77D08"/>
    <w:multiLevelType w:val="multilevel"/>
    <w:tmpl w:val="E5F4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F7D8E"/>
    <w:multiLevelType w:val="multilevel"/>
    <w:tmpl w:val="F10A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B6FC1"/>
    <w:multiLevelType w:val="multilevel"/>
    <w:tmpl w:val="20F6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43DD0"/>
    <w:multiLevelType w:val="multilevel"/>
    <w:tmpl w:val="2094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07944"/>
    <w:multiLevelType w:val="multilevel"/>
    <w:tmpl w:val="0C56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D101F"/>
    <w:multiLevelType w:val="multilevel"/>
    <w:tmpl w:val="5D58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5E1A41"/>
    <w:multiLevelType w:val="multilevel"/>
    <w:tmpl w:val="DB18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50409C"/>
    <w:multiLevelType w:val="multilevel"/>
    <w:tmpl w:val="C6EE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620191"/>
    <w:multiLevelType w:val="multilevel"/>
    <w:tmpl w:val="A300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8F7B99"/>
    <w:multiLevelType w:val="multilevel"/>
    <w:tmpl w:val="FA22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084004"/>
    <w:multiLevelType w:val="multilevel"/>
    <w:tmpl w:val="297E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314EA7"/>
    <w:multiLevelType w:val="multilevel"/>
    <w:tmpl w:val="30C8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D748E7"/>
    <w:multiLevelType w:val="multilevel"/>
    <w:tmpl w:val="005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45EDE"/>
    <w:multiLevelType w:val="multilevel"/>
    <w:tmpl w:val="78F2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342257">
    <w:abstractNumId w:val="19"/>
  </w:num>
  <w:num w:numId="2" w16cid:durableId="393352683">
    <w:abstractNumId w:val="14"/>
  </w:num>
  <w:num w:numId="3" w16cid:durableId="1559122979">
    <w:abstractNumId w:val="3"/>
  </w:num>
  <w:num w:numId="4" w16cid:durableId="63451097">
    <w:abstractNumId w:val="2"/>
  </w:num>
  <w:num w:numId="5" w16cid:durableId="1150944842">
    <w:abstractNumId w:val="15"/>
  </w:num>
  <w:num w:numId="6" w16cid:durableId="1552110965">
    <w:abstractNumId w:val="1"/>
  </w:num>
  <w:num w:numId="7" w16cid:durableId="1040787691">
    <w:abstractNumId w:val="13"/>
  </w:num>
  <w:num w:numId="8" w16cid:durableId="883179805">
    <w:abstractNumId w:val="8"/>
  </w:num>
  <w:num w:numId="9" w16cid:durableId="517282207">
    <w:abstractNumId w:val="10"/>
  </w:num>
  <w:num w:numId="10" w16cid:durableId="1355687820">
    <w:abstractNumId w:val="7"/>
  </w:num>
  <w:num w:numId="11" w16cid:durableId="604339668">
    <w:abstractNumId w:val="18"/>
  </w:num>
  <w:num w:numId="12" w16cid:durableId="1170413834">
    <w:abstractNumId w:val="0"/>
  </w:num>
  <w:num w:numId="13" w16cid:durableId="1421869433">
    <w:abstractNumId w:val="17"/>
  </w:num>
  <w:num w:numId="14" w16cid:durableId="1333995654">
    <w:abstractNumId w:val="9"/>
  </w:num>
  <w:num w:numId="15" w16cid:durableId="937714778">
    <w:abstractNumId w:val="11"/>
  </w:num>
  <w:num w:numId="16" w16cid:durableId="914626007">
    <w:abstractNumId w:val="4"/>
  </w:num>
  <w:num w:numId="17" w16cid:durableId="676730696">
    <w:abstractNumId w:val="20"/>
  </w:num>
  <w:num w:numId="18" w16cid:durableId="786119143">
    <w:abstractNumId w:val="16"/>
  </w:num>
  <w:num w:numId="19" w16cid:durableId="1318850208">
    <w:abstractNumId w:val="5"/>
  </w:num>
  <w:num w:numId="20" w16cid:durableId="122038871">
    <w:abstractNumId w:val="12"/>
  </w:num>
  <w:num w:numId="21" w16cid:durableId="8760883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A6C"/>
    <w:rsid w:val="00040B55"/>
    <w:rsid w:val="001F3A6C"/>
    <w:rsid w:val="003D430C"/>
    <w:rsid w:val="005D7A8B"/>
    <w:rsid w:val="0064495F"/>
    <w:rsid w:val="00BA200B"/>
    <w:rsid w:val="00C01E56"/>
    <w:rsid w:val="00CE6282"/>
    <w:rsid w:val="00E8388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94ABE"/>
  <w15:chartTrackingRefBased/>
  <w15:docId w15:val="{E890809D-2ED5-4EED-878B-E676A545D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A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A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A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A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A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A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A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A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A6C"/>
    <w:rPr>
      <w:rFonts w:eastAsiaTheme="majorEastAsia" w:cstheme="majorBidi"/>
      <w:color w:val="272727" w:themeColor="text1" w:themeTint="D8"/>
    </w:rPr>
  </w:style>
  <w:style w:type="paragraph" w:styleId="Title">
    <w:name w:val="Title"/>
    <w:basedOn w:val="Normal"/>
    <w:next w:val="Normal"/>
    <w:link w:val="TitleChar"/>
    <w:uiPriority w:val="10"/>
    <w:qFormat/>
    <w:rsid w:val="001F3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A6C"/>
    <w:pPr>
      <w:spacing w:before="160"/>
      <w:jc w:val="center"/>
    </w:pPr>
    <w:rPr>
      <w:i/>
      <w:iCs/>
      <w:color w:val="404040" w:themeColor="text1" w:themeTint="BF"/>
    </w:rPr>
  </w:style>
  <w:style w:type="character" w:customStyle="1" w:styleId="QuoteChar">
    <w:name w:val="Quote Char"/>
    <w:basedOn w:val="DefaultParagraphFont"/>
    <w:link w:val="Quote"/>
    <w:uiPriority w:val="29"/>
    <w:rsid w:val="001F3A6C"/>
    <w:rPr>
      <w:i/>
      <w:iCs/>
      <w:color w:val="404040" w:themeColor="text1" w:themeTint="BF"/>
    </w:rPr>
  </w:style>
  <w:style w:type="paragraph" w:styleId="ListParagraph">
    <w:name w:val="List Paragraph"/>
    <w:basedOn w:val="Normal"/>
    <w:uiPriority w:val="34"/>
    <w:qFormat/>
    <w:rsid w:val="001F3A6C"/>
    <w:pPr>
      <w:ind w:left="720"/>
      <w:contextualSpacing/>
    </w:pPr>
  </w:style>
  <w:style w:type="character" w:styleId="IntenseEmphasis">
    <w:name w:val="Intense Emphasis"/>
    <w:basedOn w:val="DefaultParagraphFont"/>
    <w:uiPriority w:val="21"/>
    <w:qFormat/>
    <w:rsid w:val="001F3A6C"/>
    <w:rPr>
      <w:i/>
      <w:iCs/>
      <w:color w:val="0F4761" w:themeColor="accent1" w:themeShade="BF"/>
    </w:rPr>
  </w:style>
  <w:style w:type="paragraph" w:styleId="IntenseQuote">
    <w:name w:val="Intense Quote"/>
    <w:basedOn w:val="Normal"/>
    <w:next w:val="Normal"/>
    <w:link w:val="IntenseQuoteChar"/>
    <w:uiPriority w:val="30"/>
    <w:qFormat/>
    <w:rsid w:val="001F3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A6C"/>
    <w:rPr>
      <w:i/>
      <w:iCs/>
      <w:color w:val="0F4761" w:themeColor="accent1" w:themeShade="BF"/>
    </w:rPr>
  </w:style>
  <w:style w:type="character" w:styleId="IntenseReference">
    <w:name w:val="Intense Reference"/>
    <w:basedOn w:val="DefaultParagraphFont"/>
    <w:uiPriority w:val="32"/>
    <w:qFormat/>
    <w:rsid w:val="001F3A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10017">
      <w:bodyDiv w:val="1"/>
      <w:marLeft w:val="0"/>
      <w:marRight w:val="0"/>
      <w:marTop w:val="0"/>
      <w:marBottom w:val="0"/>
      <w:divBdr>
        <w:top w:val="none" w:sz="0" w:space="0" w:color="auto"/>
        <w:left w:val="none" w:sz="0" w:space="0" w:color="auto"/>
        <w:bottom w:val="none" w:sz="0" w:space="0" w:color="auto"/>
        <w:right w:val="none" w:sz="0" w:space="0" w:color="auto"/>
      </w:divBdr>
    </w:div>
    <w:div w:id="398482519">
      <w:bodyDiv w:val="1"/>
      <w:marLeft w:val="0"/>
      <w:marRight w:val="0"/>
      <w:marTop w:val="0"/>
      <w:marBottom w:val="0"/>
      <w:divBdr>
        <w:top w:val="none" w:sz="0" w:space="0" w:color="auto"/>
        <w:left w:val="none" w:sz="0" w:space="0" w:color="auto"/>
        <w:bottom w:val="none" w:sz="0" w:space="0" w:color="auto"/>
        <w:right w:val="none" w:sz="0" w:space="0" w:color="auto"/>
      </w:divBdr>
    </w:div>
    <w:div w:id="957688234">
      <w:bodyDiv w:val="1"/>
      <w:marLeft w:val="0"/>
      <w:marRight w:val="0"/>
      <w:marTop w:val="0"/>
      <w:marBottom w:val="0"/>
      <w:divBdr>
        <w:top w:val="none" w:sz="0" w:space="0" w:color="auto"/>
        <w:left w:val="none" w:sz="0" w:space="0" w:color="auto"/>
        <w:bottom w:val="none" w:sz="0" w:space="0" w:color="auto"/>
        <w:right w:val="none" w:sz="0" w:space="0" w:color="auto"/>
      </w:divBdr>
    </w:div>
    <w:div w:id="1555001176">
      <w:bodyDiv w:val="1"/>
      <w:marLeft w:val="0"/>
      <w:marRight w:val="0"/>
      <w:marTop w:val="0"/>
      <w:marBottom w:val="0"/>
      <w:divBdr>
        <w:top w:val="none" w:sz="0" w:space="0" w:color="auto"/>
        <w:left w:val="none" w:sz="0" w:space="0" w:color="auto"/>
        <w:bottom w:val="none" w:sz="0" w:space="0" w:color="auto"/>
        <w:right w:val="none" w:sz="0" w:space="0" w:color="auto"/>
      </w:divBdr>
    </w:div>
    <w:div w:id="1764645929">
      <w:bodyDiv w:val="1"/>
      <w:marLeft w:val="0"/>
      <w:marRight w:val="0"/>
      <w:marTop w:val="0"/>
      <w:marBottom w:val="0"/>
      <w:divBdr>
        <w:top w:val="none" w:sz="0" w:space="0" w:color="auto"/>
        <w:left w:val="none" w:sz="0" w:space="0" w:color="auto"/>
        <w:bottom w:val="none" w:sz="0" w:space="0" w:color="auto"/>
        <w:right w:val="none" w:sz="0" w:space="0" w:color="auto"/>
      </w:divBdr>
    </w:div>
    <w:div w:id="1906722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1071</Words>
  <Characters>6111</Characters>
  <Application>Microsoft Office Word</Application>
  <DocSecurity>0</DocSecurity>
  <Lines>50</Lines>
  <Paragraphs>14</Paragraphs>
  <ScaleCrop>false</ScaleCrop>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3</cp:revision>
  <dcterms:created xsi:type="dcterms:W3CDTF">2026-05-27T14:02:00Z</dcterms:created>
  <dcterms:modified xsi:type="dcterms:W3CDTF">2026-06-02T14:09:00Z</dcterms:modified>
</cp:coreProperties>
</file>