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AA420" w14:textId="77777777" w:rsidR="00985336" w:rsidRPr="00985336" w:rsidRDefault="00985336" w:rsidP="00985336">
      <w:r w:rsidRPr="00985336">
        <w:rPr>
          <w:b/>
          <w:bCs/>
        </w:rPr>
        <w:t>[ Hero Section: Cinemagraph / Key Art ]</w:t>
      </w:r>
      <w:r w:rsidRPr="00985336">
        <w:t xml:space="preserve"> </w:t>
      </w:r>
      <w:r w:rsidRPr="00985336">
        <w:rPr>
          <w:b/>
          <w:bCs/>
        </w:rPr>
        <w:t>Web Dev Note:</w:t>
      </w:r>
      <w:r w:rsidRPr="00985336">
        <w:t xml:space="preserve"> Add a dark-mode, gently moving background image behind the main poster for the movie 'Dunki'. Give it a premium, big-studio look without using any text on the main background art. </w:t>
      </w:r>
    </w:p>
    <w:p w14:paraId="0B873353" w14:textId="77777777" w:rsidR="00985336" w:rsidRPr="00985336" w:rsidRDefault="00985336" w:rsidP="00985336">
      <w:r w:rsidRPr="00985336">
        <w:rPr>
          <w:b/>
          <w:bCs/>
        </w:rPr>
        <w:t>Header &amp; Production Metadata</w:t>
      </w:r>
    </w:p>
    <w:p w14:paraId="5CC8A681" w14:textId="77777777" w:rsidR="00985336" w:rsidRPr="00985336" w:rsidRDefault="00985336" w:rsidP="00985336">
      <w:pPr>
        <w:numPr>
          <w:ilvl w:val="0"/>
          <w:numId w:val="8"/>
        </w:numPr>
      </w:pPr>
      <w:r w:rsidRPr="00985336">
        <w:rPr>
          <w:b/>
          <w:bCs/>
        </w:rPr>
        <w:t>Classification:</w:t>
      </w:r>
      <w:r w:rsidRPr="00985336">
        <w:t xml:space="preserve"> Global Feature Film · 2023 </w:t>
      </w:r>
    </w:p>
    <w:p w14:paraId="18A89B47" w14:textId="77777777" w:rsidR="00985336" w:rsidRPr="00985336" w:rsidRDefault="00985336" w:rsidP="00985336">
      <w:pPr>
        <w:numPr>
          <w:ilvl w:val="0"/>
          <w:numId w:val="8"/>
        </w:numPr>
      </w:pPr>
      <w:r w:rsidRPr="00985336">
        <w:rPr>
          <w:b/>
          <w:bCs/>
        </w:rPr>
        <w:t>Title:</w:t>
      </w:r>
      <w:r w:rsidRPr="00985336">
        <w:t xml:space="preserve"> DUNKI </w:t>
      </w:r>
    </w:p>
    <w:p w14:paraId="1759A24D" w14:textId="77777777" w:rsidR="00985336" w:rsidRPr="00985336" w:rsidRDefault="00985336" w:rsidP="00985336">
      <w:pPr>
        <w:numPr>
          <w:ilvl w:val="0"/>
          <w:numId w:val="8"/>
        </w:numPr>
      </w:pPr>
      <w:r w:rsidRPr="00985336">
        <w:rPr>
          <w:b/>
          <w:bCs/>
        </w:rPr>
        <w:t>Filming Territories:</w:t>
      </w:r>
      <w:r w:rsidRPr="00985336">
        <w:t xml:space="preserve"> United Kingdom, Hungary, Saudi Arabia (Jeddah, NEOM), and India (Mumbai, Punjab, Jabalpur, Kashmir) </w:t>
      </w:r>
    </w:p>
    <w:p w14:paraId="64B41D97" w14:textId="77777777" w:rsidR="00985336" w:rsidRPr="00985336" w:rsidRDefault="00985336" w:rsidP="00985336">
      <w:pPr>
        <w:numPr>
          <w:ilvl w:val="0"/>
          <w:numId w:val="8"/>
        </w:numPr>
      </w:pPr>
      <w:r w:rsidRPr="00985336">
        <w:rPr>
          <w:b/>
          <w:bCs/>
        </w:rPr>
        <w:t>Runtime:</w:t>
      </w:r>
      <w:r w:rsidRPr="00985336">
        <w:t xml:space="preserve"> 160 Minutes </w:t>
      </w:r>
    </w:p>
    <w:p w14:paraId="6CE01DD8" w14:textId="77777777" w:rsidR="00985336" w:rsidRPr="00985336" w:rsidRDefault="00985336" w:rsidP="00985336">
      <w:pPr>
        <w:numPr>
          <w:ilvl w:val="0"/>
          <w:numId w:val="8"/>
        </w:numPr>
      </w:pPr>
      <w:r w:rsidRPr="00985336">
        <w:rPr>
          <w:b/>
          <w:bCs/>
        </w:rPr>
        <w:t>Technical Specifications:</w:t>
      </w:r>
      <w:r w:rsidRPr="00985336">
        <w:t xml:space="preserve"> Digital 4K, Scope 2.39:1, Dolby Atmos </w:t>
      </w:r>
    </w:p>
    <w:p w14:paraId="6CE5C833" w14:textId="77777777" w:rsidR="00985336" w:rsidRPr="00985336" w:rsidRDefault="00985336" w:rsidP="00985336">
      <w:pPr>
        <w:numPr>
          <w:ilvl w:val="0"/>
          <w:numId w:val="8"/>
        </w:numPr>
      </w:pPr>
      <w:r w:rsidRPr="00985336">
        <w:rPr>
          <w:b/>
          <w:bCs/>
        </w:rPr>
        <w:t>Genre:</w:t>
      </w:r>
      <w:r w:rsidRPr="00985336">
        <w:t xml:space="preserve"> Dramatic Comedy / Social Thriller </w:t>
      </w:r>
    </w:p>
    <w:p w14:paraId="463E398C" w14:textId="77777777" w:rsidR="00985336" w:rsidRPr="00985336" w:rsidRDefault="00985336" w:rsidP="00985336">
      <w:pPr>
        <w:numPr>
          <w:ilvl w:val="0"/>
          <w:numId w:val="8"/>
        </w:numPr>
      </w:pPr>
      <w:r w:rsidRPr="00985336">
        <w:rPr>
          <w:b/>
          <w:bCs/>
        </w:rPr>
        <w:t>Global Distribution:</w:t>
      </w:r>
      <w:r w:rsidRPr="00985336">
        <w:t xml:space="preserve"> Netflix (Global Streaming) and Yash Raj Films (International Theaters) </w:t>
      </w:r>
    </w:p>
    <w:p w14:paraId="5C3294C9" w14:textId="77777777" w:rsidR="00985336" w:rsidRPr="00985336" w:rsidRDefault="00985336" w:rsidP="00985336">
      <w:r w:rsidRPr="00985336">
        <w:rPr>
          <w:b/>
          <w:bCs/>
        </w:rPr>
        <w:t>Section 01: Narrative Context &amp; Logistical Scale</w:t>
      </w:r>
      <w:r w:rsidRPr="00985336">
        <w:t xml:space="preserve"> The movie 'Dunki' explores the deeply emotional and dangerous reality of illegal border crossings, commonly known as 'donkey flights'. The story follows a tight-knit group of friends from a small Indian town who share a desperate dream of moving to London for a better life. Denied legal visas, they are forced to take a brutal, underground smuggling route across the deserts of the Middle East and the harsh landscapes of Eastern Europe to reach the United Kingdom. The film brilliantly shifts between their present-day legal battles inside a London courtroom, fighting against deportation, and their painful, historical journey across borders, capturing the hidden world of underground labor. </w:t>
      </w:r>
    </w:p>
    <w:p w14:paraId="1B82D690" w14:textId="77777777" w:rsidR="00985336" w:rsidRPr="00985336" w:rsidRDefault="00985336" w:rsidP="00985336">
      <w:r w:rsidRPr="00985336">
        <w:t xml:space="preserve">Working at a premium global scale, I served as the Line Producer specifically for the Mumbai, United Kingdom, and Budapest shooting schedules. The logistical demands were massive. We had to perfectly recreate multiple historical eras and international transit routes across highly sensitive public spaces. Managing a project with such heavy socio-political themes required military-level planning to secure locations, respect foreign laws, and keep our top-tier cast and crew completely safe across three different continents. </w:t>
      </w:r>
    </w:p>
    <w:p w14:paraId="056E093D" w14:textId="77777777" w:rsidR="00985336" w:rsidRPr="00985336" w:rsidRDefault="00985336" w:rsidP="00985336">
      <w:r w:rsidRPr="00985336">
        <w:rPr>
          <w:b/>
          <w:bCs/>
        </w:rPr>
        <w:t>Section 02: Global Economics &amp; Commercial Impact</w:t>
      </w:r>
    </w:p>
    <w:p w14:paraId="6965221A" w14:textId="77777777" w:rsidR="00985336" w:rsidRPr="00985336" w:rsidRDefault="00985336" w:rsidP="00985336">
      <w:pPr>
        <w:numPr>
          <w:ilvl w:val="0"/>
          <w:numId w:val="9"/>
        </w:numPr>
      </w:pPr>
      <w:r w:rsidRPr="00985336">
        <w:rPr>
          <w:b/>
          <w:bCs/>
        </w:rPr>
        <w:t>Production Budget:</w:t>
      </w:r>
      <w:r w:rsidRPr="00985336">
        <w:t xml:space="preserve"> £8.5 Million (~ ₹120 Crores) </w:t>
      </w:r>
    </w:p>
    <w:p w14:paraId="67DA4172" w14:textId="77777777" w:rsidR="00985336" w:rsidRPr="00985336" w:rsidRDefault="00985336" w:rsidP="00985336">
      <w:pPr>
        <w:numPr>
          <w:ilvl w:val="0"/>
          <w:numId w:val="9"/>
        </w:numPr>
      </w:pPr>
      <w:r w:rsidRPr="00985336">
        <w:rPr>
          <w:b/>
          <w:bCs/>
        </w:rPr>
        <w:t>Global Box Office Earnings:</w:t>
      </w:r>
      <w:r w:rsidRPr="00985336">
        <w:t xml:space="preserve"> ₹470.6 Crores (~ US $50 Million / £39.5 Million) </w:t>
      </w:r>
    </w:p>
    <w:p w14:paraId="3B0D91E0" w14:textId="77777777" w:rsidR="00985336" w:rsidRPr="00985336" w:rsidRDefault="00985336" w:rsidP="00985336">
      <w:pPr>
        <w:numPr>
          <w:ilvl w:val="0"/>
          <w:numId w:val="9"/>
        </w:numPr>
      </w:pPr>
      <w:r w:rsidRPr="00985336">
        <w:rPr>
          <w:b/>
          <w:bCs/>
        </w:rPr>
        <w:t>Market Impact:</w:t>
      </w:r>
      <w:r w:rsidRPr="00985336">
        <w:t xml:space="preserve"> The film captured a massive 12 million ticket sales worldwide, officially becoming the fifth highest-earning Hindi film of 2023. </w:t>
      </w:r>
    </w:p>
    <w:p w14:paraId="12A20197" w14:textId="77777777" w:rsidR="00985336" w:rsidRPr="00985336" w:rsidRDefault="00985336" w:rsidP="00985336">
      <w:pPr>
        <w:numPr>
          <w:ilvl w:val="0"/>
          <w:numId w:val="9"/>
        </w:numPr>
      </w:pPr>
      <w:r w:rsidRPr="00985336">
        <w:rPr>
          <w:b/>
          <w:bCs/>
        </w:rPr>
        <w:lastRenderedPageBreak/>
        <w:t>Capital Mandate:</w:t>
      </w:r>
      <w:r w:rsidRPr="00985336">
        <w:t xml:space="preserve"> Working within strict UK and international media standards, my core mandate was to protect the investors' money while delivering a high-end visual product. By heavily controlling our daily £113,333 spending limit and locking down our cross-border costs, I successfully helped the studio secure a massive 3.9x profit return on their initial budget. </w:t>
      </w:r>
    </w:p>
    <w:p w14:paraId="6C23AEB5" w14:textId="77777777" w:rsidR="00985336" w:rsidRPr="00985336" w:rsidRDefault="00985336" w:rsidP="00985336">
      <w:r w:rsidRPr="00985336">
        <w:rPr>
          <w:b/>
          <w:bCs/>
        </w:rPr>
        <w:t>Section 03: Fiscal Architecture &amp; Capital Yields</w:t>
      </w:r>
      <w:r w:rsidRPr="00985336">
        <w:t xml:space="preserve"> </w:t>
      </w:r>
      <w:r w:rsidRPr="00985336">
        <w:rPr>
          <w:b/>
          <w:bCs/>
        </w:rPr>
        <w:t>Web Dev Note:</w:t>
      </w:r>
      <w:r w:rsidRPr="00985336">
        <w:t xml:space="preserve"> Create a simple, premium pie chart showing the exact percentage of money saved across different operational strategies. </w:t>
      </w:r>
    </w:p>
    <w:p w14:paraId="2FF24014" w14:textId="77777777" w:rsidR="00985336" w:rsidRPr="00985336" w:rsidRDefault="00985336" w:rsidP="00985336">
      <w:pPr>
        <w:numPr>
          <w:ilvl w:val="0"/>
          <w:numId w:val="10"/>
        </w:numPr>
      </w:pPr>
      <w:r w:rsidRPr="00985336">
        <w:rPr>
          <w:b/>
          <w:bCs/>
        </w:rPr>
        <w:t>Local Equipment Procurement (4% Direct Savings):</w:t>
      </w:r>
      <w:r w:rsidRPr="00985336">
        <w:t xml:space="preserve"> Moving heavy lighting grids across international borders causes massive shipping fees and customs delays. I completely removed this risk by hiring all our heavy lighting equipment locally from premium vendors in London and Budapest. We only moved highly specialized camera gear using pre-approved ATA Carnet documents, crossing borders in just 12 hours. This smart local hiring strategy saved the project £340,000, creating a direct </w:t>
      </w:r>
      <w:r w:rsidRPr="00985336">
        <w:rPr>
          <w:b/>
          <w:bCs/>
        </w:rPr>
        <w:t>4% saving</w:t>
      </w:r>
      <w:r w:rsidRPr="00985336">
        <w:t xml:space="preserve"> on the total budget. </w:t>
      </w:r>
    </w:p>
    <w:p w14:paraId="7B910F83" w14:textId="77777777" w:rsidR="00985336" w:rsidRPr="00985336" w:rsidRDefault="00985336" w:rsidP="00985336">
      <w:pPr>
        <w:numPr>
          <w:ilvl w:val="0"/>
          <w:numId w:val="10"/>
        </w:numPr>
      </w:pPr>
      <w:r w:rsidRPr="00985336">
        <w:rPr>
          <w:b/>
          <w:bCs/>
        </w:rPr>
        <w:t>Foreign Currency Fixing (1.4% Direct Savings):</w:t>
      </w:r>
      <w:r w:rsidRPr="00985336">
        <w:t xml:space="preserve"> Paying vendors in British Pounds, Euros, and Hungarian Forints exposes the budget to hidden bank fees and daily rate changes. I conducted advance meetings with our banks to lock in a flat, bulk exchange rate for the entire project. This financial shield saved us £120,000, instantly adding a </w:t>
      </w:r>
      <w:r w:rsidRPr="00985336">
        <w:rPr>
          <w:b/>
          <w:bCs/>
        </w:rPr>
        <w:t>1.4% saving</w:t>
      </w:r>
      <w:r w:rsidRPr="00985336">
        <w:t xml:space="preserve"> to our funds. </w:t>
      </w:r>
    </w:p>
    <w:p w14:paraId="070D030A" w14:textId="77777777" w:rsidR="00985336" w:rsidRPr="00985336" w:rsidRDefault="00985336" w:rsidP="00985336">
      <w:pPr>
        <w:numPr>
          <w:ilvl w:val="0"/>
          <w:numId w:val="10"/>
        </w:numPr>
      </w:pPr>
      <w:r w:rsidRPr="00985336">
        <w:rPr>
          <w:b/>
          <w:bCs/>
        </w:rPr>
        <w:t>Local Set Construction (1% Direct Savings):</w:t>
      </w:r>
      <w:r w:rsidRPr="00985336">
        <w:t xml:space="preserve"> Flying large set pieces from the UK to Hungary is incredibly expensive and environmentally damaging. I hired local Hungarian art teams to build the exact same sets on the ground for just £30,000. This choice removed £85,000 in flight fees, securing an extra </w:t>
      </w:r>
      <w:r w:rsidRPr="00985336">
        <w:rPr>
          <w:b/>
          <w:bCs/>
        </w:rPr>
        <w:t>1% saving</w:t>
      </w:r>
      <w:r w:rsidRPr="00985336">
        <w:t xml:space="preserve"> while keeping our carbon footprint extremely low. </w:t>
      </w:r>
    </w:p>
    <w:p w14:paraId="193A4039" w14:textId="77777777" w:rsidR="00985336" w:rsidRPr="00985336" w:rsidRDefault="00985336" w:rsidP="00985336">
      <w:pPr>
        <w:numPr>
          <w:ilvl w:val="0"/>
          <w:numId w:val="10"/>
        </w:numPr>
      </w:pPr>
      <w:r w:rsidRPr="00985336">
        <w:rPr>
          <w:b/>
          <w:bCs/>
        </w:rPr>
        <w:t>State Tax Audits (30% to 40% Cash Returns):</w:t>
      </w:r>
      <w:r w:rsidRPr="00985336">
        <w:t xml:space="preserve"> I brought in specialized local accountants to ensure every Hungarian receipt was perfect. This clean paperwork allowed us to easily pass the strict government audit and secure a full </w:t>
      </w:r>
      <w:r w:rsidRPr="00985336">
        <w:rPr>
          <w:b/>
          <w:bCs/>
        </w:rPr>
        <w:t>30% cash refund</w:t>
      </w:r>
      <w:r w:rsidRPr="00985336">
        <w:t xml:space="preserve"> from the Hungarian Film Tax Rebate. In addition, we placed large shooting units in Jeddah and NEOM, perfectly triggering a massive </w:t>
      </w:r>
      <w:r w:rsidRPr="00985336">
        <w:rPr>
          <w:b/>
          <w:bCs/>
        </w:rPr>
        <w:t>40% cash return</w:t>
      </w:r>
      <w:r w:rsidRPr="00985336">
        <w:t xml:space="preserve"> from Saudi Arabia's institutional funding programs. </w:t>
      </w:r>
    </w:p>
    <w:p w14:paraId="6ABE76EA" w14:textId="77777777" w:rsidR="00985336" w:rsidRPr="00985336" w:rsidRDefault="00985336" w:rsidP="00985336">
      <w:r w:rsidRPr="00985336">
        <w:rPr>
          <w:b/>
          <w:bCs/>
        </w:rPr>
        <w:t>Section 04: Operational Footprint &amp; Risk Compliance</w:t>
      </w:r>
      <w:r w:rsidRPr="00985336">
        <w:t xml:space="preserve"> </w:t>
      </w:r>
      <w:r w:rsidRPr="00985336">
        <w:rPr>
          <w:b/>
          <w:bCs/>
        </w:rPr>
        <w:t>Web Dev Note:</w:t>
      </w:r>
      <w:r w:rsidRPr="00985336">
        <w:t xml:space="preserve"> Show a simple, one-color map connecting our main filming hubs in Mumbai, Budapest, London, and Jeddah. </w:t>
      </w:r>
    </w:p>
    <w:p w14:paraId="27E4CF4B" w14:textId="77777777" w:rsidR="00985336" w:rsidRPr="00985336" w:rsidRDefault="00985336" w:rsidP="00985336">
      <w:r w:rsidRPr="00985336">
        <w:t xml:space="preserve">Drawing on my 21+ years of film management experience, I structured our daily operations to meet the highest international safety and legal standards across seven distinct regulatory zones. </w:t>
      </w:r>
    </w:p>
    <w:p w14:paraId="0FF13363" w14:textId="77777777" w:rsidR="00985336" w:rsidRPr="00985336" w:rsidRDefault="00985336" w:rsidP="00985336">
      <w:pPr>
        <w:numPr>
          <w:ilvl w:val="0"/>
          <w:numId w:val="11"/>
        </w:numPr>
      </w:pPr>
      <w:r w:rsidRPr="00985336">
        <w:rPr>
          <w:b/>
          <w:bCs/>
        </w:rPr>
        <w:lastRenderedPageBreak/>
        <w:t>Solving Massive Visa Crises (17.6% Budget Protected):</w:t>
      </w:r>
      <w:r w:rsidRPr="00985336">
        <w:t xml:space="preserve"> Our lead actor, Shah Rukh Khan, gave us a very strict filming commitment with absolutely zero free time. This meant we could not pause the shoot. Because of this extremely tight schedule, we had no choice but to apply for crew visas for the United Kingdom, Hungary, and Saudi Arabia all at the exact same time. We faced a huge number of sudden visa refusals from the embassies. I built a dedicated backend team to fight these refusals instantly. Processing multiple countries at once instead of waiting for one to clear kept our travel plans perfectly intact. This aggressive planning saved £1.5 Million, protecting </w:t>
      </w:r>
      <w:r w:rsidRPr="00985336">
        <w:rPr>
          <w:b/>
          <w:bCs/>
        </w:rPr>
        <w:t>17.6%</w:t>
      </w:r>
      <w:r w:rsidRPr="00985336">
        <w:t xml:space="preserve"> of our budget from being wasted on idle crew wages. </w:t>
      </w:r>
    </w:p>
    <w:p w14:paraId="334D06DA" w14:textId="77777777" w:rsidR="00985336" w:rsidRPr="00985336" w:rsidRDefault="00985336" w:rsidP="00985336">
      <w:pPr>
        <w:numPr>
          <w:ilvl w:val="0"/>
          <w:numId w:val="11"/>
        </w:numPr>
      </w:pPr>
      <w:r w:rsidRPr="00985336">
        <w:rPr>
          <w:b/>
          <w:bCs/>
        </w:rPr>
        <w:t>A-List Talent Insurance:</w:t>
      </w:r>
      <w:r w:rsidRPr="00985336">
        <w:t xml:space="preserve"> If a main star's international flight was delayed, the entire set would stop, costing a fortune. I purchased highly specialized travel bonding insurance for the principal cast. When minor travel disruptions occurred, the insurance completely covered the lost time, keeping the studio's bank account untouched. </w:t>
      </w:r>
    </w:p>
    <w:p w14:paraId="2D0CA147" w14:textId="77777777" w:rsidR="00985336" w:rsidRPr="00985336" w:rsidRDefault="00985336" w:rsidP="00985336">
      <w:pPr>
        <w:numPr>
          <w:ilvl w:val="0"/>
          <w:numId w:val="11"/>
        </w:numPr>
      </w:pPr>
      <w:r w:rsidRPr="00985336">
        <w:rPr>
          <w:b/>
          <w:bCs/>
        </w:rPr>
        <w:t>Green Production (Albert Standard):</w:t>
      </w:r>
      <w:r w:rsidRPr="00985336">
        <w:t xml:space="preserve"> We strictly followed British sustainable filming mandates. By completely eliminating single-use plastics and optimizing our local supply chains across all international territories, we maintained a highly eco-friendly production. </w:t>
      </w:r>
    </w:p>
    <w:p w14:paraId="5893F097" w14:textId="77777777" w:rsidR="00985336" w:rsidRPr="00985336" w:rsidRDefault="00985336" w:rsidP="00985336">
      <w:r w:rsidRPr="00985336">
        <w:rPr>
          <w:b/>
          <w:bCs/>
        </w:rPr>
        <w:t>Section 05: Press, Ratings &amp; Reviews</w:t>
      </w:r>
    </w:p>
    <w:p w14:paraId="3E81BBDA" w14:textId="77777777" w:rsidR="00985336" w:rsidRPr="00985336" w:rsidRDefault="00985336" w:rsidP="00985336">
      <w:pPr>
        <w:numPr>
          <w:ilvl w:val="0"/>
          <w:numId w:val="12"/>
        </w:numPr>
      </w:pPr>
      <w:r w:rsidRPr="00985336">
        <w:rPr>
          <w:b/>
          <w:bCs/>
        </w:rPr>
        <w:t>IMDb Score:</w:t>
      </w:r>
      <w:r w:rsidRPr="00985336">
        <w:t xml:space="preserve"> 7.0 / 10. </w:t>
      </w:r>
    </w:p>
    <w:p w14:paraId="121082B9" w14:textId="77777777" w:rsidR="00985336" w:rsidRPr="00985336" w:rsidRDefault="00985336" w:rsidP="00985336">
      <w:pPr>
        <w:numPr>
          <w:ilvl w:val="0"/>
          <w:numId w:val="12"/>
        </w:numPr>
      </w:pPr>
      <w:r w:rsidRPr="00985336">
        <w:rPr>
          <w:b/>
          <w:bCs/>
        </w:rPr>
        <w:t>The Times of India:</w:t>
      </w:r>
      <w:r w:rsidRPr="00985336">
        <w:t xml:space="preserve"> 3 out of 5 stars (60%). Critics called it a highly relevant, romantic, and wholesome movie that perfectly entertains the audience. </w:t>
      </w:r>
    </w:p>
    <w:p w14:paraId="1E73B599" w14:textId="77777777" w:rsidR="00985336" w:rsidRPr="00985336" w:rsidRDefault="00985336" w:rsidP="00985336">
      <w:pPr>
        <w:numPr>
          <w:ilvl w:val="0"/>
          <w:numId w:val="12"/>
        </w:numPr>
      </w:pPr>
      <w:r w:rsidRPr="00985336">
        <w:rPr>
          <w:b/>
          <w:bCs/>
        </w:rPr>
        <w:t>Pinkvilla:</w:t>
      </w:r>
      <w:r w:rsidRPr="00985336">
        <w:t xml:space="preserve"> 4 out of 5 stars (80%). Reviewers loved how director Rajkumar Hirani perfectly mixed his unique storytelling style with Shah Rukh Khan's star power to create a modern classic. </w:t>
      </w:r>
    </w:p>
    <w:p w14:paraId="580A5F82" w14:textId="77777777" w:rsidR="00985336" w:rsidRPr="00985336" w:rsidRDefault="00985336" w:rsidP="00985336">
      <w:pPr>
        <w:numPr>
          <w:ilvl w:val="0"/>
          <w:numId w:val="12"/>
        </w:numPr>
      </w:pPr>
      <w:r w:rsidRPr="00985336">
        <w:rPr>
          <w:b/>
          <w:bCs/>
        </w:rPr>
        <w:t>Deccan Herald:</w:t>
      </w:r>
      <w:r w:rsidRPr="00985336">
        <w:t xml:space="preserve"> 4 out of 5 stars (80%). The newspaper praised the brilliant acting and noted that the music brings back a beautiful sense of poetry. </w:t>
      </w:r>
    </w:p>
    <w:p w14:paraId="20FEEF85" w14:textId="77777777" w:rsidR="00985336" w:rsidRPr="00985336" w:rsidRDefault="00985336" w:rsidP="00985336">
      <w:pPr>
        <w:numPr>
          <w:ilvl w:val="0"/>
          <w:numId w:val="12"/>
        </w:numPr>
      </w:pPr>
      <w:r w:rsidRPr="00985336">
        <w:rPr>
          <w:b/>
          <w:bCs/>
        </w:rPr>
        <w:t>Major Awards:</w:t>
      </w:r>
      <w:r w:rsidRPr="00985336">
        <w:t xml:space="preserve"> The film won Best Supporting Actor at the 69th Filmfare Awards and earned 8 other major category nominations. </w:t>
      </w:r>
    </w:p>
    <w:p w14:paraId="7E45CB8B" w14:textId="77777777" w:rsidR="00985336" w:rsidRPr="00985336" w:rsidRDefault="00985336" w:rsidP="00985336">
      <w:r w:rsidRPr="00985336">
        <w:rPr>
          <w:b/>
          <w:bCs/>
        </w:rPr>
        <w:t>Section 06: Core Production Index</w:t>
      </w:r>
    </w:p>
    <w:p w14:paraId="569E9DD0" w14:textId="77777777" w:rsidR="00985336" w:rsidRPr="00985336" w:rsidRDefault="00985336" w:rsidP="00985336">
      <w:pPr>
        <w:numPr>
          <w:ilvl w:val="0"/>
          <w:numId w:val="13"/>
        </w:numPr>
      </w:pPr>
      <w:r w:rsidRPr="00985336">
        <w:rPr>
          <w:b/>
          <w:bCs/>
        </w:rPr>
        <w:t>Line Producer:</w:t>
      </w:r>
      <w:r w:rsidRPr="00985336">
        <w:t xml:space="preserve"> Umang Agarwal </w:t>
      </w:r>
    </w:p>
    <w:p w14:paraId="1E191A64" w14:textId="77777777" w:rsidR="00985336" w:rsidRPr="00985336" w:rsidRDefault="00985336" w:rsidP="00985336">
      <w:pPr>
        <w:numPr>
          <w:ilvl w:val="0"/>
          <w:numId w:val="13"/>
        </w:numPr>
      </w:pPr>
      <w:r w:rsidRPr="00985336">
        <w:rPr>
          <w:b/>
          <w:bCs/>
        </w:rPr>
        <w:t>My Role:</w:t>
      </w:r>
      <w:r w:rsidRPr="00985336">
        <w:t xml:space="preserve"> I was the core Line Producer responsible for the Mumbai, United Kingdom, and Budapest schedules. The absolute toughest task for me was tackling massive international visa refusals for three different countries at the exact same time, all while actively filming the movie on the ground in India. I had </w:t>
      </w:r>
      <w:r w:rsidRPr="00985336">
        <w:lastRenderedPageBreak/>
        <w:t xml:space="preserve">to guarantee that our core crew of technical heads and A-list talent moved across borders silently and shot every scene exactly on time, protecting the £8.5 Million budget from daily foreign market risks. </w:t>
      </w:r>
    </w:p>
    <w:p w14:paraId="44164266" w14:textId="77777777" w:rsidR="00985336" w:rsidRPr="00985336" w:rsidRDefault="00985336" w:rsidP="00985336">
      <w:pPr>
        <w:numPr>
          <w:ilvl w:val="0"/>
          <w:numId w:val="13"/>
        </w:numPr>
      </w:pPr>
      <w:r w:rsidRPr="00985336">
        <w:rPr>
          <w:b/>
          <w:bCs/>
        </w:rPr>
        <w:t>Director:</w:t>
      </w:r>
      <w:r w:rsidRPr="00985336">
        <w:t xml:space="preserve"> Rajkumar Hirani </w:t>
      </w:r>
    </w:p>
    <w:p w14:paraId="24FE1541" w14:textId="77777777" w:rsidR="00985336" w:rsidRPr="00985336" w:rsidRDefault="00985336" w:rsidP="00985336">
      <w:pPr>
        <w:numPr>
          <w:ilvl w:val="0"/>
          <w:numId w:val="13"/>
        </w:numPr>
      </w:pPr>
      <w:r w:rsidRPr="00985336">
        <w:rPr>
          <w:b/>
          <w:bCs/>
        </w:rPr>
        <w:t>Producers:</w:t>
      </w:r>
      <w:r w:rsidRPr="00985336">
        <w:t xml:space="preserve"> Gauri Khan, Rajkumar Hirani, Jyoti Deshpande </w:t>
      </w:r>
    </w:p>
    <w:p w14:paraId="42821C0E" w14:textId="77777777" w:rsidR="00985336" w:rsidRPr="00985336" w:rsidRDefault="00985336" w:rsidP="00985336">
      <w:pPr>
        <w:numPr>
          <w:ilvl w:val="0"/>
          <w:numId w:val="13"/>
        </w:numPr>
      </w:pPr>
      <w:r w:rsidRPr="00985336">
        <w:rPr>
          <w:b/>
          <w:bCs/>
        </w:rPr>
        <w:t>Executive Producer:</w:t>
      </w:r>
      <w:r w:rsidRPr="00985336">
        <w:t xml:space="preserve"> Sanjiv Kishinchandani </w:t>
      </w:r>
    </w:p>
    <w:p w14:paraId="147B1CD4" w14:textId="77777777" w:rsidR="00985336" w:rsidRPr="00985336" w:rsidRDefault="00985336" w:rsidP="00985336">
      <w:pPr>
        <w:numPr>
          <w:ilvl w:val="0"/>
          <w:numId w:val="13"/>
        </w:numPr>
      </w:pPr>
      <w:r w:rsidRPr="00985336">
        <w:rPr>
          <w:b/>
          <w:bCs/>
        </w:rPr>
        <w:t>Lead Cast:</w:t>
      </w:r>
      <w:r w:rsidRPr="00985336">
        <w:t xml:space="preserve"> Shah Rukh Khan, Taapsee Pannu, Boman Irani, Vicky Kaushal </w:t>
      </w:r>
    </w:p>
    <w:p w14:paraId="520DBF64" w14:textId="77777777" w:rsidR="00985336" w:rsidRPr="00985336" w:rsidRDefault="00985336" w:rsidP="00985336">
      <w:r w:rsidRPr="00985336">
        <w:rPr>
          <w:b/>
          <w:bCs/>
        </w:rPr>
        <w:t>Section 07: Media &amp; Access</w:t>
      </w:r>
    </w:p>
    <w:p w14:paraId="74743904" w14:textId="77777777" w:rsidR="00985336" w:rsidRDefault="00985336" w:rsidP="00985336">
      <w:pPr>
        <w:numPr>
          <w:ilvl w:val="0"/>
          <w:numId w:val="14"/>
        </w:numPr>
      </w:pPr>
      <w:r w:rsidRPr="00985336">
        <w:rPr>
          <w:rFonts w:ascii="Arial" w:hAnsi="Arial" w:cs="Arial"/>
        </w:rPr>
        <w:t>►</w:t>
      </w:r>
      <w:r w:rsidRPr="00985336">
        <w:t xml:space="preserve"> </w:t>
      </w:r>
      <w:hyperlink r:id="rId5" w:tgtFrame="_blank" w:history="1">
        <w:r w:rsidRPr="00985336">
          <w:rPr>
            <w:rStyle w:val="Hyperlink"/>
          </w:rPr>
          <w:t>View Official Theatrical Trailer</w:t>
        </w:r>
      </w:hyperlink>
    </w:p>
    <w:p w14:paraId="5626B676" w14:textId="34D03411" w:rsidR="00D82F74" w:rsidRPr="00985336" w:rsidRDefault="00000000" w:rsidP="00985336">
      <w:pPr>
        <w:numPr>
          <w:ilvl w:val="0"/>
          <w:numId w:val="14"/>
        </w:numPr>
      </w:pPr>
      <w:hyperlink r:id="rId6" w:history="1">
        <w:r w:rsidR="00D82F74" w:rsidRPr="00D82F74">
          <w:rPr>
            <w:rStyle w:val="Hyperlink"/>
          </w:rPr>
          <w:t>(1) Dunki | Title Announcement | Shah Rukh Khan | Taapsee Pannu | Rajkumar Hirani | 22 Dec 23 - YouTube</w:t>
        </w:r>
      </w:hyperlink>
      <w:r w:rsidR="00D82F74">
        <w:t xml:space="preserve"> (Title Announcement)</w:t>
      </w:r>
    </w:p>
    <w:p w14:paraId="29BC388E" w14:textId="77777777" w:rsidR="00985336" w:rsidRPr="00985336" w:rsidRDefault="00985336" w:rsidP="00985336">
      <w:pPr>
        <w:numPr>
          <w:ilvl w:val="0"/>
          <w:numId w:val="14"/>
        </w:numPr>
      </w:pPr>
      <w:r w:rsidRPr="00985336">
        <w:rPr>
          <w:rFonts w:ascii="Cambria Math" w:hAnsi="Cambria Math" w:cs="Cambria Math"/>
        </w:rPr>
        <w:t>▷</w:t>
      </w:r>
      <w:r w:rsidRPr="00985336">
        <w:t xml:space="preserve"> </w:t>
      </w:r>
      <w:hyperlink r:id="rId7" w:tgtFrame="_blank" w:history="1">
        <w:r w:rsidRPr="00985336">
          <w:rPr>
            <w:rStyle w:val="Hyperlink"/>
          </w:rPr>
          <w:t>View Official Teaser (Drop 1)</w:t>
        </w:r>
      </w:hyperlink>
    </w:p>
    <w:p w14:paraId="34D25ADB" w14:textId="77777777" w:rsidR="00985336" w:rsidRPr="00985336" w:rsidRDefault="00985336" w:rsidP="00985336">
      <w:pPr>
        <w:numPr>
          <w:ilvl w:val="0"/>
          <w:numId w:val="14"/>
        </w:numPr>
      </w:pPr>
      <w:r w:rsidRPr="00985336">
        <w:rPr>
          <w:rFonts w:ascii="Aptos" w:hAnsi="Aptos" w:cs="Aptos"/>
        </w:rPr>
        <w:t>⏵</w:t>
      </w:r>
      <w:r w:rsidRPr="00985336">
        <w:t xml:space="preserve"> </w:t>
      </w:r>
      <w:hyperlink r:id="rId8" w:tgtFrame="_blank" w:history="1">
        <w:r w:rsidRPr="00985336">
          <w:rPr>
            <w:rStyle w:val="Hyperlink"/>
          </w:rPr>
          <w:t>Stream Globally on Netflix</w:t>
        </w:r>
      </w:hyperlink>
    </w:p>
    <w:p w14:paraId="04F4510A" w14:textId="77777777" w:rsidR="00985336" w:rsidRPr="00985336" w:rsidRDefault="00985336" w:rsidP="00985336">
      <w:pPr>
        <w:numPr>
          <w:ilvl w:val="0"/>
          <w:numId w:val="14"/>
        </w:numPr>
      </w:pPr>
      <w:r w:rsidRPr="00985336">
        <w:t xml:space="preserve">↗ </w:t>
      </w:r>
      <w:hyperlink r:id="rId9" w:tgtFrame="_blank" w:history="1">
        <w:r w:rsidRPr="00985336">
          <w:rPr>
            <w:rStyle w:val="Hyperlink"/>
          </w:rPr>
          <w:t>View Complete IMDb Index</w:t>
        </w:r>
      </w:hyperlink>
    </w:p>
    <w:p w14:paraId="2BD59911" w14:textId="77777777" w:rsidR="00985336" w:rsidRPr="00985336" w:rsidRDefault="00985336" w:rsidP="00985336">
      <w:r w:rsidRPr="00985336">
        <w:rPr>
          <w:b/>
          <w:bCs/>
        </w:rPr>
        <w:t>[ Footer: Secure Deck Protocol ]</w:t>
      </w:r>
      <w:r w:rsidRPr="00985336">
        <w:t xml:space="preserve"> </w:t>
      </w:r>
      <w:r w:rsidRPr="00985336">
        <w:rPr>
          <w:b/>
          <w:bCs/>
        </w:rPr>
        <w:t>Web Dev Note:</w:t>
      </w:r>
      <w:r w:rsidRPr="00985336">
        <w:t xml:space="preserve"> Add a premium, high-contrast button in the lower area labeled "Download Executive Dossier (PDF)".</w:t>
      </w:r>
    </w:p>
    <w:p w14:paraId="66B7AD81" w14:textId="6C775CF4" w:rsidR="0064495F" w:rsidRPr="00985336" w:rsidRDefault="0064495F" w:rsidP="00985336"/>
    <w:sectPr w:rsidR="0064495F" w:rsidRPr="00985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9EB"/>
    <w:multiLevelType w:val="multilevel"/>
    <w:tmpl w:val="60B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4914"/>
    <w:multiLevelType w:val="multilevel"/>
    <w:tmpl w:val="827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41D1"/>
    <w:multiLevelType w:val="multilevel"/>
    <w:tmpl w:val="544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4556B"/>
    <w:multiLevelType w:val="multilevel"/>
    <w:tmpl w:val="6A9A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E56BF"/>
    <w:multiLevelType w:val="multilevel"/>
    <w:tmpl w:val="62D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F0E03"/>
    <w:multiLevelType w:val="multilevel"/>
    <w:tmpl w:val="8F6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E1E71"/>
    <w:multiLevelType w:val="multilevel"/>
    <w:tmpl w:val="2F7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7610B"/>
    <w:multiLevelType w:val="multilevel"/>
    <w:tmpl w:val="710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8469B"/>
    <w:multiLevelType w:val="multilevel"/>
    <w:tmpl w:val="C1E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C7421"/>
    <w:multiLevelType w:val="multilevel"/>
    <w:tmpl w:val="BE9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A412A"/>
    <w:multiLevelType w:val="multilevel"/>
    <w:tmpl w:val="54D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D0A38"/>
    <w:multiLevelType w:val="multilevel"/>
    <w:tmpl w:val="8A4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B5572"/>
    <w:multiLevelType w:val="multilevel"/>
    <w:tmpl w:val="965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E2E90"/>
    <w:multiLevelType w:val="multilevel"/>
    <w:tmpl w:val="05E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94748">
    <w:abstractNumId w:val="11"/>
  </w:num>
  <w:num w:numId="2" w16cid:durableId="1008101930">
    <w:abstractNumId w:val="1"/>
  </w:num>
  <w:num w:numId="3" w16cid:durableId="715200287">
    <w:abstractNumId w:val="2"/>
  </w:num>
  <w:num w:numId="4" w16cid:durableId="667440670">
    <w:abstractNumId w:val="6"/>
  </w:num>
  <w:num w:numId="5" w16cid:durableId="938561121">
    <w:abstractNumId w:val="13"/>
  </w:num>
  <w:num w:numId="6" w16cid:durableId="524099218">
    <w:abstractNumId w:val="3"/>
  </w:num>
  <w:num w:numId="7" w16cid:durableId="1671104132">
    <w:abstractNumId w:val="0"/>
  </w:num>
  <w:num w:numId="8" w16cid:durableId="1036127749">
    <w:abstractNumId w:val="5"/>
  </w:num>
  <w:num w:numId="9" w16cid:durableId="1559242086">
    <w:abstractNumId w:val="4"/>
  </w:num>
  <w:num w:numId="10" w16cid:durableId="820387743">
    <w:abstractNumId w:val="10"/>
  </w:num>
  <w:num w:numId="11" w16cid:durableId="629671390">
    <w:abstractNumId w:val="8"/>
  </w:num>
  <w:num w:numId="12" w16cid:durableId="79958304">
    <w:abstractNumId w:val="7"/>
  </w:num>
  <w:num w:numId="13" w16cid:durableId="1666205126">
    <w:abstractNumId w:val="9"/>
  </w:num>
  <w:num w:numId="14" w16cid:durableId="81414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25"/>
    <w:rsid w:val="0051007E"/>
    <w:rsid w:val="0064495F"/>
    <w:rsid w:val="00771E4D"/>
    <w:rsid w:val="007B6FE6"/>
    <w:rsid w:val="00985336"/>
    <w:rsid w:val="00BA200B"/>
    <w:rsid w:val="00C01E56"/>
    <w:rsid w:val="00D82F74"/>
    <w:rsid w:val="00F0162F"/>
    <w:rsid w:val="00F8262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40C49"/>
  <w15:chartTrackingRefBased/>
  <w15:docId w15:val="{835DDECB-856B-493D-915F-4CFCB9AA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625"/>
    <w:rPr>
      <w:rFonts w:eastAsiaTheme="majorEastAsia" w:cstheme="majorBidi"/>
      <w:color w:val="272727" w:themeColor="text1" w:themeTint="D8"/>
    </w:rPr>
  </w:style>
  <w:style w:type="paragraph" w:styleId="Title">
    <w:name w:val="Title"/>
    <w:basedOn w:val="Normal"/>
    <w:next w:val="Normal"/>
    <w:link w:val="TitleChar"/>
    <w:uiPriority w:val="10"/>
    <w:qFormat/>
    <w:rsid w:val="00F82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625"/>
    <w:pPr>
      <w:spacing w:before="160"/>
      <w:jc w:val="center"/>
    </w:pPr>
    <w:rPr>
      <w:i/>
      <w:iCs/>
      <w:color w:val="404040" w:themeColor="text1" w:themeTint="BF"/>
    </w:rPr>
  </w:style>
  <w:style w:type="character" w:customStyle="1" w:styleId="QuoteChar">
    <w:name w:val="Quote Char"/>
    <w:basedOn w:val="DefaultParagraphFont"/>
    <w:link w:val="Quote"/>
    <w:uiPriority w:val="29"/>
    <w:rsid w:val="00F82625"/>
    <w:rPr>
      <w:i/>
      <w:iCs/>
      <w:color w:val="404040" w:themeColor="text1" w:themeTint="BF"/>
    </w:rPr>
  </w:style>
  <w:style w:type="paragraph" w:styleId="ListParagraph">
    <w:name w:val="List Paragraph"/>
    <w:basedOn w:val="Normal"/>
    <w:uiPriority w:val="34"/>
    <w:qFormat/>
    <w:rsid w:val="00F82625"/>
    <w:pPr>
      <w:ind w:left="720"/>
      <w:contextualSpacing/>
    </w:pPr>
  </w:style>
  <w:style w:type="character" w:styleId="IntenseEmphasis">
    <w:name w:val="Intense Emphasis"/>
    <w:basedOn w:val="DefaultParagraphFont"/>
    <w:uiPriority w:val="21"/>
    <w:qFormat/>
    <w:rsid w:val="00F82625"/>
    <w:rPr>
      <w:i/>
      <w:iCs/>
      <w:color w:val="0F4761" w:themeColor="accent1" w:themeShade="BF"/>
    </w:rPr>
  </w:style>
  <w:style w:type="paragraph" w:styleId="IntenseQuote">
    <w:name w:val="Intense Quote"/>
    <w:basedOn w:val="Normal"/>
    <w:next w:val="Normal"/>
    <w:link w:val="IntenseQuoteChar"/>
    <w:uiPriority w:val="30"/>
    <w:qFormat/>
    <w:rsid w:val="00F82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625"/>
    <w:rPr>
      <w:i/>
      <w:iCs/>
      <w:color w:val="0F4761" w:themeColor="accent1" w:themeShade="BF"/>
    </w:rPr>
  </w:style>
  <w:style w:type="character" w:styleId="IntenseReference">
    <w:name w:val="Intense Reference"/>
    <w:basedOn w:val="DefaultParagraphFont"/>
    <w:uiPriority w:val="32"/>
    <w:qFormat/>
    <w:rsid w:val="00F82625"/>
    <w:rPr>
      <w:b/>
      <w:bCs/>
      <w:smallCaps/>
      <w:color w:val="0F4761" w:themeColor="accent1" w:themeShade="BF"/>
      <w:spacing w:val="5"/>
    </w:rPr>
  </w:style>
  <w:style w:type="character" w:styleId="Hyperlink">
    <w:name w:val="Hyperlink"/>
    <w:basedOn w:val="DefaultParagraphFont"/>
    <w:uiPriority w:val="99"/>
    <w:unhideWhenUsed/>
    <w:rsid w:val="00F82625"/>
    <w:rPr>
      <w:color w:val="467886" w:themeColor="hyperlink"/>
      <w:u w:val="single"/>
    </w:rPr>
  </w:style>
  <w:style w:type="character" w:styleId="UnresolvedMention">
    <w:name w:val="Unresolved Mention"/>
    <w:basedOn w:val="DefaultParagraphFont"/>
    <w:uiPriority w:val="99"/>
    <w:semiHidden/>
    <w:unhideWhenUsed/>
    <w:rsid w:val="00F82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047306">
      <w:bodyDiv w:val="1"/>
      <w:marLeft w:val="0"/>
      <w:marRight w:val="0"/>
      <w:marTop w:val="0"/>
      <w:marBottom w:val="0"/>
      <w:divBdr>
        <w:top w:val="none" w:sz="0" w:space="0" w:color="auto"/>
        <w:left w:val="none" w:sz="0" w:space="0" w:color="auto"/>
        <w:bottom w:val="none" w:sz="0" w:space="0" w:color="auto"/>
        <w:right w:val="none" w:sz="0" w:space="0" w:color="auto"/>
      </w:divBdr>
    </w:div>
    <w:div w:id="751510527">
      <w:bodyDiv w:val="1"/>
      <w:marLeft w:val="0"/>
      <w:marRight w:val="0"/>
      <w:marTop w:val="0"/>
      <w:marBottom w:val="0"/>
      <w:divBdr>
        <w:top w:val="none" w:sz="0" w:space="0" w:color="auto"/>
        <w:left w:val="none" w:sz="0" w:space="0" w:color="auto"/>
        <w:bottom w:val="none" w:sz="0" w:space="0" w:color="auto"/>
        <w:right w:val="none" w:sz="0" w:space="0" w:color="auto"/>
      </w:divBdr>
      <w:divsChild>
        <w:div w:id="49947227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60116777">
      <w:bodyDiv w:val="1"/>
      <w:marLeft w:val="0"/>
      <w:marRight w:val="0"/>
      <w:marTop w:val="0"/>
      <w:marBottom w:val="0"/>
      <w:divBdr>
        <w:top w:val="none" w:sz="0" w:space="0" w:color="auto"/>
        <w:left w:val="none" w:sz="0" w:space="0" w:color="auto"/>
        <w:bottom w:val="none" w:sz="0" w:space="0" w:color="auto"/>
        <w:right w:val="none" w:sz="0" w:space="0" w:color="auto"/>
      </w:divBdr>
    </w:div>
    <w:div w:id="1559970696">
      <w:bodyDiv w:val="1"/>
      <w:marLeft w:val="0"/>
      <w:marRight w:val="0"/>
      <w:marTop w:val="0"/>
      <w:marBottom w:val="0"/>
      <w:divBdr>
        <w:top w:val="none" w:sz="0" w:space="0" w:color="auto"/>
        <w:left w:val="none" w:sz="0" w:space="0" w:color="auto"/>
        <w:bottom w:val="none" w:sz="0" w:space="0" w:color="auto"/>
        <w:right w:val="none" w:sz="0" w:space="0" w:color="auto"/>
      </w:divBdr>
      <w:divsChild>
        <w:div w:id="4919930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flix.com/title/81731618" TargetMode="External"/><Relationship Id="rId3" Type="http://schemas.openxmlformats.org/officeDocument/2006/relationships/settings" Target="settings.xml"/><Relationship Id="rId7" Type="http://schemas.openxmlformats.org/officeDocument/2006/relationships/hyperlink" Target="https://www.youtube.com/watch?v=LOzucm1jbz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aNxd01VzJsw" TargetMode="External"/><Relationship Id="rId11" Type="http://schemas.openxmlformats.org/officeDocument/2006/relationships/theme" Target="theme/theme1.xml"/><Relationship Id="rId5" Type="http://schemas.openxmlformats.org/officeDocument/2006/relationships/hyperlink" Target="https://www.youtube.com/watch?v=Zd69FfhBmS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mdb.com/title/tt15428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2026-05-27T13:33:00Z</dcterms:created>
  <dcterms:modified xsi:type="dcterms:W3CDTF">2026-06-03T07:22:00Z</dcterms:modified>
</cp:coreProperties>
</file>