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88F" w:rsidRPr="004D7111" w:rsidRDefault="00C9388F" w:rsidP="00C9388F">
      <w:pPr>
        <w:pStyle w:val="1"/>
        <w:pageBreakBefore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Реализация простейших алгоритмов кластеризации в задачах технического зрения</w:t>
      </w:r>
    </w:p>
    <w:p w:rsidR="00C9388F" w:rsidRDefault="00C9388F" w:rsidP="00C9388F">
      <w:pPr>
        <w:pStyle w:val="ae"/>
      </w:pPr>
      <w:r>
        <w:rPr>
          <w:rFonts w:ascii="Arial" w:hAnsi="Arial" w:cs="Arial"/>
          <w:b/>
          <w:szCs w:val="28"/>
        </w:rPr>
        <w:t>Задание:</w:t>
      </w:r>
      <w:r>
        <w:rPr>
          <w:rFonts w:ascii="Arial" w:hAnsi="Arial" w:cs="Arial"/>
          <w:szCs w:val="28"/>
        </w:rPr>
        <w:t xml:space="preserve"> </w:t>
      </w:r>
    </w:p>
    <w:p w:rsidR="00C9388F" w:rsidRDefault="00C9388F" w:rsidP="00C9388F">
      <w:r>
        <w:t>На любом языке программирования выполнить приведение количества цветов изображения  к  заданному методом k-средних (</w:t>
      </w:r>
      <w:proofErr w:type="spellStart"/>
      <w:r>
        <w:t>k-means</w:t>
      </w:r>
      <w:proofErr w:type="spellEnd"/>
      <w:r>
        <w:t>). Метод реализовать самостоятельно.</w:t>
      </w:r>
    </w:p>
    <w:p w:rsidR="00C9388F" w:rsidRDefault="00C9388F" w:rsidP="00C9388F"/>
    <w:p w:rsidR="00C9388F" w:rsidRDefault="00C9388F" w:rsidP="00C9388F">
      <w:r>
        <w:t>Теория:</w:t>
      </w:r>
    </w:p>
    <w:p w:rsidR="00C9388F" w:rsidRPr="00925900" w:rsidRDefault="00C9388F" w:rsidP="00C9388F"/>
    <w:p w:rsidR="00C9388F" w:rsidRDefault="00C9388F" w:rsidP="00C9388F">
      <w:pPr>
        <w:ind w:firstLine="567"/>
      </w:pPr>
      <w:r w:rsidRPr="00925900">
        <w:t xml:space="preserve">Целью </w:t>
      </w:r>
      <w:r w:rsidRPr="007954F7">
        <w:rPr>
          <w:iCs/>
        </w:rPr>
        <w:t>задачи кластеризации</w:t>
      </w:r>
      <w:r w:rsidRPr="00925900">
        <w:t xml:space="preserve"> является разбиение множества объектов на классы (кластеры) на основе некоторой меры сходства объектов</w:t>
      </w:r>
      <w:r>
        <w:t>. При кластеризации цветов мерой</w:t>
      </w:r>
      <w:r w:rsidRPr="00925900">
        <w:t xml:space="preserve"> сходства </w:t>
      </w:r>
      <w:r>
        <w:t>является близость яркостей пикселей, которую будем оценивать с помощью следующей функции:</w:t>
      </w:r>
    </w:p>
    <w:p w:rsidR="00C9388F" w:rsidRPr="008F4F42" w:rsidRDefault="00C9388F" w:rsidP="00C9388F">
      <w:pPr>
        <w:spacing w:before="120" w:after="120"/>
        <w:jc w:val="center"/>
        <w:rPr>
          <w:i/>
          <w:lang w:val="en-US"/>
        </w:rPr>
      </w:pPr>
      <w:proofErr w:type="spellStart"/>
      <w:r w:rsidRPr="008F4F42">
        <w:rPr>
          <w:i/>
          <w:lang w:val="en-US"/>
        </w:rPr>
        <w:t>f</w:t>
      </w:r>
      <w:r w:rsidRPr="008F4F42">
        <w:rPr>
          <w:i/>
          <w:vertAlign w:val="subscript"/>
          <w:lang w:val="en-US"/>
        </w:rPr>
        <w:t>i</w:t>
      </w:r>
      <w:proofErr w:type="spellEnd"/>
      <w:r w:rsidRPr="008F4F42">
        <w:rPr>
          <w:i/>
          <w:lang w:val="en-US"/>
        </w:rPr>
        <w:t xml:space="preserve"> = 30*(R</w:t>
      </w:r>
      <w:r w:rsidRPr="008F4F42">
        <w:rPr>
          <w:i/>
          <w:vertAlign w:val="subscript"/>
          <w:lang w:val="en-US"/>
        </w:rPr>
        <w:t>i</w:t>
      </w:r>
      <w:r w:rsidRPr="008F4F42">
        <w:rPr>
          <w:i/>
          <w:lang w:val="en-US"/>
        </w:rPr>
        <w:t>-R</w:t>
      </w:r>
      <w:r w:rsidRPr="008F4F42">
        <w:rPr>
          <w:i/>
          <w:vertAlign w:val="subscript"/>
          <w:lang w:val="en-US"/>
        </w:rPr>
        <w:t>0</w:t>
      </w:r>
      <w:r w:rsidRPr="008F4F42">
        <w:rPr>
          <w:i/>
          <w:lang w:val="en-US"/>
        </w:rPr>
        <w:t>)</w:t>
      </w:r>
      <w:r w:rsidRPr="008F4F42">
        <w:rPr>
          <w:i/>
          <w:vertAlign w:val="superscript"/>
          <w:lang w:val="en-US"/>
        </w:rPr>
        <w:t>2</w:t>
      </w:r>
      <w:r w:rsidRPr="008F4F42">
        <w:rPr>
          <w:i/>
          <w:lang w:val="en-US"/>
        </w:rPr>
        <w:t>+59*(G</w:t>
      </w:r>
      <w:r w:rsidRPr="008F4F42">
        <w:rPr>
          <w:i/>
          <w:vertAlign w:val="subscript"/>
          <w:lang w:val="en-US"/>
        </w:rPr>
        <w:t>i</w:t>
      </w:r>
      <w:r w:rsidRPr="008F4F42">
        <w:rPr>
          <w:i/>
          <w:lang w:val="en-US"/>
        </w:rPr>
        <w:t>-G</w:t>
      </w:r>
      <w:r w:rsidRPr="008F4F42">
        <w:rPr>
          <w:i/>
          <w:vertAlign w:val="subscript"/>
          <w:lang w:val="en-US"/>
        </w:rPr>
        <w:t>0</w:t>
      </w:r>
      <w:r w:rsidRPr="008F4F42">
        <w:rPr>
          <w:i/>
          <w:lang w:val="en-US"/>
        </w:rPr>
        <w:t>)</w:t>
      </w:r>
      <w:r w:rsidRPr="008F4F42">
        <w:rPr>
          <w:i/>
          <w:vertAlign w:val="superscript"/>
          <w:lang w:val="en-US"/>
        </w:rPr>
        <w:t>2</w:t>
      </w:r>
      <w:r w:rsidRPr="008F4F42">
        <w:rPr>
          <w:i/>
          <w:lang w:val="en-US"/>
        </w:rPr>
        <w:t>+11*(B</w:t>
      </w:r>
      <w:r w:rsidRPr="008F4F42">
        <w:rPr>
          <w:i/>
          <w:vertAlign w:val="subscript"/>
          <w:lang w:val="en-US"/>
        </w:rPr>
        <w:t>i</w:t>
      </w:r>
      <w:r w:rsidRPr="008F4F42">
        <w:rPr>
          <w:i/>
          <w:lang w:val="en-US"/>
        </w:rPr>
        <w:t>-B</w:t>
      </w:r>
      <w:r w:rsidRPr="008F4F42">
        <w:rPr>
          <w:i/>
          <w:vertAlign w:val="subscript"/>
          <w:lang w:val="en-US"/>
        </w:rPr>
        <w:t>0</w:t>
      </w:r>
      <w:r w:rsidRPr="008F4F42">
        <w:rPr>
          <w:i/>
          <w:lang w:val="en-US"/>
        </w:rPr>
        <w:t>)</w:t>
      </w:r>
      <w:r w:rsidRPr="008F4F42">
        <w:rPr>
          <w:i/>
          <w:vertAlign w:val="superscript"/>
          <w:lang w:val="en-US"/>
        </w:rPr>
        <w:t>2</w:t>
      </w:r>
      <w:r w:rsidRPr="008F4F42">
        <w:rPr>
          <w:i/>
          <w:lang w:val="en-US"/>
        </w:rPr>
        <w:t>.</w:t>
      </w:r>
    </w:p>
    <w:p w:rsidR="00C9388F" w:rsidRDefault="00C9388F" w:rsidP="00C9388F">
      <w:pPr>
        <w:ind w:firstLine="567"/>
      </w:pPr>
      <w:r>
        <w:t>Множители 30, 59 и 11 - отражают различную чувствительность человеческого глаза к красному, зеленому и синему цветам соответственно.</w:t>
      </w:r>
    </w:p>
    <w:p w:rsidR="00C9388F" w:rsidRDefault="00C9388F" w:rsidP="00C9388F">
      <w:pPr>
        <w:ind w:firstLine="567"/>
      </w:pPr>
    </w:p>
    <w:p w:rsidR="00C9388F" w:rsidRDefault="00C9388F" w:rsidP="00C9388F">
      <w:pPr>
        <w:ind w:firstLine="567"/>
      </w:pPr>
      <w:r>
        <w:t xml:space="preserve"> Мы будем пытаться разбить палитру на </w:t>
      </w:r>
      <w:r w:rsidRPr="009160FF">
        <w:rPr>
          <w:i/>
          <w:lang w:val="en-US"/>
        </w:rPr>
        <w:t>N</w:t>
      </w:r>
      <w:r w:rsidRPr="009160FF">
        <w:rPr>
          <w:i/>
        </w:rPr>
        <w:t>=</w:t>
      </w:r>
      <w:r w:rsidRPr="009160FF">
        <w:rPr>
          <w:i/>
          <w:lang w:val="en-US"/>
        </w:rPr>
        <w:t>k</w:t>
      </w:r>
      <w:r>
        <w:t xml:space="preserve"> кластеров и заменить цвета</w:t>
      </w:r>
      <w:r w:rsidRPr="003339AA">
        <w:t xml:space="preserve"> </w:t>
      </w:r>
      <w:r>
        <w:t xml:space="preserve">попавшие в какой-либо кластер центром этого кластера. Стандартным методом решения такой задачи является </w:t>
      </w:r>
      <w:r w:rsidRPr="003339AA">
        <w:rPr>
          <w:i/>
        </w:rPr>
        <w:t xml:space="preserve">метод </w:t>
      </w:r>
      <w:r w:rsidRPr="003339AA">
        <w:rPr>
          <w:i/>
          <w:lang w:val="en-US"/>
        </w:rPr>
        <w:t>k</w:t>
      </w:r>
      <w:r w:rsidRPr="003339AA">
        <w:rPr>
          <w:i/>
        </w:rPr>
        <w:t>-средних</w:t>
      </w:r>
      <w:r>
        <w:t>.</w:t>
      </w:r>
    </w:p>
    <w:p w:rsidR="00C9388F" w:rsidRPr="00925900" w:rsidRDefault="00C9388F" w:rsidP="00C9388F"/>
    <w:p w:rsidR="00C9388F" w:rsidRPr="007954F7" w:rsidRDefault="00C9388F" w:rsidP="00C9388F">
      <w:pPr>
        <w:keepNext/>
        <w:rPr>
          <w:b/>
        </w:rPr>
      </w:pPr>
      <w:r w:rsidRPr="007954F7">
        <w:rPr>
          <w:b/>
        </w:rPr>
        <w:t xml:space="preserve">Алгоритм </w:t>
      </w:r>
      <w:r>
        <w:rPr>
          <w:b/>
        </w:rPr>
        <w:t xml:space="preserve">метода </w:t>
      </w:r>
      <w:r w:rsidRPr="007954F7">
        <w:rPr>
          <w:b/>
          <w:lang w:val="en-US"/>
        </w:rPr>
        <w:t>k</w:t>
      </w:r>
      <w:r w:rsidRPr="007954F7">
        <w:rPr>
          <w:b/>
        </w:rPr>
        <w:t xml:space="preserve">-средних </w:t>
      </w:r>
    </w:p>
    <w:p w:rsidR="00C9388F" w:rsidRPr="00925900" w:rsidRDefault="00C9388F" w:rsidP="00C9388F">
      <w:pPr>
        <w:ind w:firstLine="567"/>
      </w:pPr>
      <w:r>
        <w:t xml:space="preserve">Пусть имеем набор </w:t>
      </w:r>
      <w:r w:rsidRPr="00925900">
        <w:t xml:space="preserve"> векторов </w:t>
      </w:r>
      <w:r w:rsidRPr="00FC0D95">
        <w:rPr>
          <w:i/>
          <w:lang w:val="en-US"/>
        </w:rPr>
        <w:t>x</w:t>
      </w:r>
      <w:r w:rsidRPr="00FC0D95">
        <w:rPr>
          <w:i/>
          <w:vertAlign w:val="subscript"/>
          <w:lang w:val="en-US"/>
        </w:rPr>
        <w:t>i</w:t>
      </w:r>
      <w:r w:rsidRPr="00FC0D95">
        <w:rPr>
          <w:i/>
        </w:rPr>
        <w:t xml:space="preserve"> (</w:t>
      </w:r>
      <w:proofErr w:type="spellStart"/>
      <w:r w:rsidRPr="00FC0D95">
        <w:rPr>
          <w:i/>
          <w:lang w:val="en-US"/>
        </w:rPr>
        <w:t>i</w:t>
      </w:r>
      <w:proofErr w:type="spellEnd"/>
      <w:r w:rsidRPr="00FC0D95">
        <w:rPr>
          <w:i/>
        </w:rPr>
        <w:t>=1</w:t>
      </w:r>
      <w:r w:rsidRPr="00FC0D95">
        <w:rPr>
          <w:i/>
        </w:rPr>
        <w:sym w:font="Symbol" w:char="F0B8"/>
      </w:r>
      <w:r w:rsidRPr="00FC0D95">
        <w:rPr>
          <w:i/>
          <w:lang w:val="en-US"/>
        </w:rPr>
        <w:t>p</w:t>
      </w:r>
      <w:r w:rsidRPr="00FC0D95">
        <w:rPr>
          <w:i/>
        </w:rPr>
        <w:t>)</w:t>
      </w:r>
      <w:r>
        <w:t xml:space="preserve"> и </w:t>
      </w:r>
      <w:r w:rsidRPr="00FC0D95">
        <w:rPr>
          <w:i/>
          <w:lang w:val="en-US"/>
        </w:rPr>
        <w:t>k</w:t>
      </w:r>
      <w:r w:rsidRPr="00925900">
        <w:t xml:space="preserve"> – число кластеров, на которые нужно разбить набор </w:t>
      </w:r>
      <w:r w:rsidRPr="003339AA">
        <w:rPr>
          <w:i/>
          <w:lang w:val="en-US"/>
        </w:rPr>
        <w:t>x</w:t>
      </w:r>
      <w:r w:rsidRPr="003339AA">
        <w:rPr>
          <w:i/>
          <w:vertAlign w:val="subscript"/>
          <w:lang w:val="en-US"/>
        </w:rPr>
        <w:t>i</w:t>
      </w:r>
      <w:r>
        <w:t xml:space="preserve">. Суть алгоритма заключается в том, чтобы найти </w:t>
      </w:r>
      <w:r w:rsidRPr="00FC0D95">
        <w:rPr>
          <w:i/>
          <w:lang w:val="en-US"/>
        </w:rPr>
        <w:t>k</w:t>
      </w:r>
      <w:r w:rsidRPr="00925900">
        <w:t xml:space="preserve"> средних </w:t>
      </w:r>
      <w:proofErr w:type="spellStart"/>
      <w:r w:rsidRPr="00FC0D95">
        <w:rPr>
          <w:i/>
          <w:lang w:val="en-US"/>
        </w:rPr>
        <w:t>m</w:t>
      </w:r>
      <w:r w:rsidRPr="00FC0D95">
        <w:rPr>
          <w:i/>
          <w:vertAlign w:val="subscript"/>
          <w:lang w:val="en-US"/>
        </w:rPr>
        <w:t>j</w:t>
      </w:r>
      <w:proofErr w:type="spellEnd"/>
      <w:r w:rsidRPr="00FC0D95">
        <w:rPr>
          <w:i/>
        </w:rPr>
        <w:t xml:space="preserve"> (</w:t>
      </w:r>
      <w:r w:rsidRPr="00FC0D95">
        <w:rPr>
          <w:i/>
          <w:lang w:val="en-US"/>
        </w:rPr>
        <w:t>j</w:t>
      </w:r>
      <w:r w:rsidRPr="00FC0D95">
        <w:rPr>
          <w:i/>
        </w:rPr>
        <w:t>=1</w:t>
      </w:r>
      <w:r w:rsidRPr="00FC0D95">
        <w:rPr>
          <w:i/>
        </w:rPr>
        <w:sym w:font="Symbol" w:char="F0B8"/>
      </w:r>
      <w:r w:rsidRPr="00FC0D95">
        <w:rPr>
          <w:i/>
          <w:lang w:val="en-US"/>
        </w:rPr>
        <w:t>k</w:t>
      </w:r>
      <w:r w:rsidRPr="00FC0D95">
        <w:rPr>
          <w:i/>
        </w:rPr>
        <w:t>)</w:t>
      </w:r>
      <w:r w:rsidRPr="00925900">
        <w:t xml:space="preserve"> (центро</w:t>
      </w:r>
      <w:r>
        <w:t xml:space="preserve">в кластеров) и </w:t>
      </w:r>
      <w:r w:rsidRPr="00925900">
        <w:t xml:space="preserve">отнести каждый из векторов </w:t>
      </w:r>
      <w:r w:rsidRPr="00FC0D95">
        <w:rPr>
          <w:i/>
          <w:lang w:val="en-US"/>
        </w:rPr>
        <w:t>x</w:t>
      </w:r>
      <w:r w:rsidRPr="00FC0D95">
        <w:rPr>
          <w:i/>
          <w:vertAlign w:val="subscript"/>
          <w:lang w:val="en-US"/>
        </w:rPr>
        <w:t>i</w:t>
      </w:r>
      <w:r w:rsidRPr="00925900">
        <w:t xml:space="preserve"> к одному из </w:t>
      </w:r>
      <w:r w:rsidRPr="00FC0D95">
        <w:rPr>
          <w:i/>
          <w:lang w:val="en-US"/>
        </w:rPr>
        <w:t>k</w:t>
      </w:r>
      <w:r>
        <w:t xml:space="preserve"> кластеров.</w:t>
      </w:r>
    </w:p>
    <w:p w:rsidR="00C9388F" w:rsidRPr="00925900" w:rsidRDefault="00C9388F" w:rsidP="00C9388F">
      <w:pPr>
        <w:numPr>
          <w:ilvl w:val="0"/>
          <w:numId w:val="3"/>
        </w:numPr>
        <w:suppressAutoHyphens w:val="0"/>
        <w:jc w:val="left"/>
      </w:pPr>
      <w:r w:rsidRPr="00925900">
        <w:t xml:space="preserve">Случайным образом выбрать </w:t>
      </w:r>
      <w:r w:rsidRPr="00FC0D95">
        <w:rPr>
          <w:i/>
          <w:lang w:val="en-US"/>
        </w:rPr>
        <w:t>k</w:t>
      </w:r>
      <w:r>
        <w:t xml:space="preserve"> центров</w:t>
      </w:r>
      <w:r w:rsidRPr="00925900">
        <w:t xml:space="preserve"> </w:t>
      </w:r>
      <w:proofErr w:type="spellStart"/>
      <w:r w:rsidRPr="00FC0D95">
        <w:rPr>
          <w:i/>
          <w:lang w:val="en-US"/>
        </w:rPr>
        <w:t>m</w:t>
      </w:r>
      <w:r w:rsidRPr="00FC0D95">
        <w:rPr>
          <w:i/>
          <w:vertAlign w:val="subscript"/>
          <w:lang w:val="en-US"/>
        </w:rPr>
        <w:t>j</w:t>
      </w:r>
      <w:proofErr w:type="spellEnd"/>
      <w:r w:rsidRPr="00FC0D95">
        <w:rPr>
          <w:i/>
        </w:rPr>
        <w:t xml:space="preserve"> (</w:t>
      </w:r>
      <w:r w:rsidRPr="00FC0D95">
        <w:rPr>
          <w:i/>
          <w:lang w:val="en-US"/>
        </w:rPr>
        <w:t>j</w:t>
      </w:r>
      <w:r w:rsidRPr="00FC0D95">
        <w:rPr>
          <w:i/>
        </w:rPr>
        <w:t>=1</w:t>
      </w:r>
      <w:r w:rsidRPr="00FC0D95">
        <w:rPr>
          <w:i/>
        </w:rPr>
        <w:sym w:font="Symbol" w:char="F0B8"/>
      </w:r>
      <w:r w:rsidRPr="00FC0D95">
        <w:rPr>
          <w:i/>
          <w:lang w:val="en-US"/>
        </w:rPr>
        <w:t>k</w:t>
      </w:r>
      <w:r w:rsidRPr="00FC0D95">
        <w:rPr>
          <w:i/>
        </w:rPr>
        <w:t>)</w:t>
      </w:r>
      <w:r w:rsidRPr="00925900">
        <w:t>;</w:t>
      </w:r>
    </w:p>
    <w:p w:rsidR="00C9388F" w:rsidRPr="00925900" w:rsidRDefault="00C9388F" w:rsidP="00C9388F">
      <w:pPr>
        <w:numPr>
          <w:ilvl w:val="0"/>
          <w:numId w:val="3"/>
        </w:numPr>
        <w:suppressAutoHyphens w:val="0"/>
        <w:jc w:val="left"/>
      </w:pPr>
      <w:r w:rsidRPr="00925900">
        <w:t xml:space="preserve">Для каждого </w:t>
      </w:r>
      <w:r w:rsidRPr="00FC0D95">
        <w:rPr>
          <w:i/>
          <w:lang w:val="en-US"/>
        </w:rPr>
        <w:t>x</w:t>
      </w:r>
      <w:r w:rsidRPr="00FC0D95">
        <w:rPr>
          <w:i/>
          <w:vertAlign w:val="subscript"/>
          <w:lang w:val="en-US"/>
        </w:rPr>
        <w:t>i</w:t>
      </w:r>
      <w:r w:rsidRPr="00FC0D95">
        <w:rPr>
          <w:i/>
        </w:rPr>
        <w:t xml:space="preserve"> (</w:t>
      </w:r>
      <w:proofErr w:type="spellStart"/>
      <w:r w:rsidRPr="00FC0D95">
        <w:rPr>
          <w:i/>
          <w:lang w:val="en-US"/>
        </w:rPr>
        <w:t>i</w:t>
      </w:r>
      <w:proofErr w:type="spellEnd"/>
      <w:r w:rsidRPr="00FC0D95">
        <w:rPr>
          <w:i/>
        </w:rPr>
        <w:t>=1</w:t>
      </w:r>
      <w:r w:rsidRPr="00FC0D95">
        <w:rPr>
          <w:i/>
        </w:rPr>
        <w:sym w:font="Symbol" w:char="F0B8"/>
      </w:r>
      <w:r w:rsidRPr="00FC0D95">
        <w:rPr>
          <w:i/>
          <w:lang w:val="en-US"/>
        </w:rPr>
        <w:t>p</w:t>
      </w:r>
      <w:r w:rsidRPr="00925900">
        <w:t xml:space="preserve"> подсчитать расстояние до каждого из </w:t>
      </w:r>
      <w:proofErr w:type="spellStart"/>
      <w:r w:rsidRPr="00FC0D95">
        <w:rPr>
          <w:i/>
          <w:lang w:val="en-US"/>
        </w:rPr>
        <w:t>m</w:t>
      </w:r>
      <w:r w:rsidRPr="00FC0D95">
        <w:rPr>
          <w:i/>
          <w:vertAlign w:val="subscript"/>
          <w:lang w:val="en-US"/>
        </w:rPr>
        <w:t>j</w:t>
      </w:r>
      <w:proofErr w:type="spellEnd"/>
      <w:r w:rsidRPr="00FC0D95">
        <w:rPr>
          <w:i/>
        </w:rPr>
        <w:t xml:space="preserve"> (</w:t>
      </w:r>
      <w:r w:rsidRPr="00FC0D95">
        <w:rPr>
          <w:i/>
          <w:lang w:val="en-US"/>
        </w:rPr>
        <w:t>j</w:t>
      </w:r>
      <w:r w:rsidRPr="00FC0D95">
        <w:rPr>
          <w:i/>
        </w:rPr>
        <w:t>=1</w:t>
      </w:r>
      <w:r w:rsidRPr="00FC0D95">
        <w:rPr>
          <w:i/>
        </w:rPr>
        <w:sym w:font="Symbol" w:char="F0B8"/>
      </w:r>
      <w:r w:rsidRPr="00FC0D95">
        <w:rPr>
          <w:i/>
          <w:lang w:val="en-US"/>
        </w:rPr>
        <w:t>k</w:t>
      </w:r>
      <w:r w:rsidRPr="00FC0D95">
        <w:rPr>
          <w:i/>
        </w:rPr>
        <w:t>);</w:t>
      </w:r>
      <w:r w:rsidRPr="00925900">
        <w:br/>
        <w:t xml:space="preserve">Отнести (приписать) </w:t>
      </w:r>
      <w:r w:rsidRPr="00FC0D95">
        <w:rPr>
          <w:i/>
          <w:lang w:val="en-US"/>
        </w:rPr>
        <w:t>x</w:t>
      </w:r>
      <w:r w:rsidRPr="00FC0D95">
        <w:rPr>
          <w:i/>
          <w:vertAlign w:val="subscript"/>
          <w:lang w:val="en-US"/>
        </w:rPr>
        <w:t>i</w:t>
      </w:r>
      <w:r w:rsidRPr="00925900">
        <w:t xml:space="preserve"> к кластеру </w:t>
      </w:r>
      <w:r w:rsidRPr="00FC0D95">
        <w:rPr>
          <w:i/>
          <w:lang w:val="en-US"/>
        </w:rPr>
        <w:t>j</w:t>
      </w:r>
      <w:r w:rsidRPr="00925900">
        <w:t xml:space="preserve"> расстояние до центра которого </w:t>
      </w:r>
      <w:proofErr w:type="spellStart"/>
      <w:r w:rsidRPr="00FC0D95">
        <w:rPr>
          <w:i/>
          <w:lang w:val="en-US"/>
        </w:rPr>
        <w:t>m</w:t>
      </w:r>
      <w:r w:rsidRPr="00FC0D95">
        <w:rPr>
          <w:i/>
          <w:vertAlign w:val="subscript"/>
          <w:lang w:val="en-US"/>
        </w:rPr>
        <w:t>j</w:t>
      </w:r>
      <w:proofErr w:type="spellEnd"/>
      <w:r>
        <w:t xml:space="preserve"> минимально. (Расстояние между цветами предлагается вычислять по формуле различия цветов, приведенной выше).</w:t>
      </w:r>
    </w:p>
    <w:p w:rsidR="00C9388F" w:rsidRPr="00925900" w:rsidRDefault="00C9388F" w:rsidP="00C9388F">
      <w:pPr>
        <w:numPr>
          <w:ilvl w:val="0"/>
          <w:numId w:val="3"/>
        </w:numPr>
        <w:suppressAutoHyphens w:val="0"/>
        <w:jc w:val="left"/>
      </w:pPr>
      <w:r>
        <w:t>Пересчитать центры кластеров</w:t>
      </w:r>
      <w:r w:rsidRPr="00925900">
        <w:t xml:space="preserve"> </w:t>
      </w:r>
      <w:proofErr w:type="spellStart"/>
      <w:r w:rsidRPr="00FC0D95">
        <w:rPr>
          <w:i/>
          <w:lang w:val="en-US"/>
        </w:rPr>
        <w:t>m</w:t>
      </w:r>
      <w:r w:rsidRPr="00FC0D95">
        <w:rPr>
          <w:i/>
          <w:vertAlign w:val="subscript"/>
          <w:lang w:val="en-US"/>
        </w:rPr>
        <w:t>j</w:t>
      </w:r>
      <w:proofErr w:type="spellEnd"/>
      <w:r w:rsidRPr="00FC0D95">
        <w:rPr>
          <w:i/>
        </w:rPr>
        <w:t xml:space="preserve"> (</w:t>
      </w:r>
      <w:r w:rsidRPr="00FC0D95">
        <w:rPr>
          <w:i/>
          <w:lang w:val="en-US"/>
        </w:rPr>
        <w:t>j</w:t>
      </w:r>
      <w:r w:rsidRPr="00FC0D95">
        <w:rPr>
          <w:i/>
        </w:rPr>
        <w:t>=1</w:t>
      </w:r>
      <w:r w:rsidRPr="00FC0D95">
        <w:rPr>
          <w:i/>
        </w:rPr>
        <w:sym w:font="Symbol" w:char="F0B8"/>
      </w:r>
      <w:r w:rsidRPr="00FC0D95">
        <w:rPr>
          <w:i/>
          <w:lang w:val="en-US"/>
        </w:rPr>
        <w:t>k</w:t>
      </w:r>
      <w:r w:rsidRPr="00FC0D95">
        <w:rPr>
          <w:i/>
        </w:rPr>
        <w:t>)</w:t>
      </w:r>
      <w:r w:rsidRPr="00925900">
        <w:t xml:space="preserve"> по всем кластерам;</w:t>
      </w:r>
    </w:p>
    <w:p w:rsidR="00C9388F" w:rsidRPr="00925900" w:rsidRDefault="00C9388F" w:rsidP="00C9388F">
      <w:pPr>
        <w:numPr>
          <w:ilvl w:val="0"/>
          <w:numId w:val="3"/>
        </w:numPr>
        <w:suppressAutoHyphens w:val="0"/>
        <w:jc w:val="left"/>
      </w:pPr>
      <w:r w:rsidRPr="00925900">
        <w:t>Повторять шаги 2, 3 пока кластеры не перестанут изменяться;</w:t>
      </w:r>
    </w:p>
    <w:p w:rsidR="00C9388F" w:rsidRDefault="00C9388F" w:rsidP="00C9388F">
      <w:pPr>
        <w:pStyle w:val="ae"/>
        <w:spacing w:before="0" w:after="0"/>
      </w:pPr>
      <w:r w:rsidRPr="00596033">
        <w:rPr>
          <w:b/>
        </w:rPr>
        <w:t>Пример</w:t>
      </w:r>
      <w:r w:rsidRPr="000A6D22">
        <w:t xml:space="preserve"> </w:t>
      </w:r>
    </w:p>
    <w:p w:rsidR="00C9388F" w:rsidRDefault="00C9388F" w:rsidP="00C9388F">
      <w:pPr>
        <w:pStyle w:val="ae"/>
        <w:spacing w:before="0" w:after="0"/>
      </w:pPr>
      <w:r>
        <w:t xml:space="preserve">Пусть имеем 10 точек:   7 5 6 9 11 15 56 45 27 20. Необходимо разбить из на 3 кластера. </w:t>
      </w:r>
    </w:p>
    <w:p w:rsidR="00C9388F" w:rsidRDefault="00C9388F" w:rsidP="00C9388F">
      <w:pPr>
        <w:pStyle w:val="ae"/>
        <w:spacing w:before="0" w:after="0"/>
      </w:pPr>
      <w:r>
        <w:t>Выберем 3 центра кластера случайным образом: 6 9 15.</w:t>
      </w:r>
    </w:p>
    <w:p w:rsidR="00C9388F" w:rsidRDefault="00C9388F" w:rsidP="00C9388F">
      <w:pPr>
        <w:pStyle w:val="ae"/>
        <w:spacing w:before="0" w:after="0"/>
      </w:pPr>
      <w:r>
        <w:t>Вычисляем расстояния для каждой точки до кластеров и записываем эту точку в ближайший кластер.</w:t>
      </w:r>
    </w:p>
    <w:p w:rsidR="00C9388F" w:rsidRPr="00596033" w:rsidRDefault="00C9388F" w:rsidP="00C9388F">
      <w:pPr>
        <w:pStyle w:val="ae"/>
        <w:spacing w:before="0"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68"/>
        <w:gridCol w:w="2368"/>
        <w:gridCol w:w="2368"/>
        <w:gridCol w:w="2368"/>
      </w:tblGrid>
      <w:tr w:rsidR="00C9388F" w:rsidTr="002C6671">
        <w:trPr>
          <w:jc w:val="center"/>
        </w:trPr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</w:pPr>
            <w:r w:rsidRPr="002A3084">
              <w:t>Центр кластера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6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9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15</w:t>
            </w:r>
          </w:p>
        </w:tc>
      </w:tr>
      <w:tr w:rsidR="00C9388F" w:rsidTr="002C6671">
        <w:trPr>
          <w:jc w:val="center"/>
        </w:trPr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</w:pPr>
            <w:r w:rsidRPr="002A3084">
              <w:t>Точки кластера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5 6 7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9 11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15 20 27 45 56</w:t>
            </w:r>
          </w:p>
        </w:tc>
      </w:tr>
      <w:tr w:rsidR="00C9388F" w:rsidTr="002C6671">
        <w:trPr>
          <w:jc w:val="center"/>
        </w:trPr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</w:pPr>
            <w:r w:rsidRPr="002A3084">
              <w:lastRenderedPageBreak/>
              <w:t>Новые центры кластеров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6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10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33</w:t>
            </w:r>
          </w:p>
        </w:tc>
      </w:tr>
    </w:tbl>
    <w:p w:rsidR="00C9388F" w:rsidRPr="00596033" w:rsidRDefault="00C9388F" w:rsidP="00C9388F">
      <w:pPr>
        <w:pStyle w:val="ae"/>
        <w:spacing w:before="0" w:after="0"/>
      </w:pPr>
    </w:p>
    <w:p w:rsidR="00C9388F" w:rsidRDefault="00C9388F" w:rsidP="00C9388F">
      <w:pPr>
        <w:pStyle w:val="ae"/>
        <w:spacing w:before="0" w:after="0"/>
      </w:pPr>
      <w:r>
        <w:t>Вычисляем расстояния для каждой точки до кластеров и записываем эту точку в ближайший кластер.</w:t>
      </w:r>
    </w:p>
    <w:p w:rsidR="00C9388F" w:rsidRDefault="00C9388F" w:rsidP="00C9388F">
      <w:pPr>
        <w:pStyle w:val="a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68"/>
        <w:gridCol w:w="2368"/>
        <w:gridCol w:w="2368"/>
        <w:gridCol w:w="2368"/>
      </w:tblGrid>
      <w:tr w:rsidR="00C9388F" w:rsidTr="002C6671"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</w:pPr>
            <w:r w:rsidRPr="002A3084">
              <w:t>Центр кластера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6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10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33</w:t>
            </w:r>
          </w:p>
        </w:tc>
      </w:tr>
      <w:tr w:rsidR="00C9388F" w:rsidTr="002C6671"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</w:pPr>
            <w:r w:rsidRPr="002A3084">
              <w:t>Точки кластера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5 6 7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9 11 15 20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27 45 56</w:t>
            </w:r>
          </w:p>
        </w:tc>
      </w:tr>
      <w:tr w:rsidR="00C9388F" w:rsidTr="002C6671"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</w:pPr>
            <w:r w:rsidRPr="002A3084">
              <w:t>Новые центры кластеров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6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14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43</w:t>
            </w:r>
          </w:p>
        </w:tc>
      </w:tr>
    </w:tbl>
    <w:p w:rsidR="00C9388F" w:rsidRDefault="00C9388F" w:rsidP="00C9388F">
      <w:pPr>
        <w:pStyle w:val="ae"/>
        <w:spacing w:before="0" w:after="0"/>
      </w:pPr>
    </w:p>
    <w:p w:rsidR="00C9388F" w:rsidRDefault="00C9388F" w:rsidP="00C9388F">
      <w:pPr>
        <w:pStyle w:val="ae"/>
        <w:spacing w:before="0" w:after="0"/>
      </w:pPr>
      <w:r>
        <w:t>Вычисляем расстояния для каждой точки до кластеров и записываем эту точку в ближайший кластер.</w:t>
      </w:r>
    </w:p>
    <w:p w:rsidR="00C9388F" w:rsidRDefault="00C9388F" w:rsidP="00C9388F">
      <w:pPr>
        <w:pStyle w:val="a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68"/>
        <w:gridCol w:w="2368"/>
        <w:gridCol w:w="2368"/>
        <w:gridCol w:w="2368"/>
      </w:tblGrid>
      <w:tr w:rsidR="00C9388F" w:rsidTr="002C6671"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</w:pPr>
            <w:r w:rsidRPr="002A3084">
              <w:t>Центр кластера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6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14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43</w:t>
            </w:r>
          </w:p>
        </w:tc>
      </w:tr>
      <w:tr w:rsidR="00C9388F" w:rsidTr="002C6671"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</w:pPr>
            <w:r w:rsidRPr="002A3084">
              <w:t>Точки кластера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5 6 7 9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 xml:space="preserve"> 11 15 20 27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45 56</w:t>
            </w:r>
          </w:p>
        </w:tc>
      </w:tr>
      <w:tr w:rsidR="00C9388F" w:rsidTr="002C6671"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</w:pPr>
            <w:r w:rsidRPr="002A3084">
              <w:t>Новые центры кластеров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7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18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51</w:t>
            </w:r>
          </w:p>
        </w:tc>
      </w:tr>
    </w:tbl>
    <w:p w:rsidR="00C9388F" w:rsidRDefault="00C9388F" w:rsidP="00C9388F">
      <w:pPr>
        <w:pStyle w:val="ae"/>
        <w:spacing w:before="0" w:after="0"/>
      </w:pPr>
    </w:p>
    <w:p w:rsidR="00C9388F" w:rsidRDefault="00C9388F" w:rsidP="00C9388F">
      <w:pPr>
        <w:pStyle w:val="ae"/>
        <w:spacing w:before="0" w:after="0"/>
      </w:pPr>
      <w:r>
        <w:t>Вычисляем расстояния для каждой точки до кластеров и записываем эту точку в ближайший кластер.</w:t>
      </w:r>
    </w:p>
    <w:p w:rsidR="00C9388F" w:rsidRDefault="00C9388F" w:rsidP="00C9388F">
      <w:pPr>
        <w:pStyle w:val="a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68"/>
        <w:gridCol w:w="2368"/>
        <w:gridCol w:w="2368"/>
        <w:gridCol w:w="2368"/>
      </w:tblGrid>
      <w:tr w:rsidR="00C9388F" w:rsidTr="002C6671"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</w:pPr>
            <w:r w:rsidRPr="002A3084">
              <w:t>Центр кластера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7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18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51</w:t>
            </w:r>
          </w:p>
        </w:tc>
      </w:tr>
      <w:tr w:rsidR="00C9388F" w:rsidTr="002C6671"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</w:pPr>
            <w:r w:rsidRPr="002A3084">
              <w:t>Точки кластера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5 6 7 9 11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15 20 27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45 56</w:t>
            </w:r>
          </w:p>
        </w:tc>
      </w:tr>
      <w:tr w:rsidR="00C9388F" w:rsidTr="002C6671"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</w:pPr>
            <w:r w:rsidRPr="002A3084">
              <w:t>Новые центры кластеров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8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21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51</w:t>
            </w:r>
          </w:p>
        </w:tc>
      </w:tr>
    </w:tbl>
    <w:p w:rsidR="00C9388F" w:rsidRDefault="00C9388F" w:rsidP="00C9388F">
      <w:pPr>
        <w:pStyle w:val="ae"/>
        <w:spacing w:before="0" w:after="0"/>
      </w:pPr>
    </w:p>
    <w:p w:rsidR="00C9388F" w:rsidRDefault="00C9388F" w:rsidP="00C9388F">
      <w:pPr>
        <w:pStyle w:val="ae"/>
        <w:spacing w:before="0" w:after="0"/>
      </w:pPr>
      <w:r>
        <w:t>Вычисляем расстояния для каждой точки до кластеров и записываем эту точку в ближайший кластер.</w:t>
      </w:r>
    </w:p>
    <w:p w:rsidR="00C9388F" w:rsidRDefault="00C9388F" w:rsidP="00C9388F">
      <w:pPr>
        <w:pStyle w:val="a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68"/>
        <w:gridCol w:w="2368"/>
        <w:gridCol w:w="2368"/>
        <w:gridCol w:w="2368"/>
      </w:tblGrid>
      <w:tr w:rsidR="00C9388F" w:rsidTr="002C6671"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</w:pPr>
            <w:r w:rsidRPr="002A3084">
              <w:t>Центр кластера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8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21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51</w:t>
            </w:r>
          </w:p>
        </w:tc>
      </w:tr>
      <w:tr w:rsidR="00C9388F" w:rsidTr="002C6671"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</w:pPr>
            <w:r w:rsidRPr="002A3084">
              <w:t>Точки кластера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5 6 7 9 11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15 20 27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45 56</w:t>
            </w:r>
          </w:p>
        </w:tc>
      </w:tr>
      <w:tr w:rsidR="00C9388F" w:rsidTr="002C6671"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</w:pPr>
            <w:r w:rsidRPr="002A3084">
              <w:t>Новые центры кластеров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8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21</w:t>
            </w:r>
          </w:p>
        </w:tc>
        <w:tc>
          <w:tcPr>
            <w:tcW w:w="2368" w:type="dxa"/>
          </w:tcPr>
          <w:p w:rsidR="00C9388F" w:rsidRPr="002A3084" w:rsidRDefault="00C9388F" w:rsidP="002C6671">
            <w:pPr>
              <w:pStyle w:val="ae"/>
              <w:spacing w:before="0" w:after="0"/>
              <w:ind w:firstLine="0"/>
              <w:jc w:val="center"/>
            </w:pPr>
            <w:r w:rsidRPr="002A3084">
              <w:t>51</w:t>
            </w:r>
          </w:p>
        </w:tc>
      </w:tr>
    </w:tbl>
    <w:p w:rsidR="00C9388F" w:rsidRDefault="00C9388F" w:rsidP="00C9388F">
      <w:pPr>
        <w:pStyle w:val="ae"/>
        <w:spacing w:before="0" w:after="0"/>
      </w:pPr>
    </w:p>
    <w:p w:rsidR="00C9388F" w:rsidRDefault="00C9388F" w:rsidP="00C9388F">
      <w:pPr>
        <w:pStyle w:val="ae"/>
        <w:spacing w:before="0" w:after="0"/>
      </w:pPr>
      <w:r>
        <w:t xml:space="preserve">Кластеры не изменились, значит можно прекратить итерации. </w:t>
      </w:r>
    </w:p>
    <w:p w:rsidR="00C9388F" w:rsidRPr="00A47ED3" w:rsidRDefault="00C9388F" w:rsidP="00C9388F"/>
    <w:p w:rsidR="00825B4B" w:rsidRDefault="00825B4B" w:rsidP="00C9388F">
      <w:pPr>
        <w:pStyle w:val="basis"/>
      </w:pPr>
    </w:p>
    <w:sectPr w:rsidR="00825B4B" w:rsidSect="00825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810C20"/>
    <w:multiLevelType w:val="hybridMultilevel"/>
    <w:tmpl w:val="CF50D450"/>
    <w:lvl w:ilvl="0" w:tplc="7EAE5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6F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8AF7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C8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3822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094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0CC5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AC40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1AF9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DB0B2C"/>
    <w:multiLevelType w:val="multilevel"/>
    <w:tmpl w:val="9FCA7A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C9388F"/>
    <w:rsid w:val="000673F1"/>
    <w:rsid w:val="000F2EDF"/>
    <w:rsid w:val="001506FE"/>
    <w:rsid w:val="00446588"/>
    <w:rsid w:val="004B7DBD"/>
    <w:rsid w:val="00685C44"/>
    <w:rsid w:val="00825B4B"/>
    <w:rsid w:val="00A50A83"/>
    <w:rsid w:val="00B56914"/>
    <w:rsid w:val="00C20402"/>
    <w:rsid w:val="00C9388F"/>
    <w:rsid w:val="00F25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88F"/>
    <w:pPr>
      <w:suppressAutoHyphens/>
      <w:ind w:firstLine="680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C9388F"/>
    <w:pPr>
      <w:keepNext/>
      <w:numPr>
        <w:numId w:val="1"/>
      </w:numPr>
      <w:spacing w:after="120"/>
      <w:jc w:val="center"/>
      <w:outlineLvl w:val="0"/>
    </w:pPr>
    <w:rPr>
      <w:b/>
      <w:sz w:val="32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index 1"/>
    <w:basedOn w:val="a"/>
    <w:next w:val="a"/>
    <w:autoRedefine/>
    <w:uiPriority w:val="99"/>
    <w:semiHidden/>
    <w:unhideWhenUsed/>
    <w:rsid w:val="00B56914"/>
    <w:pPr>
      <w:ind w:left="220" w:hanging="220"/>
    </w:pPr>
  </w:style>
  <w:style w:type="paragraph" w:styleId="a3">
    <w:name w:val="index heading"/>
    <w:basedOn w:val="a"/>
    <w:qFormat/>
    <w:rsid w:val="00B56914"/>
    <w:pPr>
      <w:suppressLineNumbers/>
    </w:pPr>
    <w:rPr>
      <w:rFonts w:cs="Arial"/>
    </w:rPr>
  </w:style>
  <w:style w:type="paragraph" w:styleId="a4">
    <w:name w:val="List Paragraph"/>
    <w:basedOn w:val="a"/>
    <w:qFormat/>
    <w:rsid w:val="00B56914"/>
    <w:pPr>
      <w:spacing w:after="200"/>
      <w:ind w:left="720"/>
      <w:contextualSpacing/>
    </w:pPr>
  </w:style>
  <w:style w:type="paragraph" w:customStyle="1" w:styleId="Heading3">
    <w:name w:val="Heading 3"/>
    <w:basedOn w:val="a"/>
    <w:next w:val="a"/>
    <w:qFormat/>
    <w:rsid w:val="00B56914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customStyle="1" w:styleId="a5">
    <w:name w:val="Стиль КОД Знак"/>
    <w:basedOn w:val="a0"/>
    <w:qFormat/>
    <w:rsid w:val="00B56914"/>
    <w:rPr>
      <w:rFonts w:ascii="Courier New" w:eastAsia="Times New Roman" w:hAnsi="Courier New" w:cs="Courier New"/>
      <w:sz w:val="24"/>
      <w:szCs w:val="24"/>
      <w:lang w:val="en-US" w:eastAsia="ru-RU"/>
    </w:rPr>
  </w:style>
  <w:style w:type="character" w:customStyle="1" w:styleId="a6">
    <w:name w:val="Переменная"/>
    <w:uiPriority w:val="1"/>
    <w:qFormat/>
    <w:rsid w:val="00B56914"/>
    <w:rPr>
      <w:rFonts w:ascii="Times New Roman" w:hAnsi="Times New Roman"/>
      <w:i/>
    </w:rPr>
  </w:style>
  <w:style w:type="character" w:customStyle="1" w:styleId="a7">
    <w:name w:val="Код"/>
    <w:qFormat/>
    <w:rsid w:val="00B56914"/>
    <w:rPr>
      <w:rFonts w:ascii="Courier New" w:hAnsi="Courier New" w:cs="Courier New"/>
      <w:b/>
    </w:rPr>
  </w:style>
  <w:style w:type="paragraph" w:customStyle="1" w:styleId="a8">
    <w:name w:val="Заголовок"/>
    <w:basedOn w:val="a"/>
    <w:next w:val="a9"/>
    <w:qFormat/>
    <w:rsid w:val="00B56914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9">
    <w:name w:val="Body Text"/>
    <w:basedOn w:val="a"/>
    <w:link w:val="aa"/>
    <w:uiPriority w:val="99"/>
    <w:semiHidden/>
    <w:unhideWhenUsed/>
    <w:rsid w:val="00B56914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56914"/>
  </w:style>
  <w:style w:type="paragraph" w:customStyle="1" w:styleId="Caption">
    <w:name w:val="Caption"/>
    <w:basedOn w:val="a"/>
    <w:qFormat/>
    <w:rsid w:val="00B56914"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basis">
    <w:name w:val="basis"/>
    <w:basedOn w:val="a"/>
    <w:qFormat/>
    <w:rsid w:val="00B56914"/>
    <w:pPr>
      <w:spacing w:beforeAutospacing="1" w:afterAutospacing="1"/>
      <w:jc w:val="left"/>
    </w:pPr>
    <w:rPr>
      <w:sz w:val="24"/>
      <w:lang w:eastAsia="ru-RU"/>
    </w:rPr>
  </w:style>
  <w:style w:type="paragraph" w:customStyle="1" w:styleId="ab">
    <w:name w:val="Стиль КОД"/>
    <w:basedOn w:val="a"/>
    <w:qFormat/>
    <w:rsid w:val="00B56914"/>
    <w:pPr>
      <w:jc w:val="left"/>
    </w:pPr>
    <w:rPr>
      <w:rFonts w:ascii="Courier New" w:hAnsi="Courier New" w:cs="Courier New"/>
      <w:sz w:val="24"/>
      <w:lang w:val="en-US" w:eastAsia="ru-RU"/>
    </w:rPr>
  </w:style>
  <w:style w:type="paragraph" w:customStyle="1" w:styleId="ac">
    <w:name w:val="Содержимое таблицы"/>
    <w:basedOn w:val="a"/>
    <w:qFormat/>
    <w:rsid w:val="00B56914"/>
    <w:pPr>
      <w:suppressLineNumbers/>
    </w:pPr>
  </w:style>
  <w:style w:type="paragraph" w:customStyle="1" w:styleId="ad">
    <w:name w:val="Заголовок таблицы"/>
    <w:basedOn w:val="ac"/>
    <w:qFormat/>
    <w:rsid w:val="00B56914"/>
    <w:rPr>
      <w:b/>
      <w:bCs/>
    </w:rPr>
  </w:style>
  <w:style w:type="paragraph" w:customStyle="1" w:styleId="45">
    <w:name w:val="Основной текст45"/>
    <w:basedOn w:val="a"/>
    <w:qFormat/>
    <w:rsid w:val="00B56914"/>
    <w:pPr>
      <w:shd w:val="clear" w:color="auto" w:fill="FFFFFF"/>
      <w:spacing w:line="206" w:lineRule="exact"/>
      <w:ind w:hanging="700"/>
    </w:pPr>
    <w:rPr>
      <w:color w:val="000000"/>
      <w:sz w:val="19"/>
      <w:szCs w:val="19"/>
    </w:rPr>
  </w:style>
  <w:style w:type="character" w:customStyle="1" w:styleId="10">
    <w:name w:val="Заголовок 1 Знак"/>
    <w:basedOn w:val="a0"/>
    <w:link w:val="1"/>
    <w:rsid w:val="00C9388F"/>
    <w:rPr>
      <w:rFonts w:ascii="Times New Roman" w:eastAsia="Times New Roman" w:hAnsi="Times New Roman" w:cs="Times New Roman"/>
      <w:b/>
      <w:sz w:val="32"/>
      <w:szCs w:val="28"/>
      <w:lang w:val="en-US" w:eastAsia="zh-CN"/>
    </w:rPr>
  </w:style>
  <w:style w:type="paragraph" w:styleId="ae">
    <w:name w:val="Normal (Web)"/>
    <w:basedOn w:val="a"/>
    <w:rsid w:val="00C9388F"/>
    <w:pPr>
      <w:spacing w:before="280" w:after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</cp:revision>
  <dcterms:created xsi:type="dcterms:W3CDTF">2019-11-21T10:13:00Z</dcterms:created>
  <dcterms:modified xsi:type="dcterms:W3CDTF">2019-11-21T10:14:00Z</dcterms:modified>
</cp:coreProperties>
</file>