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7146" w14:textId="77777777" w:rsidR="00F403AA" w:rsidRDefault="00000000">
      <w:pPr>
        <w:spacing w:before="700"/>
        <w:jc w:val="center"/>
      </w:pPr>
      <w:r>
        <w:rPr>
          <w:noProof/>
        </w:rPr>
        <w:drawing>
          <wp:inline distT="0" distB="0" distL="0" distR="0" wp14:anchorId="581223F4" wp14:editId="4AFA2BE5">
            <wp:extent cx="1051560" cy="9953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a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8038" w14:textId="77777777" w:rsidR="00F403AA" w:rsidRDefault="00000000">
      <w:pPr>
        <w:spacing w:before="360"/>
        <w:jc w:val="center"/>
      </w:pPr>
      <w:r>
        <w:rPr>
          <w:b/>
          <w:color w:val="1B5E20"/>
          <w:sz w:val="46"/>
        </w:rPr>
        <w:t>GUÍA DE APRENDIZAJE INTEGRADORA</w:t>
      </w:r>
    </w:p>
    <w:p w14:paraId="30D7AC80" w14:textId="77777777" w:rsidR="00F403AA" w:rsidRDefault="00000000">
      <w:pPr>
        <w:jc w:val="center"/>
      </w:pPr>
      <w:r>
        <w:rPr>
          <w:b/>
          <w:color w:val="2F6F6B"/>
          <w:sz w:val="28"/>
        </w:rPr>
        <w:t>SCRUM · DESARROLLO MÓVIL ANDROID · PRUEBAS DE SOFTWARE</w:t>
      </w:r>
    </w:p>
    <w:p w14:paraId="5D018144" w14:textId="77777777" w:rsidR="00F403AA" w:rsidRDefault="00000000">
      <w:pPr>
        <w:spacing w:before="400"/>
        <w:jc w:val="center"/>
      </w:pPr>
      <w:r>
        <w:rPr>
          <w:b/>
          <w:color w:val="263238"/>
          <w:sz w:val="38"/>
        </w:rPr>
        <w:t>Caso integrador nuevo: PréstamoLab CTMA</w:t>
      </w:r>
    </w:p>
    <w:p w14:paraId="1DC8F495" w14:textId="77777777" w:rsidR="00F403AA" w:rsidRDefault="00000000">
      <w:pPr>
        <w:jc w:val="center"/>
      </w:pPr>
      <w:r>
        <w:rPr>
          <w:color w:val="5F6368"/>
          <w:sz w:val="23"/>
        </w:rPr>
        <w:t>Aplicación móvil para consulta, solicitud y trazabilidad de préstamos de equipos y herramientas de formación</w:t>
      </w:r>
    </w:p>
    <w:p w14:paraId="415BBAAA" w14:textId="77777777" w:rsidR="00F403AA" w:rsidRDefault="00000000">
      <w:pPr>
        <w:spacing w:before="360"/>
        <w:jc w:val="center"/>
      </w:pPr>
      <w:r>
        <w:rPr>
          <w:b/>
          <w:color w:val="263238"/>
          <w:sz w:val="22"/>
        </w:rPr>
        <w:t>Programa: Análisis y Desarrollo de Software (ADSO)</w:t>
      </w:r>
    </w:p>
    <w:p w14:paraId="0F22419B" w14:textId="77777777" w:rsidR="0080538E" w:rsidRDefault="0080538E">
      <w:pPr>
        <w:spacing w:before="720"/>
        <w:jc w:val="center"/>
        <w:rPr>
          <w:color w:val="5F6368"/>
          <w:sz w:val="20"/>
        </w:rPr>
      </w:pPr>
    </w:p>
    <w:p w14:paraId="796DDC98" w14:textId="53F59357" w:rsidR="00F403AA" w:rsidRDefault="00000000">
      <w:pPr>
        <w:spacing w:before="720"/>
        <w:jc w:val="center"/>
      </w:pPr>
      <w:r>
        <w:rPr>
          <w:color w:val="5F6368"/>
          <w:sz w:val="20"/>
        </w:rPr>
        <w:t>CTMA · Área TIC · Agosto de 2026</w:t>
      </w:r>
    </w:p>
    <w:p w14:paraId="06B4A68A" w14:textId="77777777" w:rsidR="00F403AA" w:rsidRDefault="00000000">
      <w:r>
        <w:br w:type="page"/>
      </w:r>
    </w:p>
    <w:p w14:paraId="5B659E39" w14:textId="77777777" w:rsidR="00F403AA" w:rsidRDefault="00000000">
      <w:pPr>
        <w:pStyle w:val="Ttulo1"/>
      </w:pPr>
      <w:r>
        <w:rPr>
          <w:rFonts w:ascii="Aptos" w:hAnsi="Aptos"/>
        </w:rPr>
        <w:lastRenderedPageBreak/>
        <w:t>1. IDENTIFICACIÓN DE LA GUÍA DE APRENDIZAJE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624"/>
      </w:tblGrid>
      <w:tr w:rsidR="00F403AA" w14:paraId="20C6DA9C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3E358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8"/>
              </w:rPr>
              <w:t>Campo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5A3B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8"/>
              </w:rPr>
              <w:t>Información</w:t>
            </w:r>
          </w:p>
        </w:tc>
      </w:tr>
      <w:tr w:rsidR="00F403AA" w14:paraId="38ADCAA6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D4374" w14:textId="77777777" w:rsidR="00F403AA" w:rsidRDefault="00000000">
            <w:r>
              <w:rPr>
                <w:b/>
                <w:color w:val="263238"/>
                <w:sz w:val="18"/>
              </w:rPr>
              <w:t>Denominación del programa de formación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17623" w14:textId="77777777" w:rsidR="00F403AA" w:rsidRDefault="00000000">
            <w:r>
              <w:rPr>
                <w:color w:val="263238"/>
                <w:sz w:val="18"/>
              </w:rPr>
              <w:t>ANÁLISIS Y DESARROLLO DE SOFTWARE</w:t>
            </w:r>
          </w:p>
        </w:tc>
      </w:tr>
      <w:tr w:rsidR="00F403AA" w14:paraId="2FFEDE0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4030B" w14:textId="77777777" w:rsidR="00F403AA" w:rsidRDefault="00000000">
            <w:r>
              <w:rPr>
                <w:b/>
                <w:color w:val="263238"/>
                <w:sz w:val="18"/>
              </w:rPr>
              <w:t>Código del programa de formación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5AB72" w14:textId="77777777" w:rsidR="00F403AA" w:rsidRDefault="00000000">
            <w:r>
              <w:rPr>
                <w:color w:val="263238"/>
                <w:sz w:val="18"/>
              </w:rPr>
              <w:t>228118</w:t>
            </w:r>
          </w:p>
        </w:tc>
      </w:tr>
      <w:tr w:rsidR="00F403AA" w14:paraId="08E4884B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77892" w14:textId="77777777" w:rsidR="00F403AA" w:rsidRDefault="00000000">
            <w:r>
              <w:rPr>
                <w:b/>
                <w:color w:val="263238"/>
                <w:sz w:val="18"/>
              </w:rPr>
              <w:t>Nombre del proyecto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95952" w14:textId="77777777" w:rsidR="00F403AA" w:rsidRDefault="00000000">
            <w:r>
              <w:rPr>
                <w:color w:val="263238"/>
                <w:sz w:val="18"/>
              </w:rPr>
              <w:t>Construcción del software - Consumo de servicios web</w:t>
            </w:r>
          </w:p>
        </w:tc>
      </w:tr>
      <w:tr w:rsidR="00F403AA" w14:paraId="2AE1D92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D4F22" w14:textId="77777777" w:rsidR="00F403AA" w:rsidRDefault="00000000">
            <w:r>
              <w:rPr>
                <w:b/>
                <w:color w:val="263238"/>
                <w:sz w:val="18"/>
              </w:rPr>
              <w:t>Actividad temática integradora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1936F" w14:textId="77777777" w:rsidR="00F403AA" w:rsidRDefault="00000000">
            <w:r>
              <w:rPr>
                <w:color w:val="263238"/>
                <w:sz w:val="18"/>
              </w:rPr>
              <w:t>Gestión ágil, desarrollo Android y aseguramiento de calidad sobre un mismo incremento</w:t>
            </w:r>
          </w:p>
        </w:tc>
      </w:tr>
      <w:tr w:rsidR="00F403AA" w14:paraId="1FBB8041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36543" w14:textId="77777777" w:rsidR="00F403AA" w:rsidRDefault="00000000">
            <w:r>
              <w:rPr>
                <w:b/>
                <w:color w:val="263238"/>
                <w:sz w:val="18"/>
              </w:rPr>
              <w:t>Caso integrador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7D80" w14:textId="77777777" w:rsidR="00F403AA" w:rsidRDefault="00000000">
            <w:r>
              <w:rPr>
                <w:color w:val="263238"/>
                <w:sz w:val="18"/>
              </w:rPr>
              <w:t>PréstamoLab CTMA - aplicación móvil educativa para préstamos de equipos y herramientas</w:t>
            </w:r>
          </w:p>
        </w:tc>
      </w:tr>
      <w:tr w:rsidR="00F403AA" w14:paraId="7469C2A6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3EE8A" w14:textId="77777777" w:rsidR="00F403AA" w:rsidRDefault="00000000">
            <w:r>
              <w:rPr>
                <w:b/>
                <w:color w:val="263238"/>
                <w:sz w:val="18"/>
              </w:rPr>
              <w:t>Competencia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3156D" w14:textId="77777777" w:rsidR="00F403AA" w:rsidRDefault="00000000">
            <w:r>
              <w:rPr>
                <w:color w:val="263238"/>
                <w:sz w:val="18"/>
              </w:rPr>
              <w:t>Por asociar con la planeación pedagógica y diseño curricular vigente de la ficha.</w:t>
            </w:r>
          </w:p>
        </w:tc>
      </w:tr>
      <w:tr w:rsidR="00F403AA" w14:paraId="7491E838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D4228" w14:textId="77777777" w:rsidR="00F403AA" w:rsidRDefault="00000000">
            <w:r>
              <w:rPr>
                <w:b/>
                <w:color w:val="263238"/>
                <w:sz w:val="18"/>
              </w:rPr>
              <w:t>Resultado de aprendizaje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FC914" w14:textId="77777777" w:rsidR="00F403AA" w:rsidRDefault="00000000">
            <w:r>
              <w:rPr>
                <w:color w:val="263238"/>
                <w:sz w:val="18"/>
              </w:rPr>
              <w:t>Por asociar con la planeación pedagógica y diseño curricular vigente de la ficha.</w:t>
            </w:r>
          </w:p>
        </w:tc>
      </w:tr>
      <w:tr w:rsidR="00F403AA" w14:paraId="240DD560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69206" w14:textId="77777777" w:rsidR="00F403AA" w:rsidRDefault="00000000">
            <w:r>
              <w:rPr>
                <w:b/>
                <w:color w:val="263238"/>
                <w:sz w:val="18"/>
              </w:rPr>
              <w:t>Duración sugerida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CB663" w14:textId="77777777" w:rsidR="00F403AA" w:rsidRDefault="00000000">
            <w:r>
              <w:rPr>
                <w:color w:val="263238"/>
                <w:sz w:val="18"/>
              </w:rPr>
              <w:t>18 horas: 13 acompañadas + 5 autónomas</w:t>
            </w:r>
          </w:p>
        </w:tc>
      </w:tr>
      <w:tr w:rsidR="00F403AA" w14:paraId="6920D51A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F7C72" w14:textId="77777777" w:rsidR="00F403AA" w:rsidRDefault="00000000">
            <w:r>
              <w:rPr>
                <w:b/>
                <w:color w:val="263238"/>
                <w:sz w:val="18"/>
              </w:rPr>
              <w:t>Organización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60092" w14:textId="77777777" w:rsidR="00F403AA" w:rsidRDefault="00000000">
            <w:r>
              <w:rPr>
                <w:color w:val="263238"/>
                <w:sz w:val="18"/>
              </w:rPr>
              <w:t>Equipos de 3 a 5 aprendices; comprobación y sustentación con validación individual.</w:t>
            </w:r>
          </w:p>
        </w:tc>
      </w:tr>
      <w:tr w:rsidR="00F403AA" w14:paraId="0B9950F7" w14:textId="77777777">
        <w:trPr>
          <w:cantSplit/>
          <w:jc w:val="center"/>
        </w:trPr>
        <w:tc>
          <w:tcPr>
            <w:tcW w:w="30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C2E26" w14:textId="77777777" w:rsidR="00F403AA" w:rsidRDefault="00000000">
            <w:r>
              <w:rPr>
                <w:b/>
                <w:color w:val="263238"/>
                <w:sz w:val="18"/>
              </w:rPr>
              <w:t>Producto integrador</w:t>
            </w:r>
          </w:p>
        </w:tc>
        <w:tc>
          <w:tcPr>
            <w:tcW w:w="66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32A45" w14:textId="77777777" w:rsidR="00F403AA" w:rsidRDefault="00000000">
            <w:r>
              <w:rPr>
                <w:color w:val="263238"/>
                <w:sz w:val="18"/>
              </w:rPr>
              <w:t>Incremento Android + evidencias Scrum + paquete de pruebas + repositorio Git + informe ejecutivo de calidad.</w:t>
            </w:r>
          </w:p>
        </w:tc>
      </w:tr>
    </w:tbl>
    <w:p w14:paraId="13C3DA8A" w14:textId="77777777" w:rsidR="00F403AA" w:rsidRDefault="00F403A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2C395BF3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2E7D32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3AC8F" w14:textId="77777777" w:rsidR="00F403AA" w:rsidRDefault="00000000">
            <w:pPr>
              <w:spacing w:after="60"/>
            </w:pPr>
            <w:r>
              <w:rPr>
                <w:b/>
                <w:color w:val="2E7D32"/>
              </w:rPr>
              <w:t>Nota institucional</w:t>
            </w:r>
          </w:p>
          <w:p w14:paraId="311FCE48" w14:textId="77777777" w:rsidR="00F403AA" w:rsidRDefault="00000000">
            <w:r>
              <w:rPr>
                <w:color w:val="263238"/>
                <w:sz w:val="20"/>
              </w:rPr>
              <w:t>La competencia, los resultados de aprendizaje, las fechas y los porcentajes definitivos deben armonizarse con la planeación pedagógica y el RP33 vigente. La guía propone una estructura integradora lista para ser ajustada a la ficha.</w:t>
            </w:r>
          </w:p>
        </w:tc>
      </w:tr>
    </w:tbl>
    <w:p w14:paraId="2F89512B" w14:textId="77777777" w:rsidR="00F403AA" w:rsidRDefault="00000000">
      <w:pPr>
        <w:pStyle w:val="Ttulo1"/>
      </w:pPr>
      <w:r>
        <w:rPr>
          <w:rFonts w:ascii="Aptos" w:hAnsi="Aptos"/>
        </w:rPr>
        <w:t>2. PRESENTACIÓN</w:t>
      </w:r>
    </w:p>
    <w:p w14:paraId="41FBBAEF" w14:textId="77777777" w:rsidR="00F403AA" w:rsidRDefault="00000000">
      <w:pPr>
        <w:spacing w:after="100" w:line="259" w:lineRule="auto"/>
      </w:pPr>
      <w:r>
        <w:rPr>
          <w:color w:val="263238"/>
        </w:rPr>
        <w:t>En un proyecto profesional de software, Scrum, desarrollo y pruebas no funcionan como tres trabajos independientes. El equipo necesita organizarse alrededor de un producto, construir un incremento útil y obtener evidencia suficiente para decidir si ese incremento cumple lo acordado.</w:t>
      </w:r>
    </w:p>
    <w:p w14:paraId="713F3445" w14:textId="77777777" w:rsidR="00F403AA" w:rsidRDefault="00000000">
      <w:pPr>
        <w:spacing w:after="100" w:line="259" w:lineRule="auto"/>
      </w:pPr>
      <w:r>
        <w:rPr>
          <w:color w:val="263238"/>
        </w:rPr>
        <w:lastRenderedPageBreak/>
        <w:t>Esta guía propone una experiencia única en la que los aprendices gestionan un mini-Sprint, desarrollan una aplicación Android y ejecutan pruebas sobre el mismo incremento. Los artefactos no se elaboran “para llenar formatos”: cada uno debe influir en decisiones reales del proyecto.</w:t>
      </w:r>
    </w:p>
    <w:p w14:paraId="20C525EB" w14:textId="77777777" w:rsidR="00F403AA" w:rsidRDefault="00000000">
      <w:pPr>
        <w:spacing w:after="100" w:line="259" w:lineRule="auto"/>
      </w:pPr>
      <w:r>
        <w:rPr>
          <w:color w:val="263238"/>
        </w:rPr>
        <w:t>El caso PréstamoLab CTMA plantea la construcción de una aplicación móvil educativa para consultar equipos o herramientas disponibles, registrar solicitudes de préstamo y visualizar su estado. El dominio permite trabajar arquitectura Android, navegación, formularios, estado observable, reglas de negocio, transiciones de estado, prevención de duplicados, diseño de pruebas, registro de defectos y prácticas Scrum en un contexto cercano a ambientes de formación.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56CBD5F1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2F6F6B"/>
              <w:bottom w:val="nil"/>
              <w:right w:val="nil"/>
            </w:tcBorders>
            <w:shd w:val="clear" w:color="auto" w:fill="E8F3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C5CBF" w14:textId="77777777" w:rsidR="00F403AA" w:rsidRDefault="00000000">
            <w:pPr>
              <w:spacing w:after="60"/>
            </w:pPr>
            <w:r>
              <w:rPr>
                <w:b/>
                <w:color w:val="2F6F6B"/>
              </w:rPr>
              <w:t>Principio integrador</w:t>
            </w:r>
          </w:p>
          <w:p w14:paraId="7A8EE3F3" w14:textId="77777777" w:rsidR="00F403AA" w:rsidRDefault="00000000">
            <w:r>
              <w:rPr>
                <w:color w:val="263238"/>
                <w:sz w:val="20"/>
              </w:rPr>
              <w:t>Una historia de usuario sirve para orientar el Product Backlog, define lo que debe programarse y constituye una base de prueba. La Definition of Done conecta directamente el trabajo de desarrollo con el criterio de calidad.</w:t>
            </w:r>
          </w:p>
        </w:tc>
      </w:tr>
    </w:tbl>
    <w:p w14:paraId="64DB5158" w14:textId="77777777" w:rsidR="00F403AA" w:rsidRDefault="00000000">
      <w:pPr>
        <w:jc w:val="center"/>
      </w:pPr>
      <w:r>
        <w:rPr>
          <w:noProof/>
        </w:rPr>
        <w:drawing>
          <wp:inline distT="0" distB="0" distL="0" distR="0" wp14:anchorId="7A72CB60" wp14:editId="20F12441">
            <wp:extent cx="5897880" cy="17038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cion_scrum_android_prueb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9228" w14:textId="77777777" w:rsidR="00F403AA" w:rsidRDefault="00000000">
      <w:pPr>
        <w:pStyle w:val="Ttulo1"/>
      </w:pPr>
      <w:r>
        <w:rPr>
          <w:rFonts w:ascii="Aptos" w:hAnsi="Aptos"/>
        </w:rPr>
        <w:t>3. RESULTADO DE APRENDIZAJE INTEGRADOR PROPUESTO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67689FA7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315C9A"/>
              <w:bottom w:val="nil"/>
              <w:right w:val="nil"/>
            </w:tcBorders>
            <w:shd w:val="clear" w:color="auto" w:fill="EA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FE5AA" w14:textId="77777777" w:rsidR="00F403AA" w:rsidRDefault="00000000">
            <w:pPr>
              <w:spacing w:after="60"/>
            </w:pPr>
            <w:r>
              <w:rPr>
                <w:b/>
                <w:color w:val="315C9A"/>
              </w:rPr>
              <w:t>Resultado integrador</w:t>
            </w:r>
          </w:p>
          <w:p w14:paraId="7FEAA27D" w14:textId="77777777" w:rsidR="00F403AA" w:rsidRDefault="00000000">
            <w:r>
              <w:rPr>
                <w:color w:val="263238"/>
                <w:sz w:val="20"/>
              </w:rPr>
              <w:t>Planificar, desarrollar, probar y sustentar colaborativamente un incremento funcional de una aplicación Android, aplicando Scrum, arquitectura móvil, gestión de estado, trazabilidad, diseño y ejecución de pruebas de software y control de versiones.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240"/>
        <w:gridCol w:w="3240"/>
      </w:tblGrid>
      <w:tr w:rsidR="00F403AA" w14:paraId="5685AA85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A874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Saber</w:t>
            </w:r>
          </w:p>
        </w:tc>
        <w:tc>
          <w:tcPr>
            <w:tcW w:w="32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83B5D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Saber hacer</w:t>
            </w:r>
          </w:p>
        </w:tc>
        <w:tc>
          <w:tcPr>
            <w:tcW w:w="32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A34BA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Ser</w:t>
            </w:r>
          </w:p>
        </w:tc>
      </w:tr>
      <w:tr w:rsidR="00F403AA" w14:paraId="475249FF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BA02F" w14:textId="77777777" w:rsidR="00F403AA" w:rsidRDefault="00000000">
            <w:r>
              <w:rPr>
                <w:color w:val="263238"/>
                <w:sz w:val="17"/>
              </w:rPr>
              <w:t>Scrum: Product Goal, Product Backlog, Sprint Goal, Sprint Backlog, Definition of Done, eventos y empirismo. Android: Kotlin, Compose, estado, ViewModel, StateFlow, Repository y navegación. Pruebas: riesgo, caja negra, ejecución, defectos, confirmación y regresión.</w:t>
            </w:r>
          </w:p>
        </w:tc>
        <w:tc>
          <w:tcPr>
            <w:tcW w:w="32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D0C2E" w14:textId="77777777" w:rsidR="00F403AA" w:rsidRDefault="00000000">
            <w:r>
              <w:rPr>
                <w:color w:val="263238"/>
                <w:sz w:val="17"/>
              </w:rPr>
              <w:t>Refinar backlog, construir arquitectura, programar pantallas y reglas, administrar estado, diseñar casos, ejecutar pruebas, registrar defectos, corregir, demostrar el incremento y adaptar el trabajo.</w:t>
            </w:r>
          </w:p>
        </w:tc>
        <w:tc>
          <w:tcPr>
            <w:tcW w:w="32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92A22" w14:textId="77777777" w:rsidR="00F403AA" w:rsidRDefault="00000000">
            <w:r>
              <w:rPr>
                <w:color w:val="263238"/>
                <w:sz w:val="17"/>
              </w:rPr>
              <w:t>Colaborar, comunicar impedimentos, documentar hechos, no ocultar defectos, argumentar decisiones, usar IA responsablemente y mantener integridad de la evidencia.</w:t>
            </w:r>
          </w:p>
        </w:tc>
      </w:tr>
    </w:tbl>
    <w:p w14:paraId="3AED87D7" w14:textId="77777777" w:rsidR="00F403AA" w:rsidRDefault="00F403AA">
      <w:pPr>
        <w:spacing w:after="20"/>
      </w:pPr>
    </w:p>
    <w:p w14:paraId="45811288" w14:textId="77777777" w:rsidR="00F403AA" w:rsidRDefault="00000000">
      <w:pPr>
        <w:pStyle w:val="Ttulo1"/>
      </w:pPr>
      <w:r>
        <w:rPr>
          <w:rFonts w:ascii="Aptos" w:hAnsi="Aptos"/>
        </w:rPr>
        <w:lastRenderedPageBreak/>
        <w:t>4. CASO INTEGRADOR NUEVO: PRÉSTAMOLAB CTMA</w:t>
      </w:r>
    </w:p>
    <w:p w14:paraId="03B0B391" w14:textId="77777777" w:rsidR="00F403AA" w:rsidRDefault="00000000">
      <w:pPr>
        <w:pStyle w:val="Ttulo2"/>
      </w:pPr>
      <w:r>
        <w:rPr>
          <w:rFonts w:ascii="Aptos" w:hAnsi="Aptos"/>
        </w:rPr>
        <w:t>4.1 Contexto</w:t>
      </w:r>
    </w:p>
    <w:p w14:paraId="2CE57215" w14:textId="77777777" w:rsidR="00F403AA" w:rsidRDefault="00000000">
      <w:pPr>
        <w:spacing w:after="100" w:line="259" w:lineRule="auto"/>
      </w:pPr>
      <w:r>
        <w:rPr>
          <w:color w:val="263238"/>
        </w:rPr>
        <w:t>En ambientes de formación existen equipos, herramientas y recursos compartidos que pueden requerirse temporalmente para prácticas: kits de electrónica, multímetros, tabletas, cámaras, herramientas manuales, adaptadores, periféricos y otros elementos. En un proceso manual es fácil perder visibilidad sobre disponibilidad, solicitudes activas o devoluciones pendientes.</w:t>
      </w:r>
    </w:p>
    <w:p w14:paraId="79565024" w14:textId="77777777" w:rsidR="00F403AA" w:rsidRDefault="00000000">
      <w:pPr>
        <w:spacing w:after="100" w:line="259" w:lineRule="auto"/>
      </w:pPr>
      <w:r>
        <w:rPr>
          <w:color w:val="263238"/>
        </w:rPr>
        <w:t>PréstamoLab CTMA será un prototipo educativo Android que permitirá consultar un catálogo simulado, solicitar un préstamo y seguir su estado durante la ejecución de la aplicación. No reemplaza procedimientos institucionales, inventarios oficiales ni sistemas de seguridad y no debe almacenar datos personales reales.</w:t>
      </w:r>
    </w:p>
    <w:p w14:paraId="7F4D5DF9" w14:textId="77777777" w:rsidR="00F403AA" w:rsidRDefault="00000000">
      <w:pPr>
        <w:pStyle w:val="Ttulo2"/>
      </w:pPr>
      <w:r>
        <w:rPr>
          <w:rFonts w:ascii="Aptos" w:hAnsi="Aptos"/>
        </w:rPr>
        <w:t>4.2 Usuarios del prototipo</w:t>
      </w:r>
    </w:p>
    <w:p w14:paraId="561B250C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Solicitante demo: aprendiz o instructor que consulta recursos y registra una solicitud.</w:t>
      </w:r>
    </w:p>
    <w:p w14:paraId="6A69267B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Gestor simulado: rol conceptual utilizado para representar cambios de estado en actividades de prueba; no requiere autenticación real en este primer incremento.</w:t>
      </w:r>
    </w:p>
    <w:p w14:paraId="5EF636D1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Instructor: facilita los datos de laboratorio, observa el proceso y valida la evidencia.</w:t>
      </w:r>
    </w:p>
    <w:p w14:paraId="26A1CC9D" w14:textId="77777777" w:rsidR="00F403AA" w:rsidRDefault="00000000">
      <w:pPr>
        <w:pStyle w:val="Ttulo2"/>
      </w:pPr>
      <w:r>
        <w:rPr>
          <w:rFonts w:ascii="Aptos" w:hAnsi="Aptos"/>
        </w:rPr>
        <w:t>4.3 Alcance funcional mínimo del incremento</w:t>
      </w:r>
    </w:p>
    <w:p w14:paraId="283370F6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1. Mostrar un catálogo de equipos con nombre, categoría y disponibilidad.</w:t>
      </w:r>
    </w:p>
    <w:p w14:paraId="5881639C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2. Abrir el detalle de un equipo utilizando equipoId como argumento de navegación.</w:t>
      </w:r>
    </w:p>
    <w:p w14:paraId="76D73421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3. Registrar una solicitud de préstamo para un equipo disponible.</w:t>
      </w:r>
    </w:p>
    <w:p w14:paraId="38F7DBBC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4. Solicitar ambiente o destino, propósito y duración estimada.</w:t>
      </w:r>
    </w:p>
    <w:p w14:paraId="17B59DFB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5. Validar las reglas antes de guardar.</w:t>
      </w:r>
    </w:p>
    <w:p w14:paraId="2D7A6221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6. Mostrar la lista “Mis solicitudes” y el detalle de una solicitud.</w:t>
      </w:r>
    </w:p>
    <w:p w14:paraId="4B134B74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7. Evitar solicitudes duplicadas producidas por doble pulsación de Guardar.</w:t>
      </w:r>
    </w:p>
    <w:p w14:paraId="3E427536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8. Cambiar la disponibilidad del equipo de acuerdo con la solicitud creada.</w:t>
      </w:r>
    </w:p>
    <w:p w14:paraId="16976AD1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9. Controlar identificadores inexistentes sin cierre abrupto.</w:t>
      </w:r>
    </w:p>
    <w:p w14:paraId="49E9915E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10. Permitir cancelar una solicitud que todavía se encuentre en estado SOLICITADA.</w:t>
      </w:r>
    </w:p>
    <w:p w14:paraId="207A9AE4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11. Mantener los datos durante la ejecución mediante un repositorio simulado compartido.</w:t>
      </w:r>
    </w:p>
    <w:p w14:paraId="1A94EB35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12. Presentar mensajes accesibles y no depender exclusivamente del color.</w:t>
      </w:r>
    </w:p>
    <w:p w14:paraId="5E100394" w14:textId="77777777" w:rsidR="00F403AA" w:rsidRDefault="00000000">
      <w:pPr>
        <w:pStyle w:val="Ttulo2"/>
      </w:pPr>
      <w:r>
        <w:rPr>
          <w:rFonts w:ascii="Aptos" w:hAnsi="Aptos"/>
        </w:rPr>
        <w:lastRenderedPageBreak/>
        <w:t>4.4 Modelo de dominio sugerido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1620B5EB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7DCDD"/>
              <w:left w:val="single" w:sz="4" w:space="0" w:color="D7DCDD"/>
              <w:bottom w:val="single" w:sz="4" w:space="0" w:color="D7DCDD"/>
              <w:right w:val="single" w:sz="4" w:space="0" w:color="D7DCDD"/>
            </w:tcBorders>
            <w:shd w:val="clear" w:color="auto" w:fill="F7F8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62EDE" w14:textId="77777777" w:rsidR="00F403AA" w:rsidRDefault="00000000">
            <w:pPr>
              <w:spacing w:after="0"/>
            </w:pPr>
            <w:r>
              <w:rPr>
                <w:rFonts w:ascii="DejaVu Sans Mono" w:hAnsi="DejaVu Sans Mono"/>
                <w:color w:val="1F2933"/>
                <w:sz w:val="17"/>
              </w:rPr>
              <w:t>data class Equipo(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id: Int,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nombre: String,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categoria: CategoriaEquipo,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estado: EstadoEquipo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)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data class SolicitudPrestamo(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id: Int,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equipoId: Int,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ambienteDestino: String,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proposito: String,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duracionHoras: Int,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estado: EstadoSolicitud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)</w:t>
            </w:r>
          </w:p>
        </w:tc>
      </w:tr>
    </w:tbl>
    <w:p w14:paraId="7FEFC5D8" w14:textId="77777777" w:rsidR="00F403AA" w:rsidRDefault="00000000">
      <w:pPr>
        <w:spacing w:after="100" w:line="259" w:lineRule="auto"/>
      </w:pPr>
      <w:r>
        <w:rPr>
          <w:color w:val="263238"/>
        </w:rPr>
        <w:t>Enumeraciones sugeridas: CategoriaEquipo, EstadoEquipo { DISPONIBLE, RESERVADO, PRESTADO } y EstadoSolicitud { SOLICITADA, APROBADA, ENTREGADA, DEVUELTA, CANCELADA, RECHAZADA }. Para el primer incremento basta con implementar completamente los estados que se utilicen en el flujo acordado.</w:t>
      </w:r>
    </w:p>
    <w:p w14:paraId="2C85E8A1" w14:textId="77777777" w:rsidR="00F403AA" w:rsidRDefault="00000000">
      <w:pPr>
        <w:pStyle w:val="Ttulo2"/>
      </w:pPr>
      <w:r>
        <w:rPr>
          <w:rFonts w:ascii="Aptos" w:hAnsi="Aptos"/>
        </w:rPr>
        <w:t>4.5 Reglas de negocio iniciales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4320"/>
        <w:gridCol w:w="4320"/>
      </w:tblGrid>
      <w:tr w:rsidR="00F403AA" w14:paraId="5CD869A3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3764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ID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BB511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Regla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E40CB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Implicación de prueba</w:t>
            </w:r>
          </w:p>
        </w:tc>
      </w:tr>
      <w:tr w:rsidR="00F403AA" w14:paraId="703EEB86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96D66" w14:textId="77777777" w:rsidR="00F403AA" w:rsidRDefault="00000000">
            <w:r>
              <w:rPr>
                <w:color w:val="263238"/>
                <w:sz w:val="17"/>
              </w:rPr>
              <w:t>RN-01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6E46F" w14:textId="77777777" w:rsidR="00F403AA" w:rsidRDefault="00000000">
            <w:r>
              <w:rPr>
                <w:color w:val="263238"/>
                <w:sz w:val="17"/>
              </w:rPr>
              <w:t>Solo puede solicitarse un equipo DISPONIBLE.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62BE6" w14:textId="77777777" w:rsidR="00F403AA" w:rsidRDefault="00000000">
            <w:r>
              <w:rPr>
                <w:color w:val="263238"/>
                <w:sz w:val="17"/>
              </w:rPr>
              <w:t>Intentar solicitar un equipo RESERVADO o PRESTADO debe ser rechazado.</w:t>
            </w:r>
          </w:p>
        </w:tc>
      </w:tr>
      <w:tr w:rsidR="00F403AA" w14:paraId="133CB36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E63C6" w14:textId="77777777" w:rsidR="00F403AA" w:rsidRDefault="00000000">
            <w:r>
              <w:rPr>
                <w:color w:val="263238"/>
                <w:sz w:val="17"/>
              </w:rPr>
              <w:t>RN-02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7294" w14:textId="77777777" w:rsidR="00F403AA" w:rsidRDefault="00000000">
            <w:r>
              <w:rPr>
                <w:color w:val="263238"/>
                <w:sz w:val="17"/>
              </w:rPr>
              <w:t>Ambiente o destino es obligatorio.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674D3" w14:textId="77777777" w:rsidR="00F403AA" w:rsidRDefault="00000000">
            <w:r>
              <w:rPr>
                <w:color w:val="263238"/>
                <w:sz w:val="17"/>
              </w:rPr>
              <w:t>Campo vacío no permite guardar y conserva los demás datos.</w:t>
            </w:r>
          </w:p>
        </w:tc>
      </w:tr>
      <w:tr w:rsidR="00F403AA" w14:paraId="461482A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BF7F3" w14:textId="77777777" w:rsidR="00F403AA" w:rsidRDefault="00000000">
            <w:r>
              <w:rPr>
                <w:color w:val="263238"/>
                <w:sz w:val="17"/>
              </w:rPr>
              <w:t>RN-03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3E438" w14:textId="77777777" w:rsidR="00F403AA" w:rsidRDefault="00000000">
            <w:r>
              <w:rPr>
                <w:color w:val="263238"/>
                <w:sz w:val="17"/>
              </w:rPr>
              <w:t>Propósito entre 10 y 180 caracteres.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701FF" w14:textId="77777777" w:rsidR="00F403AA" w:rsidRDefault="00000000">
            <w:r>
              <w:rPr>
                <w:color w:val="263238"/>
                <w:sz w:val="17"/>
              </w:rPr>
              <w:t>Aplicar equivalencia y límites: 9/10/180/181.</w:t>
            </w:r>
          </w:p>
        </w:tc>
      </w:tr>
      <w:tr w:rsidR="00F403AA" w14:paraId="3F1BDAB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62E65" w14:textId="77777777" w:rsidR="00F403AA" w:rsidRDefault="00000000">
            <w:r>
              <w:rPr>
                <w:color w:val="263238"/>
                <w:sz w:val="17"/>
              </w:rPr>
              <w:t>RN-04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EA2B8" w14:textId="77777777" w:rsidR="00F403AA" w:rsidRDefault="00000000">
            <w:r>
              <w:rPr>
                <w:color w:val="263238"/>
                <w:sz w:val="17"/>
              </w:rPr>
              <w:t>Duración entre 1 y 8 horas.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5585E" w14:textId="77777777" w:rsidR="00F403AA" w:rsidRDefault="00000000">
            <w:r>
              <w:rPr>
                <w:color w:val="263238"/>
                <w:sz w:val="17"/>
              </w:rPr>
              <w:t>Aplicar límites: 0/1/8/9.</w:t>
            </w:r>
          </w:p>
        </w:tc>
      </w:tr>
      <w:tr w:rsidR="00F403AA" w14:paraId="015E96F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2DD79" w14:textId="77777777" w:rsidR="00F403AA" w:rsidRDefault="00000000">
            <w:r>
              <w:rPr>
                <w:color w:val="263238"/>
                <w:sz w:val="17"/>
              </w:rPr>
              <w:t>RN-05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744DF" w14:textId="77777777" w:rsidR="00F403AA" w:rsidRDefault="00000000">
            <w:r>
              <w:rPr>
                <w:color w:val="263238"/>
                <w:sz w:val="17"/>
              </w:rPr>
              <w:t>Una acción de guardado crea una sola solicitud.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9F7A7" w14:textId="77777777" w:rsidR="00F403AA" w:rsidRDefault="00000000">
            <w:r>
              <w:rPr>
                <w:color w:val="263238"/>
                <w:sz w:val="17"/>
              </w:rPr>
              <w:t>Doble pulsación no debe duplicar.</w:t>
            </w:r>
          </w:p>
        </w:tc>
      </w:tr>
      <w:tr w:rsidR="00F403AA" w14:paraId="1DC87C7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143CA" w14:textId="77777777" w:rsidR="00F403AA" w:rsidRDefault="00000000">
            <w:r>
              <w:rPr>
                <w:color w:val="263238"/>
                <w:sz w:val="17"/>
              </w:rPr>
              <w:t>RN-06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2649E" w14:textId="77777777" w:rsidR="00F403AA" w:rsidRDefault="00000000">
            <w:r>
              <w:rPr>
                <w:color w:val="263238"/>
                <w:sz w:val="17"/>
              </w:rPr>
              <w:t>Una solicitud activa reserva el equipo.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AC446" w14:textId="77777777" w:rsidR="00F403AA" w:rsidRDefault="00000000">
            <w:r>
              <w:rPr>
                <w:color w:val="263238"/>
                <w:sz w:val="17"/>
              </w:rPr>
              <w:t>Catálogo y detalle deben reflejar el nuevo estado.</w:t>
            </w:r>
          </w:p>
        </w:tc>
      </w:tr>
      <w:tr w:rsidR="00F403AA" w14:paraId="457A758D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BF13E" w14:textId="77777777" w:rsidR="00F403AA" w:rsidRDefault="00000000">
            <w:r>
              <w:rPr>
                <w:color w:val="263238"/>
                <w:sz w:val="17"/>
              </w:rPr>
              <w:t>RN-07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2B5B5" w14:textId="77777777" w:rsidR="00F403AA" w:rsidRDefault="00000000">
            <w:r>
              <w:rPr>
                <w:color w:val="263238"/>
                <w:sz w:val="17"/>
              </w:rPr>
              <w:t>Solo SOLICITADA puede cancelarse en el MVP.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1C6F5" w14:textId="77777777" w:rsidR="00F403AA" w:rsidRDefault="00000000">
            <w:r>
              <w:rPr>
                <w:color w:val="263238"/>
                <w:sz w:val="17"/>
              </w:rPr>
              <w:t>Probar transición válida e inválida.</w:t>
            </w:r>
          </w:p>
        </w:tc>
      </w:tr>
      <w:tr w:rsidR="00F403AA" w14:paraId="7376734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C862E" w14:textId="77777777" w:rsidR="00F403AA" w:rsidRDefault="00000000">
            <w:r>
              <w:rPr>
                <w:color w:val="263238"/>
                <w:sz w:val="17"/>
              </w:rPr>
              <w:t>RN-08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45207" w14:textId="77777777" w:rsidR="00F403AA" w:rsidRDefault="00000000">
            <w:r>
              <w:rPr>
                <w:color w:val="263238"/>
                <w:sz w:val="17"/>
              </w:rPr>
              <w:t>ID inexistente produce estado recuperable.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B9CAC" w14:textId="77777777" w:rsidR="00F403AA" w:rsidRDefault="00000000">
            <w:r>
              <w:rPr>
                <w:color w:val="263238"/>
                <w:sz w:val="17"/>
              </w:rPr>
              <w:t>No debe ocurrir cierre abrupto.</w:t>
            </w:r>
          </w:p>
        </w:tc>
      </w:tr>
      <w:tr w:rsidR="00F403AA" w14:paraId="60C6356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19AA7" w14:textId="77777777" w:rsidR="00F403AA" w:rsidRDefault="00000000">
            <w:r>
              <w:rPr>
                <w:color w:val="263238"/>
                <w:sz w:val="17"/>
              </w:rPr>
              <w:t>RN-09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6B821" w14:textId="77777777" w:rsidR="00F403AA" w:rsidRDefault="00000000">
            <w:r>
              <w:rPr>
                <w:color w:val="263238"/>
                <w:sz w:val="17"/>
              </w:rPr>
              <w:t>Datos del prototipo son sintéticos.</w:t>
            </w:r>
          </w:p>
        </w:tc>
        <w:tc>
          <w:tcPr>
            <w:tcW w:w="43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2C46B" w14:textId="77777777" w:rsidR="00F403AA" w:rsidRDefault="00000000">
            <w:r>
              <w:rPr>
                <w:color w:val="263238"/>
                <w:sz w:val="17"/>
              </w:rPr>
              <w:t>No usar nombres, documentos ni información real.</w:t>
            </w:r>
          </w:p>
        </w:tc>
      </w:tr>
    </w:tbl>
    <w:p w14:paraId="2EFCA0D7" w14:textId="77777777" w:rsidR="00F403AA" w:rsidRDefault="00F403AA">
      <w:pPr>
        <w:spacing w:after="20"/>
      </w:pPr>
    </w:p>
    <w:p w14:paraId="2CB336D1" w14:textId="77777777" w:rsidR="00F403AA" w:rsidRDefault="00000000">
      <w:pPr>
        <w:pStyle w:val="Ttulo2"/>
      </w:pPr>
      <w:r>
        <w:rPr>
          <w:rFonts w:ascii="Aptos" w:hAnsi="Aptos"/>
        </w:rPr>
        <w:lastRenderedPageBreak/>
        <w:t>4.6 Estados y transiciones para probar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2232"/>
        <w:gridCol w:w="3312"/>
      </w:tblGrid>
      <w:tr w:rsidR="00F403AA" w14:paraId="7AEEBABE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ABA2D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Estado inicial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550C7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Acción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8A2A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Estado esperado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4E1FE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Observación</w:t>
            </w:r>
          </w:p>
        </w:tc>
      </w:tr>
      <w:tr w:rsidR="00F403AA" w14:paraId="7A64705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EF353" w14:textId="77777777" w:rsidR="00F403AA" w:rsidRDefault="00000000">
            <w:r>
              <w:rPr>
                <w:color w:val="263238"/>
                <w:sz w:val="17"/>
              </w:rPr>
              <w:t>SOLICITADA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98B00" w14:textId="77777777" w:rsidR="00F403AA" w:rsidRDefault="00000000">
            <w:r>
              <w:rPr>
                <w:color w:val="263238"/>
                <w:sz w:val="17"/>
              </w:rPr>
              <w:t>Cancelar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63C4B" w14:textId="77777777" w:rsidR="00F403AA" w:rsidRDefault="00000000">
            <w:r>
              <w:rPr>
                <w:color w:val="263238"/>
                <w:sz w:val="17"/>
              </w:rPr>
              <w:t>CANCELADA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3D30C" w14:textId="77777777" w:rsidR="00F403AA" w:rsidRDefault="00000000">
            <w:r>
              <w:rPr>
                <w:color w:val="263238"/>
                <w:sz w:val="17"/>
              </w:rPr>
              <w:t>Transición implementada en el MVP.</w:t>
            </w:r>
          </w:p>
        </w:tc>
      </w:tr>
      <w:tr w:rsidR="00F403AA" w14:paraId="557E2E6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6928B" w14:textId="77777777" w:rsidR="00F403AA" w:rsidRDefault="00000000">
            <w:r>
              <w:rPr>
                <w:color w:val="263238"/>
                <w:sz w:val="17"/>
              </w:rPr>
              <w:t>SOLICITADA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0CFB7" w14:textId="77777777" w:rsidR="00F403AA" w:rsidRDefault="00000000">
            <w:r>
              <w:rPr>
                <w:color w:val="263238"/>
                <w:sz w:val="17"/>
              </w:rPr>
              <w:t>Aprobar (simulada)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D64A4" w14:textId="77777777" w:rsidR="00F403AA" w:rsidRDefault="00000000">
            <w:r>
              <w:rPr>
                <w:color w:val="263238"/>
                <w:sz w:val="17"/>
              </w:rPr>
              <w:t>APROBADA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AB429" w14:textId="77777777" w:rsidR="00F403AA" w:rsidRDefault="00000000">
            <w:r>
              <w:rPr>
                <w:color w:val="263238"/>
                <w:sz w:val="17"/>
              </w:rPr>
              <w:t>Puede habilitarse como reto o dato controlado.</w:t>
            </w:r>
          </w:p>
        </w:tc>
      </w:tr>
      <w:tr w:rsidR="00F403AA" w14:paraId="395C0E8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8323D" w14:textId="77777777" w:rsidR="00F403AA" w:rsidRDefault="00000000">
            <w:r>
              <w:rPr>
                <w:color w:val="263238"/>
                <w:sz w:val="17"/>
              </w:rPr>
              <w:t>APROBADA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C3DCD" w14:textId="77777777" w:rsidR="00F403AA" w:rsidRDefault="00000000">
            <w:r>
              <w:rPr>
                <w:color w:val="263238"/>
                <w:sz w:val="17"/>
              </w:rPr>
              <w:t>Entregar (simulada)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BD409" w14:textId="77777777" w:rsidR="00F403AA" w:rsidRDefault="00000000">
            <w:r>
              <w:rPr>
                <w:color w:val="263238"/>
                <w:sz w:val="17"/>
              </w:rPr>
              <w:t>ENTREGADA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25322" w14:textId="77777777" w:rsidR="00F403AA" w:rsidRDefault="00000000">
            <w:r>
              <w:rPr>
                <w:color w:val="263238"/>
                <w:sz w:val="17"/>
              </w:rPr>
              <w:t>Útil para practicar transición de estados.</w:t>
            </w:r>
          </w:p>
        </w:tc>
      </w:tr>
      <w:tr w:rsidR="00F403AA" w14:paraId="01B9E66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710D7" w14:textId="77777777" w:rsidR="00F403AA" w:rsidRDefault="00000000">
            <w:r>
              <w:rPr>
                <w:color w:val="263238"/>
                <w:sz w:val="17"/>
              </w:rPr>
              <w:t>ENTREGADA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DC4DF" w14:textId="77777777" w:rsidR="00F403AA" w:rsidRDefault="00000000">
            <w:r>
              <w:rPr>
                <w:color w:val="263238"/>
                <w:sz w:val="17"/>
              </w:rPr>
              <w:t>Devolver (simulada)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84C4" w14:textId="77777777" w:rsidR="00F403AA" w:rsidRDefault="00000000">
            <w:r>
              <w:rPr>
                <w:color w:val="263238"/>
                <w:sz w:val="17"/>
              </w:rPr>
              <w:t>DEVUELTA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02075" w14:textId="77777777" w:rsidR="00F403AA" w:rsidRDefault="00000000">
            <w:r>
              <w:rPr>
                <w:color w:val="263238"/>
                <w:sz w:val="17"/>
              </w:rPr>
              <w:t>Libera el equipo.</w:t>
            </w:r>
          </w:p>
        </w:tc>
      </w:tr>
      <w:tr w:rsidR="00F403AA" w14:paraId="418A40E1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88BE1" w14:textId="77777777" w:rsidR="00F403AA" w:rsidRDefault="00000000">
            <w:r>
              <w:rPr>
                <w:color w:val="263238"/>
                <w:sz w:val="17"/>
              </w:rPr>
              <w:t>CANCELADA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B12C0" w14:textId="77777777" w:rsidR="00F403AA" w:rsidRDefault="00000000">
            <w:r>
              <w:rPr>
                <w:color w:val="263238"/>
                <w:sz w:val="17"/>
              </w:rPr>
              <w:t>Cancelar nuevamente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B42B0" w14:textId="77777777" w:rsidR="00F403AA" w:rsidRDefault="00000000">
            <w:r>
              <w:rPr>
                <w:color w:val="263238"/>
                <w:sz w:val="17"/>
              </w:rPr>
              <w:t>Sin cambio / acción no disponible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A4C33" w14:textId="77777777" w:rsidR="00F403AA" w:rsidRDefault="00000000">
            <w:r>
              <w:rPr>
                <w:color w:val="263238"/>
                <w:sz w:val="17"/>
              </w:rPr>
              <w:t>Caso negativo.</w:t>
            </w:r>
          </w:p>
        </w:tc>
      </w:tr>
      <w:tr w:rsidR="00F403AA" w14:paraId="236A934F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7D76B" w14:textId="77777777" w:rsidR="00F403AA" w:rsidRDefault="00000000">
            <w:r>
              <w:rPr>
                <w:color w:val="263238"/>
                <w:sz w:val="17"/>
              </w:rPr>
              <w:t>DEVUELTA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0225A" w14:textId="77777777" w:rsidR="00F403AA" w:rsidRDefault="00000000">
            <w:r>
              <w:rPr>
                <w:color w:val="263238"/>
                <w:sz w:val="17"/>
              </w:rPr>
              <w:t>Cancelar</w:t>
            </w:r>
          </w:p>
        </w:tc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2A18D" w14:textId="77777777" w:rsidR="00F403AA" w:rsidRDefault="00000000">
            <w:r>
              <w:rPr>
                <w:color w:val="263238"/>
                <w:sz w:val="17"/>
              </w:rPr>
              <w:t>No permitido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C634E" w14:textId="77777777" w:rsidR="00F403AA" w:rsidRDefault="00000000">
            <w:r>
              <w:rPr>
                <w:color w:val="263238"/>
                <w:sz w:val="17"/>
              </w:rPr>
              <w:t>Caso negativo.</w:t>
            </w:r>
          </w:p>
        </w:tc>
      </w:tr>
    </w:tbl>
    <w:p w14:paraId="4AA20DB9" w14:textId="77777777" w:rsidR="00F403AA" w:rsidRDefault="00F403A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1C6C76BC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A36B00"/>
              <w:bottom w:val="nil"/>
              <w:right w:val="nil"/>
            </w:tcBorders>
            <w:shd w:val="clear" w:color="auto" w:fill="FFF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54BBF" w14:textId="77777777" w:rsidR="00F403AA" w:rsidRDefault="00000000">
            <w:pPr>
              <w:spacing w:after="60"/>
            </w:pPr>
            <w:r>
              <w:rPr>
                <w:b/>
                <w:color w:val="A36B00"/>
              </w:rPr>
              <w:t>Cuidado de alcance</w:t>
            </w:r>
          </w:p>
          <w:p w14:paraId="6E67BA8C" w14:textId="77777777" w:rsidR="00F403AA" w:rsidRDefault="00000000">
            <w:r>
              <w:rPr>
                <w:color w:val="263238"/>
                <w:sz w:val="20"/>
              </w:rPr>
              <w:t>No es obligatorio implementar una operación logística real. Los estados sirven para modelar comportamiento, practicar arquitectura y diseñar pruebas reproducibles en un entorno educativo.</w:t>
            </w:r>
          </w:p>
        </w:tc>
      </w:tr>
    </w:tbl>
    <w:p w14:paraId="0813D71A" w14:textId="77777777" w:rsidR="00F403AA" w:rsidRDefault="00000000">
      <w:r>
        <w:br w:type="page"/>
      </w:r>
    </w:p>
    <w:p w14:paraId="7C2FBAE3" w14:textId="77777777" w:rsidR="00F403AA" w:rsidRDefault="00000000">
      <w:pPr>
        <w:pStyle w:val="Ttulo1"/>
      </w:pPr>
      <w:r>
        <w:rPr>
          <w:rFonts w:ascii="Aptos" w:hAnsi="Aptos"/>
        </w:rPr>
        <w:lastRenderedPageBreak/>
        <w:t>5. MAPA DE INTEGRACIÓN DE LOS TRES COMPONENTES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2664"/>
        <w:gridCol w:w="2664"/>
      </w:tblGrid>
      <w:tr w:rsidR="00F403AA" w14:paraId="648734B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18A61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Necesidad del proyecto</w:t>
            </w:r>
          </w:p>
        </w:tc>
        <w:tc>
          <w:tcPr>
            <w:tcW w:w="237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68513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Scrum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C21F1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Android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ECDBB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Pruebas</w:t>
            </w:r>
          </w:p>
        </w:tc>
      </w:tr>
      <w:tr w:rsidR="00F403AA" w14:paraId="684AD64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ED3CF" w14:textId="77777777" w:rsidR="00F403AA" w:rsidRDefault="00000000">
            <w:r>
              <w:rPr>
                <w:color w:val="263238"/>
                <w:sz w:val="17"/>
              </w:rPr>
              <w:t>Registrar una solicitud</w:t>
            </w:r>
          </w:p>
        </w:tc>
        <w:tc>
          <w:tcPr>
            <w:tcW w:w="237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078EE" w14:textId="77777777" w:rsidR="00F403AA" w:rsidRDefault="00000000">
            <w:r>
              <w:rPr>
                <w:color w:val="263238"/>
                <w:sz w:val="17"/>
              </w:rPr>
              <w:t>Historia + criterio + prioridad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BF5F0" w14:textId="77777777" w:rsidR="00F403AA" w:rsidRDefault="00000000">
            <w:r>
              <w:rPr>
                <w:color w:val="263238"/>
                <w:sz w:val="17"/>
              </w:rPr>
              <w:t>Formulario + ViewModel + Repository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6C9DC" w14:textId="77777777" w:rsidR="00F403AA" w:rsidRDefault="00000000">
            <w:r>
              <w:rPr>
                <w:color w:val="263238"/>
                <w:sz w:val="17"/>
              </w:rPr>
              <w:t>Positivos, negativos, límites y duplicación</w:t>
            </w:r>
          </w:p>
        </w:tc>
      </w:tr>
      <w:tr w:rsidR="00F403AA" w14:paraId="298629D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C894A" w14:textId="77777777" w:rsidR="00F403AA" w:rsidRDefault="00000000">
            <w:r>
              <w:rPr>
                <w:color w:val="263238"/>
                <w:sz w:val="17"/>
              </w:rPr>
              <w:t>Controlar disponibilidad</w:t>
            </w:r>
          </w:p>
        </w:tc>
        <w:tc>
          <w:tcPr>
            <w:tcW w:w="237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BA7A2" w14:textId="77777777" w:rsidR="00F403AA" w:rsidRDefault="00000000">
            <w:r>
              <w:rPr>
                <w:color w:val="263238"/>
                <w:sz w:val="17"/>
              </w:rPr>
              <w:t>PBI asociado a riesgo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AE431" w14:textId="77777777" w:rsidR="00F403AA" w:rsidRDefault="00000000">
            <w:r>
              <w:rPr>
                <w:color w:val="263238"/>
                <w:sz w:val="17"/>
              </w:rPr>
              <w:t>Estado observable + fuente única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10CD5" w14:textId="77777777" w:rsidR="00F403AA" w:rsidRDefault="00000000">
            <w:r>
              <w:rPr>
                <w:color w:val="263238"/>
                <w:sz w:val="17"/>
              </w:rPr>
              <w:t>Transición, consistencia y regresión</w:t>
            </w:r>
          </w:p>
        </w:tc>
      </w:tr>
      <w:tr w:rsidR="00F403AA" w14:paraId="20EDE43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FC425" w14:textId="77777777" w:rsidR="00F403AA" w:rsidRDefault="00000000">
            <w:r>
              <w:rPr>
                <w:color w:val="263238"/>
                <w:sz w:val="17"/>
              </w:rPr>
              <w:t>Navegar a detalle</w:t>
            </w:r>
          </w:p>
        </w:tc>
        <w:tc>
          <w:tcPr>
            <w:tcW w:w="237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48B44" w14:textId="77777777" w:rsidR="00F403AA" w:rsidRDefault="00000000">
            <w:r>
              <w:rPr>
                <w:color w:val="263238"/>
                <w:sz w:val="17"/>
              </w:rPr>
              <w:t>Criterio de aceptación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FA902" w14:textId="77777777" w:rsidR="00F403AA" w:rsidRDefault="00000000">
            <w:r>
              <w:rPr>
                <w:color w:val="263238"/>
                <w:sz w:val="17"/>
              </w:rPr>
              <w:t>Navigation Compose con ID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3B4D9" w14:textId="77777777" w:rsidR="00F403AA" w:rsidRDefault="00000000">
            <w:r>
              <w:rPr>
                <w:color w:val="263238"/>
                <w:sz w:val="17"/>
              </w:rPr>
              <w:t>ID válido, inexistente y back stack</w:t>
            </w:r>
          </w:p>
        </w:tc>
      </w:tr>
      <w:tr w:rsidR="00F403AA" w14:paraId="2AED6BB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9D84B" w14:textId="77777777" w:rsidR="00F403AA" w:rsidRDefault="00000000">
            <w:r>
              <w:rPr>
                <w:color w:val="263238"/>
                <w:sz w:val="17"/>
              </w:rPr>
              <w:t>Asegurar calidad</w:t>
            </w:r>
          </w:p>
        </w:tc>
        <w:tc>
          <w:tcPr>
            <w:tcW w:w="237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B90CF" w14:textId="77777777" w:rsidR="00F403AA" w:rsidRDefault="00000000">
            <w:r>
              <w:rPr>
                <w:color w:val="263238"/>
                <w:sz w:val="17"/>
              </w:rPr>
              <w:t>Definition of Done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F2DB0" w14:textId="77777777" w:rsidR="00F403AA" w:rsidRDefault="00000000">
            <w:r>
              <w:rPr>
                <w:color w:val="263238"/>
                <w:sz w:val="17"/>
              </w:rPr>
              <w:t>Incremento ejecutable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8A6A3" w14:textId="77777777" w:rsidR="00F403AA" w:rsidRDefault="00000000">
            <w:r>
              <w:rPr>
                <w:color w:val="263238"/>
                <w:sz w:val="17"/>
              </w:rPr>
              <w:t>Suite ejecutada + defectos + evidencia</w:t>
            </w:r>
          </w:p>
        </w:tc>
      </w:tr>
      <w:tr w:rsidR="00F403AA" w14:paraId="440F608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95325" w14:textId="77777777" w:rsidR="00F403AA" w:rsidRDefault="00000000">
            <w:r>
              <w:rPr>
                <w:color w:val="263238"/>
                <w:sz w:val="17"/>
              </w:rPr>
              <w:t>Mejorar el siguiente ciclo</w:t>
            </w:r>
          </w:p>
        </w:tc>
        <w:tc>
          <w:tcPr>
            <w:tcW w:w="237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9739" w14:textId="77777777" w:rsidR="00F403AA" w:rsidRDefault="00000000">
            <w:r>
              <w:rPr>
                <w:color w:val="263238"/>
                <w:sz w:val="17"/>
              </w:rPr>
              <w:t>Review + Retrospective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12506" w14:textId="77777777" w:rsidR="00F403AA" w:rsidRDefault="00000000">
            <w:r>
              <w:rPr>
                <w:color w:val="263238"/>
                <w:sz w:val="17"/>
              </w:rPr>
              <w:t>Refactor o nuevo incremento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61D4F" w14:textId="77777777" w:rsidR="00F403AA" w:rsidRDefault="00000000">
            <w:r>
              <w:rPr>
                <w:color w:val="263238"/>
                <w:sz w:val="17"/>
              </w:rPr>
              <w:t>Riesgos residuales + regresión</w:t>
            </w:r>
          </w:p>
        </w:tc>
      </w:tr>
    </w:tbl>
    <w:p w14:paraId="1CF5F1A2" w14:textId="77777777" w:rsidR="00F403AA" w:rsidRDefault="00F403AA">
      <w:pPr>
        <w:spacing w:after="20"/>
      </w:pPr>
    </w:p>
    <w:p w14:paraId="2243933E" w14:textId="77777777" w:rsidR="00F403AA" w:rsidRDefault="00000000">
      <w:pPr>
        <w:jc w:val="center"/>
      </w:pPr>
      <w:r>
        <w:rPr>
          <w:noProof/>
        </w:rPr>
        <w:drawing>
          <wp:inline distT="0" distB="0" distL="0" distR="0" wp14:anchorId="5E08872F" wp14:editId="08371169">
            <wp:extent cx="5989320" cy="1639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proyecto_integ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3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7EA1" w14:textId="77777777" w:rsidR="00F403AA" w:rsidRDefault="00000000">
      <w:pPr>
        <w:pStyle w:val="Ttulo1"/>
      </w:pPr>
      <w:r>
        <w:rPr>
          <w:rFonts w:ascii="Aptos" w:hAnsi="Aptos"/>
        </w:rPr>
        <w:t>6. CONTINUIDAD DE APRENDIZAJES PREVIOS</w:t>
      </w:r>
    </w:p>
    <w:p w14:paraId="312A9672" w14:textId="77777777" w:rsidR="00F403AA" w:rsidRDefault="00000000">
      <w:pPr>
        <w:spacing w:after="100" w:line="259" w:lineRule="auto"/>
      </w:pPr>
      <w:r>
        <w:rPr>
          <w:color w:val="263238"/>
        </w:rPr>
        <w:t>La guía recupera aprendizajes desarrollados previamente y los transfiere a un caso nuevo. La transferencia es intencional: no se espera copiar y renombrar un proyecto anterior, sino reutilizar patrones y justificar cómo se adaptan.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672"/>
        <w:gridCol w:w="4536"/>
      </w:tblGrid>
      <w:tr w:rsidR="00F403AA" w14:paraId="12E6D803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A507B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Origen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E59F2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Aprendizaje recuperado</w:t>
            </w:r>
          </w:p>
        </w:tc>
        <w:tc>
          <w:tcPr>
            <w:tcW w:w="45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D7BE4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Transferencia a PréstamoLab CTMA</w:t>
            </w:r>
          </w:p>
        </w:tc>
      </w:tr>
      <w:tr w:rsidR="00F403AA" w14:paraId="428ED044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99A12" w14:textId="77777777" w:rsidR="00F403AA" w:rsidRDefault="00000000">
            <w:r>
              <w:rPr>
                <w:color w:val="263238"/>
                <w:sz w:val="17"/>
              </w:rPr>
              <w:t>Kotlin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87A1B" w14:textId="77777777" w:rsidR="00F403AA" w:rsidRDefault="00000000">
            <w:r>
              <w:rPr>
                <w:color w:val="263238"/>
                <w:sz w:val="17"/>
              </w:rPr>
              <w:t>data class, enum, funciones, colecciones, null safety y reglas.</w:t>
            </w:r>
          </w:p>
        </w:tc>
        <w:tc>
          <w:tcPr>
            <w:tcW w:w="45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14848" w14:textId="77777777" w:rsidR="00F403AA" w:rsidRDefault="00000000">
            <w:r>
              <w:rPr>
                <w:color w:val="263238"/>
                <w:sz w:val="17"/>
              </w:rPr>
              <w:t>Modelar Equipo, SolicitudPrestamo, estados y validaciones.</w:t>
            </w:r>
          </w:p>
        </w:tc>
      </w:tr>
      <w:tr w:rsidR="00F403AA" w14:paraId="4C3226A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89FEF" w14:textId="77777777" w:rsidR="00F403AA" w:rsidRDefault="00000000">
            <w:r>
              <w:rPr>
                <w:color w:val="263238"/>
                <w:sz w:val="17"/>
              </w:rPr>
              <w:t>Jetpack Compose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C8EDB" w14:textId="77777777" w:rsidR="00F403AA" w:rsidRDefault="00000000">
            <w:r>
              <w:rPr>
                <w:color w:val="263238"/>
                <w:sz w:val="17"/>
              </w:rPr>
              <w:t>Composables, listas, Material 3, layouts, accesibilidad.</w:t>
            </w:r>
          </w:p>
        </w:tc>
        <w:tc>
          <w:tcPr>
            <w:tcW w:w="45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14B4B" w14:textId="77777777" w:rsidR="00F403AA" w:rsidRDefault="00000000">
            <w:r>
              <w:rPr>
                <w:color w:val="263238"/>
                <w:sz w:val="17"/>
              </w:rPr>
              <w:t>Construir catálogo, tarjetas, detalle y formularios.</w:t>
            </w:r>
          </w:p>
        </w:tc>
      </w:tr>
      <w:tr w:rsidR="00F403AA" w14:paraId="101AE81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1CD87" w14:textId="77777777" w:rsidR="00F403AA" w:rsidRDefault="00000000">
            <w:r>
              <w:rPr>
                <w:color w:val="263238"/>
                <w:sz w:val="17"/>
              </w:rPr>
              <w:t>Estado y navegación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8D5B" w14:textId="77777777" w:rsidR="00F403AA" w:rsidRDefault="00000000">
            <w:r>
              <w:rPr>
                <w:color w:val="263238"/>
                <w:sz w:val="17"/>
              </w:rPr>
              <w:t>remember/rememberSaveable, state hoisting, UDF, ViewModel, rutas y back stack.</w:t>
            </w:r>
          </w:p>
        </w:tc>
        <w:tc>
          <w:tcPr>
            <w:tcW w:w="45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9C9AD" w14:textId="77777777" w:rsidR="00F403AA" w:rsidRDefault="00000000">
            <w:r>
              <w:rPr>
                <w:color w:val="263238"/>
                <w:sz w:val="17"/>
              </w:rPr>
              <w:t>UiState observable, navegación por equipoId/solicitudId y manejo de errores.</w:t>
            </w:r>
          </w:p>
        </w:tc>
      </w:tr>
      <w:tr w:rsidR="00F403AA" w14:paraId="32E5A275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65FBE" w14:textId="77777777" w:rsidR="00F403AA" w:rsidRDefault="00000000">
            <w:r>
              <w:rPr>
                <w:color w:val="263238"/>
                <w:sz w:val="17"/>
              </w:rPr>
              <w:lastRenderedPageBreak/>
              <w:t>Pruebas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3EE5D" w14:textId="77777777" w:rsidR="00F403AA" w:rsidRDefault="00000000">
            <w:r>
              <w:rPr>
                <w:color w:val="263238"/>
                <w:sz w:val="17"/>
              </w:rPr>
              <w:t>Historias, criterios, riesgo, caja negra, datos, ejecución, defectos y regresión.</w:t>
            </w:r>
          </w:p>
        </w:tc>
        <w:tc>
          <w:tcPr>
            <w:tcW w:w="45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C46D0" w14:textId="77777777" w:rsidR="00F403AA" w:rsidRDefault="00000000">
            <w:r>
              <w:rPr>
                <w:color w:val="263238"/>
                <w:sz w:val="17"/>
              </w:rPr>
              <w:t>Diseñar una suite trazable sobre reglas reales del nuevo producto.</w:t>
            </w:r>
          </w:p>
        </w:tc>
      </w:tr>
      <w:tr w:rsidR="00F403AA" w14:paraId="0D529AB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636F3" w14:textId="77777777" w:rsidR="00F403AA" w:rsidRDefault="00000000">
            <w:r>
              <w:rPr>
                <w:color w:val="263238"/>
                <w:sz w:val="17"/>
              </w:rPr>
              <w:t>Scrum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6D6F3" w14:textId="77777777" w:rsidR="00F403AA" w:rsidRDefault="00000000">
            <w:r>
              <w:rPr>
                <w:color w:val="263238"/>
                <w:sz w:val="17"/>
              </w:rPr>
              <w:t>Backlogs, Sprint Goal, DoD, inspección y adaptación.</w:t>
            </w:r>
          </w:p>
        </w:tc>
        <w:tc>
          <w:tcPr>
            <w:tcW w:w="45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11DD8" w14:textId="77777777" w:rsidR="00F403AA" w:rsidRDefault="00000000">
            <w:r>
              <w:rPr>
                <w:color w:val="263238"/>
                <w:sz w:val="17"/>
              </w:rPr>
              <w:t>Organizar el mini-Sprint y tomar decisiones según evidencia.</w:t>
            </w:r>
          </w:p>
        </w:tc>
      </w:tr>
    </w:tbl>
    <w:p w14:paraId="350667FA" w14:textId="77777777" w:rsidR="00F403AA" w:rsidRDefault="00F403AA">
      <w:pPr>
        <w:spacing w:after="20"/>
      </w:pPr>
    </w:p>
    <w:p w14:paraId="51CFA135" w14:textId="77777777" w:rsidR="00F403AA" w:rsidRDefault="00000000">
      <w:pPr>
        <w:pStyle w:val="Ttulo1"/>
      </w:pPr>
      <w:r>
        <w:rPr>
          <w:rFonts w:ascii="Aptos" w:hAnsi="Aptos"/>
        </w:rPr>
        <w:t>7. MATERIAL DE ESTUDIO INTEGRADO</w:t>
      </w:r>
    </w:p>
    <w:p w14:paraId="256861B8" w14:textId="77777777" w:rsidR="00F403AA" w:rsidRDefault="00000000">
      <w:pPr>
        <w:pStyle w:val="Ttulo2"/>
      </w:pPr>
      <w:r>
        <w:rPr>
          <w:rFonts w:ascii="Aptos" w:hAnsi="Aptos"/>
        </w:rPr>
        <w:t>7.1 Scrum aplicado a un incremento móvil</w:t>
      </w:r>
    </w:p>
    <w:p w14:paraId="3079A62A" w14:textId="77777777" w:rsidR="00F403AA" w:rsidRDefault="00000000">
      <w:pPr>
        <w:spacing w:after="100" w:line="259" w:lineRule="auto"/>
      </w:pPr>
      <w:r>
        <w:rPr>
          <w:color w:val="263238"/>
        </w:rPr>
        <w:t>Scrum se utilizará como marco para organizar el trabajo alrededor de un objetivo. El Product Backlog contiene lo necesario para mejorar el producto; el Sprint Goal aporta foco; el Sprint Backlog representa el objetivo, los elementos seleccionados y el plan; el Incremento debe cumplir la Definition of Done. La inspección no se limita a una reunión: debe producir adaptación cuando aparece información nueva.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49588A7D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2E7D32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85653" w14:textId="77777777" w:rsidR="00F403AA" w:rsidRDefault="00000000">
            <w:pPr>
              <w:spacing w:after="60"/>
            </w:pPr>
            <w:r>
              <w:rPr>
                <w:b/>
                <w:color w:val="2E7D32"/>
              </w:rPr>
              <w:t>Ejemplo de Sprint Goal</w:t>
            </w:r>
          </w:p>
          <w:p w14:paraId="7D448969" w14:textId="77777777" w:rsidR="00F403AA" w:rsidRDefault="00000000">
            <w:r>
              <w:rPr>
                <w:color w:val="263238"/>
                <w:sz w:val="20"/>
              </w:rPr>
              <w:t>Permitir que un usuario consulte un equipo disponible y registre una solicitud de préstamo válida, manteniendo disponibilidad coherente y evidencia suficiente de calidad.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F403AA" w14:paraId="32F4ECF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5B54D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Elemento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9274A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Aplicación en PréstamoLab CTMA</w:t>
            </w:r>
          </w:p>
        </w:tc>
      </w:tr>
      <w:tr w:rsidR="00F403AA" w14:paraId="4E16CFC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3AA93" w14:textId="77777777" w:rsidR="00F403AA" w:rsidRDefault="00000000">
            <w:r>
              <w:rPr>
                <w:color w:val="263238"/>
                <w:sz w:val="17"/>
              </w:rPr>
              <w:t>Product Goal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3CA5A" w14:textId="77777777" w:rsidR="00F403AA" w:rsidRDefault="00000000">
            <w:r>
              <w:rPr>
                <w:color w:val="263238"/>
                <w:sz w:val="17"/>
              </w:rPr>
              <w:t>Mejorar la trazabilidad y consulta de préstamos de recursos de formación mediante una experiencia móvil.</w:t>
            </w:r>
          </w:p>
        </w:tc>
      </w:tr>
      <w:tr w:rsidR="00F403AA" w14:paraId="201DFD2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D4959" w14:textId="77777777" w:rsidR="00F403AA" w:rsidRDefault="00000000">
            <w:r>
              <w:rPr>
                <w:color w:val="263238"/>
                <w:sz w:val="17"/>
              </w:rPr>
              <w:t>Product Backlog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CF8C" w14:textId="77777777" w:rsidR="00F403AA" w:rsidRDefault="00000000">
            <w:r>
              <w:rPr>
                <w:color w:val="263238"/>
                <w:sz w:val="17"/>
              </w:rPr>
              <w:t>Historias sobre catálogo, solicitud, validación, disponibilidad, consulta y cancelación.</w:t>
            </w:r>
          </w:p>
        </w:tc>
      </w:tr>
      <w:tr w:rsidR="00F403AA" w14:paraId="58480D8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4E1EF" w14:textId="77777777" w:rsidR="00F403AA" w:rsidRDefault="00000000">
            <w:r>
              <w:rPr>
                <w:color w:val="263238"/>
                <w:sz w:val="17"/>
              </w:rPr>
              <w:t>Sprint Goal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C6CD6" w14:textId="77777777" w:rsidR="00F403AA" w:rsidRDefault="00000000">
            <w:r>
              <w:rPr>
                <w:color w:val="263238"/>
                <w:sz w:val="17"/>
              </w:rPr>
              <w:t>Resultado verificable del incremento; no una lista de tareas.</w:t>
            </w:r>
          </w:p>
        </w:tc>
      </w:tr>
      <w:tr w:rsidR="00F403AA" w14:paraId="0E9462F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AFDCE" w14:textId="77777777" w:rsidR="00F403AA" w:rsidRDefault="00000000">
            <w:r>
              <w:rPr>
                <w:color w:val="263238"/>
                <w:sz w:val="17"/>
              </w:rPr>
              <w:t>Sprint Backlog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AFE9" w14:textId="77777777" w:rsidR="00F403AA" w:rsidRDefault="00000000">
            <w:r>
              <w:rPr>
                <w:color w:val="263238"/>
                <w:sz w:val="17"/>
              </w:rPr>
              <w:t>PBIs seleccionados + plan de diseño, desarrollo, pruebas, correcciones y evidencia.</w:t>
            </w:r>
          </w:p>
        </w:tc>
      </w:tr>
      <w:tr w:rsidR="00F403AA" w14:paraId="673BC03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4CDEE" w14:textId="77777777" w:rsidR="00F403AA" w:rsidRDefault="00000000">
            <w:r>
              <w:rPr>
                <w:color w:val="263238"/>
                <w:sz w:val="17"/>
              </w:rPr>
              <w:t>Definition of Done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D1281" w14:textId="77777777" w:rsidR="00F403AA" w:rsidRDefault="00000000">
            <w:r>
              <w:rPr>
                <w:color w:val="263238"/>
                <w:sz w:val="17"/>
              </w:rPr>
              <w:t>Acuerdo de calidad: código, criterios, pruebas, defectos, Git y documentación.</w:t>
            </w:r>
          </w:p>
        </w:tc>
      </w:tr>
      <w:tr w:rsidR="00F403AA" w14:paraId="78CFCB7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91620" w14:textId="77777777" w:rsidR="00F403AA" w:rsidRDefault="00000000">
            <w:r>
              <w:rPr>
                <w:color w:val="263238"/>
                <w:sz w:val="17"/>
              </w:rPr>
              <w:t>Daily Scrum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2D344" w14:textId="77777777" w:rsidR="00F403AA" w:rsidRDefault="00000000">
            <w:r>
              <w:rPr>
                <w:color w:val="263238"/>
                <w:sz w:val="17"/>
              </w:rPr>
              <w:t>Inspección breve del progreso hacia el Sprint Goal y adaptación del plan.</w:t>
            </w:r>
          </w:p>
        </w:tc>
      </w:tr>
      <w:tr w:rsidR="00F403AA" w14:paraId="43A5B17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D866C" w14:textId="77777777" w:rsidR="00F403AA" w:rsidRDefault="00000000">
            <w:r>
              <w:rPr>
                <w:color w:val="263238"/>
                <w:sz w:val="17"/>
              </w:rPr>
              <w:t>Sprint Review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AB02E" w14:textId="77777777" w:rsidR="00F403AA" w:rsidRDefault="00000000">
            <w:r>
              <w:rPr>
                <w:color w:val="263238"/>
                <w:sz w:val="17"/>
              </w:rPr>
              <w:t>Demostración del incremento y discusión de hallazgos que cambian el Product Backlog.</w:t>
            </w:r>
          </w:p>
        </w:tc>
      </w:tr>
      <w:tr w:rsidR="00F403AA" w14:paraId="139F044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643DA" w14:textId="77777777" w:rsidR="00F403AA" w:rsidRDefault="00000000">
            <w:r>
              <w:rPr>
                <w:color w:val="263238"/>
                <w:sz w:val="17"/>
              </w:rPr>
              <w:t>Retrospective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5D452" w14:textId="77777777" w:rsidR="00F403AA" w:rsidRDefault="00000000">
            <w:r>
              <w:rPr>
                <w:color w:val="263238"/>
                <w:sz w:val="17"/>
              </w:rPr>
              <w:t>Una mejora concreta del proceso para el siguiente Sprint.</w:t>
            </w:r>
          </w:p>
        </w:tc>
      </w:tr>
    </w:tbl>
    <w:p w14:paraId="56735A33" w14:textId="77777777" w:rsidR="00F403AA" w:rsidRDefault="00F403AA">
      <w:pPr>
        <w:spacing w:after="20"/>
      </w:pPr>
    </w:p>
    <w:p w14:paraId="22584AE5" w14:textId="77777777" w:rsidR="00F403AA" w:rsidRDefault="00000000">
      <w:pPr>
        <w:pStyle w:val="Ttulo2"/>
      </w:pPr>
      <w:r>
        <w:rPr>
          <w:rFonts w:ascii="Aptos" w:hAnsi="Aptos"/>
        </w:rPr>
        <w:lastRenderedPageBreak/>
        <w:t>7.2 Arquitectura Android y flujo unidireccional</w:t>
      </w:r>
    </w:p>
    <w:p w14:paraId="303DEA0A" w14:textId="77777777" w:rsidR="00F403AA" w:rsidRDefault="00000000">
      <w:pPr>
        <w:spacing w:after="100" w:line="259" w:lineRule="auto"/>
      </w:pPr>
      <w:r>
        <w:rPr>
          <w:color w:val="263238"/>
        </w:rPr>
        <w:t>La interfaz debe representar un estado y emitir eventos; el ViewModel coordina el comportamiento de pantalla y expone UiState de solo lectura; el Repository abstrae el acceso a los datos; una implementación InMemory simula la fuente de datos durante el incremento. Esta separación reduce acoplamiento y mejora la capacidad de probar reglas sin depender de la UI.</w:t>
      </w:r>
    </w:p>
    <w:p w14:paraId="524859F9" w14:textId="77777777" w:rsidR="00F403AA" w:rsidRDefault="00000000">
      <w:pPr>
        <w:jc w:val="center"/>
      </w:pPr>
      <w:r>
        <w:rPr>
          <w:noProof/>
        </w:rPr>
        <w:drawing>
          <wp:inline distT="0" distB="0" distL="0" distR="0" wp14:anchorId="43A39BDF" wp14:editId="769F92B9">
            <wp:extent cx="5349240" cy="32095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prestamol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5AF36E10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7DCDD"/>
              <w:left w:val="single" w:sz="4" w:space="0" w:color="D7DCDD"/>
              <w:bottom w:val="single" w:sz="4" w:space="0" w:color="D7DCDD"/>
              <w:right w:val="single" w:sz="4" w:space="0" w:color="D7DCDD"/>
            </w:tcBorders>
            <w:shd w:val="clear" w:color="auto" w:fill="F7F8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08537" w14:textId="77777777" w:rsidR="00F403AA" w:rsidRDefault="00000000">
            <w:pPr>
              <w:spacing w:after="0"/>
            </w:pPr>
            <w:r>
              <w:rPr>
                <w:rFonts w:ascii="DejaVu Sans Mono" w:hAnsi="DejaVu Sans Mono"/>
                <w:color w:val="1F2933"/>
                <w:sz w:val="17"/>
              </w:rPr>
              <w:t>data class PrestamoUiState(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equipos: List&lt;Equipo&gt; = emptyList(),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solicitudes: List&lt;SolicitudPrestamo&gt; = emptyList(),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mensaje: String? = null,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val guardando: Boolean = false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)</w:t>
            </w:r>
          </w:p>
        </w:tc>
      </w:tr>
    </w:tbl>
    <w:p w14:paraId="47D248E8" w14:textId="77777777" w:rsidR="00F403AA" w:rsidRDefault="00000000">
      <w:pPr>
        <w:spacing w:after="100" w:line="259" w:lineRule="auto"/>
      </w:pPr>
      <w:r>
        <w:rPr>
          <w:color w:val="263238"/>
        </w:rPr>
        <w:t>Ejemplo de navegación: Catalogo → EquipoDetalle/{equipoId} → Solicitar/{equipoId}; MisSolicitudes → SolicitudDetalle/{solicitudId}. Se transportan identificadores y el destino recupera el dato desde la fuente correspondiente.</w:t>
      </w:r>
    </w:p>
    <w:p w14:paraId="6943D81A" w14:textId="77777777" w:rsidR="00F403AA" w:rsidRDefault="00000000">
      <w:pPr>
        <w:pStyle w:val="Ttulo2"/>
      </w:pPr>
      <w:r>
        <w:rPr>
          <w:rFonts w:ascii="Aptos" w:hAnsi="Aptos"/>
        </w:rPr>
        <w:t>7.3 Pruebas basadas en requisitos y riesgo</w:t>
      </w:r>
    </w:p>
    <w:p w14:paraId="6AC645E5" w14:textId="77777777" w:rsidR="00F403AA" w:rsidRDefault="00000000">
      <w:pPr>
        <w:spacing w:after="100" w:line="259" w:lineRule="auto"/>
      </w:pPr>
      <w:r>
        <w:rPr>
          <w:color w:val="263238"/>
        </w:rPr>
        <w:t>Una prueba profesional conecta una necesidad con un resultado observable. El criterio de aceptación define qué comportamiento debería verse; el riesgo ayuda a decidir qué probar antes; el caso establece datos, precondiciones y pasos; la ejecución genera evidencia; un fallo reproducible puede convertirse en defecto.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632"/>
      </w:tblGrid>
      <w:tr w:rsidR="00F403AA" w14:paraId="478C4F70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443F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Elemento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082F2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Ejemplo integrado</w:t>
            </w:r>
          </w:p>
        </w:tc>
      </w:tr>
      <w:tr w:rsidR="00F403AA" w14:paraId="5275F40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04723" w14:textId="77777777" w:rsidR="00F403AA" w:rsidRDefault="00000000">
            <w:r>
              <w:rPr>
                <w:color w:val="263238"/>
                <w:sz w:val="17"/>
              </w:rPr>
              <w:t>Historia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6068C" w14:textId="77777777" w:rsidR="00F403AA" w:rsidRDefault="00000000">
            <w:r>
              <w:rPr>
                <w:color w:val="263238"/>
                <w:sz w:val="17"/>
              </w:rPr>
              <w:t>Como usuario, quiero solicitar un equipo disponible para utilizarlo temporalmente en una práctica.</w:t>
            </w:r>
          </w:p>
        </w:tc>
      </w:tr>
      <w:tr w:rsidR="00F403AA" w14:paraId="3BB2B95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EF80D" w14:textId="77777777" w:rsidR="00F403AA" w:rsidRDefault="00000000">
            <w:r>
              <w:rPr>
                <w:color w:val="263238"/>
                <w:sz w:val="17"/>
              </w:rPr>
              <w:t>Criterio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EBFD9" w14:textId="77777777" w:rsidR="00F403AA" w:rsidRDefault="00000000">
            <w:r>
              <w:rPr>
                <w:color w:val="263238"/>
                <w:sz w:val="17"/>
              </w:rPr>
              <w:t>Al guardar una solicitud válida, aparece una sola solicitud y el equipo deja de mostrarse DISPONIBLE.</w:t>
            </w:r>
          </w:p>
        </w:tc>
      </w:tr>
      <w:tr w:rsidR="00F403AA" w14:paraId="6AA69D7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DA383" w14:textId="77777777" w:rsidR="00F403AA" w:rsidRDefault="00000000">
            <w:r>
              <w:rPr>
                <w:color w:val="263238"/>
                <w:sz w:val="17"/>
              </w:rPr>
              <w:lastRenderedPageBreak/>
              <w:t>Riesgo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6AF0F" w14:textId="77777777" w:rsidR="00F403AA" w:rsidRDefault="00000000">
            <w:r>
              <w:rPr>
                <w:color w:val="263238"/>
                <w:sz w:val="17"/>
              </w:rPr>
              <w:t>Duplicar reservas o permitir que dos solicitudes utilicen el mismo equipo.</w:t>
            </w:r>
          </w:p>
        </w:tc>
      </w:tr>
      <w:tr w:rsidR="00F403AA" w14:paraId="0E0060E7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33E2A" w14:textId="77777777" w:rsidR="00F403AA" w:rsidRDefault="00000000">
            <w:r>
              <w:rPr>
                <w:color w:val="263238"/>
                <w:sz w:val="17"/>
              </w:rPr>
              <w:t>Caso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48EA0" w14:textId="77777777" w:rsidR="00F403AA" w:rsidRDefault="00000000">
            <w:r>
              <w:rPr>
                <w:color w:val="263238"/>
                <w:sz w:val="17"/>
              </w:rPr>
              <w:t>Pulsar Guardar dos veces rápidamente con datos válidos.</w:t>
            </w:r>
          </w:p>
        </w:tc>
      </w:tr>
      <w:tr w:rsidR="00F403AA" w14:paraId="4A7B5CE4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22A0D" w14:textId="77777777" w:rsidR="00F403AA" w:rsidRDefault="00000000">
            <w:r>
              <w:rPr>
                <w:color w:val="263238"/>
                <w:sz w:val="17"/>
              </w:rPr>
              <w:t>Esperado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0E09" w14:textId="77777777" w:rsidR="00F403AA" w:rsidRDefault="00000000">
            <w:r>
              <w:rPr>
                <w:color w:val="263238"/>
                <w:sz w:val="17"/>
              </w:rPr>
              <w:t>Existe una sola solicitud activa y el equipo queda RESERVADO.</w:t>
            </w:r>
          </w:p>
        </w:tc>
      </w:tr>
      <w:tr w:rsidR="00F403AA" w14:paraId="147A3EC1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766B3" w14:textId="77777777" w:rsidR="00F403AA" w:rsidRDefault="00000000">
            <w:r>
              <w:rPr>
                <w:color w:val="263238"/>
                <w:sz w:val="17"/>
              </w:rPr>
              <w:t>Posible resultado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BD2FF" w14:textId="77777777" w:rsidR="00F403AA" w:rsidRDefault="00000000">
            <w:r>
              <w:rPr>
                <w:color w:val="263238"/>
                <w:sz w:val="17"/>
              </w:rPr>
              <w:t>FAIL: se crean dos solicitudes.</w:t>
            </w:r>
          </w:p>
        </w:tc>
      </w:tr>
      <w:tr w:rsidR="00F403AA" w14:paraId="598264F5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63BD8" w14:textId="77777777" w:rsidR="00F403AA" w:rsidRDefault="00000000">
            <w:r>
              <w:rPr>
                <w:color w:val="263238"/>
                <w:sz w:val="17"/>
              </w:rPr>
              <w:t>Defecto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29D1E" w14:textId="77777777" w:rsidR="00F403AA" w:rsidRDefault="00000000">
            <w:r>
              <w:rPr>
                <w:color w:val="263238"/>
                <w:sz w:val="17"/>
              </w:rPr>
              <w:t>BUG-03: doble pulsación genera reservas duplicadas.</w:t>
            </w:r>
          </w:p>
        </w:tc>
      </w:tr>
    </w:tbl>
    <w:p w14:paraId="7A67FBC5" w14:textId="77777777" w:rsidR="00F403AA" w:rsidRDefault="00F403AA">
      <w:pPr>
        <w:spacing w:after="20"/>
      </w:pPr>
    </w:p>
    <w:p w14:paraId="02329C92" w14:textId="77777777" w:rsidR="00F403AA" w:rsidRDefault="00000000">
      <w:pPr>
        <w:pStyle w:val="Ttulo2"/>
      </w:pPr>
      <w:r>
        <w:rPr>
          <w:rFonts w:ascii="Aptos" w:hAnsi="Aptos"/>
        </w:rPr>
        <w:t>7.4 Técnicas de caja negra útiles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456"/>
        <w:gridCol w:w="3672"/>
      </w:tblGrid>
      <w:tr w:rsidR="00F403AA" w14:paraId="6C17E2A4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D4502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Técnica</w:t>
            </w:r>
          </w:p>
        </w:tc>
        <w:tc>
          <w:tcPr>
            <w:tcW w:w="345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51D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Cuándo usarla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A90F6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Ejemplo</w:t>
            </w:r>
          </w:p>
        </w:tc>
      </w:tr>
      <w:tr w:rsidR="00F403AA" w14:paraId="3DEDAB8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E8D09" w14:textId="77777777" w:rsidR="00F403AA" w:rsidRDefault="00000000">
            <w:r>
              <w:rPr>
                <w:color w:val="263238"/>
                <w:sz w:val="17"/>
              </w:rPr>
              <w:t>Partición de equivalencia</w:t>
            </w:r>
          </w:p>
        </w:tc>
        <w:tc>
          <w:tcPr>
            <w:tcW w:w="345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57BFF" w14:textId="77777777" w:rsidR="00F403AA" w:rsidRDefault="00000000">
            <w:r>
              <w:rPr>
                <w:color w:val="263238"/>
                <w:sz w:val="17"/>
              </w:rPr>
              <w:t>Cuando existen grupos de entradas con comportamiento similar.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2A480" w14:textId="77777777" w:rsidR="00F403AA" w:rsidRDefault="00000000">
            <w:r>
              <w:rPr>
                <w:color w:val="263238"/>
                <w:sz w:val="17"/>
              </w:rPr>
              <w:t>Propósito: &lt;10 inválido; 10–180 válido; &gt;180 inválido.</w:t>
            </w:r>
          </w:p>
        </w:tc>
      </w:tr>
      <w:tr w:rsidR="00F403AA" w14:paraId="6922BAA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B0D06" w14:textId="77777777" w:rsidR="00F403AA" w:rsidRDefault="00000000">
            <w:r>
              <w:rPr>
                <w:color w:val="263238"/>
                <w:sz w:val="17"/>
              </w:rPr>
              <w:t>Valores límite</w:t>
            </w:r>
          </w:p>
        </w:tc>
        <w:tc>
          <w:tcPr>
            <w:tcW w:w="345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F7FFD" w14:textId="77777777" w:rsidR="00F403AA" w:rsidRDefault="00000000">
            <w:r>
              <w:rPr>
                <w:color w:val="263238"/>
                <w:sz w:val="17"/>
              </w:rPr>
              <w:t>Cuando una regla define mínimos o máximos.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DDA76" w14:textId="77777777" w:rsidR="00F403AA" w:rsidRDefault="00000000">
            <w:r>
              <w:rPr>
                <w:color w:val="263238"/>
                <w:sz w:val="17"/>
              </w:rPr>
              <w:t>Duración: 0, 1, 8 y 9 horas.</w:t>
            </w:r>
          </w:p>
        </w:tc>
      </w:tr>
      <w:tr w:rsidR="00F403AA" w14:paraId="114CB82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A38D" w14:textId="77777777" w:rsidR="00F403AA" w:rsidRDefault="00000000">
            <w:r>
              <w:rPr>
                <w:color w:val="263238"/>
                <w:sz w:val="17"/>
              </w:rPr>
              <w:t>Tabla de decisión</w:t>
            </w:r>
          </w:p>
        </w:tc>
        <w:tc>
          <w:tcPr>
            <w:tcW w:w="345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55C18" w14:textId="77777777" w:rsidR="00F403AA" w:rsidRDefault="00000000">
            <w:r>
              <w:rPr>
                <w:color w:val="263238"/>
                <w:sz w:val="17"/>
              </w:rPr>
              <w:t>Cuando varias condiciones combinadas cambian el resultado.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AF8EE" w14:textId="77777777" w:rsidR="00F403AA" w:rsidRDefault="00000000">
            <w:r>
              <w:rPr>
                <w:color w:val="263238"/>
                <w:sz w:val="17"/>
              </w:rPr>
              <w:t>Equipo disponible + datos válidos → crear; no disponible → rechazar.</w:t>
            </w:r>
          </w:p>
        </w:tc>
      </w:tr>
      <w:tr w:rsidR="00F403AA" w14:paraId="1C9BD9D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25789" w14:textId="77777777" w:rsidR="00F403AA" w:rsidRDefault="00000000">
            <w:r>
              <w:rPr>
                <w:color w:val="263238"/>
                <w:sz w:val="17"/>
              </w:rPr>
              <w:t>Transición de estados</w:t>
            </w:r>
          </w:p>
        </w:tc>
        <w:tc>
          <w:tcPr>
            <w:tcW w:w="345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FDA8" w14:textId="77777777" w:rsidR="00F403AA" w:rsidRDefault="00000000">
            <w:r>
              <w:rPr>
                <w:color w:val="263238"/>
                <w:sz w:val="17"/>
              </w:rPr>
              <w:t>Cuando el resultado depende del estado anterior.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FC89" w14:textId="77777777" w:rsidR="00F403AA" w:rsidRDefault="00000000">
            <w:r>
              <w:rPr>
                <w:color w:val="263238"/>
                <w:sz w:val="17"/>
              </w:rPr>
              <w:t>SOLICITADA → CANCELADA permitido; DEVUELTA → CANCELADA no permitido.</w:t>
            </w:r>
          </w:p>
        </w:tc>
      </w:tr>
      <w:tr w:rsidR="00F403AA" w14:paraId="03DCF5A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06D7D" w14:textId="77777777" w:rsidR="00F403AA" w:rsidRDefault="00000000">
            <w:r>
              <w:rPr>
                <w:color w:val="263238"/>
                <w:sz w:val="17"/>
              </w:rPr>
              <w:t>Caso de uso</w:t>
            </w:r>
          </w:p>
        </w:tc>
        <w:tc>
          <w:tcPr>
            <w:tcW w:w="345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5153A" w14:textId="77777777" w:rsidR="00F403AA" w:rsidRDefault="00000000">
            <w:r>
              <w:rPr>
                <w:color w:val="263238"/>
                <w:sz w:val="17"/>
              </w:rPr>
              <w:t>Cuando interesa validar un flujo completo.</w:t>
            </w:r>
          </w:p>
        </w:tc>
        <w:tc>
          <w:tcPr>
            <w:tcW w:w="36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C0A1D" w14:textId="77777777" w:rsidR="00F403AA" w:rsidRDefault="00000000">
            <w:r>
              <w:rPr>
                <w:color w:val="263238"/>
                <w:sz w:val="17"/>
              </w:rPr>
              <w:t>Catálogo → Detalle → Solicitar → Mis solicitudes → Detalle.</w:t>
            </w:r>
          </w:p>
        </w:tc>
      </w:tr>
    </w:tbl>
    <w:p w14:paraId="4EC87F33" w14:textId="77777777" w:rsidR="00F403AA" w:rsidRDefault="00F403AA">
      <w:pPr>
        <w:spacing w:after="20"/>
      </w:pPr>
    </w:p>
    <w:p w14:paraId="7CC4B392" w14:textId="77777777" w:rsidR="00F403AA" w:rsidRDefault="00000000">
      <w:pPr>
        <w:pStyle w:val="Ttulo1"/>
      </w:pPr>
      <w:r>
        <w:rPr>
          <w:rFonts w:ascii="Aptos" w:hAnsi="Aptos"/>
        </w:rPr>
        <w:t>8. PRODUCT BACKLOG INICIAL PROPUESTO</w:t>
      </w:r>
    </w:p>
    <w:p w14:paraId="2129E565" w14:textId="77777777" w:rsidR="00F403AA" w:rsidRDefault="00000000">
      <w:pPr>
        <w:spacing w:after="100" w:line="259" w:lineRule="auto"/>
      </w:pPr>
      <w:r>
        <w:rPr>
          <w:color w:val="263238"/>
        </w:rPr>
        <w:t>El instructor puede entregar este backlog como punto de partida. Los equipos deben refinarlo, aclarar criterios y justificar cambios de orden según valor, riesgo y dependencia.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5544"/>
        <w:gridCol w:w="1584"/>
        <w:gridCol w:w="1440"/>
      </w:tblGrid>
      <w:tr w:rsidR="00F403AA" w14:paraId="374F4746" w14:textId="77777777">
        <w:trPr>
          <w:cantSplit/>
          <w:tblHeader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2292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ID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2D394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Historia / necesidad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B6FE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Prioridad inicial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83393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Riesgo</w:t>
            </w:r>
          </w:p>
        </w:tc>
      </w:tr>
      <w:tr w:rsidR="00F403AA" w14:paraId="79146975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E1D18" w14:textId="77777777" w:rsidR="00F403AA" w:rsidRDefault="00000000">
            <w:r>
              <w:rPr>
                <w:color w:val="263238"/>
                <w:sz w:val="17"/>
              </w:rPr>
              <w:t>PB-01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F2BA9" w14:textId="77777777" w:rsidR="00F403AA" w:rsidRDefault="00000000">
            <w:r>
              <w:rPr>
                <w:color w:val="263238"/>
                <w:sz w:val="17"/>
              </w:rPr>
              <w:t>Consultar catálogo de equipos y disponibilidad.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ADBAC" w14:textId="77777777" w:rsidR="00F403AA" w:rsidRDefault="00000000">
            <w:r>
              <w:rPr>
                <w:color w:val="263238"/>
                <w:sz w:val="17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A10D4" w14:textId="77777777" w:rsidR="00F403AA" w:rsidRDefault="00000000">
            <w:r>
              <w:rPr>
                <w:color w:val="263238"/>
                <w:sz w:val="17"/>
              </w:rPr>
              <w:t>Alto</w:t>
            </w:r>
          </w:p>
        </w:tc>
      </w:tr>
      <w:tr w:rsidR="00F403AA" w14:paraId="1464F8A3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EA28B" w14:textId="77777777" w:rsidR="00F403AA" w:rsidRDefault="00000000">
            <w:r>
              <w:rPr>
                <w:color w:val="263238"/>
                <w:sz w:val="17"/>
              </w:rPr>
              <w:t>PB-02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E7DD8" w14:textId="77777777" w:rsidR="00F403AA" w:rsidRDefault="00000000">
            <w:r>
              <w:rPr>
                <w:color w:val="263238"/>
                <w:sz w:val="17"/>
              </w:rPr>
              <w:t>Consultar detalle de un equipo.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EAF05" w14:textId="77777777" w:rsidR="00F403AA" w:rsidRDefault="00000000">
            <w:r>
              <w:rPr>
                <w:color w:val="263238"/>
                <w:sz w:val="17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D2DDC" w14:textId="77777777" w:rsidR="00F403AA" w:rsidRDefault="00000000">
            <w:r>
              <w:rPr>
                <w:color w:val="263238"/>
                <w:sz w:val="17"/>
              </w:rPr>
              <w:t>Medio</w:t>
            </w:r>
          </w:p>
        </w:tc>
      </w:tr>
      <w:tr w:rsidR="00F403AA" w14:paraId="60F65185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3430A" w14:textId="77777777" w:rsidR="00F403AA" w:rsidRDefault="00000000">
            <w:r>
              <w:rPr>
                <w:color w:val="263238"/>
                <w:sz w:val="17"/>
              </w:rPr>
              <w:lastRenderedPageBreak/>
              <w:t>PB-03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F7522" w14:textId="77777777" w:rsidR="00F403AA" w:rsidRDefault="00000000">
            <w:r>
              <w:rPr>
                <w:color w:val="263238"/>
                <w:sz w:val="17"/>
              </w:rPr>
              <w:t>Registrar solicitud de préstamo.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D4A0F" w14:textId="77777777" w:rsidR="00F403AA" w:rsidRDefault="00000000">
            <w:r>
              <w:rPr>
                <w:color w:val="263238"/>
                <w:sz w:val="17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EE2F9" w14:textId="77777777" w:rsidR="00F403AA" w:rsidRDefault="00000000">
            <w:r>
              <w:rPr>
                <w:color w:val="263238"/>
                <w:sz w:val="17"/>
              </w:rPr>
              <w:t>Alto</w:t>
            </w:r>
          </w:p>
        </w:tc>
      </w:tr>
      <w:tr w:rsidR="00F403AA" w14:paraId="1A59B4AB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2426A" w14:textId="77777777" w:rsidR="00F403AA" w:rsidRDefault="00000000">
            <w:r>
              <w:rPr>
                <w:color w:val="263238"/>
                <w:sz w:val="17"/>
              </w:rPr>
              <w:t>PB-04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ADA50" w14:textId="77777777" w:rsidR="00F403AA" w:rsidRDefault="00000000">
            <w:r>
              <w:rPr>
                <w:color w:val="263238"/>
                <w:sz w:val="17"/>
              </w:rPr>
              <w:t>Validar propósito, destino y duración.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07ED" w14:textId="77777777" w:rsidR="00F403AA" w:rsidRDefault="00000000">
            <w:r>
              <w:rPr>
                <w:color w:val="263238"/>
                <w:sz w:val="17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AF944" w14:textId="77777777" w:rsidR="00F403AA" w:rsidRDefault="00000000">
            <w:r>
              <w:rPr>
                <w:color w:val="263238"/>
                <w:sz w:val="17"/>
              </w:rPr>
              <w:t>Alto</w:t>
            </w:r>
          </w:p>
        </w:tc>
      </w:tr>
      <w:tr w:rsidR="00F403AA" w14:paraId="571F3D23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4CD79" w14:textId="77777777" w:rsidR="00F403AA" w:rsidRDefault="00000000">
            <w:r>
              <w:rPr>
                <w:color w:val="263238"/>
                <w:sz w:val="17"/>
              </w:rPr>
              <w:t>PB-05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B947D" w14:textId="77777777" w:rsidR="00F403AA" w:rsidRDefault="00000000">
            <w:r>
              <w:rPr>
                <w:color w:val="263238"/>
                <w:sz w:val="17"/>
              </w:rPr>
              <w:t>Evitar solicitud sobre equipo no disponible.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C713B" w14:textId="77777777" w:rsidR="00F403AA" w:rsidRDefault="00000000">
            <w:r>
              <w:rPr>
                <w:color w:val="263238"/>
                <w:sz w:val="17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0948A" w14:textId="77777777" w:rsidR="00F403AA" w:rsidRDefault="00000000">
            <w:r>
              <w:rPr>
                <w:color w:val="263238"/>
                <w:sz w:val="17"/>
              </w:rPr>
              <w:t>Alto</w:t>
            </w:r>
          </w:p>
        </w:tc>
      </w:tr>
      <w:tr w:rsidR="00F403AA" w14:paraId="5E46670C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93ABC" w14:textId="77777777" w:rsidR="00F403AA" w:rsidRDefault="00000000">
            <w:r>
              <w:rPr>
                <w:color w:val="263238"/>
                <w:sz w:val="17"/>
              </w:rPr>
              <w:t>PB-06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F2207" w14:textId="77777777" w:rsidR="00F403AA" w:rsidRDefault="00000000">
            <w:r>
              <w:rPr>
                <w:color w:val="263238"/>
                <w:sz w:val="17"/>
              </w:rPr>
              <w:t>Evitar duplicación por doble pulsación.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3751" w14:textId="77777777" w:rsidR="00F403AA" w:rsidRDefault="00000000">
            <w:r>
              <w:rPr>
                <w:color w:val="263238"/>
                <w:sz w:val="17"/>
              </w:rPr>
              <w:t>Alta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BF0ED" w14:textId="77777777" w:rsidR="00F403AA" w:rsidRDefault="00000000">
            <w:r>
              <w:rPr>
                <w:color w:val="263238"/>
                <w:sz w:val="17"/>
              </w:rPr>
              <w:t>Alto</w:t>
            </w:r>
          </w:p>
        </w:tc>
      </w:tr>
      <w:tr w:rsidR="00F403AA" w14:paraId="16BAD79F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C24FB" w14:textId="77777777" w:rsidR="00F403AA" w:rsidRDefault="00000000">
            <w:r>
              <w:rPr>
                <w:color w:val="263238"/>
                <w:sz w:val="17"/>
              </w:rPr>
              <w:t>PB-07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3810E" w14:textId="77777777" w:rsidR="00F403AA" w:rsidRDefault="00000000">
            <w:r>
              <w:rPr>
                <w:color w:val="263238"/>
                <w:sz w:val="17"/>
              </w:rPr>
              <w:t>Consultar mis solicitudes.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AE80D" w14:textId="77777777" w:rsidR="00F403AA" w:rsidRDefault="00000000">
            <w:r>
              <w:rPr>
                <w:color w:val="263238"/>
                <w:sz w:val="17"/>
              </w:rPr>
              <w:t>Media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51F34" w14:textId="77777777" w:rsidR="00F403AA" w:rsidRDefault="00000000">
            <w:r>
              <w:rPr>
                <w:color w:val="263238"/>
                <w:sz w:val="17"/>
              </w:rPr>
              <w:t>Medio</w:t>
            </w:r>
          </w:p>
        </w:tc>
      </w:tr>
      <w:tr w:rsidR="00F403AA" w14:paraId="58C9A03D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EBE6A" w14:textId="77777777" w:rsidR="00F403AA" w:rsidRDefault="00000000">
            <w:r>
              <w:rPr>
                <w:color w:val="263238"/>
                <w:sz w:val="17"/>
              </w:rPr>
              <w:t>PB-08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B9F35" w14:textId="77777777" w:rsidR="00F403AA" w:rsidRDefault="00000000">
            <w:r>
              <w:rPr>
                <w:color w:val="263238"/>
                <w:sz w:val="17"/>
              </w:rPr>
              <w:t>Consultar detalle de solicitud.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77EA8" w14:textId="77777777" w:rsidR="00F403AA" w:rsidRDefault="00000000">
            <w:r>
              <w:rPr>
                <w:color w:val="263238"/>
                <w:sz w:val="17"/>
              </w:rPr>
              <w:t>Media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2DB08" w14:textId="77777777" w:rsidR="00F403AA" w:rsidRDefault="00000000">
            <w:r>
              <w:rPr>
                <w:color w:val="263238"/>
                <w:sz w:val="17"/>
              </w:rPr>
              <w:t>Medio</w:t>
            </w:r>
          </w:p>
        </w:tc>
      </w:tr>
      <w:tr w:rsidR="00F403AA" w14:paraId="712B1736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5384C" w14:textId="77777777" w:rsidR="00F403AA" w:rsidRDefault="00000000">
            <w:r>
              <w:rPr>
                <w:color w:val="263238"/>
                <w:sz w:val="17"/>
              </w:rPr>
              <w:t>PB-09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DAA48" w14:textId="77777777" w:rsidR="00F403AA" w:rsidRDefault="00000000">
            <w:r>
              <w:rPr>
                <w:color w:val="263238"/>
                <w:sz w:val="17"/>
              </w:rPr>
              <w:t>Cancelar solicitud SOLICITADA.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A4A80" w14:textId="77777777" w:rsidR="00F403AA" w:rsidRDefault="00000000">
            <w:r>
              <w:rPr>
                <w:color w:val="263238"/>
                <w:sz w:val="17"/>
              </w:rPr>
              <w:t>Media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8C8C6" w14:textId="77777777" w:rsidR="00F403AA" w:rsidRDefault="00000000">
            <w:r>
              <w:rPr>
                <w:color w:val="263238"/>
                <w:sz w:val="17"/>
              </w:rPr>
              <w:t>Medio</w:t>
            </w:r>
          </w:p>
        </w:tc>
      </w:tr>
      <w:tr w:rsidR="00F403AA" w14:paraId="5BE7A5BF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6772B" w14:textId="77777777" w:rsidR="00F403AA" w:rsidRDefault="00000000">
            <w:r>
              <w:rPr>
                <w:color w:val="263238"/>
                <w:sz w:val="17"/>
              </w:rPr>
              <w:t>PB-10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66C88" w14:textId="77777777" w:rsidR="00F403AA" w:rsidRDefault="00000000">
            <w:r>
              <w:rPr>
                <w:color w:val="263238"/>
                <w:sz w:val="17"/>
              </w:rPr>
              <w:t>Manejar IDs inexistentes y estados vacíos.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E9B49" w14:textId="77777777" w:rsidR="00F403AA" w:rsidRDefault="00000000">
            <w:r>
              <w:rPr>
                <w:color w:val="263238"/>
                <w:sz w:val="17"/>
              </w:rPr>
              <w:t>Media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81F5B" w14:textId="77777777" w:rsidR="00F403AA" w:rsidRDefault="00000000">
            <w:r>
              <w:rPr>
                <w:color w:val="263238"/>
                <w:sz w:val="17"/>
              </w:rPr>
              <w:t>Medio</w:t>
            </w:r>
          </w:p>
        </w:tc>
      </w:tr>
      <w:tr w:rsidR="00F403AA" w14:paraId="44C32E75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E795C" w14:textId="77777777" w:rsidR="00F403AA" w:rsidRDefault="00000000">
            <w:r>
              <w:rPr>
                <w:color w:val="263238"/>
                <w:sz w:val="17"/>
              </w:rPr>
              <w:t>PB-11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2AA9E" w14:textId="77777777" w:rsidR="00F403AA" w:rsidRDefault="00000000">
            <w:r>
              <w:rPr>
                <w:color w:val="263238"/>
                <w:sz w:val="17"/>
              </w:rPr>
              <w:t>Mantener interfaz usable con texto aumentado.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85454" w14:textId="77777777" w:rsidR="00F403AA" w:rsidRDefault="00000000">
            <w:r>
              <w:rPr>
                <w:color w:val="263238"/>
                <w:sz w:val="17"/>
              </w:rPr>
              <w:t>Media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7E7C4" w14:textId="77777777" w:rsidR="00F403AA" w:rsidRDefault="00000000">
            <w:r>
              <w:rPr>
                <w:color w:val="263238"/>
                <w:sz w:val="17"/>
              </w:rPr>
              <w:t>Medio</w:t>
            </w:r>
          </w:p>
        </w:tc>
      </w:tr>
      <w:tr w:rsidR="00F403AA" w14:paraId="6E7CBB2E" w14:textId="77777777">
        <w:trPr>
          <w:cantSplit/>
          <w:jc w:val="center"/>
        </w:trPr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A19B2" w14:textId="77777777" w:rsidR="00F403AA" w:rsidRDefault="00000000">
            <w:r>
              <w:rPr>
                <w:color w:val="263238"/>
                <w:sz w:val="17"/>
              </w:rPr>
              <w:t>PB-12</w:t>
            </w:r>
          </w:p>
        </w:tc>
        <w:tc>
          <w:tcPr>
            <w:tcW w:w="55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87750" w14:textId="77777777" w:rsidR="00F403AA" w:rsidRDefault="00000000">
            <w:r>
              <w:rPr>
                <w:color w:val="263238"/>
                <w:sz w:val="17"/>
              </w:rPr>
              <w:t>Documentar arquitectura, pruebas y limitaciones.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61400" w14:textId="77777777" w:rsidR="00F403AA" w:rsidRDefault="00000000">
            <w:r>
              <w:rPr>
                <w:color w:val="263238"/>
                <w:sz w:val="17"/>
              </w:rPr>
              <w:t>Media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A18F7" w14:textId="77777777" w:rsidR="00F403AA" w:rsidRDefault="00000000">
            <w:r>
              <w:rPr>
                <w:color w:val="263238"/>
                <w:sz w:val="17"/>
              </w:rPr>
              <w:t>Medio</w:t>
            </w:r>
          </w:p>
        </w:tc>
      </w:tr>
    </w:tbl>
    <w:p w14:paraId="4225D2DD" w14:textId="77777777" w:rsidR="00F403AA" w:rsidRDefault="00F403AA">
      <w:pPr>
        <w:spacing w:after="20"/>
      </w:pPr>
    </w:p>
    <w:p w14:paraId="40174B91" w14:textId="77777777" w:rsidR="00F403AA" w:rsidRDefault="00000000">
      <w:pPr>
        <w:pStyle w:val="Ttulo1"/>
      </w:pPr>
      <w:r>
        <w:rPr>
          <w:rFonts w:ascii="Aptos" w:hAnsi="Aptos"/>
        </w:rPr>
        <w:t>9. SECUENCIA DE ACTIVIDADES DE APRENDIZAJE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384"/>
        <w:gridCol w:w="3888"/>
        <w:gridCol w:w="1152"/>
      </w:tblGrid>
      <w:tr w:rsidR="00F403AA" w14:paraId="7B889AD6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AC700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Momento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1363A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Actividad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FFC6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Resultado verificable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62B50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Tiempo</w:t>
            </w:r>
          </w:p>
        </w:tc>
      </w:tr>
      <w:tr w:rsidR="00F403AA" w14:paraId="2B89A8A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910D5" w14:textId="77777777" w:rsidR="00F403AA" w:rsidRDefault="00000000">
            <w:r>
              <w:rPr>
                <w:color w:val="263238"/>
                <w:sz w:val="16"/>
              </w:rPr>
              <w:t>Activación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7966A" w14:textId="77777777" w:rsidR="00F403AA" w:rsidRDefault="00000000">
            <w:r>
              <w:rPr>
                <w:color w:val="263238"/>
                <w:sz w:val="16"/>
              </w:rPr>
              <w:t>1. Comprender el problema y definir Product Goal.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254F2" w14:textId="77777777" w:rsidR="00F403AA" w:rsidRDefault="00000000">
            <w:r>
              <w:rPr>
                <w:color w:val="263238"/>
                <w:sz w:val="16"/>
              </w:rPr>
              <w:t>Visión del producto + mapa de actores.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1AC3E" w14:textId="77777777" w:rsidR="00F403AA" w:rsidRDefault="00000000">
            <w:r>
              <w:rPr>
                <w:color w:val="263238"/>
                <w:sz w:val="16"/>
              </w:rPr>
              <w:t>45 min</w:t>
            </w:r>
          </w:p>
        </w:tc>
      </w:tr>
      <w:tr w:rsidR="00F403AA" w14:paraId="4B58687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8F340" w14:textId="77777777" w:rsidR="00F403AA" w:rsidRDefault="00000000">
            <w:r>
              <w:rPr>
                <w:color w:val="263238"/>
                <w:sz w:val="16"/>
              </w:rPr>
              <w:t>Refinamiento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8C87F" w14:textId="77777777" w:rsidR="00F403AA" w:rsidRDefault="00000000">
            <w:r>
              <w:rPr>
                <w:color w:val="263238"/>
                <w:sz w:val="16"/>
              </w:rPr>
              <w:t>2. Historias, criterios y Product Backlog.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09FB5" w14:textId="77777777" w:rsidR="00F403AA" w:rsidRDefault="00000000">
            <w:r>
              <w:rPr>
                <w:color w:val="263238"/>
                <w:sz w:val="16"/>
              </w:rPr>
              <w:t>Backlog ordenado y criterios verificables.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BA7FC" w14:textId="77777777" w:rsidR="00F403AA" w:rsidRDefault="00000000">
            <w:r>
              <w:rPr>
                <w:color w:val="263238"/>
                <w:sz w:val="16"/>
              </w:rPr>
              <w:t>75 min</w:t>
            </w:r>
          </w:p>
        </w:tc>
      </w:tr>
      <w:tr w:rsidR="00F403AA" w14:paraId="5481889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C184A" w14:textId="77777777" w:rsidR="00F403AA" w:rsidRDefault="00000000">
            <w:r>
              <w:rPr>
                <w:color w:val="263238"/>
                <w:sz w:val="16"/>
              </w:rPr>
              <w:t>Riesgo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C82CE" w14:textId="77777777" w:rsidR="00F403AA" w:rsidRDefault="00000000">
            <w:r>
              <w:rPr>
                <w:color w:val="263238"/>
                <w:sz w:val="16"/>
              </w:rPr>
              <w:t>3. Identificar riesgos y base de pruebas.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1452" w14:textId="77777777" w:rsidR="00F403AA" w:rsidRDefault="00000000">
            <w:r>
              <w:rPr>
                <w:color w:val="263238"/>
                <w:sz w:val="16"/>
              </w:rPr>
              <w:t>Matriz de riesgos inicial.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F4E74" w14:textId="77777777" w:rsidR="00F403AA" w:rsidRDefault="00000000">
            <w:r>
              <w:rPr>
                <w:color w:val="263238"/>
                <w:sz w:val="16"/>
              </w:rPr>
              <w:t>60 min</w:t>
            </w:r>
          </w:p>
        </w:tc>
      </w:tr>
      <w:tr w:rsidR="00F403AA" w14:paraId="5A2FC31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2CC06" w14:textId="77777777" w:rsidR="00F403AA" w:rsidRDefault="00000000">
            <w:r>
              <w:rPr>
                <w:color w:val="263238"/>
                <w:sz w:val="16"/>
              </w:rPr>
              <w:t>Planning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9C59D" w14:textId="77777777" w:rsidR="00F403AA" w:rsidRDefault="00000000">
            <w:r>
              <w:rPr>
                <w:color w:val="263238"/>
                <w:sz w:val="16"/>
              </w:rPr>
              <w:t>4. Definir Sprint Goal, Sprint Backlog y DoD.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F0428" w14:textId="77777777" w:rsidR="00F403AA" w:rsidRDefault="00000000">
            <w:r>
              <w:rPr>
                <w:color w:val="263238"/>
                <w:sz w:val="16"/>
              </w:rPr>
              <w:t>Plan del mini-Sprint.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F507E" w14:textId="77777777" w:rsidR="00F403AA" w:rsidRDefault="00000000">
            <w:r>
              <w:rPr>
                <w:color w:val="263238"/>
                <w:sz w:val="16"/>
              </w:rPr>
              <w:t>60 min</w:t>
            </w:r>
          </w:p>
        </w:tc>
      </w:tr>
      <w:tr w:rsidR="00F403AA" w14:paraId="67955FE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B6672" w14:textId="77777777" w:rsidR="00F403AA" w:rsidRDefault="00000000">
            <w:r>
              <w:rPr>
                <w:color w:val="263238"/>
                <w:sz w:val="16"/>
              </w:rPr>
              <w:t>Diseño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62C9B" w14:textId="77777777" w:rsidR="00F403AA" w:rsidRDefault="00000000">
            <w:r>
              <w:rPr>
                <w:color w:val="263238"/>
                <w:sz w:val="16"/>
              </w:rPr>
              <w:t>5. Modelar dominio, arquitectura y navegación.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A26A1" w14:textId="77777777" w:rsidR="00F403AA" w:rsidRDefault="00000000">
            <w:r>
              <w:rPr>
                <w:color w:val="263238"/>
                <w:sz w:val="16"/>
              </w:rPr>
              <w:t>Diagrama + decisiones técnicas.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8ACAF" w14:textId="77777777" w:rsidR="00F403AA" w:rsidRDefault="00000000">
            <w:r>
              <w:rPr>
                <w:color w:val="263238"/>
                <w:sz w:val="16"/>
              </w:rPr>
              <w:t>90 min</w:t>
            </w:r>
          </w:p>
        </w:tc>
      </w:tr>
      <w:tr w:rsidR="00F403AA" w14:paraId="23720DB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D392C" w14:textId="77777777" w:rsidR="00F403AA" w:rsidRDefault="00000000">
            <w:r>
              <w:rPr>
                <w:color w:val="263238"/>
                <w:sz w:val="16"/>
              </w:rPr>
              <w:t>Construcción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7416D" w14:textId="77777777" w:rsidR="00F403AA" w:rsidRDefault="00000000">
            <w:r>
              <w:rPr>
                <w:color w:val="263238"/>
                <w:sz w:val="16"/>
              </w:rPr>
              <w:t>6. Implementar el incremento Android.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5B06A" w14:textId="77777777" w:rsidR="00F403AA" w:rsidRDefault="00000000">
            <w:r>
              <w:rPr>
                <w:color w:val="263238"/>
                <w:sz w:val="16"/>
              </w:rPr>
              <w:t>Aplicación ejecutable.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DA6BA" w14:textId="77777777" w:rsidR="00F403AA" w:rsidRDefault="00000000">
            <w:r>
              <w:rPr>
                <w:color w:val="263238"/>
                <w:sz w:val="16"/>
              </w:rPr>
              <w:t>270 min</w:t>
            </w:r>
          </w:p>
        </w:tc>
      </w:tr>
      <w:tr w:rsidR="00F403AA" w14:paraId="5F49E15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48DF3" w14:textId="77777777" w:rsidR="00F403AA" w:rsidRDefault="00000000">
            <w:r>
              <w:rPr>
                <w:color w:val="263238"/>
                <w:sz w:val="16"/>
              </w:rPr>
              <w:t>Diseño QA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6A222" w14:textId="77777777" w:rsidR="00F403AA" w:rsidRDefault="00000000">
            <w:r>
              <w:rPr>
                <w:color w:val="263238"/>
                <w:sz w:val="16"/>
              </w:rPr>
              <w:t>7. Diseñar suite trazable de pruebas.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6B9AF" w14:textId="77777777" w:rsidR="00F403AA" w:rsidRDefault="00000000">
            <w:r>
              <w:rPr>
                <w:color w:val="263238"/>
                <w:sz w:val="16"/>
              </w:rPr>
              <w:t>Casos + datos + trazabilidad.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E456B" w14:textId="77777777" w:rsidR="00F403AA" w:rsidRDefault="00000000">
            <w:r>
              <w:rPr>
                <w:color w:val="263238"/>
                <w:sz w:val="16"/>
              </w:rPr>
              <w:t>90 min</w:t>
            </w:r>
          </w:p>
        </w:tc>
      </w:tr>
      <w:tr w:rsidR="00F403AA" w14:paraId="75A2346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71E7A" w14:textId="77777777" w:rsidR="00F403AA" w:rsidRDefault="00000000">
            <w:r>
              <w:rPr>
                <w:color w:val="263238"/>
                <w:sz w:val="16"/>
              </w:rPr>
              <w:lastRenderedPageBreak/>
              <w:t>Ejecución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8ED90" w14:textId="77777777" w:rsidR="00F403AA" w:rsidRDefault="00000000">
            <w:r>
              <w:rPr>
                <w:color w:val="263238"/>
                <w:sz w:val="16"/>
              </w:rPr>
              <w:t>8. Ejecutar, documentar y registrar defectos.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E6C7A" w14:textId="77777777" w:rsidR="00F403AA" w:rsidRDefault="00000000">
            <w:r>
              <w:rPr>
                <w:color w:val="263238"/>
                <w:sz w:val="16"/>
              </w:rPr>
              <w:t>Bitácora + evidencias + bugs.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462E1" w14:textId="77777777" w:rsidR="00F403AA" w:rsidRDefault="00000000">
            <w:r>
              <w:rPr>
                <w:color w:val="263238"/>
                <w:sz w:val="16"/>
              </w:rPr>
              <w:t>120 min</w:t>
            </w:r>
          </w:p>
        </w:tc>
      </w:tr>
      <w:tr w:rsidR="00F403AA" w14:paraId="6E39D3F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1CF2D" w14:textId="77777777" w:rsidR="00F403AA" w:rsidRDefault="00000000">
            <w:r>
              <w:rPr>
                <w:color w:val="263238"/>
                <w:sz w:val="16"/>
              </w:rPr>
              <w:t>Calidad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5D72D" w14:textId="77777777" w:rsidR="00F403AA" w:rsidRDefault="00000000">
            <w:r>
              <w:rPr>
                <w:color w:val="263238"/>
                <w:sz w:val="16"/>
              </w:rPr>
              <w:t>9. Corregir, confirmar y ejecutar regresión.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CAD6B" w14:textId="77777777" w:rsidR="00F403AA" w:rsidRDefault="00000000">
            <w:r>
              <w:rPr>
                <w:color w:val="263238"/>
                <w:sz w:val="16"/>
              </w:rPr>
              <w:t>Resultados actualizados.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5B412" w14:textId="77777777" w:rsidR="00F403AA" w:rsidRDefault="00000000">
            <w:r>
              <w:rPr>
                <w:color w:val="263238"/>
                <w:sz w:val="16"/>
              </w:rPr>
              <w:t>75 min</w:t>
            </w:r>
          </w:p>
        </w:tc>
      </w:tr>
      <w:tr w:rsidR="00F403AA" w14:paraId="4C5BFD7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61BED" w14:textId="77777777" w:rsidR="00F403AA" w:rsidRDefault="00000000">
            <w:r>
              <w:rPr>
                <w:color w:val="263238"/>
                <w:sz w:val="16"/>
              </w:rPr>
              <w:t>Inspección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A218D" w14:textId="77777777" w:rsidR="00F403AA" w:rsidRDefault="00000000">
            <w:r>
              <w:rPr>
                <w:color w:val="263238"/>
                <w:sz w:val="16"/>
              </w:rPr>
              <w:t>10. Sprint Review y decisión de calidad.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5D885" w14:textId="77777777" w:rsidR="00F403AA" w:rsidRDefault="00000000">
            <w:r>
              <w:rPr>
                <w:color w:val="263238"/>
                <w:sz w:val="16"/>
              </w:rPr>
              <w:t>Demo + informe ejecutivo.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025EE" w14:textId="77777777" w:rsidR="00F403AA" w:rsidRDefault="00000000">
            <w:r>
              <w:rPr>
                <w:color w:val="263238"/>
                <w:sz w:val="16"/>
              </w:rPr>
              <w:t>45 min</w:t>
            </w:r>
          </w:p>
        </w:tc>
      </w:tr>
      <w:tr w:rsidR="00F403AA" w14:paraId="338E3E8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AE8D" w14:textId="77777777" w:rsidR="00F403AA" w:rsidRDefault="00000000">
            <w:r>
              <w:rPr>
                <w:color w:val="263238"/>
                <w:sz w:val="16"/>
              </w:rPr>
              <w:t>Mejora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0156A" w14:textId="77777777" w:rsidR="00F403AA" w:rsidRDefault="00000000">
            <w:r>
              <w:rPr>
                <w:color w:val="263238"/>
                <w:sz w:val="16"/>
              </w:rPr>
              <w:t>11. Sprint Retrospective.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25435" w14:textId="77777777" w:rsidR="00F403AA" w:rsidRDefault="00000000">
            <w:r>
              <w:rPr>
                <w:color w:val="263238"/>
                <w:sz w:val="16"/>
              </w:rPr>
              <w:t>Una mejora concreta.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54E6B" w14:textId="77777777" w:rsidR="00F403AA" w:rsidRDefault="00000000">
            <w:r>
              <w:rPr>
                <w:color w:val="263238"/>
                <w:sz w:val="16"/>
              </w:rPr>
              <w:t>30 min</w:t>
            </w:r>
          </w:p>
        </w:tc>
      </w:tr>
      <w:tr w:rsidR="00F403AA" w14:paraId="48CEEA1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2A5B3" w14:textId="77777777" w:rsidR="00F403AA" w:rsidRDefault="00000000">
            <w:r>
              <w:rPr>
                <w:color w:val="263238"/>
                <w:sz w:val="16"/>
              </w:rPr>
              <w:t>Validación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BB53E" w14:textId="77777777" w:rsidR="00F403AA" w:rsidRDefault="00000000">
            <w:r>
              <w:rPr>
                <w:color w:val="263238"/>
                <w:sz w:val="16"/>
              </w:rPr>
              <w:t>12. Sustentación individual.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4F70C" w14:textId="77777777" w:rsidR="00F403AA" w:rsidRDefault="00000000">
            <w:r>
              <w:rPr>
                <w:color w:val="263238"/>
                <w:sz w:val="16"/>
              </w:rPr>
              <w:t>Demostración + preguntas de autoría.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653EF" w14:textId="77777777" w:rsidR="00F403AA" w:rsidRDefault="00000000">
            <w:r>
              <w:rPr>
                <w:color w:val="263238"/>
                <w:sz w:val="16"/>
              </w:rPr>
              <w:t>60 min</w:t>
            </w:r>
          </w:p>
        </w:tc>
      </w:tr>
      <w:tr w:rsidR="00F403AA" w14:paraId="0B32F24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74E58" w14:textId="77777777" w:rsidR="00F403AA" w:rsidRDefault="00000000">
            <w:r>
              <w:rPr>
                <w:color w:val="263238"/>
                <w:sz w:val="16"/>
              </w:rPr>
              <w:t>Autónomo</w:t>
            </w:r>
          </w:p>
        </w:tc>
        <w:tc>
          <w:tcPr>
            <w:tcW w:w="33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6593" w14:textId="77777777" w:rsidR="00F403AA" w:rsidRDefault="00000000">
            <w:r>
              <w:rPr>
                <w:color w:val="263238"/>
                <w:sz w:val="16"/>
              </w:rPr>
              <w:t>README, evidencias, refinamiento y preparación.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6AFEA" w14:textId="77777777" w:rsidR="00F403AA" w:rsidRDefault="00000000">
            <w:r>
              <w:rPr>
                <w:color w:val="263238"/>
                <w:sz w:val="16"/>
              </w:rPr>
              <w:t>Repositorio entregable.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772FC" w14:textId="77777777" w:rsidR="00F403AA" w:rsidRDefault="00000000">
            <w:r>
              <w:rPr>
                <w:color w:val="263238"/>
                <w:sz w:val="16"/>
              </w:rPr>
              <w:t>300 min</w:t>
            </w:r>
          </w:p>
        </w:tc>
      </w:tr>
    </w:tbl>
    <w:p w14:paraId="3C84971B" w14:textId="77777777" w:rsidR="00F403AA" w:rsidRDefault="00F403AA">
      <w:pPr>
        <w:spacing w:after="20"/>
      </w:pPr>
    </w:p>
    <w:p w14:paraId="45A5CB70" w14:textId="77777777" w:rsidR="00F403AA" w:rsidRDefault="00000000">
      <w:pPr>
        <w:pStyle w:val="Ttulo2"/>
      </w:pPr>
      <w:r>
        <w:rPr>
          <w:rFonts w:ascii="Aptos" w:hAnsi="Aptos"/>
        </w:rPr>
        <w:t>9.1 Actividad 1 - Descubrimiento y Product Goal</w:t>
      </w:r>
    </w:p>
    <w:p w14:paraId="047A5F5C" w14:textId="77777777" w:rsidR="00F403AA" w:rsidRDefault="00000000">
      <w:pPr>
        <w:spacing w:after="100" w:line="259" w:lineRule="auto"/>
      </w:pPr>
      <w:r>
        <w:rPr>
          <w:color w:val="263238"/>
        </w:rPr>
        <w:t>Cada equipo analiza el caso y redacta una visión breve: problema, usuarios, necesidades, restricciones y valor esperado. Después formula un Product Goal que describa el resultado que busca el producto, no la tecnología que utilizará.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5F62855B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2F6F6B"/>
              <w:bottom w:val="nil"/>
              <w:right w:val="nil"/>
            </w:tcBorders>
            <w:shd w:val="clear" w:color="auto" w:fill="E8F3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8ED77" w14:textId="77777777" w:rsidR="00F403AA" w:rsidRDefault="00000000">
            <w:pPr>
              <w:spacing w:after="60"/>
            </w:pPr>
            <w:r>
              <w:rPr>
                <w:b/>
                <w:color w:val="2F6F6B"/>
              </w:rPr>
              <w:t>Pregunta guía</w:t>
            </w:r>
          </w:p>
          <w:p w14:paraId="1CAACC0B" w14:textId="77777777" w:rsidR="00F403AA" w:rsidRDefault="00000000">
            <w:r>
              <w:rPr>
                <w:color w:val="263238"/>
                <w:sz w:val="20"/>
              </w:rPr>
              <w:t>¿Qué problema debería quedar mejor resuelto para el usuario si PréstamoLab CTMA evolucionara durante varios incrementos?</w:t>
            </w:r>
          </w:p>
        </w:tc>
      </w:tr>
    </w:tbl>
    <w:p w14:paraId="61A2D936" w14:textId="77777777" w:rsidR="00F403AA" w:rsidRDefault="00000000">
      <w:pPr>
        <w:pStyle w:val="Ttulo2"/>
      </w:pPr>
      <w:r>
        <w:rPr>
          <w:rFonts w:ascii="Aptos" w:hAnsi="Aptos"/>
        </w:rPr>
        <w:t>9.2 Actividad 2 - Historias y criterios de aceptación</w:t>
      </w:r>
    </w:p>
    <w:p w14:paraId="3F73CEB3" w14:textId="77777777" w:rsidR="00F403AA" w:rsidRDefault="00000000">
      <w:pPr>
        <w:spacing w:after="100" w:line="259" w:lineRule="auto"/>
      </w:pPr>
      <w:r>
        <w:rPr>
          <w:color w:val="263238"/>
        </w:rPr>
        <w:t>El equipo redacta al menos seis historias o necesidades y define criterios verificables. Evite expresiones como “debe funcionar correctamente”. Un criterio debe permitir distinguir un resultado aceptable de uno incorrecto.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7FB4FA30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2E7D32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CD79F3" w14:textId="77777777" w:rsidR="00F403AA" w:rsidRDefault="00000000">
            <w:pPr>
              <w:spacing w:after="60"/>
            </w:pPr>
            <w:r>
              <w:rPr>
                <w:b/>
                <w:color w:val="2E7D32"/>
              </w:rPr>
              <w:t>Ejemplo</w:t>
            </w:r>
          </w:p>
          <w:p w14:paraId="5DCC3FB5" w14:textId="77777777" w:rsidR="00F403AA" w:rsidRDefault="00000000">
            <w:r>
              <w:rPr>
                <w:color w:val="263238"/>
                <w:sz w:val="20"/>
              </w:rPr>
              <w:t>Dado un equipo DISPONIBLE y un formulario válido, cuando el usuario pulsa Guardar, entonces se crea una sola solicitud en estado SOLICITADA y el equipo se muestra RESERVADO.</w:t>
            </w:r>
          </w:p>
        </w:tc>
      </w:tr>
    </w:tbl>
    <w:p w14:paraId="5CEEF1CE" w14:textId="77777777" w:rsidR="00F403AA" w:rsidRDefault="00000000">
      <w:pPr>
        <w:pStyle w:val="Ttulo2"/>
      </w:pPr>
      <w:r>
        <w:rPr>
          <w:rFonts w:ascii="Aptos" w:hAnsi="Aptos"/>
        </w:rPr>
        <w:t>9.3 Actividad 3 - Riesgos y priorización de pruebas</w:t>
      </w:r>
    </w:p>
    <w:p w14:paraId="55BF5B1A" w14:textId="77777777" w:rsidR="00F403AA" w:rsidRDefault="00000000">
      <w:pPr>
        <w:spacing w:after="100" w:line="259" w:lineRule="auto"/>
      </w:pPr>
      <w:r>
        <w:rPr>
          <w:color w:val="263238"/>
        </w:rPr>
        <w:t>Construir una matriz con probabilidad, impacto, nivel y estrategia de cobertura. Al menos cinco riesgos deben estar vinculados con un caso o una decisión explícita de aceptación.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744"/>
        <w:gridCol w:w="936"/>
        <w:gridCol w:w="1008"/>
        <w:gridCol w:w="1008"/>
        <w:gridCol w:w="2448"/>
      </w:tblGrid>
      <w:tr w:rsidR="00F403AA" w14:paraId="56BD1802" w14:textId="77777777">
        <w:trPr>
          <w:cantSplit/>
          <w:tblHeader/>
          <w:jc w:val="center"/>
        </w:trPr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6EA8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ID</w:t>
            </w:r>
          </w:p>
        </w:tc>
        <w:tc>
          <w:tcPr>
            <w:tcW w:w="37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0476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Riesgo</w:t>
            </w:r>
          </w:p>
        </w:tc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159F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Prob.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5679E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Impacto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0125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Nivel</w:t>
            </w:r>
          </w:p>
        </w:tc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E618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Cobertura</w:t>
            </w:r>
          </w:p>
        </w:tc>
      </w:tr>
      <w:tr w:rsidR="00F403AA" w14:paraId="3F47C711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F725" w14:textId="77777777" w:rsidR="00F403AA" w:rsidRDefault="00000000">
            <w:r>
              <w:rPr>
                <w:color w:val="263238"/>
                <w:sz w:val="16"/>
              </w:rPr>
              <w:t>R-01</w:t>
            </w:r>
          </w:p>
        </w:tc>
        <w:tc>
          <w:tcPr>
            <w:tcW w:w="37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C07EF" w14:textId="77777777" w:rsidR="00F403AA" w:rsidRDefault="00000000">
            <w:r>
              <w:rPr>
                <w:color w:val="263238"/>
                <w:sz w:val="16"/>
              </w:rPr>
              <w:t>Dos solicitudes activas reservan el mismo equipo.</w:t>
            </w:r>
          </w:p>
        </w:tc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905DB" w14:textId="77777777" w:rsidR="00F403AA" w:rsidRDefault="00000000">
            <w:r>
              <w:rPr>
                <w:color w:val="263238"/>
                <w:sz w:val="16"/>
              </w:rPr>
              <w:t>Alta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29EF0" w14:textId="77777777" w:rsidR="00F403AA" w:rsidRDefault="00000000">
            <w:r>
              <w:rPr>
                <w:color w:val="263238"/>
                <w:sz w:val="16"/>
              </w:rPr>
              <w:t>Alta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84B1C" w14:textId="77777777" w:rsidR="00F403AA" w:rsidRDefault="00000000">
            <w:r>
              <w:rPr>
                <w:color w:val="263238"/>
                <w:sz w:val="16"/>
              </w:rPr>
              <w:t>Crítico</w:t>
            </w:r>
          </w:p>
        </w:tc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6368E" w14:textId="77777777" w:rsidR="00F403AA" w:rsidRDefault="00000000">
            <w:r>
              <w:rPr>
                <w:color w:val="263238"/>
                <w:sz w:val="16"/>
              </w:rPr>
              <w:t>TC de disponibilidad + duplicación</w:t>
            </w:r>
          </w:p>
        </w:tc>
      </w:tr>
      <w:tr w:rsidR="00F403AA" w14:paraId="3DB92AA9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CBD27" w14:textId="77777777" w:rsidR="00F403AA" w:rsidRDefault="00000000">
            <w:r>
              <w:rPr>
                <w:color w:val="263238"/>
                <w:sz w:val="16"/>
              </w:rPr>
              <w:lastRenderedPageBreak/>
              <w:t>R-02</w:t>
            </w:r>
          </w:p>
        </w:tc>
        <w:tc>
          <w:tcPr>
            <w:tcW w:w="37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1632C" w14:textId="77777777" w:rsidR="00F403AA" w:rsidRDefault="00000000">
            <w:r>
              <w:rPr>
                <w:color w:val="263238"/>
                <w:sz w:val="16"/>
              </w:rPr>
              <w:t>Datos fuera de rango son aceptados.</w:t>
            </w:r>
          </w:p>
        </w:tc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67F4D" w14:textId="77777777" w:rsidR="00F403AA" w:rsidRDefault="00000000">
            <w:r>
              <w:rPr>
                <w:color w:val="263238"/>
                <w:sz w:val="16"/>
              </w:rPr>
              <w:t>Alta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E9187" w14:textId="77777777" w:rsidR="00F403AA" w:rsidRDefault="00000000">
            <w:r>
              <w:rPr>
                <w:color w:val="263238"/>
                <w:sz w:val="16"/>
              </w:rPr>
              <w:t>Media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1B8BE" w14:textId="77777777" w:rsidR="00F403AA" w:rsidRDefault="00000000">
            <w:r>
              <w:rPr>
                <w:color w:val="263238"/>
                <w:sz w:val="16"/>
              </w:rPr>
              <w:t>Alto</w:t>
            </w:r>
          </w:p>
        </w:tc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91C8D" w14:textId="77777777" w:rsidR="00F403AA" w:rsidRDefault="00000000">
            <w:r>
              <w:rPr>
                <w:color w:val="263238"/>
                <w:sz w:val="16"/>
              </w:rPr>
              <w:t>Equivalencia + límites</w:t>
            </w:r>
          </w:p>
        </w:tc>
      </w:tr>
      <w:tr w:rsidR="00F403AA" w14:paraId="381EBE07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65C48" w14:textId="77777777" w:rsidR="00F403AA" w:rsidRDefault="00000000">
            <w:r>
              <w:rPr>
                <w:color w:val="263238"/>
                <w:sz w:val="16"/>
              </w:rPr>
              <w:t>R-03</w:t>
            </w:r>
          </w:p>
        </w:tc>
        <w:tc>
          <w:tcPr>
            <w:tcW w:w="37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E331" w14:textId="77777777" w:rsidR="00F403AA" w:rsidRDefault="00000000">
            <w:r>
              <w:rPr>
                <w:color w:val="263238"/>
                <w:sz w:val="16"/>
              </w:rPr>
              <w:t>ID inexistente provoca cierre.</w:t>
            </w:r>
          </w:p>
        </w:tc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E88A5" w14:textId="77777777" w:rsidR="00F403AA" w:rsidRDefault="00000000">
            <w:r>
              <w:rPr>
                <w:color w:val="263238"/>
                <w:sz w:val="16"/>
              </w:rPr>
              <w:t>Media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D0479" w14:textId="77777777" w:rsidR="00F403AA" w:rsidRDefault="00000000">
            <w:r>
              <w:rPr>
                <w:color w:val="263238"/>
                <w:sz w:val="16"/>
              </w:rPr>
              <w:t>Alta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16A54" w14:textId="77777777" w:rsidR="00F403AA" w:rsidRDefault="00000000">
            <w:r>
              <w:rPr>
                <w:color w:val="263238"/>
                <w:sz w:val="16"/>
              </w:rPr>
              <w:t>Alto</w:t>
            </w:r>
          </w:p>
        </w:tc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8E039" w14:textId="77777777" w:rsidR="00F403AA" w:rsidRDefault="00000000">
            <w:r>
              <w:rPr>
                <w:color w:val="263238"/>
                <w:sz w:val="16"/>
              </w:rPr>
              <w:t>Navegación negativa</w:t>
            </w:r>
          </w:p>
        </w:tc>
      </w:tr>
      <w:tr w:rsidR="00F403AA" w14:paraId="22C9BCBB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CEBC9" w14:textId="77777777" w:rsidR="00F403AA" w:rsidRDefault="00000000">
            <w:r>
              <w:rPr>
                <w:color w:val="263238"/>
                <w:sz w:val="16"/>
              </w:rPr>
              <w:t>R-04</w:t>
            </w:r>
          </w:p>
        </w:tc>
        <w:tc>
          <w:tcPr>
            <w:tcW w:w="37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E3E50" w14:textId="77777777" w:rsidR="00F403AA" w:rsidRDefault="00000000">
            <w:r>
              <w:rPr>
                <w:color w:val="263238"/>
                <w:sz w:val="16"/>
              </w:rPr>
              <w:t>Catálogo no refleja cambio de estado.</w:t>
            </w:r>
          </w:p>
        </w:tc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930B1" w14:textId="77777777" w:rsidR="00F403AA" w:rsidRDefault="00000000">
            <w:r>
              <w:rPr>
                <w:color w:val="263238"/>
                <w:sz w:val="16"/>
              </w:rPr>
              <w:t>Media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DE7E5" w14:textId="77777777" w:rsidR="00F403AA" w:rsidRDefault="00000000">
            <w:r>
              <w:rPr>
                <w:color w:val="263238"/>
                <w:sz w:val="16"/>
              </w:rPr>
              <w:t>Alta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5FDC0" w14:textId="77777777" w:rsidR="00F403AA" w:rsidRDefault="00000000">
            <w:r>
              <w:rPr>
                <w:color w:val="263238"/>
                <w:sz w:val="16"/>
              </w:rPr>
              <w:t>Alto</w:t>
            </w:r>
          </w:p>
        </w:tc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4AC7A" w14:textId="77777777" w:rsidR="00F403AA" w:rsidRDefault="00000000">
            <w:r>
              <w:rPr>
                <w:color w:val="263238"/>
                <w:sz w:val="16"/>
              </w:rPr>
              <w:t>Flujo + regresión</w:t>
            </w:r>
          </w:p>
        </w:tc>
      </w:tr>
      <w:tr w:rsidR="00F403AA" w14:paraId="2DDC067F" w14:textId="77777777">
        <w:trPr>
          <w:cantSplit/>
          <w:jc w:val="center"/>
        </w:trPr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A27E1" w14:textId="77777777" w:rsidR="00F403AA" w:rsidRDefault="00000000">
            <w:r>
              <w:rPr>
                <w:color w:val="263238"/>
                <w:sz w:val="16"/>
              </w:rPr>
              <w:t>R-05</w:t>
            </w:r>
          </w:p>
        </w:tc>
        <w:tc>
          <w:tcPr>
            <w:tcW w:w="37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8A354" w14:textId="77777777" w:rsidR="00F403AA" w:rsidRDefault="00000000">
            <w:r>
              <w:rPr>
                <w:color w:val="263238"/>
                <w:sz w:val="16"/>
              </w:rPr>
              <w:t>Acciones desaparecen con fuente 1.5×.</w:t>
            </w:r>
          </w:p>
        </w:tc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E9704" w14:textId="77777777" w:rsidR="00F403AA" w:rsidRDefault="00000000">
            <w:r>
              <w:rPr>
                <w:color w:val="263238"/>
                <w:sz w:val="16"/>
              </w:rPr>
              <w:t>Media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47BEC" w14:textId="77777777" w:rsidR="00F403AA" w:rsidRDefault="00000000">
            <w:r>
              <w:rPr>
                <w:color w:val="263238"/>
                <w:sz w:val="16"/>
              </w:rPr>
              <w:t>Media</w:t>
            </w:r>
          </w:p>
        </w:tc>
        <w:tc>
          <w:tcPr>
            <w:tcW w:w="100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2F628" w14:textId="77777777" w:rsidR="00F403AA" w:rsidRDefault="00000000">
            <w:r>
              <w:rPr>
                <w:color w:val="263238"/>
                <w:sz w:val="16"/>
              </w:rPr>
              <w:t>Medio</w:t>
            </w:r>
          </w:p>
        </w:tc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A4C40" w14:textId="77777777" w:rsidR="00F403AA" w:rsidRDefault="00000000">
            <w:r>
              <w:rPr>
                <w:color w:val="263238"/>
                <w:sz w:val="16"/>
              </w:rPr>
              <w:t>Accesibilidad básica</w:t>
            </w:r>
          </w:p>
        </w:tc>
      </w:tr>
    </w:tbl>
    <w:p w14:paraId="6CF20868" w14:textId="77777777" w:rsidR="00F403AA" w:rsidRDefault="00F403AA">
      <w:pPr>
        <w:spacing w:after="20"/>
      </w:pPr>
    </w:p>
    <w:p w14:paraId="1C39688E" w14:textId="77777777" w:rsidR="00F403AA" w:rsidRDefault="00000000">
      <w:pPr>
        <w:pStyle w:val="Ttulo2"/>
      </w:pPr>
      <w:r>
        <w:rPr>
          <w:rFonts w:ascii="Aptos" w:hAnsi="Aptos"/>
        </w:rPr>
        <w:t>9.4 Actividad 4 - Sprint Planning</w:t>
      </w:r>
    </w:p>
    <w:p w14:paraId="616CE347" w14:textId="77777777" w:rsidR="00F403AA" w:rsidRDefault="00000000">
      <w:pPr>
        <w:spacing w:after="100" w:line="259" w:lineRule="auto"/>
      </w:pPr>
      <w:r>
        <w:rPr>
          <w:color w:val="263238"/>
        </w:rPr>
        <w:t>Definir un Sprint Goal de una frase, seleccionar PBIs, construir un plan accionable e identificar riesgos e impedimentos iniciales. La Definition of Done debe acordarse antes de declarar finalizado el trabajo.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4610421A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315C9A"/>
              <w:bottom w:val="nil"/>
              <w:right w:val="nil"/>
            </w:tcBorders>
            <w:shd w:val="clear" w:color="auto" w:fill="EA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816E0" w14:textId="77777777" w:rsidR="00F403AA" w:rsidRDefault="00000000">
            <w:pPr>
              <w:spacing w:after="60"/>
            </w:pPr>
            <w:r>
              <w:rPr>
                <w:b/>
                <w:color w:val="315C9A"/>
              </w:rPr>
              <w:t>Sprint Goal sugerido</w:t>
            </w:r>
          </w:p>
          <w:p w14:paraId="3372616C" w14:textId="77777777" w:rsidR="00F403AA" w:rsidRDefault="00000000">
            <w:r>
              <w:rPr>
                <w:color w:val="263238"/>
                <w:sz w:val="20"/>
              </w:rPr>
              <w:t>Permitir consultar un equipo disponible y registrar una solicitud de préstamo válida, manteniendo la disponibilidad coherente y demostrando su calidad mediante pruebas reproducibles.</w:t>
            </w:r>
          </w:p>
        </w:tc>
      </w:tr>
    </w:tbl>
    <w:p w14:paraId="78C4BF6D" w14:textId="77777777" w:rsidR="00F403AA" w:rsidRDefault="00000000">
      <w:pPr>
        <w:pStyle w:val="Ttulo2"/>
      </w:pPr>
      <w:r>
        <w:rPr>
          <w:rFonts w:ascii="Aptos" w:hAnsi="Aptos"/>
        </w:rPr>
        <w:t>9.5 Definition of Done mínima</w:t>
      </w:r>
    </w:p>
    <w:p w14:paraId="2EF0AC97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1. El proyecto compila y puede ejecutarse en el ambiente definido.</w:t>
      </w:r>
    </w:p>
    <w:p w14:paraId="6219D739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2. Los criterios de aceptación seleccionados están implementados.</w:t>
      </w:r>
    </w:p>
    <w:p w14:paraId="146292A8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3. La UI no modifica directamente la fuente de datos.</w:t>
      </w:r>
    </w:p>
    <w:p w14:paraId="24A0EE8E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4. El ViewModel expone UiState/StateFlow de solo lectura.</w:t>
      </w:r>
    </w:p>
    <w:p w14:paraId="4CEC87EA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5. La navegación transporta identificadores y controla IDs inexistentes.</w:t>
      </w:r>
    </w:p>
    <w:p w14:paraId="2926FD0B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6. Se ejecutaron los casos acordados y los resultados son reales.</w:t>
      </w:r>
    </w:p>
    <w:p w14:paraId="57C64B16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7. Los defectos críticos/altos tienen decisión explícita.</w:t>
      </w:r>
    </w:p>
    <w:p w14:paraId="6D3B7EC1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8. Las correcciones relevantes tienen confirmación y regresión.</w:t>
      </w:r>
    </w:p>
    <w:p w14:paraId="1E7AA44E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9. Git y README están actualizados.</w:t>
      </w:r>
    </w:p>
    <w:p w14:paraId="61FE1748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10. El incremento puede demostrarse y cada integrante puede explicarlo.</w:t>
      </w:r>
    </w:p>
    <w:p w14:paraId="6BD001EA" w14:textId="77777777" w:rsidR="00F403AA" w:rsidRDefault="00000000">
      <w:pPr>
        <w:pStyle w:val="Ttulo1"/>
      </w:pPr>
      <w:r>
        <w:rPr>
          <w:rFonts w:ascii="Aptos" w:hAnsi="Aptos"/>
        </w:rPr>
        <w:lastRenderedPageBreak/>
        <w:t>10. DESARROLLO ANDROID DEL INCREMENTO</w:t>
      </w:r>
    </w:p>
    <w:p w14:paraId="25E66944" w14:textId="77777777" w:rsidR="00F403AA" w:rsidRDefault="00000000">
      <w:pPr>
        <w:pStyle w:val="Ttulo2"/>
      </w:pPr>
      <w:r>
        <w:rPr>
          <w:rFonts w:ascii="Aptos" w:hAnsi="Aptos"/>
        </w:rPr>
        <w:t>10.1 Estructura sugerida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1144865D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7DCDD"/>
              <w:left w:val="single" w:sz="4" w:space="0" w:color="D7DCDD"/>
              <w:bottom w:val="single" w:sz="4" w:space="0" w:color="D7DCDD"/>
              <w:right w:val="single" w:sz="4" w:space="0" w:color="D7DCDD"/>
            </w:tcBorders>
            <w:shd w:val="clear" w:color="auto" w:fill="F7F8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127E7" w14:textId="77777777" w:rsidR="00F403AA" w:rsidRDefault="00000000">
            <w:pPr>
              <w:spacing w:after="0"/>
            </w:pPr>
            <w:r>
              <w:rPr>
                <w:rFonts w:ascii="DejaVu Sans Mono" w:hAnsi="DejaVu Sans Mono"/>
                <w:color w:val="1F2933"/>
                <w:sz w:val="17"/>
              </w:rPr>
              <w:t>model/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Equipo.kt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SolicitudPrestamo.kt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Estados.kt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data/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repository/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PrestamoRepository.kt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InMemoryPrestamoRepository.kt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ui/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catalogo/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equipo/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solicitud/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misprestamos/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navigation/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viewmodel/</w:t>
            </w:r>
          </w:p>
        </w:tc>
      </w:tr>
    </w:tbl>
    <w:p w14:paraId="0CE34F2B" w14:textId="77777777" w:rsidR="00F403AA" w:rsidRDefault="00000000">
      <w:pPr>
        <w:pStyle w:val="Ttulo2"/>
      </w:pPr>
      <w:r>
        <w:rPr>
          <w:rFonts w:ascii="Aptos" w:hAnsi="Aptos"/>
        </w:rPr>
        <w:t>10.2 Responsabilidades mínimas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104"/>
        <w:gridCol w:w="3816"/>
      </w:tblGrid>
      <w:tr w:rsidR="00F403AA" w14:paraId="73E40D10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0CCA3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Componente</w:t>
            </w:r>
          </w:p>
        </w:tc>
        <w:tc>
          <w:tcPr>
            <w:tcW w:w="41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73C8B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Responsabilidad</w:t>
            </w:r>
          </w:p>
        </w:tc>
        <w:tc>
          <w:tcPr>
            <w:tcW w:w="38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A643B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No debe hacer</w:t>
            </w:r>
          </w:p>
        </w:tc>
      </w:tr>
      <w:tr w:rsidR="00F403AA" w14:paraId="7A45FF5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612BB" w14:textId="77777777" w:rsidR="00F403AA" w:rsidRDefault="00000000">
            <w:r>
              <w:rPr>
                <w:color w:val="263238"/>
                <w:sz w:val="17"/>
              </w:rPr>
              <w:t>UI Compose</w:t>
            </w:r>
          </w:p>
        </w:tc>
        <w:tc>
          <w:tcPr>
            <w:tcW w:w="41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94369" w14:textId="77777777" w:rsidR="00F403AA" w:rsidRDefault="00000000">
            <w:r>
              <w:rPr>
                <w:color w:val="263238"/>
                <w:sz w:val="17"/>
              </w:rPr>
              <w:t>Representar UiState y emitir callbacks/eventos.</w:t>
            </w:r>
          </w:p>
        </w:tc>
        <w:tc>
          <w:tcPr>
            <w:tcW w:w="38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BE4D2" w14:textId="77777777" w:rsidR="00F403AA" w:rsidRDefault="00000000">
            <w:r>
              <w:rPr>
                <w:color w:val="263238"/>
                <w:sz w:val="17"/>
              </w:rPr>
              <w:t>Modificar listas internas del Repository o crear dependencias globales.</w:t>
            </w:r>
          </w:p>
        </w:tc>
      </w:tr>
      <w:tr w:rsidR="00F403AA" w14:paraId="301CED80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094A6" w14:textId="77777777" w:rsidR="00F403AA" w:rsidRDefault="00000000">
            <w:r>
              <w:rPr>
                <w:color w:val="263238"/>
                <w:sz w:val="17"/>
              </w:rPr>
              <w:t>ViewModel</w:t>
            </w:r>
          </w:p>
        </w:tc>
        <w:tc>
          <w:tcPr>
            <w:tcW w:w="41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3966C" w14:textId="77777777" w:rsidR="00F403AA" w:rsidRDefault="00000000">
            <w:r>
              <w:rPr>
                <w:color w:val="263238"/>
                <w:sz w:val="17"/>
              </w:rPr>
              <w:t>Coordinar estado, validación y acciones de pantalla.</w:t>
            </w:r>
          </w:p>
        </w:tc>
        <w:tc>
          <w:tcPr>
            <w:tcW w:w="38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E7936" w14:textId="77777777" w:rsidR="00F403AA" w:rsidRDefault="00000000">
            <w:r>
              <w:rPr>
                <w:color w:val="263238"/>
                <w:sz w:val="17"/>
              </w:rPr>
              <w:t>Guardar Activity, Context, NavController o composables.</w:t>
            </w:r>
          </w:p>
        </w:tc>
      </w:tr>
      <w:tr w:rsidR="00F403AA" w14:paraId="78D49BE6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01C04" w14:textId="77777777" w:rsidR="00F403AA" w:rsidRDefault="00000000">
            <w:r>
              <w:rPr>
                <w:color w:val="263238"/>
                <w:sz w:val="17"/>
              </w:rPr>
              <w:t>Repository</w:t>
            </w:r>
          </w:p>
        </w:tc>
        <w:tc>
          <w:tcPr>
            <w:tcW w:w="41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FC176" w14:textId="77777777" w:rsidR="00F403AA" w:rsidRDefault="00000000">
            <w:r>
              <w:rPr>
                <w:color w:val="263238"/>
                <w:sz w:val="17"/>
              </w:rPr>
              <w:t>Definir operaciones del dominio y fuente de verdad.</w:t>
            </w:r>
          </w:p>
        </w:tc>
        <w:tc>
          <w:tcPr>
            <w:tcW w:w="38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96F1" w14:textId="77777777" w:rsidR="00F403AA" w:rsidRDefault="00000000">
            <w:r>
              <w:rPr>
                <w:color w:val="263238"/>
                <w:sz w:val="17"/>
              </w:rPr>
              <w:t>Contener mensajes o decisiones visuales.</w:t>
            </w:r>
          </w:p>
        </w:tc>
      </w:tr>
      <w:tr w:rsidR="00F403AA" w14:paraId="40068719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DCC9B" w14:textId="77777777" w:rsidR="00F403AA" w:rsidRDefault="00000000">
            <w:r>
              <w:rPr>
                <w:color w:val="263238"/>
                <w:sz w:val="17"/>
              </w:rPr>
              <w:t>InMemoryRepository</w:t>
            </w:r>
          </w:p>
        </w:tc>
        <w:tc>
          <w:tcPr>
            <w:tcW w:w="41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F0824" w14:textId="77777777" w:rsidR="00F403AA" w:rsidRDefault="00000000">
            <w:r>
              <w:rPr>
                <w:color w:val="263238"/>
                <w:sz w:val="17"/>
              </w:rPr>
              <w:t>Simular catálogo y solicitudes compartidas.</w:t>
            </w:r>
          </w:p>
        </w:tc>
        <w:tc>
          <w:tcPr>
            <w:tcW w:w="38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7F88A" w14:textId="77777777" w:rsidR="00F403AA" w:rsidRDefault="00000000">
            <w:r>
              <w:rPr>
                <w:color w:val="263238"/>
                <w:sz w:val="17"/>
              </w:rPr>
              <w:t>Prometer persistencia después de finalizar el proceso.</w:t>
            </w:r>
          </w:p>
        </w:tc>
      </w:tr>
      <w:tr w:rsidR="00F403AA" w14:paraId="3FA6F7BA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9A711" w14:textId="77777777" w:rsidR="00F403AA" w:rsidRDefault="00000000">
            <w:r>
              <w:rPr>
                <w:color w:val="263238"/>
                <w:sz w:val="17"/>
              </w:rPr>
              <w:t>Navigation</w:t>
            </w:r>
          </w:p>
        </w:tc>
        <w:tc>
          <w:tcPr>
            <w:tcW w:w="41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B20FA" w14:textId="77777777" w:rsidR="00F403AA" w:rsidRDefault="00000000">
            <w:r>
              <w:rPr>
                <w:color w:val="263238"/>
                <w:sz w:val="17"/>
              </w:rPr>
              <w:t>Conectar destinos y pasar IDs.</w:t>
            </w:r>
          </w:p>
        </w:tc>
        <w:tc>
          <w:tcPr>
            <w:tcW w:w="38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CDC94" w14:textId="77777777" w:rsidR="00F403AA" w:rsidRDefault="00000000">
            <w:r>
              <w:rPr>
                <w:color w:val="263238"/>
                <w:sz w:val="17"/>
              </w:rPr>
              <w:t>Pasar entidades completas innecesariamente o duplicar pantallas al volver.</w:t>
            </w:r>
          </w:p>
        </w:tc>
      </w:tr>
    </w:tbl>
    <w:p w14:paraId="037A6BDF" w14:textId="77777777" w:rsidR="00F403AA" w:rsidRDefault="00F403AA">
      <w:pPr>
        <w:spacing w:after="20"/>
      </w:pPr>
    </w:p>
    <w:p w14:paraId="0A890090" w14:textId="77777777" w:rsidR="00F403AA" w:rsidRDefault="00000000">
      <w:pPr>
        <w:pStyle w:val="Ttulo2"/>
      </w:pPr>
      <w:r>
        <w:rPr>
          <w:rFonts w:ascii="Aptos" w:hAnsi="Aptos"/>
        </w:rPr>
        <w:lastRenderedPageBreak/>
        <w:t>10.3 Contrato de repositorio - ejemplo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7912D288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7DCDD"/>
              <w:left w:val="single" w:sz="4" w:space="0" w:color="D7DCDD"/>
              <w:bottom w:val="single" w:sz="4" w:space="0" w:color="D7DCDD"/>
              <w:right w:val="single" w:sz="4" w:space="0" w:color="D7DCDD"/>
            </w:tcBorders>
            <w:shd w:val="clear" w:color="auto" w:fill="F7F8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750C8" w14:textId="77777777" w:rsidR="00F403AA" w:rsidRDefault="00000000">
            <w:pPr>
              <w:spacing w:after="0"/>
            </w:pPr>
            <w:r>
              <w:rPr>
                <w:rFonts w:ascii="DejaVu Sans Mono" w:hAnsi="DejaVu Sans Mono"/>
                <w:color w:val="1F2933"/>
                <w:sz w:val="17"/>
              </w:rPr>
              <w:t>interface PrestamoRepository {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fun obtenerEquipos(): List&lt;Equipo&gt;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fun obtenerEquipo(id: Int): Equipo?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fun obtenerSolicitudes(): List&lt;SolicitudPrestamo&gt;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fun obtenerSolicitud(id: Int): SolicitudPrestamo?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fun crearSolicitud(solicitud: SolicitudPrestamo): Result&lt;Unit&gt;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fun cancelarSolicitud(id: Int): Result&lt;Unit&gt;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}</w:t>
            </w:r>
          </w:p>
        </w:tc>
      </w:tr>
    </w:tbl>
    <w:p w14:paraId="6223AF5A" w14:textId="77777777" w:rsidR="00F403AA" w:rsidRDefault="00000000">
      <w:pPr>
        <w:pStyle w:val="Ttulo2"/>
      </w:pPr>
      <w:r>
        <w:rPr>
          <w:rFonts w:ascii="Aptos" w:hAnsi="Aptos"/>
        </w:rPr>
        <w:t>10.4 Validación desacoplada</w:t>
      </w:r>
    </w:p>
    <w:p w14:paraId="0E0B0AF5" w14:textId="77777777" w:rsidR="00F403AA" w:rsidRDefault="00000000">
      <w:pPr>
        <w:spacing w:after="100" w:line="259" w:lineRule="auto"/>
      </w:pPr>
      <w:r>
        <w:rPr>
          <w:color w:val="263238"/>
        </w:rPr>
        <w:t>Siempre que sea razonable, las reglas deberían expresarse en funciones o lógica que no dependa de un composable. Esto facilita su reutilización y permite pruebas unitarias posteriores.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73B389AC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7DCDD"/>
              <w:left w:val="single" w:sz="4" w:space="0" w:color="D7DCDD"/>
              <w:bottom w:val="single" w:sz="4" w:space="0" w:color="D7DCDD"/>
              <w:right w:val="single" w:sz="4" w:space="0" w:color="D7DCDD"/>
            </w:tcBorders>
            <w:shd w:val="clear" w:color="auto" w:fill="F7F8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004C3" w14:textId="77777777" w:rsidR="00F403AA" w:rsidRDefault="00000000">
            <w:pPr>
              <w:spacing w:after="0"/>
            </w:pPr>
            <w:r>
              <w:rPr>
                <w:rFonts w:ascii="DejaVu Sans Mono" w:hAnsi="DejaVu Sans Mono"/>
                <w:color w:val="1F2933"/>
                <w:sz w:val="17"/>
              </w:rPr>
              <w:t>fun propositoValido(texto: String): Boolean =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texto.trim().length in 10..180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fun duracionValida(horas: Int): Boolean =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 xml:space="preserve">    horas in 1..8</w:t>
            </w:r>
          </w:p>
        </w:tc>
      </w:tr>
    </w:tbl>
    <w:p w14:paraId="49B58DB6" w14:textId="77777777" w:rsidR="00F403AA" w:rsidRDefault="00000000">
      <w:pPr>
        <w:pStyle w:val="Ttulo2"/>
      </w:pPr>
      <w:r>
        <w:rPr>
          <w:rFonts w:ascii="Aptos" w:hAnsi="Aptos"/>
        </w:rPr>
        <w:t>10.5 Criterios de accesibilidad básicos</w:t>
      </w:r>
    </w:p>
    <w:p w14:paraId="550A4D44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No comunicar disponibilidad únicamente con color; acompañar con texto o iconografía con descripción.</w:t>
      </w:r>
    </w:p>
    <w:p w14:paraId="074314DB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Mantener acciones esenciales utilizables con tamaño de fuente aumentado.</w:t>
      </w:r>
    </w:p>
    <w:p w14:paraId="3383BF4B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Usar etiquetas y mensajes específicos en los campos con error.</w:t>
      </w:r>
    </w:p>
    <w:p w14:paraId="604E80C1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Evitar textos truncados que impidan comprender la acción principal.</w:t>
      </w:r>
    </w:p>
    <w:p w14:paraId="3EAE4428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Mantener contraste y jerarquía visual coherentes con Material 3.</w:t>
      </w:r>
    </w:p>
    <w:p w14:paraId="3E79766B" w14:textId="77777777" w:rsidR="00F403AA" w:rsidRDefault="00000000">
      <w:pPr>
        <w:pStyle w:val="Ttulo1"/>
      </w:pPr>
      <w:r>
        <w:rPr>
          <w:rFonts w:ascii="Aptos" w:hAnsi="Aptos"/>
        </w:rPr>
        <w:t>11. PLAN Y DISEÑO DE PRUEBAS</w:t>
      </w:r>
    </w:p>
    <w:p w14:paraId="54C0B013" w14:textId="77777777" w:rsidR="00F403AA" w:rsidRDefault="00000000">
      <w:pPr>
        <w:pStyle w:val="Ttulo2"/>
      </w:pPr>
      <w:r>
        <w:rPr>
          <w:rFonts w:ascii="Aptos" w:hAnsi="Aptos"/>
        </w:rPr>
        <w:t>11.1 Contenido mínimo del plan</w:t>
      </w:r>
    </w:p>
    <w:p w14:paraId="7F2FB47F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Objetivo y versión/build.</w:t>
      </w:r>
    </w:p>
    <w:p w14:paraId="642C660B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Alcance incluido y exclusiones.</w:t>
      </w:r>
    </w:p>
    <w:p w14:paraId="1653A238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Base de prueba: historias, criterios y reglas.</w:t>
      </w:r>
    </w:p>
    <w:p w14:paraId="2182F93D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Riesgos priorizados.</w:t>
      </w:r>
    </w:p>
    <w:p w14:paraId="38A06A29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Ambiente y dispositivo/emulador.</w:t>
      </w:r>
    </w:p>
    <w:p w14:paraId="7D1567EE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Datos sintéticos.</w:t>
      </w:r>
    </w:p>
    <w:p w14:paraId="394108C7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Criterios de entrada y salida.</w:t>
      </w:r>
    </w:p>
    <w:p w14:paraId="0EFA82C0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Responsabilidades de ejecución.</w:t>
      </w:r>
    </w:p>
    <w:p w14:paraId="3B76CC07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Convención PASS/FAIL/BLOCKED.</w:t>
      </w:r>
    </w:p>
    <w:p w14:paraId="577DFEEF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Gestión de defectos y evidencias.</w:t>
      </w:r>
    </w:p>
    <w:p w14:paraId="17AA013A" w14:textId="77777777" w:rsidR="00F403AA" w:rsidRDefault="00000000">
      <w:pPr>
        <w:pStyle w:val="Ttulo2"/>
      </w:pPr>
      <w:r>
        <w:rPr>
          <w:rFonts w:ascii="Aptos" w:hAnsi="Aptos"/>
        </w:rPr>
        <w:t>11.2 Suite mínima</w:t>
      </w:r>
    </w:p>
    <w:p w14:paraId="6FFDBED9" w14:textId="77777777" w:rsidR="00F403AA" w:rsidRDefault="00000000">
      <w:pPr>
        <w:spacing w:after="100" w:line="259" w:lineRule="auto"/>
      </w:pPr>
      <w:r>
        <w:rPr>
          <w:color w:val="263238"/>
        </w:rPr>
        <w:t>Diseñar al menos 16 casos representativos. Debe existir equilibrio entre casos positivos y negativos y aplicarse al menos tres técnicas de caja negra.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F403AA" w14:paraId="6505DBD9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F6E2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lastRenderedPageBreak/>
              <w:t>Dimensión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FBE2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Mínimo esperado</w:t>
            </w:r>
          </w:p>
        </w:tc>
      </w:tr>
      <w:tr w:rsidR="00F403AA" w14:paraId="283BA84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0105D" w14:textId="77777777" w:rsidR="00F403AA" w:rsidRDefault="00000000">
            <w:r>
              <w:rPr>
                <w:color w:val="263238"/>
                <w:sz w:val="17"/>
              </w:rPr>
              <w:t>Positivos/negativos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09547" w14:textId="77777777" w:rsidR="00F403AA" w:rsidRDefault="00000000">
            <w:r>
              <w:rPr>
                <w:color w:val="263238"/>
                <w:sz w:val="17"/>
              </w:rPr>
              <w:t>Al menos 5 negativos con justificación de regla o riesgo.</w:t>
            </w:r>
          </w:p>
        </w:tc>
      </w:tr>
      <w:tr w:rsidR="00F403AA" w14:paraId="34404EE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44DD8" w14:textId="77777777" w:rsidR="00F403AA" w:rsidRDefault="00000000">
            <w:r>
              <w:rPr>
                <w:color w:val="263238"/>
                <w:sz w:val="17"/>
              </w:rPr>
              <w:t>Valores límite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B0FF8" w14:textId="77777777" w:rsidR="00F403AA" w:rsidRDefault="00000000">
            <w:r>
              <w:rPr>
                <w:color w:val="263238"/>
                <w:sz w:val="17"/>
              </w:rPr>
              <w:t>Propósito 9/10/180/181 y duración 0/1/8/9 o selección equivalente.</w:t>
            </w:r>
          </w:p>
        </w:tc>
      </w:tr>
      <w:tr w:rsidR="00F403AA" w14:paraId="1227F9F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0858F" w14:textId="77777777" w:rsidR="00F403AA" w:rsidRDefault="00000000">
            <w:r>
              <w:rPr>
                <w:color w:val="263238"/>
                <w:sz w:val="17"/>
              </w:rPr>
              <w:t>Transición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07FE9" w14:textId="77777777" w:rsidR="00F403AA" w:rsidRDefault="00000000">
            <w:r>
              <w:rPr>
                <w:color w:val="263238"/>
                <w:sz w:val="17"/>
              </w:rPr>
              <w:t>Al menos 2 casos sobre estados de solicitud.</w:t>
            </w:r>
          </w:p>
        </w:tc>
      </w:tr>
      <w:tr w:rsidR="00F403AA" w14:paraId="27A3031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E51C7" w14:textId="77777777" w:rsidR="00F403AA" w:rsidRDefault="00000000">
            <w:r>
              <w:rPr>
                <w:color w:val="263238"/>
                <w:sz w:val="17"/>
              </w:rPr>
              <w:t>Navegación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4043B" w14:textId="77777777" w:rsidR="00F403AA" w:rsidRDefault="00000000">
            <w:r>
              <w:rPr>
                <w:color w:val="263238"/>
                <w:sz w:val="17"/>
              </w:rPr>
              <w:t>Equipo/solicitud válidos, ID inexistente y back stack.</w:t>
            </w:r>
          </w:p>
        </w:tc>
      </w:tr>
      <w:tr w:rsidR="00F403AA" w14:paraId="323EC98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AFB13" w14:textId="77777777" w:rsidR="00F403AA" w:rsidRDefault="00000000">
            <w:r>
              <w:rPr>
                <w:color w:val="263238"/>
                <w:sz w:val="17"/>
              </w:rPr>
              <w:t>Consistencia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EE0B2" w14:textId="77777777" w:rsidR="00F403AA" w:rsidRDefault="00000000">
            <w:r>
              <w:rPr>
                <w:color w:val="263238"/>
                <w:sz w:val="17"/>
              </w:rPr>
              <w:t>Crear/cancelar debe reflejarse en listas y disponibilidad.</w:t>
            </w:r>
          </w:p>
        </w:tc>
      </w:tr>
      <w:tr w:rsidR="00F403AA" w14:paraId="017245A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54696" w14:textId="77777777" w:rsidR="00F403AA" w:rsidRDefault="00000000">
            <w:r>
              <w:rPr>
                <w:color w:val="263238"/>
                <w:sz w:val="17"/>
              </w:rPr>
              <w:t>Duplicación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1B17A" w14:textId="77777777" w:rsidR="00F403AA" w:rsidRDefault="00000000">
            <w:r>
              <w:rPr>
                <w:color w:val="263238"/>
                <w:sz w:val="17"/>
              </w:rPr>
              <w:t>Doble pulsación de Guardar no crea dos solicitudes.</w:t>
            </w:r>
          </w:p>
        </w:tc>
      </w:tr>
      <w:tr w:rsidR="00F403AA" w14:paraId="2BE6EA9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6D137" w14:textId="77777777" w:rsidR="00F403AA" w:rsidRDefault="00000000">
            <w:r>
              <w:rPr>
                <w:color w:val="263238"/>
                <w:sz w:val="17"/>
              </w:rPr>
              <w:t>Accesibilidad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4F1A4" w14:textId="77777777" w:rsidR="00F403AA" w:rsidRDefault="00000000">
            <w:r>
              <w:rPr>
                <w:color w:val="263238"/>
                <w:sz w:val="17"/>
              </w:rPr>
              <w:t>Fuente aumentada y mensajes de error comprensibles.</w:t>
            </w:r>
          </w:p>
        </w:tc>
      </w:tr>
      <w:tr w:rsidR="00F403AA" w14:paraId="15F874C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1B7E5" w14:textId="77777777" w:rsidR="00F403AA" w:rsidRDefault="00000000">
            <w:r>
              <w:rPr>
                <w:color w:val="263238"/>
                <w:sz w:val="17"/>
              </w:rPr>
              <w:t>Regresión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8AE03" w14:textId="77777777" w:rsidR="00F403AA" w:rsidRDefault="00000000">
            <w:r>
              <w:rPr>
                <w:color w:val="263238"/>
                <w:sz w:val="17"/>
              </w:rPr>
              <w:t>Al menos 3 casos seleccionados tras una corrección relevante.</w:t>
            </w:r>
          </w:p>
        </w:tc>
      </w:tr>
    </w:tbl>
    <w:p w14:paraId="77A46E93" w14:textId="77777777" w:rsidR="00F403AA" w:rsidRDefault="00F403AA">
      <w:pPr>
        <w:spacing w:after="20"/>
      </w:pPr>
    </w:p>
    <w:p w14:paraId="7A32E267" w14:textId="77777777" w:rsidR="00F403AA" w:rsidRDefault="00000000">
      <w:pPr>
        <w:pStyle w:val="Ttulo2"/>
      </w:pPr>
      <w:r>
        <w:rPr>
          <w:rFonts w:ascii="Aptos" w:hAnsi="Aptos"/>
        </w:rPr>
        <w:t>11.3 Casos mínimos recomendados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168"/>
        <w:gridCol w:w="4032"/>
        <w:gridCol w:w="1584"/>
      </w:tblGrid>
      <w:tr w:rsidR="00F403AA" w14:paraId="057402AB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483EE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ID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5F456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Escenario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B6DE5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Resultado esperado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3BE2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Técnica</w:t>
            </w:r>
          </w:p>
        </w:tc>
      </w:tr>
      <w:tr w:rsidR="00F403AA" w14:paraId="45DD20FB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71BAF" w14:textId="77777777" w:rsidR="00F403AA" w:rsidRDefault="00000000">
            <w:r>
              <w:rPr>
                <w:color w:val="263238"/>
                <w:sz w:val="16"/>
              </w:rPr>
              <w:t>TC-01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DDFF2" w14:textId="77777777" w:rsidR="00F403AA" w:rsidRDefault="00000000">
            <w:r>
              <w:rPr>
                <w:color w:val="263238"/>
                <w:sz w:val="16"/>
              </w:rPr>
              <w:t>Catálogo con datos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4F273" w14:textId="77777777" w:rsidR="00F403AA" w:rsidRDefault="00000000">
            <w:r>
              <w:rPr>
                <w:color w:val="263238"/>
                <w:sz w:val="16"/>
              </w:rPr>
              <w:t>Equipos visibles con disponibilidad.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5EDB6" w14:textId="77777777" w:rsidR="00F403AA" w:rsidRDefault="00000000">
            <w:r>
              <w:rPr>
                <w:color w:val="263238"/>
                <w:sz w:val="16"/>
              </w:rPr>
              <w:t>Caso de uso</w:t>
            </w:r>
          </w:p>
        </w:tc>
      </w:tr>
      <w:tr w:rsidR="00F403AA" w14:paraId="6CAFF9C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70A0F" w14:textId="77777777" w:rsidR="00F403AA" w:rsidRDefault="00000000">
            <w:r>
              <w:rPr>
                <w:color w:val="263238"/>
                <w:sz w:val="16"/>
              </w:rPr>
              <w:t>TC-02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C939" w14:textId="77777777" w:rsidR="00F403AA" w:rsidRDefault="00000000">
            <w:r>
              <w:rPr>
                <w:color w:val="263238"/>
                <w:sz w:val="16"/>
              </w:rPr>
              <w:t>EquipoId válido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97F80" w14:textId="77777777" w:rsidR="00F403AA" w:rsidRDefault="00000000">
            <w:r>
              <w:rPr>
                <w:color w:val="263238"/>
                <w:sz w:val="16"/>
              </w:rPr>
              <w:t>Detalle corresponde al equipo seleccionado.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D2BA3" w14:textId="77777777" w:rsidR="00F403AA" w:rsidRDefault="00000000">
            <w:r>
              <w:rPr>
                <w:color w:val="263238"/>
                <w:sz w:val="16"/>
              </w:rPr>
              <w:t>Caso de uso</w:t>
            </w:r>
          </w:p>
        </w:tc>
      </w:tr>
      <w:tr w:rsidR="00F403AA" w14:paraId="0646F34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D76E5" w14:textId="77777777" w:rsidR="00F403AA" w:rsidRDefault="00000000">
            <w:r>
              <w:rPr>
                <w:color w:val="263238"/>
                <w:sz w:val="16"/>
              </w:rPr>
              <w:t>TC-03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70CED" w14:textId="77777777" w:rsidR="00F403AA" w:rsidRDefault="00000000">
            <w:r>
              <w:rPr>
                <w:color w:val="263238"/>
                <w:sz w:val="16"/>
              </w:rPr>
              <w:t>EquipoId inexistente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7C2DA" w14:textId="77777777" w:rsidR="00F403AA" w:rsidRDefault="00000000">
            <w:r>
              <w:rPr>
                <w:color w:val="263238"/>
                <w:sz w:val="16"/>
              </w:rPr>
              <w:t>Estado recuperable; sin cierre abrupto.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B0E77" w14:textId="77777777" w:rsidR="00F403AA" w:rsidRDefault="00000000">
            <w:r>
              <w:rPr>
                <w:color w:val="263238"/>
                <w:sz w:val="16"/>
              </w:rPr>
              <w:t>Negativa</w:t>
            </w:r>
          </w:p>
        </w:tc>
      </w:tr>
      <w:tr w:rsidR="00F403AA" w14:paraId="04D9B3E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0A56A" w14:textId="77777777" w:rsidR="00F403AA" w:rsidRDefault="00000000">
            <w:r>
              <w:rPr>
                <w:color w:val="263238"/>
                <w:sz w:val="16"/>
              </w:rPr>
              <w:t>TC-04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6C88C" w14:textId="77777777" w:rsidR="00F403AA" w:rsidRDefault="00000000">
            <w:r>
              <w:rPr>
                <w:color w:val="263238"/>
                <w:sz w:val="16"/>
              </w:rPr>
              <w:t>Propósito 9 caracteres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87235" w14:textId="77777777" w:rsidR="00F403AA" w:rsidRDefault="00000000">
            <w:r>
              <w:rPr>
                <w:color w:val="263238"/>
                <w:sz w:val="16"/>
              </w:rPr>
              <w:t>No guarda; mensaje específico.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242CF" w14:textId="77777777" w:rsidR="00F403AA" w:rsidRDefault="00000000">
            <w:r>
              <w:rPr>
                <w:color w:val="263238"/>
                <w:sz w:val="16"/>
              </w:rPr>
              <w:t>Límite</w:t>
            </w:r>
          </w:p>
        </w:tc>
      </w:tr>
      <w:tr w:rsidR="00F403AA" w14:paraId="1F1799A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66674" w14:textId="77777777" w:rsidR="00F403AA" w:rsidRDefault="00000000">
            <w:r>
              <w:rPr>
                <w:color w:val="263238"/>
                <w:sz w:val="16"/>
              </w:rPr>
              <w:t>TC-05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52DF4" w14:textId="77777777" w:rsidR="00F403AA" w:rsidRDefault="00000000">
            <w:r>
              <w:rPr>
                <w:color w:val="263238"/>
                <w:sz w:val="16"/>
              </w:rPr>
              <w:t>Propósito 10 caracteres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0E43A" w14:textId="77777777" w:rsidR="00F403AA" w:rsidRDefault="00000000">
            <w:r>
              <w:rPr>
                <w:color w:val="263238"/>
                <w:sz w:val="16"/>
              </w:rPr>
              <w:t>Puede guardar si demás datos son válidos.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03ED6" w14:textId="77777777" w:rsidR="00F403AA" w:rsidRDefault="00000000">
            <w:r>
              <w:rPr>
                <w:color w:val="263238"/>
                <w:sz w:val="16"/>
              </w:rPr>
              <w:t>Límite</w:t>
            </w:r>
          </w:p>
        </w:tc>
      </w:tr>
      <w:tr w:rsidR="00F403AA" w14:paraId="40B709A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F0DC2" w14:textId="77777777" w:rsidR="00F403AA" w:rsidRDefault="00000000">
            <w:r>
              <w:rPr>
                <w:color w:val="263238"/>
                <w:sz w:val="16"/>
              </w:rPr>
              <w:t>TC-06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FC71C" w14:textId="77777777" w:rsidR="00F403AA" w:rsidRDefault="00000000">
            <w:r>
              <w:rPr>
                <w:color w:val="263238"/>
                <w:sz w:val="16"/>
              </w:rPr>
              <w:t>Propósito 180 caracteres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64BC6" w14:textId="77777777" w:rsidR="00F403AA" w:rsidRDefault="00000000">
            <w:r>
              <w:rPr>
                <w:color w:val="263238"/>
                <w:sz w:val="16"/>
              </w:rPr>
              <w:t>Puede guardar.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5B329" w14:textId="77777777" w:rsidR="00F403AA" w:rsidRDefault="00000000">
            <w:r>
              <w:rPr>
                <w:color w:val="263238"/>
                <w:sz w:val="16"/>
              </w:rPr>
              <w:t>Límite</w:t>
            </w:r>
          </w:p>
        </w:tc>
      </w:tr>
      <w:tr w:rsidR="00F403AA" w14:paraId="058FEB31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9483E" w14:textId="77777777" w:rsidR="00F403AA" w:rsidRDefault="00000000">
            <w:r>
              <w:rPr>
                <w:color w:val="263238"/>
                <w:sz w:val="16"/>
              </w:rPr>
              <w:t>TC-07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55BCD" w14:textId="77777777" w:rsidR="00F403AA" w:rsidRDefault="00000000">
            <w:r>
              <w:rPr>
                <w:color w:val="263238"/>
                <w:sz w:val="16"/>
              </w:rPr>
              <w:t>Propósito 181 caracteres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F82D1" w14:textId="77777777" w:rsidR="00F403AA" w:rsidRDefault="00000000">
            <w:r>
              <w:rPr>
                <w:color w:val="263238"/>
                <w:sz w:val="16"/>
              </w:rPr>
              <w:t>No guarda.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A605F" w14:textId="77777777" w:rsidR="00F403AA" w:rsidRDefault="00000000">
            <w:r>
              <w:rPr>
                <w:color w:val="263238"/>
                <w:sz w:val="16"/>
              </w:rPr>
              <w:t>Límite</w:t>
            </w:r>
          </w:p>
        </w:tc>
      </w:tr>
      <w:tr w:rsidR="00F403AA" w14:paraId="64342D43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E5FA2" w14:textId="77777777" w:rsidR="00F403AA" w:rsidRDefault="00000000">
            <w:r>
              <w:rPr>
                <w:color w:val="263238"/>
                <w:sz w:val="16"/>
              </w:rPr>
              <w:t>TC-08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7C9D4" w14:textId="77777777" w:rsidR="00F403AA" w:rsidRDefault="00000000">
            <w:r>
              <w:rPr>
                <w:color w:val="263238"/>
                <w:sz w:val="16"/>
              </w:rPr>
              <w:t>Duración 0 horas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6AD25" w14:textId="77777777" w:rsidR="00F403AA" w:rsidRDefault="00000000">
            <w:r>
              <w:rPr>
                <w:color w:val="263238"/>
                <w:sz w:val="16"/>
              </w:rPr>
              <w:t>No guarda.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D4A32" w14:textId="77777777" w:rsidR="00F403AA" w:rsidRDefault="00000000">
            <w:r>
              <w:rPr>
                <w:color w:val="263238"/>
                <w:sz w:val="16"/>
              </w:rPr>
              <w:t>Límite</w:t>
            </w:r>
          </w:p>
        </w:tc>
      </w:tr>
      <w:tr w:rsidR="00F403AA" w14:paraId="1613F5D7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96005" w14:textId="77777777" w:rsidR="00F403AA" w:rsidRDefault="00000000">
            <w:r>
              <w:rPr>
                <w:color w:val="263238"/>
                <w:sz w:val="16"/>
              </w:rPr>
              <w:t>TC-09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58340" w14:textId="77777777" w:rsidR="00F403AA" w:rsidRDefault="00000000">
            <w:r>
              <w:rPr>
                <w:color w:val="263238"/>
                <w:sz w:val="16"/>
              </w:rPr>
              <w:t>Duración 1 hora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8E326" w14:textId="77777777" w:rsidR="00F403AA" w:rsidRDefault="00000000">
            <w:r>
              <w:rPr>
                <w:color w:val="263238"/>
                <w:sz w:val="16"/>
              </w:rPr>
              <w:t>Válida.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0BC8" w14:textId="77777777" w:rsidR="00F403AA" w:rsidRDefault="00000000">
            <w:r>
              <w:rPr>
                <w:color w:val="263238"/>
                <w:sz w:val="16"/>
              </w:rPr>
              <w:t>Límite</w:t>
            </w:r>
          </w:p>
        </w:tc>
      </w:tr>
      <w:tr w:rsidR="00F403AA" w14:paraId="289CF8B5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AE817" w14:textId="77777777" w:rsidR="00F403AA" w:rsidRDefault="00000000">
            <w:r>
              <w:rPr>
                <w:color w:val="263238"/>
                <w:sz w:val="16"/>
              </w:rPr>
              <w:t>TC-10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66991" w14:textId="77777777" w:rsidR="00F403AA" w:rsidRDefault="00000000">
            <w:r>
              <w:rPr>
                <w:color w:val="263238"/>
                <w:sz w:val="16"/>
              </w:rPr>
              <w:t>Duración 8 horas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C7D6D" w14:textId="77777777" w:rsidR="00F403AA" w:rsidRDefault="00000000">
            <w:r>
              <w:rPr>
                <w:color w:val="263238"/>
                <w:sz w:val="16"/>
              </w:rPr>
              <w:t>Válida.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47659" w14:textId="77777777" w:rsidR="00F403AA" w:rsidRDefault="00000000">
            <w:r>
              <w:rPr>
                <w:color w:val="263238"/>
                <w:sz w:val="16"/>
              </w:rPr>
              <w:t>Límite</w:t>
            </w:r>
          </w:p>
        </w:tc>
      </w:tr>
      <w:tr w:rsidR="00F403AA" w14:paraId="14A0830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DF4B6" w14:textId="77777777" w:rsidR="00F403AA" w:rsidRDefault="00000000">
            <w:r>
              <w:rPr>
                <w:color w:val="263238"/>
                <w:sz w:val="16"/>
              </w:rPr>
              <w:lastRenderedPageBreak/>
              <w:t>TC-11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1A7BF" w14:textId="77777777" w:rsidR="00F403AA" w:rsidRDefault="00000000">
            <w:r>
              <w:rPr>
                <w:color w:val="263238"/>
                <w:sz w:val="16"/>
              </w:rPr>
              <w:t>Duración 9 horas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D205E" w14:textId="77777777" w:rsidR="00F403AA" w:rsidRDefault="00000000">
            <w:r>
              <w:rPr>
                <w:color w:val="263238"/>
                <w:sz w:val="16"/>
              </w:rPr>
              <w:t>No guarda.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F8D68" w14:textId="77777777" w:rsidR="00F403AA" w:rsidRDefault="00000000">
            <w:r>
              <w:rPr>
                <w:color w:val="263238"/>
                <w:sz w:val="16"/>
              </w:rPr>
              <w:t>Límite</w:t>
            </w:r>
          </w:p>
        </w:tc>
      </w:tr>
      <w:tr w:rsidR="00F403AA" w14:paraId="4FCDF792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01E4A" w14:textId="77777777" w:rsidR="00F403AA" w:rsidRDefault="00000000">
            <w:r>
              <w:rPr>
                <w:color w:val="263238"/>
                <w:sz w:val="16"/>
              </w:rPr>
              <w:t>TC-12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6E48D" w14:textId="77777777" w:rsidR="00F403AA" w:rsidRDefault="00000000">
            <w:r>
              <w:rPr>
                <w:color w:val="263238"/>
                <w:sz w:val="16"/>
              </w:rPr>
              <w:t>Equipo no disponible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AA10D" w14:textId="77777777" w:rsidR="00F403AA" w:rsidRDefault="00000000">
            <w:r>
              <w:rPr>
                <w:color w:val="263238"/>
                <w:sz w:val="16"/>
              </w:rPr>
              <w:t>Solicitud rechazada.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179E3" w14:textId="77777777" w:rsidR="00F403AA" w:rsidRDefault="00000000">
            <w:r>
              <w:rPr>
                <w:color w:val="263238"/>
                <w:sz w:val="16"/>
              </w:rPr>
              <w:t>Decisión</w:t>
            </w:r>
          </w:p>
        </w:tc>
      </w:tr>
      <w:tr w:rsidR="00F403AA" w14:paraId="34705AEF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F6A6A" w14:textId="77777777" w:rsidR="00F403AA" w:rsidRDefault="00000000">
            <w:r>
              <w:rPr>
                <w:color w:val="263238"/>
                <w:sz w:val="16"/>
              </w:rPr>
              <w:t>TC-13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23E33" w14:textId="77777777" w:rsidR="00F403AA" w:rsidRDefault="00000000">
            <w:r>
              <w:rPr>
                <w:color w:val="263238"/>
                <w:sz w:val="16"/>
              </w:rPr>
              <w:t>Doble pulsación Guardar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8EE43" w14:textId="77777777" w:rsidR="00F403AA" w:rsidRDefault="00000000">
            <w:r>
              <w:rPr>
                <w:color w:val="263238"/>
                <w:sz w:val="16"/>
              </w:rPr>
              <w:t>Una sola solicitud.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961FA" w14:textId="77777777" w:rsidR="00F403AA" w:rsidRDefault="00000000">
            <w:r>
              <w:rPr>
                <w:color w:val="263238"/>
                <w:sz w:val="16"/>
              </w:rPr>
              <w:t>Riesgo</w:t>
            </w:r>
          </w:p>
        </w:tc>
      </w:tr>
      <w:tr w:rsidR="00F403AA" w14:paraId="46454D9A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D559F" w14:textId="77777777" w:rsidR="00F403AA" w:rsidRDefault="00000000">
            <w:r>
              <w:rPr>
                <w:color w:val="263238"/>
                <w:sz w:val="16"/>
              </w:rPr>
              <w:t>TC-14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A91F8" w14:textId="77777777" w:rsidR="00F403AA" w:rsidRDefault="00000000">
            <w:r>
              <w:rPr>
                <w:color w:val="263238"/>
                <w:sz w:val="16"/>
              </w:rPr>
              <w:t>Crear solicitud válida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ED5CC" w14:textId="77777777" w:rsidR="00F403AA" w:rsidRDefault="00000000">
            <w:r>
              <w:rPr>
                <w:color w:val="263238"/>
                <w:sz w:val="16"/>
              </w:rPr>
              <w:t>SOLICITADA + equipo RESERVADO.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CD2F1" w14:textId="77777777" w:rsidR="00F403AA" w:rsidRDefault="00000000">
            <w:r>
              <w:rPr>
                <w:color w:val="263238"/>
                <w:sz w:val="16"/>
              </w:rPr>
              <w:t>Caso de uso</w:t>
            </w:r>
          </w:p>
        </w:tc>
      </w:tr>
      <w:tr w:rsidR="00F403AA" w14:paraId="3693887C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EF5EB" w14:textId="77777777" w:rsidR="00F403AA" w:rsidRDefault="00000000">
            <w:r>
              <w:rPr>
                <w:color w:val="263238"/>
                <w:sz w:val="16"/>
              </w:rPr>
              <w:t>TC-15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D2492" w14:textId="77777777" w:rsidR="00F403AA" w:rsidRDefault="00000000">
            <w:r>
              <w:rPr>
                <w:color w:val="263238"/>
                <w:sz w:val="16"/>
              </w:rPr>
              <w:t>Cancelar SOLICITADA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0B39A" w14:textId="77777777" w:rsidR="00F403AA" w:rsidRDefault="00000000">
            <w:r>
              <w:rPr>
                <w:color w:val="263238"/>
                <w:sz w:val="16"/>
              </w:rPr>
              <w:t>CANCELADA y disponibilidad coherente.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70E7C" w14:textId="77777777" w:rsidR="00F403AA" w:rsidRDefault="00000000">
            <w:r>
              <w:rPr>
                <w:color w:val="263238"/>
                <w:sz w:val="16"/>
              </w:rPr>
              <w:t>Transición</w:t>
            </w:r>
          </w:p>
        </w:tc>
      </w:tr>
      <w:tr w:rsidR="00F403AA" w14:paraId="41FB3ABE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7C3EE" w14:textId="77777777" w:rsidR="00F403AA" w:rsidRDefault="00000000">
            <w:r>
              <w:rPr>
                <w:color w:val="263238"/>
                <w:sz w:val="16"/>
              </w:rPr>
              <w:t>TC-16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54DB" w14:textId="77777777" w:rsidR="00F403AA" w:rsidRDefault="00000000">
            <w:r>
              <w:rPr>
                <w:color w:val="263238"/>
                <w:sz w:val="16"/>
              </w:rPr>
              <w:t>Cancelar CANCELADA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835C4" w14:textId="77777777" w:rsidR="00F403AA" w:rsidRDefault="00000000">
            <w:r>
              <w:rPr>
                <w:color w:val="263238"/>
                <w:sz w:val="16"/>
              </w:rPr>
              <w:t>Acción no disponible / sin cambio.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382BC" w14:textId="77777777" w:rsidR="00F403AA" w:rsidRDefault="00000000">
            <w:r>
              <w:rPr>
                <w:color w:val="263238"/>
                <w:sz w:val="16"/>
              </w:rPr>
              <w:t>Transición</w:t>
            </w:r>
          </w:p>
        </w:tc>
      </w:tr>
      <w:tr w:rsidR="00F403AA" w14:paraId="14173839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959B2" w14:textId="77777777" w:rsidR="00F403AA" w:rsidRDefault="00000000">
            <w:r>
              <w:rPr>
                <w:color w:val="263238"/>
                <w:sz w:val="16"/>
              </w:rPr>
              <w:t>TC-17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2F73A" w14:textId="77777777" w:rsidR="00F403AA" w:rsidRDefault="00000000">
            <w:r>
              <w:rPr>
                <w:color w:val="263238"/>
                <w:sz w:val="16"/>
              </w:rPr>
              <w:t>Volver desde detalle/formulario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345AE" w14:textId="77777777" w:rsidR="00F403AA" w:rsidRDefault="00000000">
            <w:r>
              <w:rPr>
                <w:color w:val="263238"/>
                <w:sz w:val="16"/>
              </w:rPr>
              <w:t>Back stack correcto.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52DB5" w14:textId="77777777" w:rsidR="00F403AA" w:rsidRDefault="00000000">
            <w:r>
              <w:rPr>
                <w:color w:val="263238"/>
                <w:sz w:val="16"/>
              </w:rPr>
              <w:t>Navegación</w:t>
            </w:r>
          </w:p>
        </w:tc>
      </w:tr>
      <w:tr w:rsidR="00F403AA" w14:paraId="464F0CA8" w14:textId="77777777">
        <w:trPr>
          <w:cantSplit/>
          <w:jc w:val="center"/>
        </w:trPr>
        <w:tc>
          <w:tcPr>
            <w:tcW w:w="93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49069" w14:textId="77777777" w:rsidR="00F403AA" w:rsidRDefault="00000000">
            <w:r>
              <w:rPr>
                <w:color w:val="263238"/>
                <w:sz w:val="16"/>
              </w:rPr>
              <w:t>TC-18</w:t>
            </w:r>
          </w:p>
        </w:tc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504B4" w14:textId="77777777" w:rsidR="00F403AA" w:rsidRDefault="00000000">
            <w:r>
              <w:rPr>
                <w:color w:val="263238"/>
                <w:sz w:val="16"/>
              </w:rPr>
              <w:t>Fuente 1.5× y texto largo</w:t>
            </w:r>
          </w:p>
        </w:tc>
        <w:tc>
          <w:tcPr>
            <w:tcW w:w="40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25133" w14:textId="77777777" w:rsidR="00F403AA" w:rsidRDefault="00000000">
            <w:r>
              <w:rPr>
                <w:color w:val="263238"/>
                <w:sz w:val="16"/>
              </w:rPr>
              <w:t>Contenido y acción esenciales utilizables.</w:t>
            </w:r>
          </w:p>
        </w:tc>
        <w:tc>
          <w:tcPr>
            <w:tcW w:w="158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1C2E8" w14:textId="77777777" w:rsidR="00F403AA" w:rsidRDefault="00000000">
            <w:r>
              <w:rPr>
                <w:color w:val="263238"/>
                <w:sz w:val="16"/>
              </w:rPr>
              <w:t>Accesibilidad</w:t>
            </w:r>
          </w:p>
        </w:tc>
      </w:tr>
    </w:tbl>
    <w:p w14:paraId="61A562B8" w14:textId="77777777" w:rsidR="00F403AA" w:rsidRDefault="00F403AA">
      <w:pPr>
        <w:spacing w:after="20"/>
      </w:pPr>
    </w:p>
    <w:p w14:paraId="20C916F2" w14:textId="77777777" w:rsidR="00F403AA" w:rsidRDefault="00000000">
      <w:pPr>
        <w:pStyle w:val="Ttulo2"/>
      </w:pPr>
      <w:r>
        <w:rPr>
          <w:rFonts w:ascii="Aptos" w:hAnsi="Aptos"/>
        </w:rPr>
        <w:t>11.4 Trazabilidad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016"/>
        <w:gridCol w:w="2088"/>
        <w:gridCol w:w="1080"/>
        <w:gridCol w:w="1080"/>
        <w:gridCol w:w="1224"/>
      </w:tblGrid>
      <w:tr w:rsidR="00F403AA" w14:paraId="124A2EF3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1FD2E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Historia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AC18C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Criterio</w:t>
            </w:r>
          </w:p>
        </w:tc>
        <w:tc>
          <w:tcPr>
            <w:tcW w:w="20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01106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Riesgo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9BBA3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Caso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05FB7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Ejecución</w:t>
            </w:r>
          </w:p>
        </w:tc>
        <w:tc>
          <w:tcPr>
            <w:tcW w:w="12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4C0ED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Defecto</w:t>
            </w:r>
          </w:p>
        </w:tc>
      </w:tr>
      <w:tr w:rsidR="00F403AA" w14:paraId="265467D2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7D4A7" w14:textId="77777777" w:rsidR="00F403AA" w:rsidRDefault="00000000">
            <w:r>
              <w:rPr>
                <w:color w:val="263238"/>
                <w:sz w:val="16"/>
              </w:rPr>
              <w:t>HU-03 Solicitar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5E33C" w14:textId="77777777" w:rsidR="00F403AA" w:rsidRDefault="00000000">
            <w:r>
              <w:rPr>
                <w:color w:val="263238"/>
                <w:sz w:val="16"/>
              </w:rPr>
              <w:t>CA-03.2 Una sola solicitud</w:t>
            </w:r>
          </w:p>
        </w:tc>
        <w:tc>
          <w:tcPr>
            <w:tcW w:w="20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B4319" w14:textId="77777777" w:rsidR="00F403AA" w:rsidRDefault="00000000">
            <w:r>
              <w:rPr>
                <w:color w:val="263238"/>
                <w:sz w:val="16"/>
              </w:rPr>
              <w:t>R-01 Duplicación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9E8CD" w14:textId="77777777" w:rsidR="00F403AA" w:rsidRDefault="00000000">
            <w:r>
              <w:rPr>
                <w:color w:val="263238"/>
                <w:sz w:val="16"/>
              </w:rPr>
              <w:t>TC-13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4EEB1" w14:textId="77777777" w:rsidR="00F403AA" w:rsidRDefault="00000000">
            <w:r>
              <w:rPr>
                <w:color w:val="263238"/>
                <w:sz w:val="16"/>
              </w:rPr>
              <w:t>FAIL</w:t>
            </w:r>
          </w:p>
        </w:tc>
        <w:tc>
          <w:tcPr>
            <w:tcW w:w="12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5DDA2" w14:textId="77777777" w:rsidR="00F403AA" w:rsidRDefault="00000000">
            <w:r>
              <w:rPr>
                <w:color w:val="263238"/>
                <w:sz w:val="16"/>
              </w:rPr>
              <w:t>BUG-03</w:t>
            </w:r>
          </w:p>
        </w:tc>
      </w:tr>
      <w:tr w:rsidR="00F403AA" w14:paraId="687294D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FA036" w14:textId="77777777" w:rsidR="00F403AA" w:rsidRDefault="00000000">
            <w:r>
              <w:rPr>
                <w:color w:val="263238"/>
                <w:sz w:val="16"/>
              </w:rPr>
              <w:t>HU-03 Solicitar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1DE94" w14:textId="77777777" w:rsidR="00F403AA" w:rsidRDefault="00000000">
            <w:r>
              <w:rPr>
                <w:color w:val="263238"/>
                <w:sz w:val="16"/>
              </w:rPr>
              <w:t>CA-03.3 Solo disponible</w:t>
            </w:r>
          </w:p>
        </w:tc>
        <w:tc>
          <w:tcPr>
            <w:tcW w:w="20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4BEFE" w14:textId="77777777" w:rsidR="00F403AA" w:rsidRDefault="00000000">
            <w:r>
              <w:rPr>
                <w:color w:val="263238"/>
                <w:sz w:val="16"/>
              </w:rPr>
              <w:t>R-01 Reserva doble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FC6FA" w14:textId="77777777" w:rsidR="00F403AA" w:rsidRDefault="00000000">
            <w:r>
              <w:rPr>
                <w:color w:val="263238"/>
                <w:sz w:val="16"/>
              </w:rPr>
              <w:t>TC-12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14136" w14:textId="77777777" w:rsidR="00F403AA" w:rsidRDefault="00000000">
            <w:r>
              <w:rPr>
                <w:color w:val="263238"/>
                <w:sz w:val="16"/>
              </w:rPr>
              <w:t>PASS</w:t>
            </w:r>
          </w:p>
        </w:tc>
        <w:tc>
          <w:tcPr>
            <w:tcW w:w="12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F66AB" w14:textId="77777777" w:rsidR="00F403AA" w:rsidRDefault="00000000">
            <w:r>
              <w:rPr>
                <w:color w:val="263238"/>
                <w:sz w:val="16"/>
              </w:rPr>
              <w:t>-</w:t>
            </w:r>
          </w:p>
        </w:tc>
      </w:tr>
      <w:tr w:rsidR="00F403AA" w14:paraId="0DEA0D6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523E0" w14:textId="77777777" w:rsidR="00F403AA" w:rsidRDefault="00000000">
            <w:r>
              <w:rPr>
                <w:color w:val="263238"/>
                <w:sz w:val="16"/>
              </w:rPr>
              <w:t>HU-09 Cancelar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DF016" w14:textId="77777777" w:rsidR="00F403AA" w:rsidRDefault="00000000">
            <w:r>
              <w:rPr>
                <w:color w:val="263238"/>
                <w:sz w:val="16"/>
              </w:rPr>
              <w:t>CA-09.1 Solo SOLICITADA</w:t>
            </w:r>
          </w:p>
        </w:tc>
        <w:tc>
          <w:tcPr>
            <w:tcW w:w="20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0602D" w14:textId="77777777" w:rsidR="00F403AA" w:rsidRDefault="00000000">
            <w:r>
              <w:rPr>
                <w:color w:val="263238"/>
                <w:sz w:val="16"/>
              </w:rPr>
              <w:t>R-06 Estado inconsistente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64C33" w14:textId="77777777" w:rsidR="00F403AA" w:rsidRDefault="00000000">
            <w:r>
              <w:rPr>
                <w:color w:val="263238"/>
                <w:sz w:val="16"/>
              </w:rPr>
              <w:t>TC-15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64706" w14:textId="77777777" w:rsidR="00F403AA" w:rsidRDefault="00000000">
            <w:r>
              <w:rPr>
                <w:color w:val="263238"/>
                <w:sz w:val="16"/>
              </w:rPr>
              <w:t>PASS</w:t>
            </w:r>
          </w:p>
        </w:tc>
        <w:tc>
          <w:tcPr>
            <w:tcW w:w="12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F8CD2" w14:textId="77777777" w:rsidR="00F403AA" w:rsidRDefault="00000000">
            <w:r>
              <w:rPr>
                <w:color w:val="263238"/>
                <w:sz w:val="16"/>
              </w:rPr>
              <w:t>-</w:t>
            </w:r>
          </w:p>
        </w:tc>
      </w:tr>
    </w:tbl>
    <w:p w14:paraId="6710522C" w14:textId="77777777" w:rsidR="00F403AA" w:rsidRDefault="00F403AA">
      <w:pPr>
        <w:spacing w:after="20"/>
      </w:pPr>
    </w:p>
    <w:p w14:paraId="782D5F90" w14:textId="77777777" w:rsidR="00F403AA" w:rsidRDefault="00000000">
      <w:pPr>
        <w:pStyle w:val="Ttulo1"/>
      </w:pPr>
      <w:r>
        <w:rPr>
          <w:rFonts w:ascii="Aptos" w:hAnsi="Aptos"/>
        </w:rPr>
        <w:t>12. EJECUCIÓN, DEFECTOS Y REGRESIÓN</w:t>
      </w:r>
    </w:p>
    <w:p w14:paraId="7FB801A2" w14:textId="77777777" w:rsidR="00F403AA" w:rsidRDefault="00000000">
      <w:pPr>
        <w:pStyle w:val="Ttulo2"/>
      </w:pPr>
      <w:r>
        <w:rPr>
          <w:rFonts w:ascii="Aptos" w:hAnsi="Aptos"/>
        </w:rPr>
        <w:t>12.1 Bitácora de ejecución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080"/>
        <w:gridCol w:w="1152"/>
        <w:gridCol w:w="1944"/>
        <w:gridCol w:w="2880"/>
      </w:tblGrid>
      <w:tr w:rsidR="00F403AA" w14:paraId="2EE59CC0" w14:textId="77777777">
        <w:trPr>
          <w:cantSplit/>
          <w:tblHeader/>
          <w:jc w:val="center"/>
        </w:trPr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39A76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Ejecución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98F63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Caso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E9FBB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Build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AFC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Resultado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811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Evidencia</w:t>
            </w:r>
          </w:p>
        </w:tc>
        <w:tc>
          <w:tcPr>
            <w:tcW w:w="28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88150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6"/>
              </w:rPr>
              <w:t>Observación</w:t>
            </w:r>
          </w:p>
        </w:tc>
      </w:tr>
      <w:tr w:rsidR="00F403AA" w14:paraId="6DE35EFD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B3E8D" w14:textId="77777777" w:rsidR="00F403AA" w:rsidRDefault="00000000">
            <w:r>
              <w:rPr>
                <w:color w:val="263238"/>
                <w:sz w:val="16"/>
              </w:rPr>
              <w:t>EX-001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B8807" w14:textId="77777777" w:rsidR="00F403AA" w:rsidRDefault="00000000">
            <w:r>
              <w:rPr>
                <w:color w:val="263238"/>
                <w:sz w:val="16"/>
              </w:rPr>
              <w:t>TC-13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E6875" w14:textId="77777777" w:rsidR="00F403AA" w:rsidRDefault="00000000">
            <w:r>
              <w:rPr>
                <w:color w:val="263238"/>
                <w:sz w:val="16"/>
              </w:rPr>
              <w:t>0.1.0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2A44" w14:textId="77777777" w:rsidR="00F403AA" w:rsidRDefault="00000000">
            <w:r>
              <w:rPr>
                <w:color w:val="263238"/>
                <w:sz w:val="16"/>
              </w:rPr>
              <w:t>FAIL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63C6" w14:textId="77777777" w:rsidR="00F403AA" w:rsidRDefault="00000000">
            <w:r>
              <w:rPr>
                <w:color w:val="263238"/>
                <w:sz w:val="16"/>
              </w:rPr>
              <w:t>evid/TC13.mp4</w:t>
            </w:r>
          </w:p>
        </w:tc>
        <w:tc>
          <w:tcPr>
            <w:tcW w:w="28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45A26" w14:textId="77777777" w:rsidR="00F403AA" w:rsidRDefault="00000000">
            <w:r>
              <w:rPr>
                <w:color w:val="263238"/>
                <w:sz w:val="16"/>
              </w:rPr>
              <w:t>BUG-03</w:t>
            </w:r>
          </w:p>
        </w:tc>
      </w:tr>
      <w:tr w:rsidR="00F403AA" w14:paraId="6208B2F4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FF211" w14:textId="77777777" w:rsidR="00F403AA" w:rsidRDefault="00000000">
            <w:r>
              <w:rPr>
                <w:color w:val="263238"/>
                <w:sz w:val="16"/>
              </w:rPr>
              <w:t>EX-002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64E37" w14:textId="77777777" w:rsidR="00F403AA" w:rsidRDefault="00000000">
            <w:r>
              <w:rPr>
                <w:color w:val="263238"/>
                <w:sz w:val="16"/>
              </w:rPr>
              <w:t>TC-12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37E3C" w14:textId="77777777" w:rsidR="00F403AA" w:rsidRDefault="00000000">
            <w:r>
              <w:rPr>
                <w:color w:val="263238"/>
                <w:sz w:val="16"/>
              </w:rPr>
              <w:t>0.1.0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E66A4" w14:textId="77777777" w:rsidR="00F403AA" w:rsidRDefault="00000000">
            <w:r>
              <w:rPr>
                <w:color w:val="263238"/>
                <w:sz w:val="16"/>
              </w:rPr>
              <w:t>PASS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466D1" w14:textId="77777777" w:rsidR="00F403AA" w:rsidRDefault="00000000">
            <w:r>
              <w:rPr>
                <w:color w:val="263238"/>
                <w:sz w:val="16"/>
              </w:rPr>
              <w:t>evid/TC12.png</w:t>
            </w:r>
          </w:p>
        </w:tc>
        <w:tc>
          <w:tcPr>
            <w:tcW w:w="28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90D1B" w14:textId="77777777" w:rsidR="00F403AA" w:rsidRDefault="00000000">
            <w:r>
              <w:rPr>
                <w:color w:val="263238"/>
                <w:sz w:val="16"/>
              </w:rPr>
              <w:t>Bloqueo correcto</w:t>
            </w:r>
          </w:p>
        </w:tc>
      </w:tr>
      <w:tr w:rsidR="00F403AA" w14:paraId="104D7965" w14:textId="77777777">
        <w:trPr>
          <w:cantSplit/>
          <w:jc w:val="center"/>
        </w:trPr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614EF" w14:textId="77777777" w:rsidR="00F403AA" w:rsidRDefault="00000000">
            <w:r>
              <w:rPr>
                <w:color w:val="263238"/>
                <w:sz w:val="16"/>
              </w:rPr>
              <w:t>EX-003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DC395" w14:textId="77777777" w:rsidR="00F403AA" w:rsidRDefault="00000000">
            <w:r>
              <w:rPr>
                <w:color w:val="263238"/>
                <w:sz w:val="16"/>
              </w:rPr>
              <w:t>TC-16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4EBCC" w14:textId="77777777" w:rsidR="00F403AA" w:rsidRDefault="00000000">
            <w:r>
              <w:rPr>
                <w:color w:val="263238"/>
                <w:sz w:val="16"/>
              </w:rPr>
              <w:t>0.1.0</w:t>
            </w:r>
          </w:p>
        </w:tc>
        <w:tc>
          <w:tcPr>
            <w:tcW w:w="115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6B236" w14:textId="77777777" w:rsidR="00F403AA" w:rsidRDefault="00000000">
            <w:r>
              <w:rPr>
                <w:color w:val="263238"/>
                <w:sz w:val="16"/>
              </w:rPr>
              <w:t>BLOCKED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FACA5" w14:textId="77777777" w:rsidR="00F403AA" w:rsidRDefault="00000000">
            <w:r>
              <w:rPr>
                <w:color w:val="263238"/>
                <w:sz w:val="16"/>
              </w:rPr>
              <w:t>evid/TC16.md</w:t>
            </w:r>
          </w:p>
        </w:tc>
        <w:tc>
          <w:tcPr>
            <w:tcW w:w="28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EFF85" w14:textId="77777777" w:rsidR="00F403AA" w:rsidRDefault="00000000">
            <w:r>
              <w:rPr>
                <w:color w:val="263238"/>
                <w:sz w:val="16"/>
              </w:rPr>
              <w:t>Dato no preparado</w:t>
            </w:r>
          </w:p>
        </w:tc>
      </w:tr>
    </w:tbl>
    <w:p w14:paraId="0736D6B6" w14:textId="77777777" w:rsidR="00F403AA" w:rsidRDefault="00F403A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3D520AAB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A63D40"/>
              <w:bottom w:val="nil"/>
              <w:right w:val="nil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7AE60" w14:textId="77777777" w:rsidR="00F403AA" w:rsidRDefault="00000000">
            <w:pPr>
              <w:spacing w:after="60"/>
            </w:pPr>
            <w:r>
              <w:rPr>
                <w:b/>
                <w:color w:val="A63D40"/>
              </w:rPr>
              <w:lastRenderedPageBreak/>
              <w:t>Integridad</w:t>
            </w:r>
          </w:p>
          <w:p w14:paraId="364983CC" w14:textId="77777777" w:rsidR="00F403AA" w:rsidRDefault="00000000">
            <w:r>
              <w:rPr>
                <w:color w:val="263238"/>
                <w:sz w:val="20"/>
              </w:rPr>
              <w:t>Una prueba no ejecutada no puede reportarse como PASS. Si una precondición o dependencia impide completarla, se registra BLOCKED con su causa. Un defecto no se inventa para “completar el formato”.</w:t>
            </w:r>
          </w:p>
        </w:tc>
      </w:tr>
    </w:tbl>
    <w:p w14:paraId="0F7008A2" w14:textId="77777777" w:rsidR="00F403AA" w:rsidRDefault="00000000">
      <w:pPr>
        <w:pStyle w:val="Ttulo2"/>
      </w:pPr>
      <w:r>
        <w:rPr>
          <w:rFonts w:ascii="Aptos" w:hAnsi="Aptos"/>
        </w:rPr>
        <w:t>12.2 Reporte de defecto - ejemplo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632"/>
      </w:tblGrid>
      <w:tr w:rsidR="00F403AA" w14:paraId="7A0F2316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7DF67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Campo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2673B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Ejemplo</w:t>
            </w:r>
          </w:p>
        </w:tc>
      </w:tr>
      <w:tr w:rsidR="00F403AA" w14:paraId="4864DB4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20F56" w14:textId="77777777" w:rsidR="00F403AA" w:rsidRDefault="00000000">
            <w:r>
              <w:rPr>
                <w:b/>
                <w:color w:val="263238"/>
                <w:sz w:val="17"/>
              </w:rPr>
              <w:t>ID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311F5" w14:textId="77777777" w:rsidR="00F403AA" w:rsidRDefault="00000000">
            <w:r>
              <w:rPr>
                <w:color w:val="263238"/>
                <w:sz w:val="17"/>
              </w:rPr>
              <w:t>BUG-03</w:t>
            </w:r>
          </w:p>
        </w:tc>
      </w:tr>
      <w:tr w:rsidR="00F403AA" w14:paraId="1DA4D08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D8650" w14:textId="77777777" w:rsidR="00F403AA" w:rsidRDefault="00000000">
            <w:r>
              <w:rPr>
                <w:b/>
                <w:color w:val="263238"/>
                <w:sz w:val="17"/>
              </w:rPr>
              <w:t>Título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6A280" w14:textId="77777777" w:rsidR="00F403AA" w:rsidRDefault="00000000">
            <w:r>
              <w:rPr>
                <w:color w:val="263238"/>
                <w:sz w:val="17"/>
              </w:rPr>
              <w:t>Doble pulsación en Guardar crea dos solicitudes para el mismo equipo.</w:t>
            </w:r>
          </w:p>
        </w:tc>
      </w:tr>
      <w:tr w:rsidR="00F403AA" w14:paraId="4BFC0F0A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FD40E" w14:textId="77777777" w:rsidR="00F403AA" w:rsidRDefault="00000000">
            <w:r>
              <w:rPr>
                <w:b/>
                <w:color w:val="263238"/>
                <w:sz w:val="17"/>
              </w:rPr>
              <w:t>Build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70C34" w14:textId="77777777" w:rsidR="00F403AA" w:rsidRDefault="00000000">
            <w:r>
              <w:rPr>
                <w:color w:val="263238"/>
                <w:sz w:val="17"/>
              </w:rPr>
              <w:t>0.1.0</w:t>
            </w:r>
          </w:p>
        </w:tc>
      </w:tr>
      <w:tr w:rsidR="00F403AA" w14:paraId="06BC2DFC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9DEE8" w14:textId="77777777" w:rsidR="00F403AA" w:rsidRDefault="00000000">
            <w:r>
              <w:rPr>
                <w:b/>
                <w:color w:val="263238"/>
                <w:sz w:val="17"/>
              </w:rPr>
              <w:t>Precondición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92FD2" w14:textId="77777777" w:rsidR="00F403AA" w:rsidRDefault="00000000">
            <w:r>
              <w:rPr>
                <w:color w:val="263238"/>
                <w:sz w:val="17"/>
              </w:rPr>
              <w:t>Equipo DISPONIBLE y formulario válido.</w:t>
            </w:r>
          </w:p>
        </w:tc>
      </w:tr>
      <w:tr w:rsidR="00F403AA" w14:paraId="11A9681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CD3D7" w14:textId="77777777" w:rsidR="00F403AA" w:rsidRDefault="00000000">
            <w:r>
              <w:rPr>
                <w:b/>
                <w:color w:val="263238"/>
                <w:sz w:val="17"/>
              </w:rPr>
              <w:t>Pasos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7E142" w14:textId="77777777" w:rsidR="00F403AA" w:rsidRDefault="00000000">
            <w:r>
              <w:rPr>
                <w:color w:val="263238"/>
                <w:sz w:val="17"/>
              </w:rPr>
              <w:t>Abrir equipo → Solicitar → diligenciar → pulsar Guardar dos veces rápidamente.</w:t>
            </w:r>
          </w:p>
        </w:tc>
      </w:tr>
      <w:tr w:rsidR="00F403AA" w14:paraId="642C96F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AD5EE" w14:textId="77777777" w:rsidR="00F403AA" w:rsidRDefault="00000000">
            <w:r>
              <w:rPr>
                <w:b/>
                <w:color w:val="263238"/>
                <w:sz w:val="17"/>
              </w:rPr>
              <w:t>Esperado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DDF4E" w14:textId="77777777" w:rsidR="00F403AA" w:rsidRDefault="00000000">
            <w:r>
              <w:rPr>
                <w:color w:val="263238"/>
                <w:sz w:val="17"/>
              </w:rPr>
              <w:t>Una sola solicitud en estado SOLICITADA; equipo RESERVADO.</w:t>
            </w:r>
          </w:p>
        </w:tc>
      </w:tr>
      <w:tr w:rsidR="00F403AA" w14:paraId="417B300B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95815" w14:textId="77777777" w:rsidR="00F403AA" w:rsidRDefault="00000000">
            <w:r>
              <w:rPr>
                <w:b/>
                <w:color w:val="263238"/>
                <w:sz w:val="17"/>
              </w:rPr>
              <w:t>Obtenido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4CDE3" w14:textId="77777777" w:rsidR="00F403AA" w:rsidRDefault="00000000">
            <w:r>
              <w:rPr>
                <w:color w:val="263238"/>
                <w:sz w:val="17"/>
              </w:rPr>
              <w:t>Se crean dos solicitudes activas para el mismo equipo.</w:t>
            </w:r>
          </w:p>
        </w:tc>
      </w:tr>
      <w:tr w:rsidR="00F403AA" w14:paraId="56E0B5DF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EE0C7" w14:textId="77777777" w:rsidR="00F403AA" w:rsidRDefault="00000000">
            <w:r>
              <w:rPr>
                <w:b/>
                <w:color w:val="263238"/>
                <w:sz w:val="17"/>
              </w:rPr>
              <w:t>Severidad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1F069" w14:textId="77777777" w:rsidR="00F403AA" w:rsidRDefault="00000000">
            <w:r>
              <w:rPr>
                <w:color w:val="263238"/>
                <w:sz w:val="17"/>
              </w:rPr>
              <w:t>Alta: rompe una regla central de disponibilidad.</w:t>
            </w:r>
          </w:p>
        </w:tc>
      </w:tr>
      <w:tr w:rsidR="00F403AA" w14:paraId="5CDA9DE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2207" w14:textId="77777777" w:rsidR="00F403AA" w:rsidRDefault="00000000">
            <w:r>
              <w:rPr>
                <w:b/>
                <w:color w:val="263238"/>
                <w:sz w:val="17"/>
              </w:rPr>
              <w:t>Prioridad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C1D3F" w14:textId="77777777" w:rsidR="00F403AA" w:rsidRDefault="00000000">
            <w:r>
              <w:rPr>
                <w:color w:val="263238"/>
                <w:sz w:val="17"/>
              </w:rPr>
              <w:t>Alta: afecta el Sprint Goal y la DoD.</w:t>
            </w:r>
          </w:p>
        </w:tc>
      </w:tr>
      <w:tr w:rsidR="00F403AA" w14:paraId="1621BCA6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7519" w14:textId="77777777" w:rsidR="00F403AA" w:rsidRDefault="00000000">
            <w:r>
              <w:rPr>
                <w:b/>
                <w:color w:val="263238"/>
                <w:sz w:val="17"/>
              </w:rPr>
              <w:t>Evidencia</w:t>
            </w:r>
          </w:p>
        </w:tc>
        <w:tc>
          <w:tcPr>
            <w:tcW w:w="76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E1E6B" w14:textId="77777777" w:rsidR="00F403AA" w:rsidRDefault="00000000">
            <w:r>
              <w:rPr>
                <w:color w:val="263238"/>
                <w:sz w:val="17"/>
              </w:rPr>
              <w:t>Video/captura + vínculo con TC-13.</w:t>
            </w:r>
          </w:p>
        </w:tc>
      </w:tr>
    </w:tbl>
    <w:p w14:paraId="274EF49D" w14:textId="77777777" w:rsidR="00F403AA" w:rsidRDefault="00F403AA">
      <w:pPr>
        <w:spacing w:after="20"/>
      </w:pPr>
    </w:p>
    <w:p w14:paraId="1B0AE961" w14:textId="77777777" w:rsidR="00F403AA" w:rsidRDefault="00000000">
      <w:pPr>
        <w:pStyle w:val="Ttulo2"/>
      </w:pPr>
      <w:r>
        <w:rPr>
          <w:rFonts w:ascii="Aptos" w:hAnsi="Aptos"/>
        </w:rPr>
        <w:t>12.3 Confirmación y regresión</w:t>
      </w:r>
    </w:p>
    <w:p w14:paraId="0CA7E683" w14:textId="77777777" w:rsidR="00F403AA" w:rsidRDefault="00000000">
      <w:pPr>
        <w:spacing w:after="100" w:line="259" w:lineRule="auto"/>
      </w:pPr>
      <w:r>
        <w:rPr>
          <w:color w:val="263238"/>
        </w:rPr>
        <w:t>Después de corregir BUG-03, primero se repite TC-13 para confirmar que la falla específica desapareció. Luego se seleccionan casos de regresión relacionados para detectar efectos colaterales.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312"/>
        <w:gridCol w:w="3888"/>
      </w:tblGrid>
      <w:tr w:rsidR="00F403AA" w14:paraId="63CA0DB7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2F2E1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Cambio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C598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Confirmación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4A927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Regresión razonable</w:t>
            </w:r>
          </w:p>
        </w:tc>
      </w:tr>
      <w:tr w:rsidR="00F403AA" w14:paraId="42EA9393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D096F" w14:textId="77777777" w:rsidR="00F403AA" w:rsidRDefault="00000000">
            <w:r>
              <w:rPr>
                <w:color w:val="263238"/>
                <w:sz w:val="17"/>
              </w:rPr>
              <w:t>Se bloquea doble guardado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FCD01" w14:textId="77777777" w:rsidR="00F403AA" w:rsidRDefault="00000000">
            <w:r>
              <w:rPr>
                <w:color w:val="263238"/>
                <w:sz w:val="17"/>
              </w:rPr>
              <w:t>Repetir TC-13 exactamente.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86580" w14:textId="77777777" w:rsidR="00F403AA" w:rsidRDefault="00000000">
            <w:r>
              <w:rPr>
                <w:color w:val="263238"/>
                <w:sz w:val="17"/>
              </w:rPr>
              <w:t>Guardar una vez; crear otra solicitud; volver a catálogo; abrir detalle; cancelar solicitud.</w:t>
            </w:r>
          </w:p>
        </w:tc>
      </w:tr>
      <w:tr w:rsidR="00F403AA" w14:paraId="243F9DC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C5175" w14:textId="77777777" w:rsidR="00F403AA" w:rsidRDefault="00000000">
            <w:r>
              <w:rPr>
                <w:color w:val="263238"/>
                <w:sz w:val="17"/>
              </w:rPr>
              <w:t>Se corrige cancelación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DD44B" w14:textId="77777777" w:rsidR="00F403AA" w:rsidRDefault="00000000">
            <w:r>
              <w:rPr>
                <w:color w:val="263238"/>
                <w:sz w:val="17"/>
              </w:rPr>
              <w:t>Repetir TC-15.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5EC1B" w14:textId="77777777" w:rsidR="00F403AA" w:rsidRDefault="00000000">
            <w:r>
              <w:rPr>
                <w:color w:val="263238"/>
                <w:sz w:val="17"/>
              </w:rPr>
              <w:t>Consultar lista, detalle, disponibilidad del equipo y transición inválida.</w:t>
            </w:r>
          </w:p>
        </w:tc>
      </w:tr>
      <w:tr w:rsidR="00F403AA" w14:paraId="11655209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3B5B4" w14:textId="77777777" w:rsidR="00F403AA" w:rsidRDefault="00000000">
            <w:r>
              <w:rPr>
                <w:color w:val="263238"/>
                <w:sz w:val="17"/>
              </w:rPr>
              <w:lastRenderedPageBreak/>
              <w:t>Se corrige navegación por ID</w:t>
            </w:r>
          </w:p>
        </w:tc>
        <w:tc>
          <w:tcPr>
            <w:tcW w:w="331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E83E5" w14:textId="77777777" w:rsidR="00F403AA" w:rsidRDefault="00000000">
            <w:r>
              <w:rPr>
                <w:color w:val="263238"/>
                <w:sz w:val="17"/>
              </w:rPr>
              <w:t>Repetir ID que fallaba.</w:t>
            </w:r>
          </w:p>
        </w:tc>
        <w:tc>
          <w:tcPr>
            <w:tcW w:w="38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6C94D" w14:textId="77777777" w:rsidR="00F403AA" w:rsidRDefault="00000000">
            <w:r>
              <w:rPr>
                <w:color w:val="263238"/>
                <w:sz w:val="17"/>
              </w:rPr>
              <w:t>ID válido, inexistente, volver atrás y recrear flujo completo.</w:t>
            </w:r>
          </w:p>
        </w:tc>
      </w:tr>
    </w:tbl>
    <w:p w14:paraId="7708EC8C" w14:textId="77777777" w:rsidR="00F403AA" w:rsidRDefault="00F403AA">
      <w:pPr>
        <w:spacing w:after="20"/>
      </w:pPr>
    </w:p>
    <w:p w14:paraId="2C67A96D" w14:textId="77777777" w:rsidR="00F403AA" w:rsidRDefault="00000000">
      <w:pPr>
        <w:pStyle w:val="Ttulo1"/>
      </w:pPr>
      <w:r>
        <w:rPr>
          <w:rFonts w:ascii="Aptos" w:hAnsi="Aptos"/>
        </w:rPr>
        <w:t>13. SCRUM DURANTE LA EJECUCIÓN</w:t>
      </w:r>
    </w:p>
    <w:p w14:paraId="1FDB8A19" w14:textId="77777777" w:rsidR="00F403AA" w:rsidRDefault="00000000">
      <w:pPr>
        <w:pStyle w:val="Ttulo2"/>
      </w:pPr>
      <w:r>
        <w:rPr>
          <w:rFonts w:ascii="Aptos" w:hAnsi="Aptos"/>
        </w:rPr>
        <w:t>13.1 Daily Scrum breve</w:t>
      </w:r>
    </w:p>
    <w:p w14:paraId="444DB035" w14:textId="77777777" w:rsidR="00F403AA" w:rsidRDefault="00000000">
      <w:pPr>
        <w:spacing w:after="100" w:line="259" w:lineRule="auto"/>
      </w:pPr>
      <w:r>
        <w:rPr>
          <w:color w:val="263238"/>
        </w:rPr>
        <w:t>Realizar una Daily Scrum de máximo 10 minutos orientada al progreso hacia el Sprint Goal. No es un reporte al instructor. El equipo debe inspeccionar el trabajo y adaptar el plan cuando sea necesario.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2E9D755D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2F6F6B"/>
              <w:bottom w:val="nil"/>
              <w:right w:val="nil"/>
            </w:tcBorders>
            <w:shd w:val="clear" w:color="auto" w:fill="E8F3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DB3E6" w14:textId="77777777" w:rsidR="00F403AA" w:rsidRDefault="00000000">
            <w:pPr>
              <w:spacing w:after="60"/>
            </w:pPr>
            <w:r>
              <w:rPr>
                <w:b/>
                <w:color w:val="2F6F6B"/>
              </w:rPr>
              <w:t>Ejemplo de adaptación</w:t>
            </w:r>
          </w:p>
          <w:p w14:paraId="529B65CE" w14:textId="77777777" w:rsidR="00F403AA" w:rsidRDefault="00000000">
            <w:r>
              <w:rPr>
                <w:color w:val="263238"/>
                <w:sz w:val="20"/>
              </w:rPr>
              <w:t>“La validación quedó dentro del composable y dificulta reutilizarla en pruebas. Moveremos las reglas al ViewModel/funciones de dominio y actualizaremos las tareas del Sprint Backlog”.</w:t>
            </w:r>
          </w:p>
        </w:tc>
      </w:tr>
    </w:tbl>
    <w:p w14:paraId="69AC4F58" w14:textId="77777777" w:rsidR="00F403AA" w:rsidRDefault="00000000">
      <w:pPr>
        <w:pStyle w:val="Ttulo2"/>
      </w:pPr>
      <w:r>
        <w:rPr>
          <w:rFonts w:ascii="Aptos" w:hAnsi="Aptos"/>
        </w:rPr>
        <w:t>13.2 Sprint Review</w:t>
      </w:r>
    </w:p>
    <w:p w14:paraId="126CC5A7" w14:textId="77777777" w:rsidR="00F403AA" w:rsidRDefault="00000000">
      <w:pPr>
        <w:spacing w:after="100" w:line="259" w:lineRule="auto"/>
      </w:pPr>
      <w:r>
        <w:rPr>
          <w:color w:val="263238"/>
        </w:rPr>
        <w:t>El equipo demuestra el incremento real: catálogo, solicitud válida, validación negativa, consulta de solicitudes, cancelación o transición incluida, resultados de pruebas y defectos relevantes. Después responde si el Sprint Goal se alcanzó y qué nueva información debería modificar el Product Backlog.</w:t>
      </w:r>
    </w:p>
    <w:p w14:paraId="71E7539C" w14:textId="77777777" w:rsidR="00F403AA" w:rsidRDefault="00000000">
      <w:pPr>
        <w:pStyle w:val="Ttulo2"/>
      </w:pPr>
      <w:r>
        <w:rPr>
          <w:rFonts w:ascii="Aptos" w:hAnsi="Aptos"/>
        </w:rPr>
        <w:t>13.3 Sprint Retrospective</w:t>
      </w:r>
    </w:p>
    <w:p w14:paraId="527F6D80" w14:textId="77777777" w:rsidR="00F403AA" w:rsidRDefault="00000000">
      <w:pPr>
        <w:spacing w:after="100" w:line="259" w:lineRule="auto"/>
      </w:pPr>
      <w:r>
        <w:rPr>
          <w:color w:val="263238"/>
        </w:rPr>
        <w:t>Cerrar con una mejora concreta del proceso. Debe ser comprobable en el siguiente ciclo; por ejemplo: “Prepararemos datos y estados de prueba durante Sprint Planning para reducir casos BLOCKED”. Evite conclusiones genéricas como “comunicarnos mejor” sin una acción observable.</w:t>
      </w:r>
    </w:p>
    <w:p w14:paraId="7D989BA4" w14:textId="77777777" w:rsidR="00F403AA" w:rsidRDefault="00000000">
      <w:pPr>
        <w:pStyle w:val="Ttulo1"/>
      </w:pPr>
      <w:r>
        <w:rPr>
          <w:rFonts w:ascii="Aptos" w:hAnsi="Aptos"/>
        </w:rPr>
        <w:t>14. PRODUCTO FINAL Y PAQUETE DE EVIDENCIAS</w:t>
      </w:r>
    </w:p>
    <w:p w14:paraId="6297E21B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1. Repositorio Git denominado prestamolab-ctma-android o equivalente acordado.</w:t>
      </w:r>
    </w:p>
    <w:p w14:paraId="77CA05A4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2. Aplicación Android ejecutable con el alcance mínimo.</w:t>
      </w:r>
    </w:p>
    <w:p w14:paraId="1C474AA2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3. README con propósito, alcance, instalación, arquitectura, navegación, decisiones, pruebas y limitaciones.</w:t>
      </w:r>
    </w:p>
    <w:p w14:paraId="7606EB9C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4. Product Goal, Product Backlog, Sprint Goal, Sprint Backlog y Definition of Done.</w:t>
      </w:r>
    </w:p>
    <w:p w14:paraId="0289B9CF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5. Matriz de riesgos y matriz de trazabilidad.</w:t>
      </w:r>
    </w:p>
    <w:p w14:paraId="78A9F0AB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6. Suite de casos y datos sintéticos.</w:t>
      </w:r>
    </w:p>
    <w:p w14:paraId="2A82D25A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7. Bitácora con PASS/FAIL/BLOCKED y evidencias.</w:t>
      </w:r>
    </w:p>
    <w:p w14:paraId="77CC8568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8. Registro de defectos reales encontrados.</w:t>
      </w:r>
    </w:p>
    <w:p w14:paraId="7C26E841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9. Evidencia de confirmación/regresión cuando aplique.</w:t>
      </w:r>
    </w:p>
    <w:p w14:paraId="7BA90104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10. Sprint Review y acción de Retrospective.</w:t>
      </w:r>
    </w:p>
    <w:p w14:paraId="1D98FCF4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11. Informe ejecutivo de calidad de una página.</w:t>
      </w:r>
    </w:p>
    <w:p w14:paraId="112CD1EB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12. Sustentación individual de autoría y comprensión.</w:t>
      </w:r>
    </w:p>
    <w:p w14:paraId="7F7DDD77" w14:textId="77777777" w:rsidR="00F403AA" w:rsidRDefault="00000000">
      <w:pPr>
        <w:pStyle w:val="Ttulo1"/>
      </w:pPr>
      <w:r>
        <w:rPr>
          <w:rFonts w:ascii="Aptos" w:hAnsi="Aptos"/>
        </w:rPr>
        <w:lastRenderedPageBreak/>
        <w:t>15. INFORME EJECUTIVO DE CALIDAD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F403AA" w14:paraId="2F7D59E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607C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Sección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64120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Pregunta que debe responder</w:t>
            </w:r>
          </w:p>
        </w:tc>
      </w:tr>
      <w:tr w:rsidR="00F403AA" w14:paraId="03EF8F8B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F586C" w14:textId="77777777" w:rsidR="00F403AA" w:rsidRDefault="00000000">
            <w:r>
              <w:rPr>
                <w:color w:val="263238"/>
                <w:sz w:val="17"/>
              </w:rPr>
              <w:t>Alcance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00F15" w14:textId="77777777" w:rsidR="00F403AA" w:rsidRDefault="00000000">
            <w:r>
              <w:rPr>
                <w:color w:val="263238"/>
                <w:sz w:val="17"/>
              </w:rPr>
              <w:t>¿Qué se construyó y qué se probó? ¿Qué quedó fuera?</w:t>
            </w:r>
          </w:p>
        </w:tc>
      </w:tr>
      <w:tr w:rsidR="00F403AA" w14:paraId="73D9C69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28517" w14:textId="77777777" w:rsidR="00F403AA" w:rsidRDefault="00000000">
            <w:r>
              <w:rPr>
                <w:color w:val="263238"/>
                <w:sz w:val="17"/>
              </w:rPr>
              <w:t>Ejecución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82AC" w14:textId="77777777" w:rsidR="00F403AA" w:rsidRDefault="00000000">
            <w:r>
              <w:rPr>
                <w:color w:val="263238"/>
                <w:sz w:val="17"/>
              </w:rPr>
              <w:t>¿Cuántos casos se planificaron, ejecutaron y con qué estado?</w:t>
            </w:r>
          </w:p>
        </w:tc>
      </w:tr>
      <w:tr w:rsidR="00F403AA" w14:paraId="3F04D1C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575D7" w14:textId="77777777" w:rsidR="00F403AA" w:rsidRDefault="00000000">
            <w:r>
              <w:rPr>
                <w:color w:val="263238"/>
                <w:sz w:val="17"/>
              </w:rPr>
              <w:t>Defectos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675DF" w14:textId="77777777" w:rsidR="00F403AA" w:rsidRDefault="00000000">
            <w:r>
              <w:rPr>
                <w:color w:val="263238"/>
                <w:sz w:val="17"/>
              </w:rPr>
              <w:t>¿Qué fallas importan para el usuario o el Sprint Goal?</w:t>
            </w:r>
          </w:p>
        </w:tc>
      </w:tr>
      <w:tr w:rsidR="00F403AA" w14:paraId="22EB391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0194E" w14:textId="77777777" w:rsidR="00F403AA" w:rsidRDefault="00000000">
            <w:r>
              <w:rPr>
                <w:color w:val="263238"/>
                <w:sz w:val="17"/>
              </w:rPr>
              <w:t>Riesgo residual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79BA8" w14:textId="77777777" w:rsidR="00F403AA" w:rsidRDefault="00000000">
            <w:r>
              <w:rPr>
                <w:color w:val="263238"/>
                <w:sz w:val="17"/>
              </w:rPr>
              <w:t>¿Qué podría fallar todavía?</w:t>
            </w:r>
          </w:p>
        </w:tc>
      </w:tr>
      <w:tr w:rsidR="00F403AA" w14:paraId="2830D31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A4F58" w14:textId="77777777" w:rsidR="00F403AA" w:rsidRDefault="00000000">
            <w:r>
              <w:rPr>
                <w:color w:val="263238"/>
                <w:sz w:val="17"/>
              </w:rPr>
              <w:t>Limitaciones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2C5F4" w14:textId="77777777" w:rsidR="00F403AA" w:rsidRDefault="00000000">
            <w:r>
              <w:rPr>
                <w:color w:val="263238"/>
                <w:sz w:val="17"/>
              </w:rPr>
              <w:t>¿Qué restricciones de ambiente, tiempo o simulación condicionan la conclusión?</w:t>
            </w:r>
          </w:p>
        </w:tc>
      </w:tr>
      <w:tr w:rsidR="00F403AA" w14:paraId="7FC0D814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F1510" w14:textId="77777777" w:rsidR="00F403AA" w:rsidRDefault="00000000">
            <w:r>
              <w:rPr>
                <w:color w:val="263238"/>
                <w:sz w:val="17"/>
              </w:rPr>
              <w:t>Definition of Done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7F362" w14:textId="77777777" w:rsidR="00F403AA" w:rsidRDefault="00000000">
            <w:r>
              <w:rPr>
                <w:color w:val="263238"/>
                <w:sz w:val="17"/>
              </w:rPr>
              <w:t>¿Qué criterios se cumplieron y cuáles no?</w:t>
            </w:r>
          </w:p>
        </w:tc>
      </w:tr>
      <w:tr w:rsidR="00F403AA" w14:paraId="61548A7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E8389" w14:textId="77777777" w:rsidR="00F403AA" w:rsidRDefault="00000000">
            <w:r>
              <w:rPr>
                <w:color w:val="263238"/>
                <w:sz w:val="17"/>
              </w:rPr>
              <w:t>Recomendación</w:t>
            </w:r>
          </w:p>
        </w:tc>
        <w:tc>
          <w:tcPr>
            <w:tcW w:w="73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8D372" w14:textId="77777777" w:rsidR="00F403AA" w:rsidRDefault="00000000">
            <w:r>
              <w:rPr>
                <w:color w:val="263238"/>
                <w:sz w:val="17"/>
              </w:rPr>
              <w:t>¿Incremento aceptable, aceptable con condiciones o no recomendable como Done?</w:t>
            </w:r>
          </w:p>
        </w:tc>
      </w:tr>
    </w:tbl>
    <w:p w14:paraId="0351C198" w14:textId="77777777" w:rsidR="00F403AA" w:rsidRDefault="00F403A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2FFCC30A" w14:textId="77777777">
        <w:trPr>
          <w:cantSplit/>
          <w:jc w:val="center"/>
        </w:trPr>
        <w:tc>
          <w:tcPr>
            <w:tcW w:w="10080" w:type="dxa"/>
            <w:tcBorders>
              <w:top w:val="single" w:sz="4" w:space="0" w:color="D7DCDD"/>
              <w:left w:val="single" w:sz="4" w:space="0" w:color="D7DCDD"/>
              <w:bottom w:val="single" w:sz="4" w:space="0" w:color="D7DCDD"/>
              <w:right w:val="single" w:sz="4" w:space="0" w:color="D7DCDD"/>
            </w:tcBorders>
            <w:shd w:val="clear" w:color="auto" w:fill="F7F8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C9212" w14:textId="77777777" w:rsidR="00F403AA" w:rsidRDefault="00000000">
            <w:pPr>
              <w:spacing w:after="0"/>
            </w:pPr>
            <w:r>
              <w:rPr>
                <w:rFonts w:ascii="DejaVu Sans Mono" w:hAnsi="DejaVu Sans Mono"/>
                <w:color w:val="1F2933"/>
                <w:sz w:val="17"/>
              </w:rPr>
              <w:t>PréstamoLab CTMA · build 0.1.0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PBIs seleccionados: 7        PBIs Done: 6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Casos planificados: 18       Ejecutados: 17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PASS: 14   FAIL: 2   BLOCKED: 1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Defectos altos abiertos: 1</w:t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DoD: 9 de 10 criterios cumplidos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color w:val="1F2933"/>
                <w:sz w:val="17"/>
              </w:rPr>
              <w:t>Decisión sugerida: ACEPTABLE CON CONDICIONES</w:t>
            </w:r>
          </w:p>
        </w:tc>
      </w:tr>
    </w:tbl>
    <w:p w14:paraId="0ED322D7" w14:textId="77777777" w:rsidR="00F403AA" w:rsidRDefault="00000000">
      <w:pPr>
        <w:pStyle w:val="Ttulo1"/>
      </w:pPr>
      <w:r>
        <w:rPr>
          <w:rFonts w:ascii="Aptos" w:hAnsi="Aptos"/>
        </w:rPr>
        <w:t>16. ACTIVIDADES DE EVALUACIÓN</w:t>
      </w:r>
    </w:p>
    <w:p w14:paraId="54EC3B2A" w14:textId="77777777" w:rsidR="00F403AA" w:rsidRDefault="00000000">
      <w:pPr>
        <w:spacing w:after="100" w:line="259" w:lineRule="auto"/>
      </w:pPr>
      <w:r>
        <w:rPr>
          <w:color w:val="263238"/>
        </w:rPr>
        <w:t>La evaluación debe valorar tanto la comprensión individual como la calidad del producto y el proceso. Los pesos que aparecen a continuación son una propuesta interna de la guía; el instructor debe mapearlos al RP33 vigente.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1440"/>
        <w:gridCol w:w="2664"/>
        <w:gridCol w:w="2520"/>
        <w:gridCol w:w="1224"/>
      </w:tblGrid>
      <w:tr w:rsidR="00F403AA" w14:paraId="7D938E53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6A8C8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Evidencia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5B10F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Tipo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7354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Técnica</w:t>
            </w:r>
          </w:p>
        </w:tc>
        <w:tc>
          <w:tcPr>
            <w:tcW w:w="25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3200D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Instrumento</w:t>
            </w:r>
          </w:p>
        </w:tc>
        <w:tc>
          <w:tcPr>
            <w:tcW w:w="12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177F3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Peso sugerido</w:t>
            </w:r>
          </w:p>
        </w:tc>
      </w:tr>
      <w:tr w:rsidR="00F403AA" w14:paraId="592E090C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7F952" w14:textId="77777777" w:rsidR="00F403AA" w:rsidRDefault="00000000">
            <w:r>
              <w:rPr>
                <w:color w:val="263238"/>
                <w:sz w:val="17"/>
              </w:rPr>
              <w:t>Comprobación teórico-práctica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4794F" w14:textId="77777777" w:rsidR="00F403AA" w:rsidRDefault="00000000">
            <w:r>
              <w:rPr>
                <w:color w:val="263238"/>
                <w:sz w:val="17"/>
              </w:rPr>
              <w:t>Conocimiento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EA038" w14:textId="77777777" w:rsidR="00F403AA" w:rsidRDefault="00000000">
            <w:r>
              <w:rPr>
                <w:color w:val="263238"/>
                <w:sz w:val="17"/>
              </w:rPr>
              <w:t>Preguntas, escenarios y análisis de código</w:t>
            </w:r>
          </w:p>
        </w:tc>
        <w:tc>
          <w:tcPr>
            <w:tcW w:w="25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559FC" w14:textId="77777777" w:rsidR="00F403AA" w:rsidRDefault="00000000">
            <w:r>
              <w:rPr>
                <w:color w:val="263238"/>
                <w:sz w:val="17"/>
              </w:rPr>
              <w:t>Cuestionario individual</w:t>
            </w:r>
          </w:p>
        </w:tc>
        <w:tc>
          <w:tcPr>
            <w:tcW w:w="12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A09FD" w14:textId="77777777" w:rsidR="00F403AA" w:rsidRDefault="00000000">
            <w:r>
              <w:rPr>
                <w:color w:val="263238"/>
                <w:sz w:val="17"/>
              </w:rPr>
              <w:t>25 %</w:t>
            </w:r>
          </w:p>
        </w:tc>
      </w:tr>
      <w:tr w:rsidR="00F403AA" w14:paraId="4080E39D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DFEE7" w14:textId="77777777" w:rsidR="00F403AA" w:rsidRDefault="00000000">
            <w:r>
              <w:rPr>
                <w:color w:val="263238"/>
                <w:sz w:val="17"/>
              </w:rPr>
              <w:t>PréstamoLab CTMA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D32F" w14:textId="77777777" w:rsidR="00F403AA" w:rsidRDefault="00000000">
            <w:r>
              <w:rPr>
                <w:color w:val="263238"/>
                <w:sz w:val="17"/>
              </w:rPr>
              <w:t>Producto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AA829" w14:textId="77777777" w:rsidR="00F403AA" w:rsidRDefault="00000000">
            <w:r>
              <w:rPr>
                <w:color w:val="263238"/>
                <w:sz w:val="17"/>
              </w:rPr>
              <w:t>Valoración del incremento + evidencias</w:t>
            </w:r>
          </w:p>
        </w:tc>
        <w:tc>
          <w:tcPr>
            <w:tcW w:w="25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210ED" w14:textId="77777777" w:rsidR="00F403AA" w:rsidRDefault="00000000">
            <w:r>
              <w:rPr>
                <w:color w:val="263238"/>
                <w:sz w:val="17"/>
              </w:rPr>
              <w:t>Rúbrica analítica</w:t>
            </w:r>
          </w:p>
        </w:tc>
        <w:tc>
          <w:tcPr>
            <w:tcW w:w="12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01A62" w14:textId="77777777" w:rsidR="00F403AA" w:rsidRDefault="00000000">
            <w:r>
              <w:rPr>
                <w:color w:val="263238"/>
                <w:sz w:val="17"/>
              </w:rPr>
              <w:t>55 %</w:t>
            </w:r>
          </w:p>
        </w:tc>
      </w:tr>
      <w:tr w:rsidR="00F403AA" w14:paraId="0EA5B52B" w14:textId="77777777">
        <w:trPr>
          <w:cantSplit/>
          <w:jc w:val="center"/>
        </w:trPr>
        <w:tc>
          <w:tcPr>
            <w:tcW w:w="208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8D8DA" w14:textId="77777777" w:rsidR="00F403AA" w:rsidRDefault="00000000">
            <w:r>
              <w:rPr>
                <w:color w:val="263238"/>
                <w:sz w:val="17"/>
              </w:rPr>
              <w:t>Proceso y sustentación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3DC5F" w14:textId="77777777" w:rsidR="00F403AA" w:rsidRDefault="00000000">
            <w:r>
              <w:rPr>
                <w:color w:val="263238"/>
                <w:sz w:val="17"/>
              </w:rPr>
              <w:t>Desempeño</w:t>
            </w:r>
          </w:p>
        </w:tc>
        <w:tc>
          <w:tcPr>
            <w:tcW w:w="26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9CC54" w14:textId="77777777" w:rsidR="00F403AA" w:rsidRDefault="00000000">
            <w:r>
              <w:rPr>
                <w:color w:val="263238"/>
                <w:sz w:val="17"/>
              </w:rPr>
              <w:t>Observación directa + preguntas de autoría</w:t>
            </w:r>
          </w:p>
        </w:tc>
        <w:tc>
          <w:tcPr>
            <w:tcW w:w="252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0859D" w14:textId="77777777" w:rsidR="00F403AA" w:rsidRDefault="00000000">
            <w:r>
              <w:rPr>
                <w:color w:val="263238"/>
                <w:sz w:val="17"/>
              </w:rPr>
              <w:t>Lista de chequeo</w:t>
            </w:r>
          </w:p>
        </w:tc>
        <w:tc>
          <w:tcPr>
            <w:tcW w:w="12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29C5E" w14:textId="77777777" w:rsidR="00F403AA" w:rsidRDefault="00000000">
            <w:r>
              <w:rPr>
                <w:color w:val="263238"/>
                <w:sz w:val="17"/>
              </w:rPr>
              <w:t>20 %</w:t>
            </w:r>
          </w:p>
        </w:tc>
      </w:tr>
    </w:tbl>
    <w:p w14:paraId="0623DF35" w14:textId="77777777" w:rsidR="00F403AA" w:rsidRDefault="00F403AA">
      <w:pPr>
        <w:spacing w:after="20"/>
      </w:pPr>
    </w:p>
    <w:p w14:paraId="2936AAA7" w14:textId="77777777" w:rsidR="00F403AA" w:rsidRDefault="00000000">
      <w:pPr>
        <w:pStyle w:val="Ttulo2"/>
      </w:pPr>
      <w:r>
        <w:rPr>
          <w:rFonts w:ascii="Aptos" w:hAnsi="Aptos"/>
        </w:rPr>
        <w:t>16.1 Lista de chequeo del producto y desempeño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64"/>
        <w:gridCol w:w="648"/>
        <w:gridCol w:w="792"/>
        <w:gridCol w:w="648"/>
        <w:gridCol w:w="1368"/>
      </w:tblGrid>
      <w:tr w:rsidR="00F403AA" w14:paraId="02C19F89" w14:textId="77777777">
        <w:trPr>
          <w:cantSplit/>
          <w:tblHeader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D9D90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5"/>
              </w:rPr>
              <w:t>Indicador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26F70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5"/>
              </w:rPr>
              <w:t>Sí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D22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5"/>
              </w:rPr>
              <w:t>Parcial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04AC2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5"/>
              </w:rPr>
              <w:t>No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0C27A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5"/>
              </w:rPr>
              <w:t>Observación</w:t>
            </w:r>
          </w:p>
        </w:tc>
      </w:tr>
      <w:tr w:rsidR="00F403AA" w14:paraId="24138D74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1FCBF" w14:textId="77777777" w:rsidR="00F403AA" w:rsidRDefault="00000000">
            <w:r>
              <w:rPr>
                <w:color w:val="263238"/>
                <w:sz w:val="15"/>
              </w:rPr>
              <w:t>El Product Goal expresa valor y no una lista de funcionalidades.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0B26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A8087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19F12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06230" w14:textId="77777777" w:rsidR="00F403AA" w:rsidRDefault="00F403AA"/>
        </w:tc>
      </w:tr>
      <w:tr w:rsidR="00F403AA" w14:paraId="36242B10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64F98" w14:textId="77777777" w:rsidR="00F403AA" w:rsidRDefault="00000000">
            <w:r>
              <w:rPr>
                <w:color w:val="263238"/>
                <w:sz w:val="15"/>
              </w:rPr>
              <w:t>El Product Backlog está ordenado y sus criterios son verificables.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83363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4D82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24753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6FF7D" w14:textId="77777777" w:rsidR="00F403AA" w:rsidRDefault="00F403AA"/>
        </w:tc>
      </w:tr>
      <w:tr w:rsidR="00F403AA" w14:paraId="7E0C6B75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4D7AF" w14:textId="77777777" w:rsidR="00F403AA" w:rsidRDefault="00000000">
            <w:r>
              <w:rPr>
                <w:color w:val="263238"/>
                <w:sz w:val="15"/>
              </w:rPr>
              <w:t>El Sprint Goal orienta decisiones del Sprint.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32A5D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D312A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3EA00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508B9" w14:textId="77777777" w:rsidR="00F403AA" w:rsidRDefault="00F403AA"/>
        </w:tc>
      </w:tr>
      <w:tr w:rsidR="00F403AA" w14:paraId="05332ED0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367EE" w14:textId="77777777" w:rsidR="00F403AA" w:rsidRDefault="00000000">
            <w:r>
              <w:rPr>
                <w:color w:val="263238"/>
                <w:sz w:val="15"/>
              </w:rPr>
              <w:t>La Definition of Done incluye desarrollo, pruebas, evidencia y documentación.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6FC2F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9866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46EAE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6B2B9" w14:textId="77777777" w:rsidR="00F403AA" w:rsidRDefault="00F403AA"/>
        </w:tc>
      </w:tr>
      <w:tr w:rsidR="00F403AA" w14:paraId="3D432112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79F9B" w14:textId="77777777" w:rsidR="00F403AA" w:rsidRDefault="00000000">
            <w:r>
              <w:rPr>
                <w:color w:val="263238"/>
                <w:sz w:val="15"/>
              </w:rPr>
              <w:t>El modelo Kotlin representa correctamente equipos, solicitudes y estados.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2C012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F464F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92162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2A0E5" w14:textId="77777777" w:rsidR="00F403AA" w:rsidRDefault="00F403AA"/>
        </w:tc>
      </w:tr>
      <w:tr w:rsidR="00F403AA" w14:paraId="721F8587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88C00" w14:textId="77777777" w:rsidR="00F403AA" w:rsidRDefault="00000000">
            <w:r>
              <w:rPr>
                <w:color w:val="263238"/>
                <w:sz w:val="15"/>
              </w:rPr>
              <w:t>La UI utiliza Compose y no modifica directamente la fuente de datos.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FBB63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48136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DA997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FEFCE" w14:textId="77777777" w:rsidR="00F403AA" w:rsidRDefault="00F403AA"/>
        </w:tc>
      </w:tr>
      <w:tr w:rsidR="00F403AA" w14:paraId="4F2C8341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8820" w14:textId="77777777" w:rsidR="00F403AA" w:rsidRDefault="00000000">
            <w:r>
              <w:rPr>
                <w:color w:val="263238"/>
                <w:sz w:val="15"/>
              </w:rPr>
              <w:t>El ViewModel expone UiState/StateFlow de solo lectura.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05AB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F6D5A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2F5D4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DA194" w14:textId="77777777" w:rsidR="00F403AA" w:rsidRDefault="00F403AA"/>
        </w:tc>
      </w:tr>
      <w:tr w:rsidR="00F403AA" w14:paraId="574D788C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4424E" w14:textId="77777777" w:rsidR="00F403AA" w:rsidRDefault="00000000">
            <w:r>
              <w:rPr>
                <w:color w:val="263238"/>
                <w:sz w:val="15"/>
              </w:rPr>
              <w:t>El Repository actúa como abstracción de datos y existe una implementación InMemory compartida.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0A78B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8470D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AA979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4423A" w14:textId="77777777" w:rsidR="00F403AA" w:rsidRDefault="00F403AA"/>
        </w:tc>
      </w:tr>
      <w:tr w:rsidR="00F403AA" w14:paraId="13153942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665A8" w14:textId="77777777" w:rsidR="00F403AA" w:rsidRDefault="00000000">
            <w:r>
              <w:rPr>
                <w:color w:val="263238"/>
                <w:sz w:val="15"/>
              </w:rPr>
              <w:t>La navegación utiliza equipoId/solicitudId y controla identificadores inexistentes.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6ACDB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22AB1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CC009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FFD4C" w14:textId="77777777" w:rsidR="00F403AA" w:rsidRDefault="00F403AA"/>
        </w:tc>
      </w:tr>
      <w:tr w:rsidR="00F403AA" w14:paraId="024B8FF4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25B24" w14:textId="77777777" w:rsidR="00F403AA" w:rsidRDefault="00000000">
            <w:r>
              <w:rPr>
                <w:color w:val="263238"/>
                <w:sz w:val="15"/>
              </w:rPr>
              <w:t>Las validaciones corresponden con reglas documentadas.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F3676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94A85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CC1B0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F2998" w14:textId="77777777" w:rsidR="00F403AA" w:rsidRDefault="00F403AA"/>
        </w:tc>
      </w:tr>
      <w:tr w:rsidR="00F403AA" w14:paraId="0F87D542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E2E20" w14:textId="77777777" w:rsidR="00F403AA" w:rsidRDefault="00000000">
            <w:r>
              <w:rPr>
                <w:color w:val="263238"/>
                <w:sz w:val="15"/>
              </w:rPr>
              <w:t>La matriz de riesgos está priorizada y conectada con cobertura.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C5B18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F6D8E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A9F28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86857" w14:textId="77777777" w:rsidR="00F403AA" w:rsidRDefault="00F403AA"/>
        </w:tc>
      </w:tr>
      <w:tr w:rsidR="00F403AA" w14:paraId="653A7F78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CFDFF" w14:textId="77777777" w:rsidR="00F403AA" w:rsidRDefault="00000000">
            <w:r>
              <w:rPr>
                <w:color w:val="263238"/>
                <w:sz w:val="15"/>
              </w:rPr>
              <w:t>La suite incluye positivos, negativos y al menos tres técnicas de caja negra.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9023E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7DFDC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3E4DF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012B5" w14:textId="77777777" w:rsidR="00F403AA" w:rsidRDefault="00F403AA"/>
        </w:tc>
      </w:tr>
      <w:tr w:rsidR="00F403AA" w14:paraId="143E837D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91702" w14:textId="77777777" w:rsidR="00F403AA" w:rsidRDefault="00000000">
            <w:r>
              <w:rPr>
                <w:color w:val="263238"/>
                <w:sz w:val="15"/>
              </w:rPr>
              <w:t>PASS/FAIL/BLOCKED corresponden con ejecuciones reales o claramente simuladas.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4573A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526A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DA092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5E8BE" w14:textId="77777777" w:rsidR="00F403AA" w:rsidRDefault="00F403AA"/>
        </w:tc>
      </w:tr>
      <w:tr w:rsidR="00F403AA" w14:paraId="134A87A4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70A4F" w14:textId="77777777" w:rsidR="00F403AA" w:rsidRDefault="00000000">
            <w:r>
              <w:rPr>
                <w:color w:val="263238"/>
                <w:sz w:val="15"/>
              </w:rPr>
              <w:t>Los defectos son reproducibles y distinguen severidad de prioridad.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33F81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82AA8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92CFF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014CB" w14:textId="77777777" w:rsidR="00F403AA" w:rsidRDefault="00F403AA"/>
        </w:tc>
      </w:tr>
      <w:tr w:rsidR="00F403AA" w14:paraId="20B6D3E1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25487" w14:textId="77777777" w:rsidR="00F403AA" w:rsidRDefault="00000000">
            <w:r>
              <w:rPr>
                <w:color w:val="263238"/>
                <w:sz w:val="15"/>
              </w:rPr>
              <w:t>Existe confirmación y regresión cuando hubo correcciones relevantes.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1907D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0F643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1C91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8B14E" w14:textId="77777777" w:rsidR="00F403AA" w:rsidRDefault="00F403AA"/>
        </w:tc>
      </w:tr>
      <w:tr w:rsidR="00F403AA" w14:paraId="6B5294FE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B30B6" w14:textId="77777777" w:rsidR="00F403AA" w:rsidRDefault="00000000">
            <w:r>
              <w:rPr>
                <w:color w:val="263238"/>
                <w:sz w:val="15"/>
              </w:rPr>
              <w:t>La Sprint Review demuestra incremento y evidencia, no solo diapositivas.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88503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3CE8F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81133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8B5C8" w14:textId="77777777" w:rsidR="00F403AA" w:rsidRDefault="00F403AA"/>
        </w:tc>
      </w:tr>
      <w:tr w:rsidR="00F403AA" w14:paraId="3E96517A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ABE39" w14:textId="77777777" w:rsidR="00F403AA" w:rsidRDefault="00000000">
            <w:r>
              <w:rPr>
                <w:color w:val="263238"/>
                <w:sz w:val="15"/>
              </w:rPr>
              <w:t>La Retrospective termina con una mejora concreta.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0648E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58E1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4798A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7A01E" w14:textId="77777777" w:rsidR="00F403AA" w:rsidRDefault="00F403AA"/>
        </w:tc>
      </w:tr>
      <w:tr w:rsidR="00F403AA" w14:paraId="725611C4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0801A" w14:textId="77777777" w:rsidR="00F403AA" w:rsidRDefault="00000000">
            <w:r>
              <w:rPr>
                <w:color w:val="263238"/>
                <w:sz w:val="15"/>
              </w:rPr>
              <w:lastRenderedPageBreak/>
              <w:t>Git contiene evolución razonable y no incluye secretos o archivos innecesarios.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F2390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4150B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816A5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99501" w14:textId="77777777" w:rsidR="00F403AA" w:rsidRDefault="00F403AA"/>
        </w:tc>
      </w:tr>
      <w:tr w:rsidR="00F403AA" w14:paraId="79D44DB5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47434" w14:textId="77777777" w:rsidR="00F403AA" w:rsidRDefault="00000000">
            <w:r>
              <w:rPr>
                <w:color w:val="263238"/>
                <w:sz w:val="15"/>
              </w:rPr>
              <w:t>README permite ejecutar y comprender el proyecto.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ACD3A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FF7ED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6E802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F754F" w14:textId="77777777" w:rsidR="00F403AA" w:rsidRDefault="00F403AA"/>
        </w:tc>
      </w:tr>
      <w:tr w:rsidR="00F403AA" w14:paraId="0239E78A" w14:textId="77777777">
        <w:trPr>
          <w:cantSplit/>
          <w:jc w:val="center"/>
        </w:trPr>
        <w:tc>
          <w:tcPr>
            <w:tcW w:w="626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61C2D" w14:textId="77777777" w:rsidR="00F403AA" w:rsidRDefault="00000000">
            <w:r>
              <w:rPr>
                <w:color w:val="263238"/>
                <w:sz w:val="15"/>
              </w:rPr>
              <w:t>Cada integrante puede explicar una decisión técnica y una decisión de calidad.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3DB44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F8F47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6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86CE2" w14:textId="77777777" w:rsidR="00F403AA" w:rsidRDefault="00000000">
            <w:r>
              <w:rPr>
                <w:color w:val="263238"/>
                <w:sz w:val="15"/>
              </w:rPr>
              <w:t>☐</w:t>
            </w:r>
          </w:p>
        </w:tc>
        <w:tc>
          <w:tcPr>
            <w:tcW w:w="13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60EFE" w14:textId="77777777" w:rsidR="00F403AA" w:rsidRDefault="00F403AA"/>
        </w:tc>
      </w:tr>
    </w:tbl>
    <w:p w14:paraId="027454A1" w14:textId="77777777" w:rsidR="00F403AA" w:rsidRDefault="00F403AA">
      <w:pPr>
        <w:spacing w:after="20"/>
      </w:pPr>
    </w:p>
    <w:p w14:paraId="43DF6082" w14:textId="77777777" w:rsidR="00F403AA" w:rsidRDefault="00000000">
      <w:pPr>
        <w:pStyle w:val="Ttulo2"/>
      </w:pPr>
      <w:r>
        <w:rPr>
          <w:rFonts w:ascii="Aptos" w:hAnsi="Aptos"/>
        </w:rPr>
        <w:t>16.2 Rúbrica analítica del producto integrador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016"/>
        <w:gridCol w:w="1944"/>
        <w:gridCol w:w="1944"/>
        <w:gridCol w:w="1800"/>
        <w:gridCol w:w="792"/>
      </w:tblGrid>
      <w:tr w:rsidR="00F403AA" w14:paraId="438375B6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638A8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4"/>
              </w:rPr>
              <w:t>Criterio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86AA3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4"/>
              </w:rPr>
              <w:t>Excelente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FAE61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4"/>
              </w:rPr>
              <w:t>Competente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19DCC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4"/>
              </w:rPr>
              <w:t>En desarrollo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7DC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4"/>
              </w:rPr>
              <w:t>Insuficiente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990C4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4"/>
              </w:rPr>
              <w:t>Peso</w:t>
            </w:r>
          </w:p>
        </w:tc>
      </w:tr>
      <w:tr w:rsidR="00F403AA" w14:paraId="1DB88A3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79E09" w14:textId="77777777" w:rsidR="00F403AA" w:rsidRDefault="00000000">
            <w:r>
              <w:rPr>
                <w:color w:val="263238"/>
                <w:sz w:val="14"/>
              </w:rPr>
              <w:t>Scrum y Sprint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68DB8" w14:textId="77777777" w:rsidR="00F403AA" w:rsidRDefault="00000000">
            <w:r>
              <w:rPr>
                <w:color w:val="263238"/>
                <w:sz w:val="14"/>
              </w:rPr>
              <w:t>Sprint Goal valioso, backlog coherente, DoD con calidad e inspección/adaptación visibles.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7AC81" w14:textId="77777777" w:rsidR="00F403AA" w:rsidRDefault="00000000">
            <w:r>
              <w:rPr>
                <w:color w:val="263238"/>
                <w:sz w:val="14"/>
              </w:rPr>
              <w:t>Aplicación correcta con vacíos menores.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1907B" w14:textId="77777777" w:rsidR="00F403AA" w:rsidRDefault="00000000">
            <w:r>
              <w:rPr>
                <w:color w:val="263238"/>
                <w:sz w:val="14"/>
              </w:rPr>
              <w:t>Scrum usado principalmente como tablero de tareas.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07A53" w14:textId="77777777" w:rsidR="00F403AA" w:rsidRDefault="00000000">
            <w:r>
              <w:rPr>
                <w:color w:val="263238"/>
                <w:sz w:val="14"/>
              </w:rPr>
              <w:t>Conceptos confundidos o sin evidencia.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1B279" w14:textId="77777777" w:rsidR="00F403AA" w:rsidRDefault="00000000">
            <w:r>
              <w:rPr>
                <w:color w:val="263238"/>
                <w:sz w:val="14"/>
              </w:rPr>
              <w:t>15 %</w:t>
            </w:r>
          </w:p>
        </w:tc>
      </w:tr>
      <w:tr w:rsidR="00F403AA" w14:paraId="70B7276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845F" w14:textId="77777777" w:rsidR="00F403AA" w:rsidRDefault="00000000">
            <w:r>
              <w:rPr>
                <w:color w:val="263238"/>
                <w:sz w:val="14"/>
              </w:rPr>
              <w:t>Android funcional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21E49" w14:textId="77777777" w:rsidR="00F403AA" w:rsidRDefault="00000000">
            <w:r>
              <w:rPr>
                <w:color w:val="263238"/>
                <w:sz w:val="14"/>
              </w:rPr>
              <w:t>Flujo completo, estable y usable; reglas integradas correctamente.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8DF8" w14:textId="77777777" w:rsidR="00F403AA" w:rsidRDefault="00000000">
            <w:r>
              <w:rPr>
                <w:color w:val="263238"/>
                <w:sz w:val="14"/>
              </w:rPr>
              <w:t>Funciona con fallas menores.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32674" w14:textId="77777777" w:rsidR="00F403AA" w:rsidRDefault="00000000">
            <w:r>
              <w:rPr>
                <w:color w:val="263238"/>
                <w:sz w:val="14"/>
              </w:rPr>
              <w:t>Funcionalidad parcial o comportamiento inconsistente.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7154B" w14:textId="77777777" w:rsidR="00F403AA" w:rsidRDefault="00000000">
            <w:r>
              <w:rPr>
                <w:color w:val="263238"/>
                <w:sz w:val="14"/>
              </w:rPr>
              <w:t>No se puede demostrar el flujo principal.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8C053" w14:textId="77777777" w:rsidR="00F403AA" w:rsidRDefault="00000000">
            <w:r>
              <w:rPr>
                <w:color w:val="263238"/>
                <w:sz w:val="14"/>
              </w:rPr>
              <w:t>20 %</w:t>
            </w:r>
          </w:p>
        </w:tc>
      </w:tr>
      <w:tr w:rsidR="00F403AA" w14:paraId="45801AE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0D41F" w14:textId="77777777" w:rsidR="00F403AA" w:rsidRDefault="00000000">
            <w:r>
              <w:rPr>
                <w:color w:val="263238"/>
                <w:sz w:val="14"/>
              </w:rPr>
              <w:t>Arquitectura/estado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67A69" w14:textId="77777777" w:rsidR="00F403AA" w:rsidRDefault="00000000">
            <w:r>
              <w:rPr>
                <w:color w:val="263238"/>
                <w:sz w:val="14"/>
              </w:rPr>
              <w:t>Responsabilidades claras; ViewModel, UiState/StateFlow y Repository correctamente usados.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2DD1F" w14:textId="77777777" w:rsidR="00F403AA" w:rsidRDefault="00000000">
            <w:r>
              <w:rPr>
                <w:color w:val="263238"/>
                <w:sz w:val="14"/>
              </w:rPr>
              <w:t>Arquitectura suficiente con acoplamientos menores.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9B2F8" w14:textId="77777777" w:rsidR="00F403AA" w:rsidRDefault="00000000">
            <w:r>
              <w:rPr>
                <w:color w:val="263238"/>
                <w:sz w:val="14"/>
              </w:rPr>
              <w:t>Separación parcial o estado difícil de seguir.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3C397" w14:textId="77777777" w:rsidR="00F403AA" w:rsidRDefault="00000000">
            <w:r>
              <w:rPr>
                <w:color w:val="263238"/>
                <w:sz w:val="14"/>
              </w:rPr>
              <w:t>UI y datos fuertemente acoplados.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3361E" w14:textId="77777777" w:rsidR="00F403AA" w:rsidRDefault="00000000">
            <w:r>
              <w:rPr>
                <w:color w:val="263238"/>
                <w:sz w:val="14"/>
              </w:rPr>
              <w:t>15 %</w:t>
            </w:r>
          </w:p>
        </w:tc>
      </w:tr>
      <w:tr w:rsidR="00F403AA" w14:paraId="42D0801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5E404" w14:textId="77777777" w:rsidR="00F403AA" w:rsidRDefault="00000000">
            <w:r>
              <w:rPr>
                <w:color w:val="263238"/>
                <w:sz w:val="14"/>
              </w:rPr>
              <w:t>Diseño de pruebas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95933" w14:textId="77777777" w:rsidR="00F403AA" w:rsidRDefault="00000000">
            <w:r>
              <w:rPr>
                <w:color w:val="263238"/>
                <w:sz w:val="14"/>
              </w:rPr>
              <w:t>Casos trazables, técnicas correctas, datos reproducibles y buena cobertura por riesgo.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FDB01" w14:textId="77777777" w:rsidR="00F403AA" w:rsidRDefault="00000000">
            <w:r>
              <w:rPr>
                <w:color w:val="263238"/>
                <w:sz w:val="14"/>
              </w:rPr>
              <w:t>Casos adecuados con omisiones menores.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1C1A1" w14:textId="77777777" w:rsidR="00F403AA" w:rsidRDefault="00000000">
            <w:r>
              <w:rPr>
                <w:color w:val="263238"/>
                <w:sz w:val="14"/>
              </w:rPr>
              <w:t>Casos repetitivos o poco justificados.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E1888" w14:textId="77777777" w:rsidR="00F403AA" w:rsidRDefault="00000000">
            <w:r>
              <w:rPr>
                <w:color w:val="263238"/>
                <w:sz w:val="14"/>
              </w:rPr>
              <w:t>Casos no verificables o sin esperado.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FC11F" w14:textId="77777777" w:rsidR="00F403AA" w:rsidRDefault="00000000">
            <w:r>
              <w:rPr>
                <w:color w:val="263238"/>
                <w:sz w:val="14"/>
              </w:rPr>
              <w:t>15 %</w:t>
            </w:r>
          </w:p>
        </w:tc>
      </w:tr>
      <w:tr w:rsidR="00F403AA" w14:paraId="15F49C9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E537D" w14:textId="77777777" w:rsidR="00F403AA" w:rsidRDefault="00000000">
            <w:r>
              <w:rPr>
                <w:color w:val="263238"/>
                <w:sz w:val="14"/>
              </w:rPr>
              <w:t>Ejecución/evidencia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5B32F" w14:textId="77777777" w:rsidR="00F403AA" w:rsidRDefault="00000000">
            <w:r>
              <w:rPr>
                <w:color w:val="263238"/>
                <w:sz w:val="14"/>
              </w:rPr>
              <w:t>Resultados confiables, evidencias suficientes y defectos reproducibles.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E492" w14:textId="77777777" w:rsidR="00F403AA" w:rsidRDefault="00000000">
            <w:r>
              <w:rPr>
                <w:color w:val="263238"/>
                <w:sz w:val="14"/>
              </w:rPr>
              <w:t>Ejecución correcta con evidencias mejorables.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88E5B" w14:textId="77777777" w:rsidR="00F403AA" w:rsidRDefault="00000000">
            <w:r>
              <w:rPr>
                <w:color w:val="263238"/>
                <w:sz w:val="14"/>
              </w:rPr>
              <w:t>Resultados incompletos o evidencia débil.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A0051" w14:textId="77777777" w:rsidR="00F403AA" w:rsidRDefault="00000000">
            <w:r>
              <w:rPr>
                <w:color w:val="263238"/>
                <w:sz w:val="14"/>
              </w:rPr>
              <w:t>Resultados inventados o no reproducibles.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AF34D" w14:textId="77777777" w:rsidR="00F403AA" w:rsidRDefault="00000000">
            <w:r>
              <w:rPr>
                <w:color w:val="263238"/>
                <w:sz w:val="14"/>
              </w:rPr>
              <w:t>15 %</w:t>
            </w:r>
          </w:p>
        </w:tc>
      </w:tr>
      <w:tr w:rsidR="00F403AA" w14:paraId="2C3DF04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797CE" w14:textId="77777777" w:rsidR="00F403AA" w:rsidRDefault="00000000">
            <w:r>
              <w:rPr>
                <w:color w:val="263238"/>
                <w:sz w:val="14"/>
              </w:rPr>
              <w:t>Calidad/regresión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7A2F5" w14:textId="77777777" w:rsidR="00F403AA" w:rsidRDefault="00000000">
            <w:r>
              <w:rPr>
                <w:color w:val="263238"/>
                <w:sz w:val="14"/>
              </w:rPr>
              <w:t>Confirmación/regresión pertinente y DoD utilizada para decidir.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8B24" w14:textId="77777777" w:rsidR="00F403AA" w:rsidRDefault="00000000">
            <w:r>
              <w:rPr>
                <w:color w:val="263238"/>
                <w:sz w:val="14"/>
              </w:rPr>
              <w:t>Gestión adecuada con omisiones menores.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D9A66" w14:textId="77777777" w:rsidR="00F403AA" w:rsidRDefault="00000000">
            <w:r>
              <w:rPr>
                <w:color w:val="263238"/>
                <w:sz w:val="14"/>
              </w:rPr>
              <w:t>Regresión limitada o DoD poco operativa.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92F59" w14:textId="77777777" w:rsidR="00F403AA" w:rsidRDefault="00000000">
            <w:r>
              <w:rPr>
                <w:color w:val="263238"/>
                <w:sz w:val="14"/>
              </w:rPr>
              <w:t>Se declara Done sin evidencia.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A2799" w14:textId="77777777" w:rsidR="00F403AA" w:rsidRDefault="00000000">
            <w:r>
              <w:rPr>
                <w:color w:val="263238"/>
                <w:sz w:val="14"/>
              </w:rPr>
              <w:t>10 %</w:t>
            </w:r>
          </w:p>
        </w:tc>
      </w:tr>
      <w:tr w:rsidR="00F403AA" w14:paraId="1A0DCD7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68EA8" w14:textId="77777777" w:rsidR="00F403AA" w:rsidRDefault="00000000">
            <w:r>
              <w:rPr>
                <w:color w:val="263238"/>
                <w:sz w:val="14"/>
              </w:rPr>
              <w:t>Git/documentación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BA0D7" w14:textId="77777777" w:rsidR="00F403AA" w:rsidRDefault="00000000">
            <w:r>
              <w:rPr>
                <w:color w:val="263238"/>
                <w:sz w:val="14"/>
              </w:rPr>
              <w:t>Historial coherente y README completo.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641D5" w14:textId="77777777" w:rsidR="00F403AA" w:rsidRDefault="00000000">
            <w:r>
              <w:rPr>
                <w:color w:val="263238"/>
                <w:sz w:val="14"/>
              </w:rPr>
              <w:t>Adecuado con faltantes menores.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472C" w14:textId="77777777" w:rsidR="00F403AA" w:rsidRDefault="00000000">
            <w:r>
              <w:rPr>
                <w:color w:val="263238"/>
                <w:sz w:val="14"/>
              </w:rPr>
              <w:t>Historial/documentación incompletos.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F1EB4" w14:textId="77777777" w:rsidR="00F403AA" w:rsidRDefault="00000000">
            <w:r>
              <w:rPr>
                <w:color w:val="263238"/>
                <w:sz w:val="14"/>
              </w:rPr>
              <w:t>Entrega difícil de ejecutar o entender.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9B050" w14:textId="77777777" w:rsidR="00F403AA" w:rsidRDefault="00000000">
            <w:r>
              <w:rPr>
                <w:color w:val="263238"/>
                <w:sz w:val="14"/>
              </w:rPr>
              <w:t>5 %</w:t>
            </w:r>
          </w:p>
        </w:tc>
      </w:tr>
      <w:tr w:rsidR="00F403AA" w14:paraId="00C8B0E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15236" w14:textId="77777777" w:rsidR="00F403AA" w:rsidRDefault="00000000">
            <w:r>
              <w:rPr>
                <w:color w:val="263238"/>
                <w:sz w:val="14"/>
              </w:rPr>
              <w:t>Sustentación</w:t>
            </w:r>
          </w:p>
        </w:tc>
        <w:tc>
          <w:tcPr>
            <w:tcW w:w="201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BA9A0" w14:textId="77777777" w:rsidR="00F403AA" w:rsidRDefault="00000000">
            <w:r>
              <w:rPr>
                <w:color w:val="263238"/>
                <w:sz w:val="14"/>
              </w:rPr>
              <w:t>Cada integrante demuestra comprensión y puede modificar/explicar.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727F6" w14:textId="77777777" w:rsidR="00F403AA" w:rsidRDefault="00000000">
            <w:r>
              <w:rPr>
                <w:color w:val="263238"/>
                <w:sz w:val="14"/>
              </w:rPr>
              <w:t>La mayoría explica con apoyo mínimo.</w:t>
            </w:r>
          </w:p>
        </w:tc>
        <w:tc>
          <w:tcPr>
            <w:tcW w:w="194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4AAC3" w14:textId="77777777" w:rsidR="00F403AA" w:rsidRDefault="00000000">
            <w:r>
              <w:rPr>
                <w:color w:val="263238"/>
                <w:sz w:val="14"/>
              </w:rPr>
              <w:t>Dependencia fuerte de uno o dos integrantes.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7BCA1" w14:textId="77777777" w:rsidR="00F403AA" w:rsidRDefault="00000000">
            <w:r>
              <w:rPr>
                <w:color w:val="263238"/>
                <w:sz w:val="14"/>
              </w:rPr>
              <w:t>No puede defenderse la autoría o funcionamiento.</w:t>
            </w:r>
          </w:p>
        </w:tc>
        <w:tc>
          <w:tcPr>
            <w:tcW w:w="79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4967" w14:textId="77777777" w:rsidR="00F403AA" w:rsidRDefault="00000000">
            <w:r>
              <w:rPr>
                <w:color w:val="263238"/>
                <w:sz w:val="14"/>
              </w:rPr>
              <w:t>5 %</w:t>
            </w:r>
          </w:p>
        </w:tc>
      </w:tr>
    </w:tbl>
    <w:p w14:paraId="2E36BE58" w14:textId="77777777" w:rsidR="00F403AA" w:rsidRDefault="00F403AA">
      <w:pPr>
        <w:spacing w:after="20"/>
      </w:pPr>
    </w:p>
    <w:p w14:paraId="0531138F" w14:textId="77777777" w:rsidR="00F403AA" w:rsidRDefault="00000000">
      <w:pPr>
        <w:pStyle w:val="Ttulo1"/>
      </w:pPr>
      <w:r>
        <w:rPr>
          <w:rFonts w:ascii="Aptos" w:hAnsi="Aptos"/>
        </w:rPr>
        <w:lastRenderedPageBreak/>
        <w:t>17. COMPROBACIÓN DE CONOCIMIENTOS</w:t>
      </w:r>
    </w:p>
    <w:p w14:paraId="46C80EE8" w14:textId="77777777" w:rsidR="00F403AA" w:rsidRDefault="00000000">
      <w:pPr>
        <w:pStyle w:val="Ttulo2"/>
      </w:pPr>
      <w:r>
        <w:rPr>
          <w:rFonts w:ascii="Aptos" w:hAnsi="Aptos"/>
        </w:rPr>
        <w:t>17.1 Matriz de especificaciones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6696"/>
        <w:gridCol w:w="1080"/>
      </w:tblGrid>
      <w:tr w:rsidR="00F403AA" w14:paraId="55A3050C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0B416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Bloque</w:t>
            </w:r>
          </w:p>
        </w:tc>
        <w:tc>
          <w:tcPr>
            <w:tcW w:w="669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96B0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Contenidos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1734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Peso</w:t>
            </w:r>
          </w:p>
        </w:tc>
      </w:tr>
      <w:tr w:rsidR="00F403AA" w14:paraId="52C70EA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5916C" w14:textId="77777777" w:rsidR="00F403AA" w:rsidRDefault="00000000">
            <w:r>
              <w:rPr>
                <w:color w:val="263238"/>
                <w:sz w:val="17"/>
              </w:rPr>
              <w:t>Scrum aplicado</w:t>
            </w:r>
          </w:p>
        </w:tc>
        <w:tc>
          <w:tcPr>
            <w:tcW w:w="669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8C3EF" w14:textId="77777777" w:rsidR="00F403AA" w:rsidRDefault="00000000">
            <w:r>
              <w:rPr>
                <w:color w:val="263238"/>
                <w:sz w:val="17"/>
              </w:rPr>
              <w:t>Product Goal/Backlog, Sprint Goal/Backlog, DoD, eventos, inspección y adaptación.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190A6" w14:textId="77777777" w:rsidR="00F403AA" w:rsidRDefault="00000000">
            <w:r>
              <w:rPr>
                <w:color w:val="263238"/>
                <w:sz w:val="17"/>
              </w:rPr>
              <w:t>20 %</w:t>
            </w:r>
          </w:p>
        </w:tc>
      </w:tr>
      <w:tr w:rsidR="00F403AA" w14:paraId="26BAF40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9775B" w14:textId="77777777" w:rsidR="00F403AA" w:rsidRDefault="00000000">
            <w:r>
              <w:rPr>
                <w:color w:val="263238"/>
                <w:sz w:val="17"/>
              </w:rPr>
              <w:t>Kotlin y Compose</w:t>
            </w:r>
          </w:p>
        </w:tc>
        <w:tc>
          <w:tcPr>
            <w:tcW w:w="669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4A65D" w14:textId="77777777" w:rsidR="00F403AA" w:rsidRDefault="00000000">
            <w:r>
              <w:rPr>
                <w:color w:val="263238"/>
                <w:sz w:val="17"/>
              </w:rPr>
              <w:t>Modelos, composables, estado, eventos, validación y accesibilidad.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F227D" w14:textId="77777777" w:rsidR="00F403AA" w:rsidRDefault="00000000">
            <w:r>
              <w:rPr>
                <w:color w:val="263238"/>
                <w:sz w:val="17"/>
              </w:rPr>
              <w:t>20 %</w:t>
            </w:r>
          </w:p>
        </w:tc>
      </w:tr>
      <w:tr w:rsidR="00F403AA" w14:paraId="256D197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133A4" w14:textId="77777777" w:rsidR="00F403AA" w:rsidRDefault="00000000">
            <w:r>
              <w:rPr>
                <w:color w:val="263238"/>
                <w:sz w:val="17"/>
              </w:rPr>
              <w:t>Arquitectura Android</w:t>
            </w:r>
          </w:p>
        </w:tc>
        <w:tc>
          <w:tcPr>
            <w:tcW w:w="669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71F21" w14:textId="77777777" w:rsidR="00F403AA" w:rsidRDefault="00000000">
            <w:r>
              <w:rPr>
                <w:color w:val="263238"/>
                <w:sz w:val="17"/>
              </w:rPr>
              <w:t>ViewModel, UiState, StateFlow, Repository, navegación y responsabilidades.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1F4E7" w14:textId="77777777" w:rsidR="00F403AA" w:rsidRDefault="00000000">
            <w:r>
              <w:rPr>
                <w:color w:val="263238"/>
                <w:sz w:val="17"/>
              </w:rPr>
              <w:t>20 %</w:t>
            </w:r>
          </w:p>
        </w:tc>
      </w:tr>
      <w:tr w:rsidR="00F403AA" w14:paraId="5058F1B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59728" w14:textId="77777777" w:rsidR="00F403AA" w:rsidRDefault="00000000">
            <w:r>
              <w:rPr>
                <w:color w:val="263238"/>
                <w:sz w:val="17"/>
              </w:rPr>
              <w:t>Diseño de pruebas</w:t>
            </w:r>
          </w:p>
        </w:tc>
        <w:tc>
          <w:tcPr>
            <w:tcW w:w="669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4BF95" w14:textId="77777777" w:rsidR="00F403AA" w:rsidRDefault="00000000">
            <w:r>
              <w:rPr>
                <w:color w:val="263238"/>
                <w:sz w:val="17"/>
              </w:rPr>
              <w:t>Criterios, riesgo, equivalencia, límites, decisión, estados y datos.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6A01A" w14:textId="77777777" w:rsidR="00F403AA" w:rsidRDefault="00000000">
            <w:r>
              <w:rPr>
                <w:color w:val="263238"/>
                <w:sz w:val="17"/>
              </w:rPr>
              <w:t>20 %</w:t>
            </w:r>
          </w:p>
        </w:tc>
      </w:tr>
      <w:tr w:rsidR="00F403AA" w14:paraId="3EEACCF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E560" w14:textId="77777777" w:rsidR="00F403AA" w:rsidRDefault="00000000">
            <w:r>
              <w:rPr>
                <w:color w:val="263238"/>
                <w:sz w:val="17"/>
              </w:rPr>
              <w:t>Ejecución y calidad</w:t>
            </w:r>
          </w:p>
        </w:tc>
        <w:tc>
          <w:tcPr>
            <w:tcW w:w="669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834C" w14:textId="77777777" w:rsidR="00F403AA" w:rsidRDefault="00000000">
            <w:r>
              <w:rPr>
                <w:color w:val="263238"/>
                <w:sz w:val="17"/>
              </w:rPr>
              <w:t>PASS/FAIL/BLOCKED, defectos, severidad/prioridad, confirmación y regresión.</w:t>
            </w:r>
          </w:p>
        </w:tc>
        <w:tc>
          <w:tcPr>
            <w:tcW w:w="108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AB1FA" w14:textId="77777777" w:rsidR="00F403AA" w:rsidRDefault="00000000">
            <w:r>
              <w:rPr>
                <w:color w:val="263238"/>
                <w:sz w:val="17"/>
              </w:rPr>
              <w:t>20 %</w:t>
            </w:r>
          </w:p>
        </w:tc>
      </w:tr>
    </w:tbl>
    <w:p w14:paraId="50C4FC9C" w14:textId="77777777" w:rsidR="00F403AA" w:rsidRDefault="00F403AA">
      <w:pPr>
        <w:spacing w:after="20"/>
      </w:pPr>
    </w:p>
    <w:p w14:paraId="301BDC51" w14:textId="77777777" w:rsidR="00F403AA" w:rsidRDefault="00000000">
      <w:pPr>
        <w:spacing w:after="100" w:line="259" w:lineRule="auto"/>
      </w:pPr>
      <w:r>
        <w:rPr>
          <w:color w:val="263238"/>
        </w:rPr>
        <w:t>Configuración sugerida: 25 ítems en 50 minutos, combinando selección múltiple, análisis de escenarios, lectura de código y preguntas cortas. La clave de respuestas debe mantenerse en un instrumento separado para el instructor.</w:t>
      </w:r>
    </w:p>
    <w:p w14:paraId="37DFDBA1" w14:textId="77777777" w:rsidR="00F403AA" w:rsidRDefault="00000000">
      <w:pPr>
        <w:pStyle w:val="Ttulo2"/>
      </w:pPr>
      <w:r>
        <w:rPr>
          <w:rFonts w:ascii="Aptos" w:hAnsi="Aptos"/>
        </w:rPr>
        <w:t>17.2 Preguntas de preparación - no calificables</w:t>
      </w:r>
    </w:p>
    <w:p w14:paraId="21F97EEA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1. Un equipo terminó de programar, pero no ejecutó las pruebas incluidas en la Definition of Done. ¿Puede declarar el Incremento Done? Justifique.</w:t>
      </w:r>
    </w:p>
    <w:p w14:paraId="7B869F29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2. La duración permitida es de 1 a 8 horas. ¿Qué valores seleccionaría mediante análisis de límites?</w:t>
      </w:r>
    </w:p>
    <w:p w14:paraId="7694E506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3. ¿Por qué un composable no debería modificar directamente la lista interna de solicitudes del Repository?</w:t>
      </w:r>
    </w:p>
    <w:p w14:paraId="4922FE35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4. ¿Qué diferencia existe entre transportar un objeto Equipo completo y navegar mediante equipoId?</w:t>
      </w:r>
    </w:p>
    <w:p w14:paraId="5E7F07CD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5. Un caso esperaba impedir una solicitud sobre un equipo RESERVADO, pero la app la permitió. ¿El resultado es PASS, FAIL o BLOCKED?</w:t>
      </w:r>
    </w:p>
    <w:p w14:paraId="4A5B276D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6. Después de corregir el defecto anterior, proponga una prueba de confirmación y tres pruebas de regresión.</w:t>
      </w:r>
    </w:p>
    <w:p w14:paraId="26046647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7. Diferencie severidad y prioridad utilizando BUG-03 como ejemplo.</w:t>
      </w:r>
    </w:p>
    <w:p w14:paraId="11D477EE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8. ¿Cuál sería un Sprint Goal mejor: “crear cuatro pantallas” o “permitir registrar una solicitud válida manteniendo disponibilidad coherente”? Explique.</w:t>
      </w:r>
    </w:p>
    <w:p w14:paraId="1F09998A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9. ¿Qué riesgo existe si catálogo y solicitudes utilizan listas independientes que no se actualizan conjuntamente?</w:t>
      </w:r>
    </w:p>
    <w:p w14:paraId="4E53FFD3" w14:textId="77777777" w:rsidR="00F403AA" w:rsidRDefault="00000000">
      <w:pPr>
        <w:spacing w:after="50"/>
        <w:ind w:left="259" w:hanging="259"/>
      </w:pPr>
      <w:r>
        <w:rPr>
          <w:color w:val="263238"/>
          <w:sz w:val="20"/>
        </w:rPr>
        <w:t>10. ¿Qué evidencia permitiría demostrar que una doble pulsación no crea dos solicitudes?</w:t>
      </w:r>
    </w:p>
    <w:p w14:paraId="078A2071" w14:textId="77777777" w:rsidR="00F403AA" w:rsidRDefault="00000000">
      <w:pPr>
        <w:pStyle w:val="Ttulo1"/>
      </w:pPr>
      <w:r>
        <w:rPr>
          <w:rFonts w:ascii="Aptos" w:hAnsi="Aptos"/>
        </w:rPr>
        <w:t>18. ENTREGA Y SUSTENTACIÓN</w:t>
      </w:r>
    </w:p>
    <w:p w14:paraId="590B39E9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Repositorio Git con commit/tag de entrega identificable.</w:t>
      </w:r>
    </w:p>
    <w:p w14:paraId="1EB97597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README actualizado con instrucciones de ejecución.</w:t>
      </w:r>
    </w:p>
    <w:p w14:paraId="4BE0E271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Evidencias organizadas por ID de caso y build.</w:t>
      </w:r>
    </w:p>
    <w:p w14:paraId="0D5BF8EC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No entregar secretos, tokens, credenciales ni datos personales reales.</w:t>
      </w:r>
    </w:p>
    <w:p w14:paraId="1C69307B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Demostración funcional del Sprint Goal.</w:t>
      </w:r>
    </w:p>
    <w:p w14:paraId="0A75A1BF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Sustentación individual sugerida: 5 a 7 minutos por aprendiz.</w:t>
      </w:r>
    </w:p>
    <w:p w14:paraId="5DCAE5AA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lastRenderedPageBreak/>
        <w:t>El instructor puede seleccionar un caso al azar o solicitar una modificación pequeña en vivo para validar autoría.</w:t>
      </w:r>
    </w:p>
    <w:p w14:paraId="4BD99D53" w14:textId="77777777" w:rsidR="00F403AA" w:rsidRDefault="00000000">
      <w:pPr>
        <w:pStyle w:val="Ttulo1"/>
      </w:pPr>
      <w:r>
        <w:rPr>
          <w:rFonts w:ascii="Aptos" w:hAnsi="Aptos"/>
        </w:rPr>
        <w:t>19. USO RESPONSABLE DE INTELIGENCIA ARTIFICIAL</w:t>
      </w:r>
    </w:p>
    <w:p w14:paraId="76754893" w14:textId="77777777" w:rsidR="00F403AA" w:rsidRDefault="00000000">
      <w:pPr>
        <w:spacing w:after="100" w:line="259" w:lineRule="auto"/>
      </w:pPr>
      <w:r>
        <w:rPr>
          <w:color w:val="263238"/>
        </w:rPr>
        <w:t>La IA puede utilizarse como apoyo cuando el instructor lo autorice, pero no reemplaza la verificación. Una sugerencia de código o de casos de prueba solo se convierte en evidencia cuando el equipo la comprende, adapta y ejecuta.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F403AA" w14:paraId="543B9E3F" w14:textId="77777777">
        <w:trPr>
          <w:cantSplit/>
          <w:tblHeader/>
          <w:jc w:val="center"/>
        </w:trPr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E1DED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Uso aceptable</w:t>
            </w:r>
          </w:p>
        </w:tc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EBD93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Uso no aceptable</w:t>
            </w:r>
          </w:p>
        </w:tc>
      </w:tr>
      <w:tr w:rsidR="00F403AA" w14:paraId="2595D8BC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2BBD2" w14:textId="77777777" w:rsidR="00F403AA" w:rsidRDefault="00000000">
            <w:r>
              <w:rPr>
                <w:color w:val="263238"/>
                <w:sz w:val="17"/>
              </w:rPr>
              <w:t>Pedir ideas de casos adicionales y validarlos contra reglas reales.</w:t>
            </w:r>
          </w:p>
        </w:tc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C0E1A" w14:textId="77777777" w:rsidR="00F403AA" w:rsidRDefault="00000000">
            <w:r>
              <w:rPr>
                <w:color w:val="263238"/>
                <w:sz w:val="17"/>
              </w:rPr>
              <w:t>Inventar resultados PASS/FAIL a partir de una respuesta generada.</w:t>
            </w:r>
          </w:p>
        </w:tc>
      </w:tr>
      <w:tr w:rsidR="00F403AA" w14:paraId="6F9CD75A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85D3F" w14:textId="77777777" w:rsidR="00F403AA" w:rsidRDefault="00000000">
            <w:r>
              <w:rPr>
                <w:color w:val="263238"/>
                <w:sz w:val="17"/>
              </w:rPr>
              <w:t>Solicitar explicación de un error de Kotlin/Compose y comprobar la solución.</w:t>
            </w:r>
          </w:p>
        </w:tc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DEF29" w14:textId="77777777" w:rsidR="00F403AA" w:rsidRDefault="00000000">
            <w:r>
              <w:rPr>
                <w:color w:val="263238"/>
                <w:sz w:val="17"/>
              </w:rPr>
              <w:t>Copiar un proyecto completo sin poder explicar la arquitectura.</w:t>
            </w:r>
          </w:p>
        </w:tc>
      </w:tr>
      <w:tr w:rsidR="00F403AA" w14:paraId="1582BC92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E8CBB" w14:textId="77777777" w:rsidR="00F403AA" w:rsidRDefault="00000000">
            <w:r>
              <w:rPr>
                <w:color w:val="263238"/>
                <w:sz w:val="17"/>
              </w:rPr>
              <w:t>Revisar claridad de un defecto manteniendo hechos y evidencia.</w:t>
            </w:r>
          </w:p>
        </w:tc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9D7A6" w14:textId="77777777" w:rsidR="00F403AA" w:rsidRDefault="00000000">
            <w:r>
              <w:rPr>
                <w:color w:val="263238"/>
                <w:sz w:val="17"/>
              </w:rPr>
              <w:t>Fabricar capturas, defectos o métricas.</w:t>
            </w:r>
          </w:p>
        </w:tc>
      </w:tr>
      <w:tr w:rsidR="00F403AA" w14:paraId="27F88AD1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8E888" w14:textId="77777777" w:rsidR="00F403AA" w:rsidRDefault="00000000">
            <w:r>
              <w:rPr>
                <w:color w:val="263238"/>
                <w:sz w:val="17"/>
              </w:rPr>
              <w:t>Generar datos sintéticos para probar límites.</w:t>
            </w:r>
          </w:p>
        </w:tc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D8BC9" w14:textId="77777777" w:rsidR="00F403AA" w:rsidRDefault="00000000">
            <w:r>
              <w:rPr>
                <w:color w:val="263238"/>
                <w:sz w:val="17"/>
              </w:rPr>
              <w:t>Compartir tokens, contraseñas o información personal real.</w:t>
            </w:r>
          </w:p>
        </w:tc>
      </w:tr>
      <w:tr w:rsidR="00F403AA" w14:paraId="186AB633" w14:textId="77777777">
        <w:trPr>
          <w:cantSplit/>
          <w:jc w:val="center"/>
        </w:trPr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243E1" w14:textId="77777777" w:rsidR="00F403AA" w:rsidRDefault="00000000">
            <w:r>
              <w:rPr>
                <w:color w:val="263238"/>
                <w:sz w:val="17"/>
              </w:rPr>
              <w:t>Comparar alternativas técnicas y documentar la decisión final.</w:t>
            </w:r>
          </w:p>
        </w:tc>
        <w:tc>
          <w:tcPr>
            <w:tcW w:w="482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2BAF2" w14:textId="77777777" w:rsidR="00F403AA" w:rsidRDefault="00000000">
            <w:r>
              <w:rPr>
                <w:color w:val="263238"/>
                <w:sz w:val="17"/>
              </w:rPr>
              <w:t>Presentar como propia una decisión que el equipo no comprende.</w:t>
            </w:r>
          </w:p>
        </w:tc>
      </w:tr>
    </w:tbl>
    <w:p w14:paraId="50DC85AA" w14:textId="77777777" w:rsidR="00F403AA" w:rsidRDefault="00F403A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26CCCC00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2E7D32"/>
              <w:bottom w:val="nil"/>
              <w:right w:val="nil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09B02" w14:textId="77777777" w:rsidR="00F403AA" w:rsidRDefault="00000000">
            <w:pPr>
              <w:spacing w:after="60"/>
            </w:pPr>
            <w:r>
              <w:rPr>
                <w:b/>
                <w:color w:val="2E7D32"/>
              </w:rPr>
              <w:t>Registro sugerido en README</w:t>
            </w:r>
          </w:p>
          <w:p w14:paraId="2D4763CF" w14:textId="77777777" w:rsidR="00F403AA" w:rsidRDefault="00000000">
            <w:r>
              <w:rPr>
                <w:color w:val="263238"/>
                <w:sz w:val="20"/>
              </w:rPr>
              <w:t>Herramienta utilizada · propósito · sugerencia recibida · qué verificó el equipo · qué decisión adoptó finalmente.</w:t>
            </w:r>
          </w:p>
        </w:tc>
      </w:tr>
    </w:tbl>
    <w:p w14:paraId="19BAE0A3" w14:textId="77777777" w:rsidR="00F403AA" w:rsidRDefault="00000000">
      <w:pPr>
        <w:pStyle w:val="Ttulo1"/>
      </w:pPr>
      <w:r>
        <w:rPr>
          <w:rFonts w:ascii="Aptos" w:hAnsi="Aptos"/>
        </w:rPr>
        <w:t>20. GLOSARIO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272"/>
      </w:tblGrid>
      <w:tr w:rsidR="00F403AA" w14:paraId="75BC576A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8F61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Término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13EA0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Definición</w:t>
            </w:r>
          </w:p>
        </w:tc>
      </w:tr>
      <w:tr w:rsidR="00F403AA" w14:paraId="13964E89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26ECC" w14:textId="77777777" w:rsidR="00F403AA" w:rsidRDefault="00000000">
            <w:r>
              <w:rPr>
                <w:b/>
                <w:color w:val="263238"/>
                <w:sz w:val="17"/>
              </w:rPr>
              <w:t>Product Goal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17A87" w14:textId="77777777" w:rsidR="00F403AA" w:rsidRDefault="00000000">
            <w:r>
              <w:rPr>
                <w:color w:val="263238"/>
                <w:sz w:val="17"/>
              </w:rPr>
              <w:t>Objetivo de largo plazo que orienta al Scrum Team hacia un estado futuro del producto.</w:t>
            </w:r>
          </w:p>
        </w:tc>
      </w:tr>
      <w:tr w:rsidR="00F403AA" w14:paraId="6CE1FC1D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F87CF" w14:textId="77777777" w:rsidR="00F403AA" w:rsidRDefault="00000000">
            <w:r>
              <w:rPr>
                <w:b/>
                <w:color w:val="263238"/>
                <w:sz w:val="17"/>
              </w:rPr>
              <w:t>Product Backlog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9BFDA" w14:textId="77777777" w:rsidR="00F403AA" w:rsidRDefault="00000000">
            <w:r>
              <w:rPr>
                <w:color w:val="263238"/>
                <w:sz w:val="17"/>
              </w:rPr>
              <w:t>Lista ordenada y emergente de lo necesario para mejorar el producto.</w:t>
            </w:r>
          </w:p>
        </w:tc>
      </w:tr>
      <w:tr w:rsidR="00F403AA" w14:paraId="01760BE2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1D05C" w14:textId="77777777" w:rsidR="00F403AA" w:rsidRDefault="00000000">
            <w:r>
              <w:rPr>
                <w:b/>
                <w:color w:val="263238"/>
                <w:sz w:val="17"/>
              </w:rPr>
              <w:t>Sprint Goal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1B95" w14:textId="77777777" w:rsidR="00F403AA" w:rsidRDefault="00000000">
            <w:r>
              <w:rPr>
                <w:color w:val="263238"/>
                <w:sz w:val="17"/>
              </w:rPr>
              <w:t>Objetivo único del Sprint que aporta foco y coherencia.</w:t>
            </w:r>
          </w:p>
        </w:tc>
      </w:tr>
      <w:tr w:rsidR="00F403AA" w14:paraId="3BD7504C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28E08" w14:textId="77777777" w:rsidR="00F403AA" w:rsidRDefault="00000000">
            <w:r>
              <w:rPr>
                <w:b/>
                <w:color w:val="263238"/>
                <w:sz w:val="17"/>
              </w:rPr>
              <w:t>Sprint Backlog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93D5" w14:textId="77777777" w:rsidR="00F403AA" w:rsidRDefault="00000000">
            <w:r>
              <w:rPr>
                <w:color w:val="263238"/>
                <w:sz w:val="17"/>
              </w:rPr>
              <w:t>Sprint Goal, elementos seleccionados y plan accionable de los Developers.</w:t>
            </w:r>
          </w:p>
        </w:tc>
      </w:tr>
      <w:tr w:rsidR="00F403AA" w14:paraId="5940E745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043C8" w14:textId="77777777" w:rsidR="00F403AA" w:rsidRDefault="00000000">
            <w:r>
              <w:rPr>
                <w:b/>
                <w:color w:val="263238"/>
                <w:sz w:val="17"/>
              </w:rPr>
              <w:t>Definition of Done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53722" w14:textId="77777777" w:rsidR="00F403AA" w:rsidRDefault="00000000">
            <w:r>
              <w:rPr>
                <w:color w:val="263238"/>
                <w:sz w:val="17"/>
              </w:rPr>
              <w:t>Descripción formal del estado del Incremento cuando cumple las medidas de calidad requeridas.</w:t>
            </w:r>
          </w:p>
        </w:tc>
      </w:tr>
      <w:tr w:rsidR="00F403AA" w14:paraId="1496658B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52CB1" w14:textId="77777777" w:rsidR="00F403AA" w:rsidRDefault="00000000">
            <w:r>
              <w:rPr>
                <w:b/>
                <w:color w:val="263238"/>
                <w:sz w:val="17"/>
              </w:rPr>
              <w:t>UiState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047FC" w14:textId="77777777" w:rsidR="00F403AA" w:rsidRDefault="00000000">
            <w:r>
              <w:rPr>
                <w:color w:val="263238"/>
                <w:sz w:val="17"/>
              </w:rPr>
              <w:t>Representación de la información que necesita la interfaz para renderizar una pantalla.</w:t>
            </w:r>
          </w:p>
        </w:tc>
      </w:tr>
      <w:tr w:rsidR="00F403AA" w14:paraId="6EEFB5D3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2348D" w14:textId="77777777" w:rsidR="00F403AA" w:rsidRDefault="00000000">
            <w:r>
              <w:rPr>
                <w:b/>
                <w:color w:val="263238"/>
                <w:sz w:val="17"/>
              </w:rPr>
              <w:lastRenderedPageBreak/>
              <w:t>ViewModel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E1C1" w14:textId="77777777" w:rsidR="00F403AA" w:rsidRDefault="00000000">
            <w:r>
              <w:rPr>
                <w:color w:val="263238"/>
                <w:sz w:val="17"/>
              </w:rPr>
              <w:t>Componente que mantiene y coordina estado y lógica de presentación.</w:t>
            </w:r>
          </w:p>
        </w:tc>
      </w:tr>
      <w:tr w:rsidR="00F403AA" w14:paraId="1A3DD7C6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F64A6" w14:textId="77777777" w:rsidR="00F403AA" w:rsidRDefault="00000000">
            <w:r>
              <w:rPr>
                <w:b/>
                <w:color w:val="263238"/>
                <w:sz w:val="17"/>
              </w:rPr>
              <w:t>StateFlow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51E08" w14:textId="77777777" w:rsidR="00F403AA" w:rsidRDefault="00000000">
            <w:r>
              <w:rPr>
                <w:color w:val="263238"/>
                <w:sz w:val="17"/>
              </w:rPr>
              <w:t>Flujo observable que expone el estado actual y sus actualizaciones.</w:t>
            </w:r>
          </w:p>
        </w:tc>
      </w:tr>
      <w:tr w:rsidR="00F403AA" w14:paraId="23246856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B899D" w14:textId="77777777" w:rsidR="00F403AA" w:rsidRDefault="00000000">
            <w:r>
              <w:rPr>
                <w:b/>
                <w:color w:val="263238"/>
                <w:sz w:val="17"/>
              </w:rPr>
              <w:t>Repository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B3F32" w14:textId="77777777" w:rsidR="00F403AA" w:rsidRDefault="00000000">
            <w:r>
              <w:rPr>
                <w:color w:val="263238"/>
                <w:sz w:val="17"/>
              </w:rPr>
              <w:t>Abstracción que centraliza operaciones de datos del dominio.</w:t>
            </w:r>
          </w:p>
        </w:tc>
      </w:tr>
      <w:tr w:rsidR="00F403AA" w14:paraId="4D27B54B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378CB" w14:textId="77777777" w:rsidR="00F403AA" w:rsidRDefault="00000000">
            <w:r>
              <w:rPr>
                <w:b/>
                <w:color w:val="263238"/>
                <w:sz w:val="17"/>
              </w:rPr>
              <w:t>Trazabilidad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DDD82" w14:textId="77777777" w:rsidR="00F403AA" w:rsidRDefault="00000000">
            <w:r>
              <w:rPr>
                <w:color w:val="263238"/>
                <w:sz w:val="17"/>
              </w:rPr>
              <w:t>Relación verificable entre necesidades, criterios, riesgos, casos, ejecución y defectos.</w:t>
            </w:r>
          </w:p>
        </w:tc>
      </w:tr>
      <w:tr w:rsidR="00F403AA" w14:paraId="5DDCB8CA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2DBC3" w14:textId="77777777" w:rsidR="00F403AA" w:rsidRDefault="00000000">
            <w:r>
              <w:rPr>
                <w:b/>
                <w:color w:val="263238"/>
                <w:sz w:val="17"/>
              </w:rPr>
              <w:t>PASS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56F53" w14:textId="77777777" w:rsidR="00F403AA" w:rsidRDefault="00000000">
            <w:r>
              <w:rPr>
                <w:color w:val="263238"/>
                <w:sz w:val="17"/>
              </w:rPr>
              <w:t>El resultado observado satisface el resultado esperado.</w:t>
            </w:r>
          </w:p>
        </w:tc>
      </w:tr>
      <w:tr w:rsidR="00F403AA" w14:paraId="77A1CBB7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9FE1D" w14:textId="77777777" w:rsidR="00F403AA" w:rsidRDefault="00000000">
            <w:r>
              <w:rPr>
                <w:b/>
                <w:color w:val="263238"/>
                <w:sz w:val="17"/>
              </w:rPr>
              <w:t>FAIL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68B7B" w14:textId="77777777" w:rsidR="00F403AA" w:rsidRDefault="00000000">
            <w:r>
              <w:rPr>
                <w:color w:val="263238"/>
                <w:sz w:val="17"/>
              </w:rPr>
              <w:t>Existe discrepancia entre lo esperado y lo observado.</w:t>
            </w:r>
          </w:p>
        </w:tc>
      </w:tr>
      <w:tr w:rsidR="00F403AA" w14:paraId="04601C51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12A1D" w14:textId="77777777" w:rsidR="00F403AA" w:rsidRDefault="00000000">
            <w:r>
              <w:rPr>
                <w:b/>
                <w:color w:val="263238"/>
                <w:sz w:val="17"/>
              </w:rPr>
              <w:t>BLOCKED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94D1C" w14:textId="77777777" w:rsidR="00F403AA" w:rsidRDefault="00000000">
            <w:r>
              <w:rPr>
                <w:color w:val="263238"/>
                <w:sz w:val="17"/>
              </w:rPr>
              <w:t>El caso no puede completarse por una condición externa o precondición incumplida.</w:t>
            </w:r>
          </w:p>
        </w:tc>
      </w:tr>
      <w:tr w:rsidR="00F403AA" w14:paraId="37261BB8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B0D8A" w14:textId="77777777" w:rsidR="00F403AA" w:rsidRDefault="00000000">
            <w:r>
              <w:rPr>
                <w:b/>
                <w:color w:val="263238"/>
                <w:sz w:val="17"/>
              </w:rPr>
              <w:t>Confirmación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35739" w14:textId="77777777" w:rsidR="00F403AA" w:rsidRDefault="00000000">
            <w:r>
              <w:rPr>
                <w:color w:val="263238"/>
                <w:sz w:val="17"/>
              </w:rPr>
              <w:t>Prueba que verifica que una corrección resolvió el defecto específico.</w:t>
            </w:r>
          </w:p>
        </w:tc>
      </w:tr>
      <w:tr w:rsidR="00F403AA" w14:paraId="1050CF78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23EFB" w14:textId="77777777" w:rsidR="00F403AA" w:rsidRDefault="00000000">
            <w:r>
              <w:rPr>
                <w:b/>
                <w:color w:val="263238"/>
                <w:sz w:val="17"/>
              </w:rPr>
              <w:t>Regresión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6F48F" w14:textId="77777777" w:rsidR="00F403AA" w:rsidRDefault="00000000">
            <w:r>
              <w:rPr>
                <w:color w:val="263238"/>
                <w:sz w:val="17"/>
              </w:rPr>
              <w:t>Pruebas orientadas a detectar efectos adversos provocados por un cambio.</w:t>
            </w:r>
          </w:p>
        </w:tc>
      </w:tr>
      <w:tr w:rsidR="00F403AA" w14:paraId="50C739E6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E6F2" w14:textId="77777777" w:rsidR="00F403AA" w:rsidRDefault="00000000">
            <w:r>
              <w:rPr>
                <w:b/>
                <w:color w:val="263238"/>
                <w:sz w:val="17"/>
              </w:rPr>
              <w:t>Severidad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F75CD" w14:textId="77777777" w:rsidR="00F403AA" w:rsidRDefault="00000000">
            <w:r>
              <w:rPr>
                <w:color w:val="263238"/>
                <w:sz w:val="17"/>
              </w:rPr>
              <w:t>Magnitud del impacto de un defecto.</w:t>
            </w:r>
          </w:p>
        </w:tc>
      </w:tr>
      <w:tr w:rsidR="00F403AA" w14:paraId="1B29485F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51349" w14:textId="77777777" w:rsidR="00F403AA" w:rsidRDefault="00000000">
            <w:r>
              <w:rPr>
                <w:b/>
                <w:color w:val="263238"/>
                <w:sz w:val="17"/>
              </w:rPr>
              <w:t>Prioridad</w:t>
            </w:r>
          </w:p>
        </w:tc>
        <w:tc>
          <w:tcPr>
            <w:tcW w:w="7272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18C1F" w14:textId="77777777" w:rsidR="00F403AA" w:rsidRDefault="00000000">
            <w:r>
              <w:rPr>
                <w:color w:val="263238"/>
                <w:sz w:val="17"/>
              </w:rPr>
              <w:t>Urgencia con la que conviene atender un defecto.</w:t>
            </w:r>
          </w:p>
        </w:tc>
      </w:tr>
    </w:tbl>
    <w:p w14:paraId="19CA2674" w14:textId="77777777" w:rsidR="00F403AA" w:rsidRDefault="00F403AA">
      <w:pPr>
        <w:spacing w:after="20"/>
      </w:pPr>
    </w:p>
    <w:p w14:paraId="7B31DD9E" w14:textId="77777777" w:rsidR="00F403AA" w:rsidRDefault="00000000">
      <w:pPr>
        <w:pStyle w:val="Ttulo1"/>
      </w:pPr>
      <w:r>
        <w:rPr>
          <w:rFonts w:ascii="Aptos" w:hAnsi="Aptos"/>
        </w:rPr>
        <w:t>21. REFERENTES BIBLIOGRÁFICOS Y TÉCNICOS</w:t>
      </w:r>
    </w:p>
    <w:p w14:paraId="4310006B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Android Developers. Guide to app architecture; UI layer; ViewModel; State and Jetpack Compose; Navigation.</w:t>
      </w:r>
    </w:p>
    <w:p w14:paraId="57ECD2D3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Kotlin Documentation. Coroutines, StateFlow and SharedFlow.</w:t>
      </w:r>
    </w:p>
    <w:p w14:paraId="3360CD35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Schwaber, K. y Sutherland, J. The Scrum Guide, noviembre de 2020.</w:t>
      </w:r>
    </w:p>
    <w:p w14:paraId="23AD3AF4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ISTQB. Certified Tester Foundation Level Syllabus v4.x. Referencia para proceso de pruebas, técnicas, defectos, confirmación y regresión.</w:t>
      </w:r>
    </w:p>
    <w:p w14:paraId="47BB6E2B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Guía de Aprendizaje Semana 5 - Arquitectura Android y corte evaluativo. Material base del proyecto formativo.</w:t>
      </w:r>
    </w:p>
    <w:p w14:paraId="7C7E450E" w14:textId="77777777" w:rsidR="00F403AA" w:rsidRDefault="00000000">
      <w:pPr>
        <w:pStyle w:val="Listaconvietas"/>
        <w:spacing w:after="50"/>
      </w:pPr>
      <w:r>
        <w:rPr>
          <w:color w:val="263238"/>
          <w:sz w:val="20"/>
        </w:rPr>
        <w:t>Guía de Aprendizaje Semana 5 - Pruebas de software y SCRUM. Material base para trazabilidad, ejecución, defectos y Scrum práctico.</w:t>
      </w:r>
    </w:p>
    <w:p w14:paraId="132C1756" w14:textId="77777777" w:rsidR="00F403AA" w:rsidRDefault="00000000">
      <w:pPr>
        <w:pStyle w:val="Ttulo1"/>
      </w:pPr>
      <w:r>
        <w:rPr>
          <w:rFonts w:ascii="Aptos" w:hAnsi="Aptos"/>
        </w:rPr>
        <w:t>22. CONTROL DEL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304"/>
        <w:gridCol w:w="3096"/>
        <w:gridCol w:w="1440"/>
      </w:tblGrid>
      <w:tr w:rsidR="00F403AA" w14:paraId="14CB19ED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7EB6D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8"/>
              </w:rPr>
              <w:t>Nombre</w:t>
            </w:r>
          </w:p>
        </w:tc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F7C62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8"/>
              </w:rPr>
              <w:t>Cargo</w:t>
            </w:r>
          </w:p>
        </w:tc>
        <w:tc>
          <w:tcPr>
            <w:tcW w:w="309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36F87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8"/>
              </w:rPr>
              <w:t>Dependencia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A6329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8"/>
              </w:rPr>
              <w:t>Fecha</w:t>
            </w:r>
          </w:p>
        </w:tc>
      </w:tr>
      <w:tr w:rsidR="00F403AA" w14:paraId="046FBFDE" w14:textId="77777777">
        <w:trPr>
          <w:cantSplit/>
          <w:jc w:val="center"/>
        </w:trPr>
        <w:tc>
          <w:tcPr>
            <w:tcW w:w="316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E6081" w14:textId="77777777" w:rsidR="00F403AA" w:rsidRDefault="00000000">
            <w:r>
              <w:rPr>
                <w:color w:val="263238"/>
                <w:sz w:val="18"/>
              </w:rPr>
              <w:t>Wilson Castro Gil</w:t>
            </w:r>
          </w:p>
        </w:tc>
        <w:tc>
          <w:tcPr>
            <w:tcW w:w="23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912AD" w14:textId="77777777" w:rsidR="00F403AA" w:rsidRDefault="00000000">
            <w:r>
              <w:rPr>
                <w:color w:val="263238"/>
                <w:sz w:val="18"/>
              </w:rPr>
              <w:t>Instructor</w:t>
            </w:r>
          </w:p>
        </w:tc>
        <w:tc>
          <w:tcPr>
            <w:tcW w:w="309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E3A35" w14:textId="77777777" w:rsidR="00F403AA" w:rsidRDefault="00000000">
            <w:r>
              <w:rPr>
                <w:color w:val="263238"/>
                <w:sz w:val="18"/>
              </w:rPr>
              <w:t>CTMA - Área TIC</w:t>
            </w:r>
          </w:p>
        </w:tc>
        <w:tc>
          <w:tcPr>
            <w:tcW w:w="144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BE867" w14:textId="77777777" w:rsidR="00F403AA" w:rsidRDefault="00000000">
            <w:r>
              <w:rPr>
                <w:color w:val="263238"/>
                <w:sz w:val="18"/>
              </w:rPr>
              <w:t>Agosto de 2026</w:t>
            </w:r>
          </w:p>
        </w:tc>
      </w:tr>
    </w:tbl>
    <w:p w14:paraId="4E205248" w14:textId="77777777" w:rsidR="00F403AA" w:rsidRDefault="00F403AA">
      <w:pPr>
        <w:spacing w:after="20"/>
      </w:pPr>
    </w:p>
    <w:p w14:paraId="49017B8F" w14:textId="77777777" w:rsidR="00F403AA" w:rsidRDefault="00000000">
      <w:pPr>
        <w:pStyle w:val="Ttulo1"/>
      </w:pPr>
      <w:r>
        <w:rPr>
          <w:rFonts w:ascii="Aptos" w:hAnsi="Aptos"/>
        </w:rPr>
        <w:lastRenderedPageBreak/>
        <w:t>23. CONTROL DE CAMBIOS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800"/>
        <w:gridCol w:w="1656"/>
        <w:gridCol w:w="4104"/>
      </w:tblGrid>
      <w:tr w:rsidR="00F403AA" w14:paraId="33155C25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DE9E6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Nombre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30B4D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Cargo</w:t>
            </w:r>
          </w:p>
        </w:tc>
        <w:tc>
          <w:tcPr>
            <w:tcW w:w="165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54E48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Fecha</w:t>
            </w:r>
          </w:p>
        </w:tc>
        <w:tc>
          <w:tcPr>
            <w:tcW w:w="41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shd w:val="clear" w:color="auto" w:fill="DCEBE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FAAC" w14:textId="77777777" w:rsidR="00F403AA" w:rsidRDefault="00000000">
            <w:pPr>
              <w:jc w:val="center"/>
            </w:pPr>
            <w:r>
              <w:rPr>
                <w:b/>
                <w:color w:val="1B5E20"/>
                <w:sz w:val="17"/>
              </w:rPr>
              <w:t>Razón del cambio</w:t>
            </w:r>
          </w:p>
        </w:tc>
      </w:tr>
      <w:tr w:rsidR="00F403AA" w14:paraId="79586389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CD21B" w14:textId="77777777" w:rsidR="00F403AA" w:rsidRDefault="00000000">
            <w:r>
              <w:rPr>
                <w:color w:val="263238"/>
                <w:sz w:val="17"/>
              </w:rPr>
              <w:t>Wilson Castro Gil</w:t>
            </w:r>
          </w:p>
        </w:tc>
        <w:tc>
          <w:tcPr>
            <w:tcW w:w="1800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52768" w14:textId="77777777" w:rsidR="00F403AA" w:rsidRDefault="00000000">
            <w:r>
              <w:rPr>
                <w:color w:val="263238"/>
                <w:sz w:val="17"/>
              </w:rPr>
              <w:t>Instructor</w:t>
            </w:r>
          </w:p>
        </w:tc>
        <w:tc>
          <w:tcPr>
            <w:tcW w:w="1656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59333" w14:textId="77777777" w:rsidR="00F403AA" w:rsidRDefault="00000000">
            <w:r>
              <w:rPr>
                <w:color w:val="263238"/>
                <w:sz w:val="17"/>
              </w:rPr>
              <w:t>Agosto de 2026</w:t>
            </w:r>
          </w:p>
        </w:tc>
        <w:tc>
          <w:tcPr>
            <w:tcW w:w="4104" w:type="dxa"/>
            <w:tcBorders>
              <w:top w:val="single" w:sz="4" w:space="0" w:color="B9C4C6"/>
              <w:left w:val="single" w:sz="4" w:space="0" w:color="B9C4C6"/>
              <w:bottom w:val="single" w:sz="4" w:space="0" w:color="B9C4C6"/>
              <w:right w:val="single" w:sz="4" w:space="0" w:color="B9C4C6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D043E" w14:textId="77777777" w:rsidR="00F403AA" w:rsidRDefault="00000000">
            <w:r>
              <w:rPr>
                <w:color w:val="263238"/>
                <w:sz w:val="17"/>
              </w:rPr>
              <w:t>Creación de guía integradora con el nuevo caso PréstamoLab CTMA para articular Scrum, Android y pruebas de software.</w:t>
            </w:r>
          </w:p>
        </w:tc>
      </w:tr>
    </w:tbl>
    <w:p w14:paraId="4EEF74A2" w14:textId="77777777" w:rsidR="00F403AA" w:rsidRDefault="00F403AA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403AA" w14:paraId="766B6C5F" w14:textId="77777777">
        <w:trPr>
          <w:jc w:val="center"/>
        </w:trPr>
        <w:tc>
          <w:tcPr>
            <w:tcW w:w="10080" w:type="dxa"/>
            <w:tcBorders>
              <w:top w:val="nil"/>
              <w:left w:val="single" w:sz="18" w:space="0" w:color="2F6F6B"/>
              <w:bottom w:val="nil"/>
              <w:right w:val="nil"/>
            </w:tcBorders>
            <w:shd w:val="clear" w:color="auto" w:fill="E8F3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A3A0D" w14:textId="77777777" w:rsidR="00F403AA" w:rsidRDefault="00000000">
            <w:pPr>
              <w:spacing w:after="60"/>
            </w:pPr>
            <w:r>
              <w:rPr>
                <w:b/>
                <w:color w:val="2F6F6B"/>
              </w:rPr>
              <w:t>Cierre pedagógico</w:t>
            </w:r>
          </w:p>
          <w:p w14:paraId="4771DE56" w14:textId="77777777" w:rsidR="00F403AA" w:rsidRDefault="00000000">
            <w:r>
              <w:rPr>
                <w:color w:val="263238"/>
                <w:sz w:val="20"/>
              </w:rPr>
              <w:t>El producto no se considera exitoso únicamente porque “abre en el emulador”. El aprendiz debe demostrar una cadena completa: necesidad → backlog → Sprint Goal → desarrollo → pruebas → resultados → defectos/correcciones → Definition of Done → Review → adaptación → Retrospective.</w:t>
            </w:r>
          </w:p>
        </w:tc>
      </w:tr>
    </w:tbl>
    <w:p w14:paraId="12295E44" w14:textId="77777777" w:rsidR="00A75995" w:rsidRDefault="00A75995"/>
    <w:sectPr w:rsidR="00A75995" w:rsidSect="00034616">
      <w:headerReference w:type="default" r:id="rId12"/>
      <w:footerReference w:type="default" r:id="rId13"/>
      <w:pgSz w:w="12240" w:h="15840"/>
      <w:pgMar w:top="1008" w:right="1080" w:bottom="936" w:left="108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4D668" w14:textId="77777777" w:rsidR="00737C9D" w:rsidRDefault="00737C9D">
      <w:pPr>
        <w:spacing w:after="0" w:line="240" w:lineRule="auto"/>
      </w:pPr>
      <w:r>
        <w:separator/>
      </w:r>
    </w:p>
  </w:endnote>
  <w:endnote w:type="continuationSeparator" w:id="0">
    <w:p w14:paraId="488AE78F" w14:textId="77777777" w:rsidR="00737C9D" w:rsidRDefault="00737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980FE" w14:textId="77777777" w:rsidR="00F403AA" w:rsidRDefault="00000000">
    <w:pPr>
      <w:pStyle w:val="Piedepgina"/>
    </w:pPr>
    <w:r>
      <w:rPr>
        <w:color w:val="5F6368"/>
        <w:sz w:val="16"/>
      </w:rPr>
      <w:t>GFPI-F-135 V02 · Proyecto integrador PréstamoLab CTMA</w:t>
    </w:r>
  </w:p>
  <w:p w14:paraId="12465DAE" w14:textId="77777777" w:rsidR="00F403AA" w:rsidRDefault="00000000">
    <w:pPr>
      <w:jc w:val="right"/>
    </w:pPr>
    <w:r>
      <w:rPr>
        <w:color w:val="5F6368"/>
        <w:sz w:val="17"/>
      </w:rPr>
      <w:t xml:space="preserve">Página </w:t>
    </w:r>
    <w:r>
      <w:rPr>
        <w:color w:val="5F6368"/>
        <w:sz w:val="17"/>
      </w:rPr>
      <w:fldChar w:fldCharType="begin"/>
    </w:r>
    <w:r>
      <w:rPr>
        <w:color w:val="5F6368"/>
        <w:sz w:val="17"/>
      </w:rPr>
      <w:instrText xml:space="preserve"> PAGE </w:instrText>
    </w:r>
    <w:r>
      <w:rPr>
        <w:color w:val="5F6368"/>
        <w:sz w:val="17"/>
      </w:rPr>
      <w:fldChar w:fldCharType="separate"/>
    </w:r>
    <w:r w:rsidR="00823B0E">
      <w:rPr>
        <w:noProof/>
        <w:color w:val="5F6368"/>
        <w:sz w:val="17"/>
      </w:rPr>
      <w:t>1</w:t>
    </w:r>
    <w:r>
      <w:rPr>
        <w:color w:val="5F636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5E20D" w14:textId="77777777" w:rsidR="00737C9D" w:rsidRDefault="00737C9D">
      <w:pPr>
        <w:spacing w:after="0" w:line="240" w:lineRule="auto"/>
      </w:pPr>
      <w:r>
        <w:separator/>
      </w:r>
    </w:p>
  </w:footnote>
  <w:footnote w:type="continuationSeparator" w:id="0">
    <w:p w14:paraId="3E690EFF" w14:textId="77777777" w:rsidR="00737C9D" w:rsidRDefault="00737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DC28" w14:textId="77777777" w:rsidR="00F403AA" w:rsidRDefault="00F403AA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1008"/>
      <w:gridCol w:w="8928"/>
    </w:tblGrid>
    <w:tr w:rsidR="00F403AA" w14:paraId="56F7F619" w14:textId="77777777">
      <w:trPr>
        <w:jc w:val="center"/>
      </w:trPr>
      <w:tc>
        <w:tcPr>
          <w:tcW w:w="1008" w:type="dxa"/>
          <w:tcBorders>
            <w:top w:val="nil"/>
            <w:left w:val="nil"/>
            <w:bottom w:val="single" w:sz="8" w:space="0" w:color="2E7D32"/>
            <w:right w:val="nil"/>
          </w:tcBorders>
        </w:tcPr>
        <w:p w14:paraId="665BDFF1" w14:textId="77777777" w:rsidR="00F403AA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AF43DC7" wp14:editId="16F2E325">
                <wp:extent cx="438912" cy="415431"/>
                <wp:effectExtent l="0" t="0" r="0" b="0"/>
                <wp:docPr id="145053887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na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15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28" w:type="dxa"/>
          <w:tcBorders>
            <w:top w:val="nil"/>
            <w:left w:val="nil"/>
            <w:bottom w:val="single" w:sz="8" w:space="0" w:color="2E7D32"/>
            <w:right w:val="nil"/>
          </w:tcBorders>
        </w:tcPr>
        <w:p w14:paraId="6DAB12AA" w14:textId="77777777" w:rsidR="00F403AA" w:rsidRDefault="00000000">
          <w:pPr>
            <w:jc w:val="right"/>
          </w:pPr>
          <w:r>
            <w:rPr>
              <w:b/>
              <w:color w:val="2E7D32"/>
              <w:sz w:val="17"/>
            </w:rPr>
            <w:t>SERVICIO NACIONAL DE APRENDIZAJE - SENA | CTMA</w:t>
          </w:r>
          <w:r>
            <w:rPr>
              <w:b/>
              <w:color w:val="2E7D32"/>
              <w:sz w:val="17"/>
            </w:rPr>
            <w:br/>
          </w:r>
          <w:r>
            <w:rPr>
              <w:color w:val="5F6368"/>
              <w:sz w:val="16"/>
            </w:rPr>
            <w:t>Guía de Aprendizaje Integradora · Scrum + Android + Pruebas de Software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154137">
    <w:abstractNumId w:val="8"/>
  </w:num>
  <w:num w:numId="2" w16cid:durableId="682361600">
    <w:abstractNumId w:val="6"/>
  </w:num>
  <w:num w:numId="3" w16cid:durableId="1647468090">
    <w:abstractNumId w:val="5"/>
  </w:num>
  <w:num w:numId="4" w16cid:durableId="53623727">
    <w:abstractNumId w:val="4"/>
  </w:num>
  <w:num w:numId="5" w16cid:durableId="164826188">
    <w:abstractNumId w:val="7"/>
  </w:num>
  <w:num w:numId="6" w16cid:durableId="1641762955">
    <w:abstractNumId w:val="3"/>
  </w:num>
  <w:num w:numId="7" w16cid:durableId="1805348858">
    <w:abstractNumId w:val="2"/>
  </w:num>
  <w:num w:numId="8" w16cid:durableId="1604418612">
    <w:abstractNumId w:val="1"/>
  </w:num>
  <w:num w:numId="9" w16cid:durableId="158584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760"/>
    <w:rsid w:val="0015074B"/>
    <w:rsid w:val="0029639D"/>
    <w:rsid w:val="00326F90"/>
    <w:rsid w:val="00661FF7"/>
    <w:rsid w:val="00737C9D"/>
    <w:rsid w:val="0080538E"/>
    <w:rsid w:val="00823B0E"/>
    <w:rsid w:val="00A75995"/>
    <w:rsid w:val="00AA1D8D"/>
    <w:rsid w:val="00B47730"/>
    <w:rsid w:val="00CB0664"/>
    <w:rsid w:val="00EA0B17"/>
    <w:rsid w:val="00F40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A5581F"/>
  <w14:defaultImageDpi w14:val="300"/>
  <w15:docId w15:val="{14A28D27-279A-4704-9FAE-27895898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B5E2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6F6B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6F6B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B5E2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26</Pages>
  <Words>5846</Words>
  <Characters>32154</Characters>
  <Application>Microsoft Office Word</Application>
  <DocSecurity>0</DocSecurity>
  <Lines>267</Lines>
  <Paragraphs>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de Aprendizaje Integradora - Scrum, Android y Pruebas de Software - PréstamoLab CTMA</vt:lpstr>
      <vt:lpstr/>
    </vt:vector>
  </TitlesOfParts>
  <Manager/>
  <Company/>
  <LinksUpToDate>false</LinksUpToDate>
  <CharactersWithSpaces>37925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Aprendizaje Integradora - Scrum, Android y Pruebas de Software - PréstamoLab CTMA</dc:title>
  <dc:subject>Proyecto integrador ADSO</dc:subject>
  <dc:creator>Wilson Castro Gil</dc:creator>
  <cp:keywords>SENA, CTMA, ADSO, Scrum, Android, Kotlin, Jetpack Compose, pruebas de software, PréstamoLab</cp:keywords>
  <dc:description>generated by python-docx</dc:description>
  <cp:lastModifiedBy>Wilson Castro Gil</cp:lastModifiedBy>
  <cp:revision>3</cp:revision>
  <dcterms:created xsi:type="dcterms:W3CDTF">2013-12-23T23:15:00Z</dcterms:created>
  <dcterms:modified xsi:type="dcterms:W3CDTF">2026-08-20T11:41:00Z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dc41c4-3f95-4020-bedd-cbbd89182633_Enabled">
    <vt:lpwstr>true</vt:lpwstr>
  </property>
  <property fmtid="{D5CDD505-2E9C-101B-9397-08002B2CF9AE}" pid="3" name="MSIP_Label_13dc41c4-3f95-4020-bedd-cbbd89182633_SetDate">
    <vt:lpwstr>2026-08-19T13:36:26Z</vt:lpwstr>
  </property>
  <property fmtid="{D5CDD505-2E9C-101B-9397-08002B2CF9AE}" pid="4" name="MSIP_Label_13dc41c4-3f95-4020-bedd-cbbd89182633_Method">
    <vt:lpwstr>Privileged</vt:lpwstr>
  </property>
  <property fmtid="{D5CDD505-2E9C-101B-9397-08002B2CF9AE}" pid="5" name="MSIP_Label_13dc41c4-3f95-4020-bedd-cbbd89182633_Name">
    <vt:lpwstr>General</vt:lpwstr>
  </property>
  <property fmtid="{D5CDD505-2E9C-101B-9397-08002B2CF9AE}" pid="6" name="MSIP_Label_13dc41c4-3f95-4020-bedd-cbbd89182633_SiteId">
    <vt:lpwstr>cbc2c381-2f2e-4d93-91d1-506c9316ace7</vt:lpwstr>
  </property>
  <property fmtid="{D5CDD505-2E9C-101B-9397-08002B2CF9AE}" pid="7" name="MSIP_Label_13dc41c4-3f95-4020-bedd-cbbd89182633_ActionId">
    <vt:lpwstr>48fa6ca8-bc4c-4f97-8126-f47b41b65cfa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Tag">
    <vt:lpwstr>10, 0, 1, 1</vt:lpwstr>
  </property>
</Properties>
</file>